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69F6D" w14:textId="77777777" w:rsidR="00594442" w:rsidRDefault="00000000">
      <w:pPr>
        <w:pStyle w:val="Heading1"/>
      </w:pPr>
      <w:r>
        <w:t>Authorship</w:t>
      </w:r>
      <w:r>
        <w:rPr>
          <w:spacing w:val="-3"/>
        </w:rPr>
        <w:t xml:space="preserve"> </w:t>
      </w:r>
      <w:r>
        <w:rPr>
          <w:spacing w:val="-4"/>
        </w:rPr>
        <w:t>Form</w:t>
      </w:r>
    </w:p>
    <w:p w14:paraId="503F09D0" w14:textId="77777777" w:rsidR="00594442" w:rsidRDefault="00594442">
      <w:pPr>
        <w:pStyle w:val="BodyText"/>
        <w:spacing w:before="199"/>
        <w:rPr>
          <w:b/>
          <w:sz w:val="28"/>
        </w:rPr>
      </w:pPr>
    </w:p>
    <w:p w14:paraId="1D685C03" w14:textId="77777777" w:rsidR="00594442" w:rsidRDefault="00000000">
      <w:pPr>
        <w:pStyle w:val="BodyText"/>
        <w:ind w:left="144"/>
      </w:pPr>
      <w:r>
        <w:t>The</w:t>
      </w:r>
      <w:r>
        <w:rPr>
          <w:spacing w:val="-3"/>
        </w:rPr>
        <w:t xml:space="preserve"> </w:t>
      </w:r>
      <w:r>
        <w:t>undersigned authors</w:t>
      </w:r>
      <w:r>
        <w:rPr>
          <w:spacing w:val="-1"/>
        </w:rPr>
        <w:t xml:space="preserve"> </w:t>
      </w:r>
      <w:r>
        <w:t>hereby</w:t>
      </w:r>
      <w:r>
        <w:rPr>
          <w:spacing w:val="-2"/>
        </w:rPr>
        <w:t xml:space="preserve"> </w:t>
      </w:r>
      <w:r>
        <w:t>affirm</w:t>
      </w:r>
      <w:r>
        <w:rPr>
          <w:spacing w:val="-4"/>
        </w:rPr>
        <w:t xml:space="preserve"> </w:t>
      </w:r>
      <w:r>
        <w:t>that the manuscript</w:t>
      </w:r>
      <w:r>
        <w:rPr>
          <w:spacing w:val="1"/>
        </w:rPr>
        <w:t xml:space="preserve"> </w:t>
      </w:r>
      <w:r>
        <w:rPr>
          <w:spacing w:val="-2"/>
        </w:rPr>
        <w:t>entitled:</w:t>
      </w:r>
    </w:p>
    <w:p w14:paraId="479EA4B3" w14:textId="77777777" w:rsidR="00594442" w:rsidRDefault="00594442">
      <w:pPr>
        <w:pStyle w:val="BodyText"/>
        <w:spacing w:before="13"/>
      </w:pPr>
    </w:p>
    <w:p w14:paraId="2C21370D" w14:textId="0391B41A" w:rsidR="00594442" w:rsidRPr="006F7EB0" w:rsidRDefault="00000000" w:rsidP="006F7EB0">
      <w:pPr>
        <w:tabs>
          <w:tab w:val="left" w:pos="9739"/>
        </w:tabs>
        <w:ind w:left="144"/>
        <w:rPr>
          <w:b/>
          <w:bCs/>
          <w:u w:val="single"/>
        </w:rPr>
      </w:pPr>
      <w:r>
        <w:rPr>
          <w:spacing w:val="-10"/>
        </w:rPr>
        <w:t>“</w:t>
      </w:r>
      <w:r w:rsidR="006F7EB0" w:rsidRPr="006F7EB0">
        <w:rPr>
          <w:b/>
          <w:bCs/>
        </w:rPr>
        <w:t xml:space="preserve">Molecular Confirmation and Phylogenetic Analysis of Human </w:t>
      </w:r>
      <w:r w:rsidR="006F7EB0" w:rsidRPr="006F7EB0">
        <w:rPr>
          <w:b/>
          <w:bCs/>
          <w:i/>
        </w:rPr>
        <w:t>BGN</w:t>
      </w:r>
      <w:r w:rsidR="006F7EB0" w:rsidRPr="006F7EB0">
        <w:rPr>
          <w:b/>
          <w:bCs/>
        </w:rPr>
        <w:t xml:space="preserve"> and </w:t>
      </w:r>
      <w:r w:rsidR="006F7EB0" w:rsidRPr="006F7EB0">
        <w:rPr>
          <w:b/>
          <w:bCs/>
          <w:i/>
        </w:rPr>
        <w:t>G6PD</w:t>
      </w:r>
      <w:r w:rsidR="006F7EB0" w:rsidRPr="006F7EB0">
        <w:rPr>
          <w:b/>
          <w:bCs/>
        </w:rPr>
        <w:t xml:space="preserve"> Gene Fragments Using Sanger Sequencing</w:t>
      </w:r>
      <w:r>
        <w:rPr>
          <w:spacing w:val="-10"/>
        </w:rPr>
        <w:t>”</w:t>
      </w:r>
    </w:p>
    <w:p w14:paraId="1149C744" w14:textId="77777777" w:rsidR="00594442" w:rsidRDefault="00594442">
      <w:pPr>
        <w:pStyle w:val="BodyText"/>
        <w:spacing w:before="12"/>
      </w:pPr>
    </w:p>
    <w:p w14:paraId="566E3180" w14:textId="77777777" w:rsidR="00594442" w:rsidRDefault="00000000">
      <w:pPr>
        <w:pStyle w:val="BodyText"/>
        <w:spacing w:line="247" w:lineRule="auto"/>
        <w:ind w:left="144" w:right="25"/>
        <w:jc w:val="both"/>
      </w:pPr>
      <w:r>
        <w:t>is</w:t>
      </w:r>
      <w:r>
        <w:rPr>
          <w:spacing w:val="26"/>
        </w:rPr>
        <w:t xml:space="preserve"> </w:t>
      </w:r>
      <w:r>
        <w:t>original</w:t>
      </w:r>
      <w:r>
        <w:rPr>
          <w:spacing w:val="26"/>
        </w:rPr>
        <w:t xml:space="preserve"> </w:t>
      </w:r>
      <w:r>
        <w:t>and</w:t>
      </w:r>
      <w:r>
        <w:rPr>
          <w:spacing w:val="25"/>
        </w:rPr>
        <w:t xml:space="preserve"> </w:t>
      </w:r>
      <w:r>
        <w:t>all</w:t>
      </w:r>
      <w:r>
        <w:rPr>
          <w:spacing w:val="25"/>
        </w:rPr>
        <w:t xml:space="preserve"> </w:t>
      </w:r>
      <w:r>
        <w:t>the</w:t>
      </w:r>
      <w:r>
        <w:rPr>
          <w:spacing w:val="25"/>
        </w:rPr>
        <w:t xml:space="preserve"> </w:t>
      </w:r>
      <w:r>
        <w:t>statements</w:t>
      </w:r>
      <w:r>
        <w:rPr>
          <w:spacing w:val="25"/>
        </w:rPr>
        <w:t xml:space="preserve"> </w:t>
      </w:r>
      <w:r>
        <w:t>asserted</w:t>
      </w:r>
      <w:r>
        <w:rPr>
          <w:spacing w:val="25"/>
        </w:rPr>
        <w:t xml:space="preserve"> </w:t>
      </w:r>
      <w:r>
        <w:t>as</w:t>
      </w:r>
      <w:r>
        <w:rPr>
          <w:spacing w:val="25"/>
        </w:rPr>
        <w:t xml:space="preserve"> </w:t>
      </w:r>
      <w:r>
        <w:t>facts</w:t>
      </w:r>
      <w:r>
        <w:rPr>
          <w:spacing w:val="25"/>
        </w:rPr>
        <w:t xml:space="preserve"> </w:t>
      </w:r>
      <w:r>
        <w:t>are</w:t>
      </w:r>
      <w:r>
        <w:rPr>
          <w:spacing w:val="25"/>
        </w:rPr>
        <w:t xml:space="preserve"> </w:t>
      </w:r>
      <w:r>
        <w:t>based</w:t>
      </w:r>
      <w:r>
        <w:rPr>
          <w:spacing w:val="25"/>
        </w:rPr>
        <w:t xml:space="preserve"> </w:t>
      </w:r>
      <w:r>
        <w:t>on</w:t>
      </w:r>
      <w:r>
        <w:rPr>
          <w:spacing w:val="25"/>
        </w:rPr>
        <w:t xml:space="preserve"> </w:t>
      </w:r>
      <w:r>
        <w:t>the</w:t>
      </w:r>
      <w:r>
        <w:rPr>
          <w:spacing w:val="25"/>
        </w:rPr>
        <w:t xml:space="preserve"> </w:t>
      </w:r>
      <w:r>
        <w:t>author(s)</w:t>
      </w:r>
      <w:r>
        <w:rPr>
          <w:spacing w:val="36"/>
        </w:rPr>
        <w:t xml:space="preserve"> </w:t>
      </w:r>
      <w:r>
        <w:t>investigation</w:t>
      </w:r>
      <w:r>
        <w:rPr>
          <w:spacing w:val="25"/>
        </w:rPr>
        <w:t xml:space="preserve"> </w:t>
      </w:r>
      <w:r>
        <w:t>and/or</w:t>
      </w:r>
      <w:r>
        <w:rPr>
          <w:spacing w:val="28"/>
        </w:rPr>
        <w:t xml:space="preserve"> </w:t>
      </w:r>
      <w:r>
        <w:t xml:space="preserve">research. The manuscript, in whole or in part, has not previously been published, nor is it under consideration of publication elsewhere. Permission for duplicate publication of the herein copyrighted materials must be officially granted by the </w:t>
      </w:r>
      <w:r>
        <w:rPr>
          <w:b/>
        </w:rPr>
        <w:t>Iranian Biomedical Journal</w:t>
      </w:r>
      <w:r>
        <w:t>. By signing this form, the authors acknowledge that they have</w:t>
      </w:r>
      <w:r>
        <w:rPr>
          <w:spacing w:val="40"/>
        </w:rPr>
        <w:t xml:space="preserve"> </w:t>
      </w:r>
      <w:r>
        <w:t>participated</w:t>
      </w:r>
      <w:r>
        <w:rPr>
          <w:spacing w:val="40"/>
        </w:rPr>
        <w:t xml:space="preserve"> </w:t>
      </w:r>
      <w:r>
        <w:t>in the</w:t>
      </w:r>
      <w:r>
        <w:rPr>
          <w:spacing w:val="40"/>
        </w:rPr>
        <w:t xml:space="preserve"> </w:t>
      </w:r>
      <w:r>
        <w:t>work in a</w:t>
      </w:r>
      <w:r>
        <w:rPr>
          <w:spacing w:val="40"/>
        </w:rPr>
        <w:t xml:space="preserve"> </w:t>
      </w:r>
      <w:r>
        <w:t>substantive</w:t>
      </w:r>
      <w:r>
        <w:rPr>
          <w:spacing w:val="40"/>
        </w:rPr>
        <w:t xml:space="preserve"> </w:t>
      </w:r>
      <w:r>
        <w:t>way. And the</w:t>
      </w:r>
      <w:r>
        <w:rPr>
          <w:spacing w:val="40"/>
        </w:rPr>
        <w:t xml:space="preserve"> </w:t>
      </w:r>
      <w:r>
        <w:t>corresponding author</w:t>
      </w:r>
      <w:r>
        <w:rPr>
          <w:spacing w:val="40"/>
        </w:rPr>
        <w:t xml:space="preserve"> </w:t>
      </w:r>
      <w:r>
        <w:t>takes</w:t>
      </w:r>
      <w:r>
        <w:rPr>
          <w:spacing w:val="40"/>
        </w:rPr>
        <w:t xml:space="preserve"> </w:t>
      </w:r>
      <w:r>
        <w:t>full responsibility for the data presented herein.</w:t>
      </w:r>
    </w:p>
    <w:p w14:paraId="5C6DE55F" w14:textId="77777777" w:rsidR="00594442" w:rsidRDefault="00594442">
      <w:pPr>
        <w:pStyle w:val="BodyText"/>
      </w:pPr>
    </w:p>
    <w:p w14:paraId="7F056099" w14:textId="77777777" w:rsidR="00594442" w:rsidRDefault="00594442">
      <w:pPr>
        <w:pStyle w:val="BodyText"/>
        <w:spacing w:before="245"/>
      </w:pPr>
    </w:p>
    <w:p w14:paraId="0C57CDCA" w14:textId="77777777" w:rsidR="00594442" w:rsidRDefault="00000000">
      <w:pPr>
        <w:pStyle w:val="BodyText"/>
        <w:ind w:left="144"/>
      </w:pPr>
      <w:r>
        <w:t>All</w:t>
      </w:r>
      <w:r>
        <w:rPr>
          <w:spacing w:val="-1"/>
        </w:rPr>
        <w:t xml:space="preserve"> </w:t>
      </w:r>
      <w:r>
        <w:t>authors</w:t>
      </w:r>
      <w:r>
        <w:rPr>
          <w:spacing w:val="-1"/>
        </w:rPr>
        <w:t xml:space="preserve"> </w:t>
      </w:r>
      <w:r>
        <w:t>must sign: (Please</w:t>
      </w:r>
      <w:r>
        <w:rPr>
          <w:spacing w:val="-1"/>
        </w:rPr>
        <w:t xml:space="preserve"> </w:t>
      </w:r>
      <w:r>
        <w:t>mark</w:t>
      </w:r>
      <w:r>
        <w:rPr>
          <w:spacing w:val="-4"/>
        </w:rPr>
        <w:t xml:space="preserve"> </w:t>
      </w:r>
      <w:r>
        <w:t>the</w:t>
      </w:r>
      <w:r>
        <w:rPr>
          <w:spacing w:val="-1"/>
        </w:rPr>
        <w:t xml:space="preserve"> </w:t>
      </w:r>
      <w:r>
        <w:t>corresponding</w:t>
      </w:r>
      <w:r>
        <w:rPr>
          <w:spacing w:val="-3"/>
        </w:rPr>
        <w:t xml:space="preserve"> </w:t>
      </w:r>
      <w:r>
        <w:rPr>
          <w:spacing w:val="-2"/>
        </w:rPr>
        <w:t>author)</w:t>
      </w:r>
    </w:p>
    <w:p w14:paraId="1F7E69C5" w14:textId="77777777" w:rsidR="00594442" w:rsidRDefault="00594442">
      <w:pPr>
        <w:pStyle w:val="BodyText"/>
        <w:spacing w:before="44"/>
        <w:rPr>
          <w:sz w:val="20"/>
        </w:rPr>
      </w:pPr>
    </w:p>
    <w:tbl>
      <w:tblPr>
        <w:tblW w:w="0" w:type="auto"/>
        <w:tblInd w:w="101" w:type="dxa"/>
        <w:tblLayout w:type="fixed"/>
        <w:tblCellMar>
          <w:left w:w="0" w:type="dxa"/>
          <w:right w:w="0" w:type="dxa"/>
        </w:tblCellMar>
        <w:tblLook w:val="01E0" w:firstRow="1" w:lastRow="1" w:firstColumn="1" w:lastColumn="1" w:noHBand="0" w:noVBand="0"/>
      </w:tblPr>
      <w:tblGrid>
        <w:gridCol w:w="1706"/>
        <w:gridCol w:w="2790"/>
        <w:gridCol w:w="2649"/>
        <w:gridCol w:w="2559"/>
      </w:tblGrid>
      <w:tr w:rsidR="00594442" w14:paraId="156CB3C9" w14:textId="77777777">
        <w:trPr>
          <w:trHeight w:val="381"/>
        </w:trPr>
        <w:tc>
          <w:tcPr>
            <w:tcW w:w="1706" w:type="dxa"/>
          </w:tcPr>
          <w:p w14:paraId="4FAC648F" w14:textId="77777777" w:rsidR="00594442" w:rsidRDefault="00000000">
            <w:pPr>
              <w:pStyle w:val="TableParagraph"/>
              <w:spacing w:before="0" w:line="244" w:lineRule="exact"/>
              <w:ind w:left="770"/>
            </w:pPr>
            <w:r>
              <w:rPr>
                <w:spacing w:val="-4"/>
              </w:rPr>
              <w:t>Date</w:t>
            </w:r>
          </w:p>
        </w:tc>
        <w:tc>
          <w:tcPr>
            <w:tcW w:w="2790" w:type="dxa"/>
          </w:tcPr>
          <w:p w14:paraId="239AB26B" w14:textId="77777777" w:rsidR="00594442" w:rsidRDefault="00000000">
            <w:pPr>
              <w:pStyle w:val="TableParagraph"/>
              <w:spacing w:before="0" w:line="244" w:lineRule="exact"/>
              <w:ind w:left="836"/>
            </w:pPr>
            <w:r>
              <w:rPr>
                <w:spacing w:val="-4"/>
              </w:rPr>
              <w:t>Name</w:t>
            </w:r>
          </w:p>
        </w:tc>
        <w:tc>
          <w:tcPr>
            <w:tcW w:w="2649" w:type="dxa"/>
          </w:tcPr>
          <w:p w14:paraId="00BB7F01" w14:textId="77777777" w:rsidR="00594442" w:rsidRDefault="00000000">
            <w:pPr>
              <w:pStyle w:val="TableParagraph"/>
              <w:spacing w:before="0" w:line="244" w:lineRule="exact"/>
              <w:ind w:right="84"/>
              <w:jc w:val="center"/>
            </w:pPr>
            <w:r>
              <w:rPr>
                <w:spacing w:val="-2"/>
              </w:rPr>
              <w:t>Signatures</w:t>
            </w:r>
          </w:p>
        </w:tc>
        <w:tc>
          <w:tcPr>
            <w:tcW w:w="2559" w:type="dxa"/>
          </w:tcPr>
          <w:p w14:paraId="3403EB75" w14:textId="77777777" w:rsidR="00594442" w:rsidRDefault="00000000">
            <w:pPr>
              <w:pStyle w:val="TableParagraph"/>
              <w:spacing w:before="0" w:line="244" w:lineRule="exact"/>
              <w:ind w:left="702"/>
            </w:pPr>
            <w:r>
              <w:t>ORCID</w:t>
            </w:r>
            <w:r>
              <w:rPr>
                <w:spacing w:val="-10"/>
              </w:rPr>
              <w:t xml:space="preserve"> </w:t>
            </w:r>
            <w:r>
              <w:rPr>
                <w:spacing w:val="-5"/>
              </w:rPr>
              <w:t>ID</w:t>
            </w:r>
          </w:p>
        </w:tc>
      </w:tr>
      <w:tr w:rsidR="00594442" w14:paraId="1BFFB86F" w14:textId="77777777">
        <w:trPr>
          <w:trHeight w:val="518"/>
        </w:trPr>
        <w:tc>
          <w:tcPr>
            <w:tcW w:w="1706" w:type="dxa"/>
          </w:tcPr>
          <w:p w14:paraId="0639E18E" w14:textId="77777777" w:rsidR="00594442" w:rsidRDefault="00000000">
            <w:pPr>
              <w:pStyle w:val="TableParagraph"/>
              <w:tabs>
                <w:tab w:val="left" w:pos="1535"/>
              </w:tabs>
              <w:ind w:left="50"/>
            </w:pPr>
            <w:r>
              <w:t xml:space="preserve">1. </w:t>
            </w:r>
            <w:r>
              <w:rPr>
                <w:u w:val="single"/>
              </w:rPr>
              <w:tab/>
            </w:r>
          </w:p>
        </w:tc>
        <w:tc>
          <w:tcPr>
            <w:tcW w:w="2790" w:type="dxa"/>
          </w:tcPr>
          <w:p w14:paraId="758EB0E7" w14:textId="043E76B3" w:rsidR="00594442" w:rsidRDefault="00E72ABA">
            <w:pPr>
              <w:pStyle w:val="TableParagraph"/>
              <w:tabs>
                <w:tab w:val="left" w:pos="2650"/>
              </w:tabs>
              <w:ind w:left="170"/>
            </w:pPr>
            <w:r>
              <w:t xml:space="preserve">Atna </w:t>
            </w:r>
            <w:proofErr w:type="spellStart"/>
            <w:r>
              <w:t>Permana</w:t>
            </w:r>
            <w:proofErr w:type="spellEnd"/>
          </w:p>
        </w:tc>
        <w:tc>
          <w:tcPr>
            <w:tcW w:w="2649" w:type="dxa"/>
          </w:tcPr>
          <w:p w14:paraId="7E258BD5" w14:textId="77777777" w:rsidR="00594442" w:rsidRDefault="00000000">
            <w:pPr>
              <w:pStyle w:val="TableParagraph"/>
              <w:tabs>
                <w:tab w:val="left" w:pos="2370"/>
              </w:tabs>
              <w:jc w:val="center"/>
            </w:pPr>
            <w:r>
              <w:rPr>
                <w:u w:val="single"/>
              </w:rPr>
              <w:t xml:space="preserve"> </w:t>
            </w:r>
            <w:r>
              <w:rPr>
                <w:u w:val="single"/>
              </w:rPr>
              <w:tab/>
            </w:r>
          </w:p>
        </w:tc>
        <w:tc>
          <w:tcPr>
            <w:tcW w:w="2559" w:type="dxa"/>
          </w:tcPr>
          <w:p w14:paraId="017260FF" w14:textId="6B882AE8" w:rsidR="00594442" w:rsidRPr="00E72ABA" w:rsidRDefault="00E72ABA">
            <w:pPr>
              <w:pStyle w:val="TableParagraph"/>
              <w:tabs>
                <w:tab w:val="left" w:pos="2368"/>
              </w:tabs>
              <w:ind w:left="0" w:right="45"/>
              <w:jc w:val="right"/>
            </w:pPr>
            <w:r w:rsidRPr="00E72ABA">
              <w:t>0000-0002-1151-1637</w:t>
            </w:r>
          </w:p>
        </w:tc>
      </w:tr>
      <w:tr w:rsidR="00594442" w14:paraId="116CFC01" w14:textId="77777777">
        <w:trPr>
          <w:trHeight w:val="518"/>
        </w:trPr>
        <w:tc>
          <w:tcPr>
            <w:tcW w:w="1706" w:type="dxa"/>
          </w:tcPr>
          <w:p w14:paraId="3C532ABB" w14:textId="77777777" w:rsidR="00594442" w:rsidRDefault="00000000">
            <w:pPr>
              <w:pStyle w:val="TableParagraph"/>
              <w:tabs>
                <w:tab w:val="left" w:pos="1535"/>
              </w:tabs>
              <w:ind w:left="50"/>
            </w:pPr>
            <w:r>
              <w:t xml:space="preserve">2. </w:t>
            </w:r>
            <w:r>
              <w:rPr>
                <w:u w:val="single"/>
              </w:rPr>
              <w:tab/>
            </w:r>
          </w:p>
        </w:tc>
        <w:tc>
          <w:tcPr>
            <w:tcW w:w="2790" w:type="dxa"/>
          </w:tcPr>
          <w:p w14:paraId="5D9B13F2" w14:textId="0646219B" w:rsidR="00594442" w:rsidRDefault="00E72ABA">
            <w:pPr>
              <w:pStyle w:val="TableParagraph"/>
              <w:tabs>
                <w:tab w:val="left" w:pos="2650"/>
              </w:tabs>
              <w:ind w:left="170"/>
            </w:pPr>
            <w:r w:rsidRPr="00DE77ED">
              <w:t>Prima Nanda Fauziah</w:t>
            </w:r>
          </w:p>
        </w:tc>
        <w:tc>
          <w:tcPr>
            <w:tcW w:w="2649" w:type="dxa"/>
          </w:tcPr>
          <w:p w14:paraId="21592280" w14:textId="77777777" w:rsidR="00594442" w:rsidRDefault="00000000">
            <w:pPr>
              <w:pStyle w:val="TableParagraph"/>
              <w:tabs>
                <w:tab w:val="left" w:pos="2370"/>
              </w:tabs>
              <w:jc w:val="center"/>
            </w:pPr>
            <w:r>
              <w:rPr>
                <w:u w:val="single"/>
              </w:rPr>
              <w:t xml:space="preserve"> </w:t>
            </w:r>
            <w:r>
              <w:rPr>
                <w:u w:val="single"/>
              </w:rPr>
              <w:tab/>
            </w:r>
          </w:p>
        </w:tc>
        <w:tc>
          <w:tcPr>
            <w:tcW w:w="2559" w:type="dxa"/>
          </w:tcPr>
          <w:p w14:paraId="738D5E71" w14:textId="01DE5A33" w:rsidR="00594442" w:rsidRPr="00E72ABA" w:rsidRDefault="00E72ABA">
            <w:pPr>
              <w:pStyle w:val="TableParagraph"/>
              <w:tabs>
                <w:tab w:val="left" w:pos="2368"/>
              </w:tabs>
              <w:ind w:left="0" w:right="46"/>
              <w:jc w:val="right"/>
            </w:pPr>
            <w:r w:rsidRPr="00E72ABA">
              <w:t>0000-0002-5242-5778</w:t>
            </w:r>
          </w:p>
        </w:tc>
      </w:tr>
      <w:tr w:rsidR="00594442" w14:paraId="4CC61086" w14:textId="77777777">
        <w:trPr>
          <w:trHeight w:val="518"/>
        </w:trPr>
        <w:tc>
          <w:tcPr>
            <w:tcW w:w="1706" w:type="dxa"/>
          </w:tcPr>
          <w:p w14:paraId="1D0C7C05" w14:textId="77777777" w:rsidR="00594442" w:rsidRDefault="00000000">
            <w:pPr>
              <w:pStyle w:val="TableParagraph"/>
              <w:tabs>
                <w:tab w:val="left" w:pos="1535"/>
              </w:tabs>
              <w:ind w:left="50"/>
            </w:pPr>
            <w:r>
              <w:t xml:space="preserve">3. </w:t>
            </w:r>
            <w:r>
              <w:rPr>
                <w:u w:val="single"/>
              </w:rPr>
              <w:tab/>
            </w:r>
          </w:p>
        </w:tc>
        <w:tc>
          <w:tcPr>
            <w:tcW w:w="2790" w:type="dxa"/>
          </w:tcPr>
          <w:p w14:paraId="02FE9480" w14:textId="7BB628F6" w:rsidR="00594442" w:rsidRDefault="00E72ABA">
            <w:pPr>
              <w:pStyle w:val="TableParagraph"/>
              <w:tabs>
                <w:tab w:val="left" w:pos="2650"/>
              </w:tabs>
              <w:ind w:left="170"/>
            </w:pPr>
            <w:proofErr w:type="spellStart"/>
            <w:r w:rsidRPr="006D675A">
              <w:t>Zuraida</w:t>
            </w:r>
            <w:proofErr w:type="spellEnd"/>
          </w:p>
        </w:tc>
        <w:tc>
          <w:tcPr>
            <w:tcW w:w="2649" w:type="dxa"/>
          </w:tcPr>
          <w:p w14:paraId="7B93AD51" w14:textId="77777777" w:rsidR="00594442" w:rsidRDefault="00000000">
            <w:pPr>
              <w:pStyle w:val="TableParagraph"/>
              <w:tabs>
                <w:tab w:val="left" w:pos="2370"/>
              </w:tabs>
              <w:jc w:val="center"/>
            </w:pPr>
            <w:r>
              <w:rPr>
                <w:u w:val="single"/>
              </w:rPr>
              <w:t xml:space="preserve"> </w:t>
            </w:r>
            <w:r>
              <w:rPr>
                <w:u w:val="single"/>
              </w:rPr>
              <w:tab/>
            </w:r>
          </w:p>
        </w:tc>
        <w:tc>
          <w:tcPr>
            <w:tcW w:w="2559" w:type="dxa"/>
          </w:tcPr>
          <w:p w14:paraId="6B6CECD1" w14:textId="46D5C8E9" w:rsidR="00594442" w:rsidRPr="00E72ABA" w:rsidRDefault="00E72ABA">
            <w:pPr>
              <w:pStyle w:val="TableParagraph"/>
              <w:tabs>
                <w:tab w:val="left" w:pos="2368"/>
              </w:tabs>
              <w:ind w:left="0" w:right="46"/>
              <w:jc w:val="right"/>
            </w:pPr>
            <w:r w:rsidRPr="00E72ABA">
              <w:t>0009-0005-5180-9146</w:t>
            </w:r>
          </w:p>
        </w:tc>
      </w:tr>
      <w:tr w:rsidR="00594442" w14:paraId="71EE79EE" w14:textId="77777777">
        <w:trPr>
          <w:trHeight w:val="518"/>
        </w:trPr>
        <w:tc>
          <w:tcPr>
            <w:tcW w:w="1706" w:type="dxa"/>
          </w:tcPr>
          <w:p w14:paraId="6574D598" w14:textId="77777777" w:rsidR="00594442" w:rsidRDefault="00000000">
            <w:pPr>
              <w:pStyle w:val="TableParagraph"/>
              <w:tabs>
                <w:tab w:val="left" w:pos="1535"/>
              </w:tabs>
              <w:ind w:left="50"/>
            </w:pPr>
            <w:r>
              <w:t xml:space="preserve">4. </w:t>
            </w:r>
            <w:r>
              <w:rPr>
                <w:u w:val="single"/>
              </w:rPr>
              <w:tab/>
            </w:r>
          </w:p>
        </w:tc>
        <w:tc>
          <w:tcPr>
            <w:tcW w:w="2790" w:type="dxa"/>
          </w:tcPr>
          <w:p w14:paraId="4E331E28" w14:textId="7D57EB78" w:rsidR="00594442" w:rsidRDefault="00E72ABA">
            <w:pPr>
              <w:pStyle w:val="TableParagraph"/>
              <w:tabs>
                <w:tab w:val="left" w:pos="2650"/>
              </w:tabs>
              <w:ind w:left="170"/>
            </w:pPr>
            <w:r>
              <w:t xml:space="preserve">Parto </w:t>
            </w:r>
            <w:proofErr w:type="spellStart"/>
            <w:r>
              <w:t>Fransiskus</w:t>
            </w:r>
            <w:proofErr w:type="spellEnd"/>
          </w:p>
        </w:tc>
        <w:tc>
          <w:tcPr>
            <w:tcW w:w="2649" w:type="dxa"/>
          </w:tcPr>
          <w:p w14:paraId="1A18BAA0" w14:textId="77777777" w:rsidR="00594442" w:rsidRDefault="00000000">
            <w:pPr>
              <w:pStyle w:val="TableParagraph"/>
              <w:tabs>
                <w:tab w:val="left" w:pos="2370"/>
              </w:tabs>
              <w:jc w:val="center"/>
            </w:pPr>
            <w:r>
              <w:rPr>
                <w:u w:val="single"/>
              </w:rPr>
              <w:t xml:space="preserve"> </w:t>
            </w:r>
            <w:r>
              <w:rPr>
                <w:u w:val="single"/>
              </w:rPr>
              <w:tab/>
            </w:r>
          </w:p>
        </w:tc>
        <w:tc>
          <w:tcPr>
            <w:tcW w:w="2559" w:type="dxa"/>
          </w:tcPr>
          <w:p w14:paraId="41BC5AA6" w14:textId="352EC84F" w:rsidR="00594442" w:rsidRPr="00E72ABA" w:rsidRDefault="00E72ABA">
            <w:pPr>
              <w:pStyle w:val="TableParagraph"/>
              <w:tabs>
                <w:tab w:val="left" w:pos="2368"/>
              </w:tabs>
              <w:ind w:left="0" w:right="46"/>
              <w:jc w:val="right"/>
            </w:pPr>
            <w:r w:rsidRPr="00E72ABA">
              <w:t>0009-0007-5815-2751</w:t>
            </w:r>
          </w:p>
        </w:tc>
      </w:tr>
    </w:tbl>
    <w:p w14:paraId="4F0648DF" w14:textId="77777777" w:rsidR="00BE26AC" w:rsidRDefault="00BE26AC"/>
    <w:sectPr w:rsidR="00BE26AC">
      <w:type w:val="continuous"/>
      <w:pgSz w:w="11910" w:h="16840"/>
      <w:pgMar w:top="1060" w:right="1275"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94442"/>
    <w:rsid w:val="00594442"/>
    <w:rsid w:val="006F7EB0"/>
    <w:rsid w:val="00846387"/>
    <w:rsid w:val="00BE26AC"/>
    <w:rsid w:val="00E72ABA"/>
    <w:rsid w:val="00F60C9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957A8"/>
  <w15:docId w15:val="{0F481FF5-02E8-4E5D-BAC2-18D093569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9"/>
      <w:ind w:left="117"/>
      <w:jc w:val="center"/>
      <w:outlineLvl w:val="0"/>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28"/>
      <w:ind w:left="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203</TotalTime>
  <Pages>1</Pages>
  <Words>154</Words>
  <Characters>884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Iranian</vt:lpstr>
    </vt:vector>
  </TitlesOfParts>
  <Company/>
  <LinksUpToDate>false</LinksUpToDate>
  <CharactersWithSpaces>1036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Iranian</dc:title>
  <dc:creator>qq</dc:creator>
  <cp:lastModifiedBy>.</cp:lastModifiedBy>
  <cp:revision>2</cp:revision>
  <cp:lastPrinted>2026-07-29T05:48:00Z</cp:lastPrinted>
  <dcterms:created xsi:type="dcterms:W3CDTF">2026-07-29T03:30:00Z</dcterms:created>
  <dcterms:modified xsi:type="dcterms:W3CDTF">2026-07-29T08:09:00Z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2024-03-06T00:00:00Z</vt:filetime>
  </property>
  <property fmtid="{D5CDD505-2E9C-101B-9397-08002B2CF9AE}" pid="4" name="Creator">
    <vt:lpwstr>Microsoft® Word 2013</vt:lpwstr>
  </property>
  <property fmtid="{D5CDD505-2E9C-101B-9397-08002B2CF9AE}" pid="5" name="LastSaved">
    <vt:filetime>2026-07-29T00:00:00Z</vt:filetime>
  </property>
  <property fmtid="{D5CDD505-2E9C-101B-9397-08002B2CF9AE}" pid="6" name="Producer">
    <vt:lpwstr>Microsoft® Word 2013</vt:lpwstr>
  </property>
</Properties>
</file>