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6306" w14:textId="79C1AC8E" w:rsidR="004E1B25" w:rsidRDefault="006F25F0">
      <w:r>
        <w:t>June 4, 2026</w:t>
      </w:r>
    </w:p>
    <w:p w14:paraId="05F5A1AB" w14:textId="77777777" w:rsidR="004E1B25" w:rsidRDefault="00000000">
      <w:r>
        <w:rPr>
          <w:b/>
        </w:rPr>
        <w:t>To:</w:t>
      </w:r>
      <w:r>
        <w:rPr>
          <w:b/>
        </w:rPr>
        <w:br/>
      </w:r>
      <w:r>
        <w:t>Editor-in-Chief</w:t>
      </w:r>
      <w:r>
        <w:br/>
        <w:t>Journal of Dental Research, Dental Clinics, Dental Prospects</w:t>
      </w:r>
    </w:p>
    <w:p w14:paraId="3B47D159" w14:textId="77777777" w:rsidR="004E1B25" w:rsidRDefault="00000000">
      <w:r>
        <w:t>Dear Editor-in-Chief,</w:t>
      </w:r>
    </w:p>
    <w:p w14:paraId="4D370DF6" w14:textId="77777777" w:rsidR="004E1B25" w:rsidRDefault="00000000">
      <w:r>
        <w:t>We are pleased to submit our manuscript entitled “Oral supportive care interventions for radiotherapy-related xerostomia in head and neck cancer patients: a systematic review and meta-analysis” for consideration as a Research Article in the Journal of Dental Research, Dental Clinics, Dental Prospects.</w:t>
      </w:r>
    </w:p>
    <w:p w14:paraId="541F6CE9" w14:textId="77777777" w:rsidR="004E1B25" w:rsidRDefault="00000000">
      <w:r>
        <w:t>This manuscript presents a systematic review and meta-analysis evaluating preventive and therapeutic oral supportive care interventions for radiotherapy-related xerostomia in patients with head and neck cancer. The topic is relevant to the scope of the journal because xerostomia and salivary gland hypofunction are important oral complications that affect oral comfort, swallowing, oral hygiene, nutritional intake, and quality of life.</w:t>
      </w:r>
    </w:p>
    <w:p w14:paraId="54A1F89D" w14:textId="77777777" w:rsidR="004E1B25" w:rsidRDefault="00000000">
      <w:r>
        <w:t>By comparing several interventions, including acupuncture, photobiomodulation, saliva substitutes, oral sprays, mouthwashes, electrical stimulation, and honey-based supportive therapy, this study may provide useful evidence for dental, oral medicine, and supportive cancer care practice.</w:t>
      </w:r>
    </w:p>
    <w:p w14:paraId="64CB944C" w14:textId="77777777" w:rsidR="004E1B25" w:rsidRDefault="00000000">
      <w:r>
        <w:t>We confirm that this manuscript is original, has not been published previously, and is not under consideration for publication elsewhere. All authors have read and approved the final version of the manuscript and agree with its submission to the Journal of Dental Research, Dental Clinics, Dental Prospects. The authors take responsibility for the integrity and accuracy of the work.</w:t>
      </w:r>
    </w:p>
    <w:p w14:paraId="71050BB6" w14:textId="77777777" w:rsidR="004E1B25" w:rsidRDefault="00000000">
      <w:r>
        <w:t>This study is a systematic review and meta-analysis based on previously published articles. Therefore, ethics approval and consent to participate are not applicable. The authors declare no competing interests. No specific funding was received for this work.</w:t>
      </w:r>
    </w:p>
    <w:p w14:paraId="699F38BB" w14:textId="77777777" w:rsidR="004E1B25" w:rsidRDefault="00000000">
      <w:r>
        <w:t>We appreciate your consideration of our manuscript and look forward to your response.</w:t>
      </w:r>
    </w:p>
    <w:p w14:paraId="1C504244" w14:textId="77777777" w:rsidR="004E1B25" w:rsidRDefault="00000000">
      <w:r>
        <w:t>Sincerely,</w:t>
      </w:r>
    </w:p>
    <w:p w14:paraId="4E0AE67F" w14:textId="77777777" w:rsidR="004E1B25" w:rsidRDefault="00000000">
      <w:r>
        <w:rPr>
          <w:b/>
        </w:rPr>
        <w:t>Sarianoferni</w:t>
      </w:r>
      <w:r>
        <w:br/>
        <w:t>Corresponding Author</w:t>
      </w:r>
      <w:r>
        <w:br/>
        <w:t>Oral and Maxillofacial Radiology</w:t>
      </w:r>
      <w:r>
        <w:br/>
        <w:t>Faculty of Dentistry, Universitas Hang Tuah</w:t>
      </w:r>
      <w:r>
        <w:br/>
        <w:t>Surabaya, Indonesia</w:t>
      </w:r>
      <w:r>
        <w:br/>
        <w:t>Email: sarianoferni@hangtuah.ac.id</w:t>
      </w:r>
      <w:r>
        <w:br/>
        <w:t>ORCID: 0000-0002-2904-3106</w:t>
      </w:r>
    </w:p>
    <w:sectPr w:rsidR="004E1B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031847">
    <w:abstractNumId w:val="8"/>
  </w:num>
  <w:num w:numId="2" w16cid:durableId="1599753904">
    <w:abstractNumId w:val="6"/>
  </w:num>
  <w:num w:numId="3" w16cid:durableId="1340766223">
    <w:abstractNumId w:val="5"/>
  </w:num>
  <w:num w:numId="4" w16cid:durableId="706375709">
    <w:abstractNumId w:val="4"/>
  </w:num>
  <w:num w:numId="5" w16cid:durableId="1871989278">
    <w:abstractNumId w:val="7"/>
  </w:num>
  <w:num w:numId="6" w16cid:durableId="271136765">
    <w:abstractNumId w:val="3"/>
  </w:num>
  <w:num w:numId="7" w16cid:durableId="855272320">
    <w:abstractNumId w:val="2"/>
  </w:num>
  <w:num w:numId="8" w16cid:durableId="333648046">
    <w:abstractNumId w:val="1"/>
  </w:num>
  <w:num w:numId="9" w16cid:durableId="122672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4FA1"/>
    <w:rsid w:val="004E1B25"/>
    <w:rsid w:val="006F25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59636"/>
  <w14:defaultImageDpi w14:val="300"/>
  <w15:docId w15:val="{2BE723AC-5944-4482-B988-15540B46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2026-06-04T07:42:00Z</dcterms:created>
  <dcterms:modified xsi:type="dcterms:W3CDTF">2026-06-04T07:42:00Z</dcterms:modified>
  <cp:category/>
</cp:coreProperties>
</file>