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33E9D" w14:textId="5251BB96" w:rsidR="00543EE1" w:rsidRDefault="00000000">
      <w:pPr>
        <w:spacing w:after="20" w:line="240" w:lineRule="auto"/>
        <w:jc w:val="center"/>
      </w:pPr>
      <w:r>
        <w:rPr>
          <w:b/>
          <w:color w:val="1F4E78"/>
          <w:sz w:val="30"/>
        </w:rPr>
        <w:t>TRACKING MANUSKRIP</w:t>
      </w:r>
    </w:p>
    <w:p w14:paraId="5455F2A3" w14:textId="77777777" w:rsidR="00543EE1" w:rsidRDefault="00000000">
      <w:pPr>
        <w:spacing w:after="160" w:line="240" w:lineRule="auto"/>
        <w:jc w:val="center"/>
      </w:pPr>
      <w:r>
        <w:rPr>
          <w:b/>
          <w:color w:val="555555"/>
          <w:sz w:val="20"/>
        </w:rPr>
        <w:t>Journal of Arthropod-Borne Diseases — Manuscript No. 1952</w:t>
      </w:r>
    </w:p>
    <w:tbl>
      <w:tblPr>
        <w:tblW w:w="0" w:type="auto"/>
        <w:jc w:val="center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1927"/>
        <w:gridCol w:w="5669"/>
        <w:gridCol w:w="1927"/>
        <w:gridCol w:w="5669"/>
      </w:tblGrid>
      <w:tr w:rsidR="00543EE1" w14:paraId="3B8E21DC" w14:textId="77777777">
        <w:trPr>
          <w:jc w:val="center"/>
        </w:trPr>
        <w:tc>
          <w:tcPr>
            <w:tcW w:w="1927" w:type="dxa"/>
            <w:shd w:val="clear" w:color="auto" w:fill="D9EA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4A3CBF" w14:textId="77777777" w:rsidR="00543EE1" w:rsidRDefault="00000000">
            <w:r>
              <w:rPr>
                <w:b/>
                <w:color w:val="1F4E78"/>
                <w:sz w:val="17"/>
              </w:rPr>
              <w:t>Judul Manuskrip</w:t>
            </w:r>
          </w:p>
        </w:tc>
        <w:tc>
          <w:tcPr>
            <w:tcW w:w="5669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092395" w14:textId="77777777" w:rsidR="00543EE1" w:rsidRDefault="00000000">
            <w:r>
              <w:rPr>
                <w:sz w:val="17"/>
              </w:rPr>
              <w:t>Laboratory Evaluation of a Non-Insecticide Multimodal Trap Using Carbon Dioxide, Lactic Acid, Ultraviolet-A Light, and Sound Frequency for Aedes aegypti Control</w:t>
            </w:r>
          </w:p>
        </w:tc>
        <w:tc>
          <w:tcPr>
            <w:tcW w:w="1927" w:type="dxa"/>
            <w:shd w:val="clear" w:color="auto" w:fill="D9EA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A6EDCF" w14:textId="77777777" w:rsidR="00543EE1" w:rsidRDefault="00000000">
            <w:r>
              <w:rPr>
                <w:b/>
                <w:color w:val="1F4E78"/>
                <w:sz w:val="17"/>
              </w:rPr>
              <w:t>Jurnal</w:t>
            </w:r>
          </w:p>
        </w:tc>
        <w:tc>
          <w:tcPr>
            <w:tcW w:w="5669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FE0EE4" w14:textId="77777777" w:rsidR="00543EE1" w:rsidRDefault="00000000">
            <w:r>
              <w:rPr>
                <w:sz w:val="17"/>
              </w:rPr>
              <w:t>Journal of Arthropod-Borne Diseases</w:t>
            </w:r>
          </w:p>
        </w:tc>
      </w:tr>
      <w:tr w:rsidR="00543EE1" w14:paraId="0D135056" w14:textId="77777777">
        <w:trPr>
          <w:jc w:val="center"/>
        </w:trPr>
        <w:tc>
          <w:tcPr>
            <w:tcW w:w="1927" w:type="dxa"/>
            <w:shd w:val="clear" w:color="auto" w:fill="D9EA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B5D760" w14:textId="77777777" w:rsidR="00543EE1" w:rsidRDefault="00000000">
            <w:r>
              <w:rPr>
                <w:b/>
                <w:color w:val="1F4E78"/>
                <w:sz w:val="17"/>
              </w:rPr>
              <w:t>Penulis</w:t>
            </w:r>
          </w:p>
        </w:tc>
        <w:tc>
          <w:tcPr>
            <w:tcW w:w="5669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1471A4" w14:textId="77777777" w:rsidR="00543EE1" w:rsidRDefault="00000000">
            <w:r>
              <w:rPr>
                <w:sz w:val="17"/>
              </w:rPr>
              <w:t>Mubarak Mubarak; Tri Baskoro Tunggul Satoto</w:t>
            </w:r>
          </w:p>
        </w:tc>
        <w:tc>
          <w:tcPr>
            <w:tcW w:w="1927" w:type="dxa"/>
            <w:shd w:val="clear" w:color="auto" w:fill="D9EA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586C68" w14:textId="77777777" w:rsidR="00543EE1" w:rsidRDefault="00000000">
            <w:r>
              <w:rPr>
                <w:b/>
                <w:color w:val="1F4E78"/>
                <w:sz w:val="17"/>
              </w:rPr>
              <w:t>Corresponding Author</w:t>
            </w:r>
          </w:p>
        </w:tc>
        <w:tc>
          <w:tcPr>
            <w:tcW w:w="5669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43A4BB" w14:textId="77777777" w:rsidR="00543EE1" w:rsidRDefault="00000000">
            <w:r>
              <w:rPr>
                <w:sz w:val="17"/>
              </w:rPr>
              <w:t>Dr Mubarak Mubarak</w:t>
            </w:r>
          </w:p>
        </w:tc>
      </w:tr>
      <w:tr w:rsidR="00543EE1" w14:paraId="7308CC6E" w14:textId="77777777">
        <w:trPr>
          <w:jc w:val="center"/>
        </w:trPr>
        <w:tc>
          <w:tcPr>
            <w:tcW w:w="1927" w:type="dxa"/>
            <w:shd w:val="clear" w:color="auto" w:fill="D9EA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FDA1C6" w14:textId="77777777" w:rsidR="00543EE1" w:rsidRDefault="00000000">
            <w:r>
              <w:rPr>
                <w:b/>
                <w:color w:val="1F4E78"/>
                <w:sz w:val="17"/>
              </w:rPr>
              <w:t>No. Manuskrip</w:t>
            </w:r>
          </w:p>
        </w:tc>
        <w:tc>
          <w:tcPr>
            <w:tcW w:w="5669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33FB0C" w14:textId="77777777" w:rsidR="00543EE1" w:rsidRDefault="00000000">
            <w:r>
              <w:rPr>
                <w:sz w:val="17"/>
              </w:rPr>
              <w:t>1952</w:t>
            </w:r>
          </w:p>
        </w:tc>
        <w:tc>
          <w:tcPr>
            <w:tcW w:w="1927" w:type="dxa"/>
            <w:shd w:val="clear" w:color="auto" w:fill="D9EA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32FE8F" w14:textId="77777777" w:rsidR="00543EE1" w:rsidRDefault="00000000">
            <w:r>
              <w:rPr>
                <w:b/>
                <w:color w:val="1F4E78"/>
                <w:sz w:val="17"/>
              </w:rPr>
              <w:t>Status Saat Ini</w:t>
            </w:r>
          </w:p>
        </w:tc>
        <w:tc>
          <w:tcPr>
            <w:tcW w:w="5669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5C8FE3" w14:textId="2B34E4F0" w:rsidR="00543EE1" w:rsidRDefault="001376E1">
            <w:r w:rsidRPr="001376E1">
              <w:rPr>
                <w:sz w:val="17"/>
              </w:rPr>
              <w:t xml:space="preserve">Published / Telah </w:t>
            </w:r>
            <w:proofErr w:type="spellStart"/>
            <w:r w:rsidRPr="001376E1">
              <w:rPr>
                <w:sz w:val="17"/>
              </w:rPr>
              <w:t>diterbitkan</w:t>
            </w:r>
            <w:proofErr w:type="spellEnd"/>
            <w:r w:rsidRPr="001376E1">
              <w:rPr>
                <w:sz w:val="17"/>
              </w:rPr>
              <w:t xml:space="preserve"> </w:t>
            </w:r>
            <w:proofErr w:type="spellStart"/>
            <w:r w:rsidRPr="001376E1">
              <w:rPr>
                <w:sz w:val="17"/>
              </w:rPr>
              <w:t>secara</w:t>
            </w:r>
            <w:proofErr w:type="spellEnd"/>
            <w:r w:rsidRPr="001376E1">
              <w:rPr>
                <w:sz w:val="17"/>
              </w:rPr>
              <w:t xml:space="preserve"> </w:t>
            </w:r>
            <w:proofErr w:type="spellStart"/>
            <w:r w:rsidRPr="001376E1">
              <w:rPr>
                <w:sz w:val="17"/>
              </w:rPr>
              <w:t>resmi</w:t>
            </w:r>
            <w:proofErr w:type="spellEnd"/>
          </w:p>
        </w:tc>
      </w:tr>
      <w:tr w:rsidR="00543EE1" w14:paraId="08945581" w14:textId="77777777">
        <w:trPr>
          <w:jc w:val="center"/>
        </w:trPr>
        <w:tc>
          <w:tcPr>
            <w:tcW w:w="1927" w:type="dxa"/>
            <w:shd w:val="clear" w:color="auto" w:fill="D9EA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97976A" w14:textId="30C9B5E4" w:rsidR="00543EE1" w:rsidRDefault="00000000">
            <w:proofErr w:type="spellStart"/>
            <w:r>
              <w:rPr>
                <w:b/>
                <w:color w:val="1F4E78"/>
                <w:sz w:val="17"/>
              </w:rPr>
              <w:t>Edisi</w:t>
            </w:r>
            <w:proofErr w:type="spellEnd"/>
            <w:r w:rsidR="001376E1">
              <w:rPr>
                <w:b/>
                <w:color w:val="1F4E78"/>
                <w:sz w:val="17"/>
              </w:rPr>
              <w:t xml:space="preserve"> </w:t>
            </w:r>
            <w:proofErr w:type="spellStart"/>
            <w:r w:rsidR="001376E1">
              <w:rPr>
                <w:b/>
                <w:color w:val="1F4E78"/>
                <w:sz w:val="17"/>
              </w:rPr>
              <w:t>Publikasi</w:t>
            </w:r>
            <w:proofErr w:type="spellEnd"/>
          </w:p>
        </w:tc>
        <w:tc>
          <w:tcPr>
            <w:tcW w:w="5669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98964C" w14:textId="6B609C8A" w:rsidR="00543EE1" w:rsidRDefault="001376E1">
            <w:r w:rsidRPr="001376E1">
              <w:rPr>
                <w:sz w:val="17"/>
              </w:rPr>
              <w:t>Volume 20, Issue 2, June 2026</w:t>
            </w:r>
          </w:p>
        </w:tc>
        <w:tc>
          <w:tcPr>
            <w:tcW w:w="1927" w:type="dxa"/>
            <w:shd w:val="clear" w:color="auto" w:fill="D9EA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CAC4D0" w14:textId="77777777" w:rsidR="00543EE1" w:rsidRDefault="00000000">
            <w:r>
              <w:rPr>
                <w:b/>
                <w:color w:val="1F4E78"/>
                <w:sz w:val="17"/>
              </w:rPr>
              <w:t>Tanggal Acceptance</w:t>
            </w:r>
          </w:p>
        </w:tc>
        <w:tc>
          <w:tcPr>
            <w:tcW w:w="5669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ED4C48" w14:textId="77777777" w:rsidR="00543EE1" w:rsidRDefault="00000000">
            <w:r>
              <w:rPr>
                <w:sz w:val="17"/>
              </w:rPr>
              <w:t>28 Juni 2026</w:t>
            </w:r>
          </w:p>
        </w:tc>
      </w:tr>
    </w:tbl>
    <w:p w14:paraId="3DA0E658" w14:textId="24964FEC" w:rsidR="00543EE1" w:rsidRDefault="00543EE1">
      <w:pPr>
        <w:spacing w:before="120" w:after="100" w:line="240" w:lineRule="auto"/>
      </w:pPr>
    </w:p>
    <w:tbl>
      <w:tblPr>
        <w:tblW w:w="0" w:type="auto"/>
        <w:jc w:val="center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453"/>
        <w:gridCol w:w="1406"/>
        <w:gridCol w:w="1559"/>
        <w:gridCol w:w="2835"/>
        <w:gridCol w:w="4346"/>
        <w:gridCol w:w="3401"/>
      </w:tblGrid>
      <w:tr w:rsidR="00933331" w14:paraId="4EDCE419" w14:textId="77777777" w:rsidTr="00933331">
        <w:trPr>
          <w:tblHeader/>
          <w:jc w:val="center"/>
        </w:trPr>
        <w:tc>
          <w:tcPr>
            <w:tcW w:w="453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18573" w14:textId="77777777" w:rsidR="00933331" w:rsidRDefault="0093333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No.</w:t>
            </w:r>
          </w:p>
        </w:tc>
        <w:tc>
          <w:tcPr>
            <w:tcW w:w="1406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59718F" w14:textId="77777777" w:rsidR="00933331" w:rsidRDefault="00933331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5"/>
              </w:rPr>
              <w:t>Tahap</w:t>
            </w:r>
            <w:proofErr w:type="spellEnd"/>
            <w:r>
              <w:rPr>
                <w:b/>
                <w:color w:val="FFFFFF"/>
                <w:sz w:val="15"/>
              </w:rPr>
              <w:t xml:space="preserve"> / Status</w:t>
            </w:r>
          </w:p>
        </w:tc>
        <w:tc>
          <w:tcPr>
            <w:tcW w:w="155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663A31" w14:textId="77777777" w:rsidR="00933331" w:rsidRDefault="00933331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5"/>
              </w:rPr>
              <w:t>Tanggal</w:t>
            </w:r>
            <w:proofErr w:type="spellEnd"/>
            <w:r>
              <w:rPr>
                <w:b/>
                <w:color w:val="FFFFFF"/>
                <w:sz w:val="15"/>
              </w:rPr>
              <w:t xml:space="preserve"> / </w:t>
            </w:r>
            <w:proofErr w:type="spellStart"/>
            <w:r>
              <w:rPr>
                <w:b/>
                <w:color w:val="FFFFFF"/>
                <w:sz w:val="15"/>
              </w:rPr>
              <w:t>Periode</w:t>
            </w:r>
            <w:proofErr w:type="spellEnd"/>
          </w:p>
        </w:tc>
        <w:tc>
          <w:tcPr>
            <w:tcW w:w="2835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D76A49" w14:textId="77777777" w:rsidR="00933331" w:rsidRDefault="00933331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5"/>
              </w:rPr>
              <w:t>Kegiatan</w:t>
            </w:r>
            <w:proofErr w:type="spellEnd"/>
            <w:r>
              <w:rPr>
                <w:b/>
                <w:color w:val="FFFFFF"/>
                <w:sz w:val="15"/>
              </w:rPr>
              <w:t xml:space="preserve"> / </w:t>
            </w:r>
            <w:proofErr w:type="spellStart"/>
            <w:r>
              <w:rPr>
                <w:b/>
                <w:color w:val="FFFFFF"/>
                <w:sz w:val="15"/>
              </w:rPr>
              <w:t>Informasi</w:t>
            </w:r>
            <w:proofErr w:type="spellEnd"/>
          </w:p>
        </w:tc>
        <w:tc>
          <w:tcPr>
            <w:tcW w:w="4346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157B90" w14:textId="77777777" w:rsidR="00933331" w:rsidRDefault="0093333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Bukti / Screenshot</w:t>
            </w:r>
          </w:p>
        </w:tc>
        <w:tc>
          <w:tcPr>
            <w:tcW w:w="3401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225B1" w14:textId="77777777" w:rsidR="00933331" w:rsidRDefault="00933331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5"/>
              </w:rPr>
              <w:t>Tindak</w:t>
            </w:r>
            <w:proofErr w:type="spellEnd"/>
            <w:r>
              <w:rPr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b/>
                <w:color w:val="FFFFFF"/>
                <w:sz w:val="15"/>
              </w:rPr>
              <w:t>Lanjut</w:t>
            </w:r>
            <w:proofErr w:type="spellEnd"/>
            <w:r>
              <w:rPr>
                <w:b/>
                <w:color w:val="FFFFFF"/>
                <w:sz w:val="15"/>
              </w:rPr>
              <w:t xml:space="preserve"> / </w:t>
            </w:r>
            <w:proofErr w:type="spellStart"/>
            <w:r>
              <w:rPr>
                <w:b/>
                <w:color w:val="FFFFFF"/>
                <w:sz w:val="15"/>
              </w:rPr>
              <w:t>Catatan</w:t>
            </w:r>
            <w:proofErr w:type="spellEnd"/>
          </w:p>
        </w:tc>
      </w:tr>
      <w:tr w:rsidR="00933331" w14:paraId="754FB5F0" w14:textId="77777777" w:rsidTr="00933331">
        <w:trPr>
          <w:cantSplit/>
          <w:trHeight w:val="1134"/>
          <w:jc w:val="center"/>
        </w:trPr>
        <w:tc>
          <w:tcPr>
            <w:tcW w:w="4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276309" w14:textId="77777777" w:rsidR="00933331" w:rsidRDefault="00933331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140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0EFC7B" w14:textId="77777777" w:rsidR="00933331" w:rsidRDefault="00933331">
            <w:r>
              <w:rPr>
                <w:b/>
                <w:sz w:val="14"/>
              </w:rPr>
              <w:t>Submitted / Initial Submission</w:t>
            </w:r>
          </w:p>
        </w:tc>
        <w:tc>
          <w:tcPr>
            <w:tcW w:w="155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F8B49B" w14:textId="77777777" w:rsidR="00933331" w:rsidRDefault="00933331">
            <w:pPr>
              <w:jc w:val="center"/>
            </w:pPr>
            <w:r>
              <w:rPr>
                <w:sz w:val="14"/>
              </w:rPr>
              <w:t>19 Mei 2026</w:t>
            </w:r>
          </w:p>
        </w:tc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E82E20" w14:textId="77777777" w:rsidR="00933331" w:rsidRDefault="00933331">
            <w:proofErr w:type="spellStart"/>
            <w:r>
              <w:rPr>
                <w:sz w:val="14"/>
              </w:rPr>
              <w:t>Manuskrip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pertama</w:t>
            </w:r>
            <w:proofErr w:type="spellEnd"/>
            <w:r>
              <w:rPr>
                <w:sz w:val="14"/>
              </w:rPr>
              <w:t xml:space="preserve"> kali </w:t>
            </w:r>
            <w:proofErr w:type="spellStart"/>
            <w:r>
              <w:rPr>
                <w:sz w:val="14"/>
              </w:rPr>
              <w:t>disubmit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sistem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jurnal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4346" w:type="dxa"/>
            <w:shd w:val="clear" w:color="auto" w:fill="F4F8FB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3E680D" w14:textId="4F4F2C0F" w:rsidR="00933331" w:rsidRDefault="00933331">
            <w:pPr>
              <w:jc w:val="center"/>
            </w:pPr>
            <w:r>
              <w:rPr>
                <w:b/>
                <w:noProof/>
                <w:color w:val="7F7F7F"/>
                <w:sz w:val="14"/>
              </w:rPr>
              <w:drawing>
                <wp:inline distT="0" distB="0" distL="0" distR="0" wp14:anchorId="2B5A185D" wp14:editId="3A656441">
                  <wp:extent cx="2721610" cy="1367790"/>
                  <wp:effectExtent l="0" t="0" r="2540" b="3810"/>
                  <wp:docPr id="11107326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0732663" name="Picture 111073266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1610" cy="136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2AA02C" w14:textId="518D9BAB" w:rsidR="00933331" w:rsidRDefault="00933331"/>
        </w:tc>
      </w:tr>
      <w:tr w:rsidR="00933331" w14:paraId="76632CAD" w14:textId="77777777" w:rsidTr="00933331">
        <w:trPr>
          <w:cantSplit/>
          <w:trHeight w:val="1134"/>
          <w:jc w:val="center"/>
        </w:trPr>
        <w:tc>
          <w:tcPr>
            <w:tcW w:w="4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039EFE" w14:textId="77777777" w:rsidR="00933331" w:rsidRDefault="00933331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140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F731D8" w14:textId="77777777" w:rsidR="00933331" w:rsidRDefault="00933331">
            <w:r>
              <w:rPr>
                <w:b/>
                <w:sz w:val="14"/>
              </w:rPr>
              <w:t>Technical / Editorial Check</w:t>
            </w:r>
          </w:p>
        </w:tc>
        <w:tc>
          <w:tcPr>
            <w:tcW w:w="155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3FEE75" w14:textId="77777777" w:rsidR="00933331" w:rsidRDefault="00933331">
            <w:pPr>
              <w:jc w:val="center"/>
            </w:pPr>
            <w:r>
              <w:rPr>
                <w:sz w:val="14"/>
              </w:rPr>
              <w:t>20–25 Mei 2026</w:t>
            </w:r>
          </w:p>
        </w:tc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10E23F" w14:textId="77777777" w:rsidR="00933331" w:rsidRDefault="00933331">
            <w:proofErr w:type="spellStart"/>
            <w:r>
              <w:rPr>
                <w:sz w:val="14"/>
              </w:rPr>
              <w:t>Pemeriksaan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awal</w:t>
            </w:r>
            <w:proofErr w:type="spellEnd"/>
            <w:r>
              <w:rPr>
                <w:sz w:val="14"/>
              </w:rPr>
              <w:t xml:space="preserve"> oleh editorial office terhadap kelengkapan file, format, scope, dan persyaratan administrasi.</w:t>
            </w:r>
          </w:p>
        </w:tc>
        <w:tc>
          <w:tcPr>
            <w:tcW w:w="4346" w:type="dxa"/>
            <w:shd w:val="clear" w:color="auto" w:fill="F4F8FB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C4804C" w14:textId="52C4B0AF" w:rsidR="00933331" w:rsidRDefault="0093333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EBAFBC5" wp14:editId="4659985F">
                  <wp:extent cx="2721610" cy="708660"/>
                  <wp:effectExtent l="0" t="0" r="2540" b="0"/>
                  <wp:docPr id="23475215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752153" name="Picture 23475215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1610" cy="70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7AD5A7" w14:textId="77777777" w:rsidR="00933331" w:rsidRDefault="00933331">
            <w:r>
              <w:rPr>
                <w:sz w:val="14"/>
              </w:rPr>
              <w:t>Catatan yang tersedia: “Consider the Authors’ guide and revise the References section carefully…”</w:t>
            </w:r>
          </w:p>
        </w:tc>
      </w:tr>
      <w:tr w:rsidR="00933331" w14:paraId="310D1B63" w14:textId="77777777" w:rsidTr="00933331">
        <w:trPr>
          <w:cantSplit/>
          <w:trHeight w:val="1134"/>
          <w:jc w:val="center"/>
        </w:trPr>
        <w:tc>
          <w:tcPr>
            <w:tcW w:w="4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B5CDDA" w14:textId="77777777" w:rsidR="00933331" w:rsidRDefault="00933331"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140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A6F857" w14:textId="77777777" w:rsidR="00933331" w:rsidRDefault="00933331">
            <w:r>
              <w:rPr>
                <w:b/>
                <w:sz w:val="14"/>
              </w:rPr>
              <w:t>Under Review / Peer Review</w:t>
            </w:r>
          </w:p>
        </w:tc>
        <w:tc>
          <w:tcPr>
            <w:tcW w:w="155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91FAC5" w14:textId="7855FC7E" w:rsidR="00933331" w:rsidRDefault="00933331">
            <w:pPr>
              <w:jc w:val="center"/>
            </w:pPr>
            <w:r>
              <w:rPr>
                <w:sz w:val="14"/>
              </w:rPr>
              <w:t>27 Mei 2026</w:t>
            </w:r>
          </w:p>
        </w:tc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AA6A5E" w14:textId="77777777" w:rsidR="00933331" w:rsidRDefault="00933331">
            <w:proofErr w:type="spellStart"/>
            <w:r>
              <w:rPr>
                <w:sz w:val="14"/>
              </w:rPr>
              <w:t>Manuskrip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masuk</w:t>
            </w:r>
            <w:proofErr w:type="spellEnd"/>
            <w:r>
              <w:rPr>
                <w:sz w:val="14"/>
              </w:rPr>
              <w:t xml:space="preserve"> proses </w:t>
            </w:r>
            <w:proofErr w:type="spellStart"/>
            <w:r>
              <w:rPr>
                <w:sz w:val="14"/>
              </w:rPr>
              <w:t>penilaian</w:t>
            </w:r>
            <w:proofErr w:type="spellEnd"/>
            <w:r>
              <w:rPr>
                <w:sz w:val="14"/>
              </w:rPr>
              <w:t xml:space="preserve"> editor/reviewer. Catatan lama menyebut direvisi oleh 2 reviewer.</w:t>
            </w:r>
          </w:p>
        </w:tc>
        <w:tc>
          <w:tcPr>
            <w:tcW w:w="4346" w:type="dxa"/>
            <w:shd w:val="clear" w:color="auto" w:fill="F4F8FB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BF6300" w14:textId="71D7646B" w:rsidR="00933331" w:rsidRDefault="00933331">
            <w:pPr>
              <w:jc w:val="center"/>
            </w:pPr>
            <w:r>
              <w:rPr>
                <w:b/>
                <w:color w:val="7F7F7F"/>
                <w:sz w:val="14"/>
              </w:rPr>
              <w:t>-</w:t>
            </w:r>
          </w:p>
        </w:tc>
        <w:tc>
          <w:tcPr>
            <w:tcW w:w="340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45E273" w14:textId="15C46177" w:rsidR="00933331" w:rsidRDefault="00933331"/>
        </w:tc>
      </w:tr>
      <w:tr w:rsidR="00933331" w14:paraId="6576A961" w14:textId="77777777" w:rsidTr="00933331">
        <w:trPr>
          <w:cantSplit/>
          <w:trHeight w:val="1134"/>
          <w:jc w:val="center"/>
        </w:trPr>
        <w:tc>
          <w:tcPr>
            <w:tcW w:w="4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E074FD" w14:textId="77777777" w:rsidR="00933331" w:rsidRDefault="00933331">
            <w:pPr>
              <w:jc w:val="center"/>
            </w:pPr>
            <w:r>
              <w:rPr>
                <w:sz w:val="14"/>
              </w:rPr>
              <w:lastRenderedPageBreak/>
              <w:t>4</w:t>
            </w:r>
          </w:p>
        </w:tc>
        <w:tc>
          <w:tcPr>
            <w:tcW w:w="140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F4E773" w14:textId="77777777" w:rsidR="00933331" w:rsidRDefault="00933331">
            <w:r>
              <w:rPr>
                <w:b/>
                <w:sz w:val="14"/>
              </w:rPr>
              <w:t>Revision Round 1</w:t>
            </w:r>
          </w:p>
        </w:tc>
        <w:tc>
          <w:tcPr>
            <w:tcW w:w="155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6002F0" w14:textId="0AF40BFC" w:rsidR="00933331" w:rsidRDefault="00933331">
            <w:pPr>
              <w:jc w:val="center"/>
            </w:pPr>
            <w:r>
              <w:rPr>
                <w:sz w:val="14"/>
              </w:rPr>
              <w:t>04 Juli 2026</w:t>
            </w:r>
          </w:p>
        </w:tc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12818B" w14:textId="77777777" w:rsidR="00933331" w:rsidRDefault="00933331">
            <w:proofErr w:type="spellStart"/>
            <w:r>
              <w:rPr>
                <w:sz w:val="14"/>
              </w:rPr>
              <w:t>Komentar</w:t>
            </w:r>
            <w:proofErr w:type="spellEnd"/>
            <w:r>
              <w:rPr>
                <w:sz w:val="14"/>
              </w:rPr>
              <w:t xml:space="preserve"> reviewer/editor </w:t>
            </w:r>
            <w:proofErr w:type="spellStart"/>
            <w:r>
              <w:rPr>
                <w:sz w:val="14"/>
              </w:rPr>
              <w:t>diterima</w:t>
            </w:r>
            <w:proofErr w:type="spellEnd"/>
            <w:r>
              <w:rPr>
                <w:sz w:val="14"/>
              </w:rPr>
              <w:t xml:space="preserve"> dan manuskrip diminta diperbaiki.</w:t>
            </w:r>
          </w:p>
        </w:tc>
        <w:tc>
          <w:tcPr>
            <w:tcW w:w="4346" w:type="dxa"/>
            <w:shd w:val="clear" w:color="auto" w:fill="F4F8FB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0064FA" w14:textId="208D891B" w:rsidR="00933331" w:rsidRDefault="0093333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0D19571" wp14:editId="335EF894">
                  <wp:extent cx="2721610" cy="1271270"/>
                  <wp:effectExtent l="0" t="0" r="2540" b="5080"/>
                  <wp:docPr id="9135546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55461" name="Picture 9135546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1610" cy="1271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2E7621" w14:textId="4BE476FF" w:rsidR="00933331" w:rsidRDefault="00933331">
            <w:r w:rsidRPr="00933331">
              <w:rPr>
                <w:sz w:val="14"/>
              </w:rPr>
              <w:t xml:space="preserve">Editor </w:t>
            </w:r>
            <w:proofErr w:type="spellStart"/>
            <w:r w:rsidRPr="00933331">
              <w:rPr>
                <w:sz w:val="14"/>
              </w:rPr>
              <w:t>meminta</w:t>
            </w:r>
            <w:proofErr w:type="spellEnd"/>
            <w:r w:rsidRPr="00933331">
              <w:rPr>
                <w:sz w:val="14"/>
              </w:rPr>
              <w:t xml:space="preserve"> </w:t>
            </w:r>
            <w:proofErr w:type="spellStart"/>
            <w:r w:rsidRPr="00933331">
              <w:rPr>
                <w:sz w:val="14"/>
              </w:rPr>
              <w:t>manuskrip</w:t>
            </w:r>
            <w:proofErr w:type="spellEnd"/>
            <w:r w:rsidRPr="00933331">
              <w:rPr>
                <w:sz w:val="14"/>
              </w:rPr>
              <w:t xml:space="preserve"> </w:t>
            </w:r>
            <w:proofErr w:type="spellStart"/>
            <w:r w:rsidRPr="00933331">
              <w:rPr>
                <w:sz w:val="14"/>
              </w:rPr>
              <w:t>direvisi</w:t>
            </w:r>
            <w:proofErr w:type="spellEnd"/>
            <w:r w:rsidRPr="00933331">
              <w:rPr>
                <w:sz w:val="14"/>
              </w:rPr>
              <w:t xml:space="preserve"> </w:t>
            </w:r>
            <w:proofErr w:type="spellStart"/>
            <w:r w:rsidRPr="00933331">
              <w:rPr>
                <w:sz w:val="14"/>
              </w:rPr>
              <w:t>berdasarkan</w:t>
            </w:r>
            <w:proofErr w:type="spellEnd"/>
            <w:r w:rsidRPr="00933331">
              <w:rPr>
                <w:sz w:val="14"/>
              </w:rPr>
              <w:t xml:space="preserve"> </w:t>
            </w:r>
            <w:proofErr w:type="spellStart"/>
            <w:r w:rsidRPr="00933331">
              <w:rPr>
                <w:sz w:val="14"/>
              </w:rPr>
              <w:t>komentar</w:t>
            </w:r>
            <w:proofErr w:type="spellEnd"/>
            <w:r w:rsidRPr="00933331">
              <w:rPr>
                <w:sz w:val="14"/>
              </w:rPr>
              <w:t xml:space="preserve"> reviewer dan </w:t>
            </w:r>
            <w:proofErr w:type="spellStart"/>
            <w:r w:rsidRPr="00933331">
              <w:rPr>
                <w:sz w:val="14"/>
              </w:rPr>
              <w:t>dikembalikan</w:t>
            </w:r>
            <w:proofErr w:type="spellEnd"/>
            <w:r w:rsidRPr="00933331">
              <w:rPr>
                <w:sz w:val="14"/>
              </w:rPr>
              <w:t xml:space="preserve"> </w:t>
            </w:r>
            <w:proofErr w:type="spellStart"/>
            <w:r w:rsidRPr="00933331">
              <w:rPr>
                <w:sz w:val="14"/>
              </w:rPr>
              <w:t>dalam</w:t>
            </w:r>
            <w:proofErr w:type="spellEnd"/>
            <w:r w:rsidRPr="00933331">
              <w:rPr>
                <w:sz w:val="14"/>
              </w:rPr>
              <w:t xml:space="preserve"> </w:t>
            </w:r>
            <w:proofErr w:type="spellStart"/>
            <w:r w:rsidRPr="00933331">
              <w:rPr>
                <w:sz w:val="14"/>
              </w:rPr>
              <w:t>waktu</w:t>
            </w:r>
            <w:proofErr w:type="spellEnd"/>
            <w:r w:rsidRPr="00933331">
              <w:rPr>
                <w:sz w:val="14"/>
              </w:rPr>
              <w:t xml:space="preserve"> 7 </w:t>
            </w:r>
            <w:proofErr w:type="spellStart"/>
            <w:r w:rsidRPr="00933331">
              <w:rPr>
                <w:sz w:val="14"/>
              </w:rPr>
              <w:t>hari</w:t>
            </w:r>
            <w:proofErr w:type="spellEnd"/>
            <w:r w:rsidRPr="00933331">
              <w:rPr>
                <w:sz w:val="14"/>
              </w:rPr>
              <w:t xml:space="preserve">. </w:t>
            </w:r>
            <w:proofErr w:type="spellStart"/>
            <w:r w:rsidRPr="00933331">
              <w:rPr>
                <w:sz w:val="14"/>
              </w:rPr>
              <w:t>Setiap</w:t>
            </w:r>
            <w:proofErr w:type="spellEnd"/>
            <w:r w:rsidRPr="00933331">
              <w:rPr>
                <w:sz w:val="14"/>
              </w:rPr>
              <w:t xml:space="preserve"> </w:t>
            </w:r>
            <w:proofErr w:type="spellStart"/>
            <w:r w:rsidRPr="00933331">
              <w:rPr>
                <w:sz w:val="14"/>
              </w:rPr>
              <w:t>komentar</w:t>
            </w:r>
            <w:proofErr w:type="spellEnd"/>
            <w:r w:rsidRPr="00933331">
              <w:rPr>
                <w:sz w:val="14"/>
              </w:rPr>
              <w:t xml:space="preserve"> </w:t>
            </w:r>
            <w:proofErr w:type="spellStart"/>
            <w:r w:rsidRPr="00933331">
              <w:rPr>
                <w:sz w:val="14"/>
              </w:rPr>
              <w:t>harus</w:t>
            </w:r>
            <w:proofErr w:type="spellEnd"/>
            <w:r w:rsidRPr="00933331">
              <w:rPr>
                <w:sz w:val="14"/>
              </w:rPr>
              <w:t xml:space="preserve"> </w:t>
            </w:r>
            <w:proofErr w:type="spellStart"/>
            <w:r w:rsidRPr="00933331">
              <w:rPr>
                <w:sz w:val="14"/>
              </w:rPr>
              <w:t>dijawab</w:t>
            </w:r>
            <w:proofErr w:type="spellEnd"/>
            <w:r w:rsidRPr="00933331">
              <w:rPr>
                <w:sz w:val="14"/>
              </w:rPr>
              <w:t xml:space="preserve"> </w:t>
            </w:r>
            <w:proofErr w:type="spellStart"/>
            <w:r w:rsidRPr="00933331">
              <w:rPr>
                <w:sz w:val="14"/>
              </w:rPr>
              <w:t>satu</w:t>
            </w:r>
            <w:proofErr w:type="spellEnd"/>
            <w:r w:rsidRPr="00933331">
              <w:rPr>
                <w:sz w:val="14"/>
              </w:rPr>
              <w:t xml:space="preserve"> per </w:t>
            </w:r>
            <w:proofErr w:type="spellStart"/>
            <w:r w:rsidRPr="00933331">
              <w:rPr>
                <w:sz w:val="14"/>
              </w:rPr>
              <w:t>satu</w:t>
            </w:r>
            <w:proofErr w:type="spellEnd"/>
            <w:r w:rsidRPr="00933331">
              <w:rPr>
                <w:sz w:val="14"/>
              </w:rPr>
              <w:t xml:space="preserve"> pada file </w:t>
            </w:r>
            <w:proofErr w:type="spellStart"/>
            <w:r w:rsidRPr="00933331">
              <w:rPr>
                <w:sz w:val="14"/>
              </w:rPr>
              <w:t>revisi</w:t>
            </w:r>
            <w:proofErr w:type="spellEnd"/>
            <w:r w:rsidRPr="00933331">
              <w:rPr>
                <w:sz w:val="14"/>
              </w:rPr>
              <w:t>.</w:t>
            </w:r>
          </w:p>
        </w:tc>
      </w:tr>
      <w:tr w:rsidR="00933331" w14:paraId="054F2F1A" w14:textId="77777777" w:rsidTr="00933331">
        <w:trPr>
          <w:cantSplit/>
          <w:trHeight w:val="1134"/>
          <w:jc w:val="center"/>
        </w:trPr>
        <w:tc>
          <w:tcPr>
            <w:tcW w:w="4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4CD378" w14:textId="77777777" w:rsidR="00933331" w:rsidRDefault="00933331">
            <w:pPr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w="140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596547" w14:textId="77777777" w:rsidR="00933331" w:rsidRDefault="00933331">
            <w:r>
              <w:rPr>
                <w:b/>
                <w:sz w:val="14"/>
              </w:rPr>
              <w:t>Revised Manuscript Submitted — Round 1</w:t>
            </w:r>
          </w:p>
        </w:tc>
        <w:tc>
          <w:tcPr>
            <w:tcW w:w="155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8F47F6" w14:textId="771F685F" w:rsidR="00933331" w:rsidRDefault="00933331">
            <w:pPr>
              <w:jc w:val="center"/>
            </w:pPr>
            <w:r>
              <w:rPr>
                <w:sz w:val="14"/>
              </w:rPr>
              <w:t>10 Juli 2026</w:t>
            </w:r>
          </w:p>
        </w:tc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83931C" w14:textId="77777777" w:rsidR="00933331" w:rsidRDefault="00933331">
            <w:proofErr w:type="spellStart"/>
            <w:r>
              <w:rPr>
                <w:sz w:val="14"/>
              </w:rPr>
              <w:t>Versi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revisi</w:t>
            </w:r>
            <w:proofErr w:type="spellEnd"/>
            <w:r>
              <w:rPr>
                <w:sz w:val="14"/>
              </w:rPr>
              <w:t xml:space="preserve"> dan response to reviewer/editor dikirim kembali ke jurnal.</w:t>
            </w:r>
          </w:p>
        </w:tc>
        <w:tc>
          <w:tcPr>
            <w:tcW w:w="4346" w:type="dxa"/>
            <w:shd w:val="clear" w:color="auto" w:fill="F4F8FB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AF994D" w14:textId="4123B0F6" w:rsidR="00933331" w:rsidRDefault="00933331">
            <w:pPr>
              <w:jc w:val="center"/>
            </w:pPr>
            <w:r w:rsidRPr="000D3B35">
              <w:rPr>
                <w:b/>
                <w:color w:val="7F7F7F"/>
                <w:sz w:val="14"/>
              </w:rPr>
              <w:drawing>
                <wp:inline distT="0" distB="0" distL="0" distR="0" wp14:anchorId="11489A52" wp14:editId="2955042C">
                  <wp:extent cx="2721610" cy="2219960"/>
                  <wp:effectExtent l="0" t="0" r="2540" b="8890"/>
                  <wp:docPr id="11195011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50117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1610" cy="2219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98E9D5" w14:textId="1FF78E6B" w:rsidR="00933331" w:rsidRDefault="00933331">
            <w:r>
              <w:rPr>
                <w:sz w:val="14"/>
              </w:rPr>
              <w:t>Resubmission manuscript revised version</w:t>
            </w:r>
          </w:p>
        </w:tc>
      </w:tr>
      <w:tr w:rsidR="004D78DC" w14:paraId="31A373C4" w14:textId="77777777" w:rsidTr="00933331">
        <w:trPr>
          <w:cantSplit/>
          <w:trHeight w:val="1134"/>
          <w:jc w:val="center"/>
        </w:trPr>
        <w:tc>
          <w:tcPr>
            <w:tcW w:w="4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CEBE0E" w14:textId="77777777" w:rsidR="004D78DC" w:rsidRDefault="004D78DC" w:rsidP="004D78DC">
            <w:pPr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w="140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5DFA9C" w14:textId="77777777" w:rsidR="004D78DC" w:rsidRDefault="004D78DC" w:rsidP="004D78DC">
            <w:r>
              <w:rPr>
                <w:b/>
                <w:sz w:val="14"/>
              </w:rPr>
              <w:t>Revision Round 2</w:t>
            </w:r>
          </w:p>
        </w:tc>
        <w:tc>
          <w:tcPr>
            <w:tcW w:w="155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63ECE3" w14:textId="4F7C859B" w:rsidR="004D78DC" w:rsidRDefault="004D78DC" w:rsidP="004D78DC">
            <w:pPr>
              <w:jc w:val="center"/>
            </w:pPr>
            <w:r>
              <w:rPr>
                <w:sz w:val="14"/>
              </w:rPr>
              <w:t>15 Juli 2026</w:t>
            </w:r>
          </w:p>
        </w:tc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4988DE" w14:textId="290B7DB8" w:rsidR="004D78DC" w:rsidRDefault="004D78DC" w:rsidP="004D78DC">
            <w:r>
              <w:rPr>
                <w:sz w:val="14"/>
              </w:rPr>
              <w:t xml:space="preserve">JAD </w:t>
            </w:r>
            <w:proofErr w:type="spellStart"/>
            <w:r>
              <w:rPr>
                <w:sz w:val="14"/>
              </w:rPr>
              <w:t>meminta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seluruh</w:t>
            </w:r>
            <w:proofErr w:type="spellEnd"/>
            <w:r>
              <w:rPr>
                <w:sz w:val="14"/>
              </w:rPr>
              <w:t xml:space="preserve"> comment box </w:t>
            </w:r>
            <w:proofErr w:type="spellStart"/>
            <w:r>
              <w:rPr>
                <w:sz w:val="14"/>
              </w:rPr>
              <w:t>dijawab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meminta</w:t>
            </w:r>
            <w:proofErr w:type="spellEnd"/>
            <w:r>
              <w:rPr>
                <w:sz w:val="14"/>
              </w:rPr>
              <w:t xml:space="preserve"> file Track Changes dan clean version </w:t>
            </w:r>
            <w:proofErr w:type="spellStart"/>
            <w:r>
              <w:rPr>
                <w:sz w:val="14"/>
              </w:rPr>
              <w:t>dengan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perubahan</w:t>
            </w:r>
            <w:proofErr w:type="spellEnd"/>
            <w:r>
              <w:rPr>
                <w:sz w:val="14"/>
              </w:rPr>
              <w:t xml:space="preserve"> di-highlight.</w:t>
            </w:r>
          </w:p>
        </w:tc>
        <w:tc>
          <w:tcPr>
            <w:tcW w:w="4346" w:type="dxa"/>
            <w:shd w:val="clear" w:color="auto" w:fill="F4F8FB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149C98" w14:textId="23C62F0F" w:rsidR="004D78DC" w:rsidRDefault="004D78DC" w:rsidP="004D78DC">
            <w:pPr>
              <w:jc w:val="center"/>
            </w:pPr>
            <w:r w:rsidRPr="007307B4">
              <w:rPr>
                <w:noProof/>
              </w:rPr>
              <w:drawing>
                <wp:inline distT="0" distB="0" distL="0" distR="0" wp14:anchorId="05080FBF" wp14:editId="2150B5D4">
                  <wp:extent cx="2721610" cy="786765"/>
                  <wp:effectExtent l="0" t="0" r="2540" b="0"/>
                  <wp:docPr id="1034967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9678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1610" cy="786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C834EF" w14:textId="13DB499B" w:rsidR="004D78DC" w:rsidRDefault="004D78DC" w:rsidP="004D78DC">
            <w:r w:rsidRPr="00933331">
              <w:rPr>
                <w:sz w:val="14"/>
              </w:rPr>
              <w:t xml:space="preserve">Editor </w:t>
            </w:r>
            <w:proofErr w:type="spellStart"/>
            <w:r w:rsidRPr="00933331">
              <w:rPr>
                <w:sz w:val="14"/>
              </w:rPr>
              <w:t>meminta</w:t>
            </w:r>
            <w:proofErr w:type="spellEnd"/>
            <w:r w:rsidRPr="00933331">
              <w:rPr>
                <w:sz w:val="14"/>
              </w:rPr>
              <w:t xml:space="preserve"> </w:t>
            </w:r>
            <w:proofErr w:type="spellStart"/>
            <w:r w:rsidRPr="00933331">
              <w:rPr>
                <w:sz w:val="14"/>
              </w:rPr>
              <w:t>versi</w:t>
            </w:r>
            <w:proofErr w:type="spellEnd"/>
            <w:r w:rsidRPr="00933331">
              <w:rPr>
                <w:sz w:val="14"/>
              </w:rPr>
              <w:t xml:space="preserve"> </w:t>
            </w:r>
            <w:proofErr w:type="spellStart"/>
            <w:r w:rsidRPr="00933331">
              <w:rPr>
                <w:sz w:val="14"/>
              </w:rPr>
              <w:t>revisi</w:t>
            </w:r>
            <w:proofErr w:type="spellEnd"/>
            <w:r w:rsidRPr="00933331">
              <w:rPr>
                <w:sz w:val="14"/>
              </w:rPr>
              <w:t xml:space="preserve"> </w:t>
            </w:r>
            <w:proofErr w:type="spellStart"/>
            <w:r w:rsidRPr="00933331">
              <w:rPr>
                <w:sz w:val="14"/>
              </w:rPr>
              <w:t>diperbaiki</w:t>
            </w:r>
            <w:proofErr w:type="spellEnd"/>
            <w:r w:rsidRPr="00933331">
              <w:rPr>
                <w:sz w:val="14"/>
              </w:rPr>
              <w:t xml:space="preserve"> </w:t>
            </w:r>
            <w:proofErr w:type="spellStart"/>
            <w:r w:rsidRPr="00933331">
              <w:rPr>
                <w:sz w:val="14"/>
              </w:rPr>
              <w:t>kembali</w:t>
            </w:r>
            <w:proofErr w:type="spellEnd"/>
            <w:r w:rsidRPr="00933331">
              <w:rPr>
                <w:sz w:val="14"/>
              </w:rPr>
              <w:t xml:space="preserve"> </w:t>
            </w:r>
            <w:proofErr w:type="spellStart"/>
            <w:r w:rsidRPr="00933331">
              <w:rPr>
                <w:sz w:val="14"/>
              </w:rPr>
              <w:t>karena</w:t>
            </w:r>
            <w:proofErr w:type="spellEnd"/>
            <w:r w:rsidRPr="00933331">
              <w:rPr>
                <w:sz w:val="14"/>
              </w:rPr>
              <w:t xml:space="preserve"> </w:t>
            </w:r>
            <w:proofErr w:type="spellStart"/>
            <w:r w:rsidRPr="00933331">
              <w:rPr>
                <w:sz w:val="14"/>
              </w:rPr>
              <w:t>perubahan</w:t>
            </w:r>
            <w:proofErr w:type="spellEnd"/>
            <w:r w:rsidRPr="00933331">
              <w:rPr>
                <w:sz w:val="14"/>
              </w:rPr>
              <w:t xml:space="preserve"> pada </w:t>
            </w:r>
            <w:proofErr w:type="spellStart"/>
            <w:r w:rsidRPr="00933331">
              <w:rPr>
                <w:sz w:val="14"/>
              </w:rPr>
              <w:t>manuskrip</w:t>
            </w:r>
            <w:proofErr w:type="spellEnd"/>
            <w:r w:rsidRPr="00933331">
              <w:rPr>
                <w:sz w:val="14"/>
              </w:rPr>
              <w:t xml:space="preserve"> </w:t>
            </w:r>
            <w:proofErr w:type="spellStart"/>
            <w:r w:rsidRPr="00933331">
              <w:rPr>
                <w:sz w:val="14"/>
              </w:rPr>
              <w:t>belum</w:t>
            </w:r>
            <w:proofErr w:type="spellEnd"/>
            <w:r w:rsidRPr="00933331">
              <w:rPr>
                <w:sz w:val="14"/>
              </w:rPr>
              <w:t xml:space="preserve"> di-highlight. </w:t>
            </w:r>
            <w:proofErr w:type="spellStart"/>
            <w:r w:rsidRPr="00933331">
              <w:rPr>
                <w:sz w:val="14"/>
              </w:rPr>
              <w:t>Penulis</w:t>
            </w:r>
            <w:proofErr w:type="spellEnd"/>
            <w:r w:rsidRPr="00933331">
              <w:rPr>
                <w:sz w:val="14"/>
              </w:rPr>
              <w:t xml:space="preserve"> </w:t>
            </w:r>
            <w:proofErr w:type="spellStart"/>
            <w:r w:rsidRPr="00933331">
              <w:rPr>
                <w:sz w:val="14"/>
              </w:rPr>
              <w:t>diminta</w:t>
            </w:r>
            <w:proofErr w:type="spellEnd"/>
            <w:r w:rsidRPr="00933331">
              <w:rPr>
                <w:sz w:val="14"/>
              </w:rPr>
              <w:t xml:space="preserve"> </w:t>
            </w:r>
            <w:proofErr w:type="spellStart"/>
            <w:r w:rsidRPr="00933331">
              <w:rPr>
                <w:sz w:val="14"/>
              </w:rPr>
              <w:t>menandai</w:t>
            </w:r>
            <w:proofErr w:type="spellEnd"/>
            <w:r w:rsidRPr="00933331">
              <w:rPr>
                <w:sz w:val="14"/>
              </w:rPr>
              <w:t xml:space="preserve"> </w:t>
            </w:r>
            <w:proofErr w:type="spellStart"/>
            <w:r w:rsidRPr="00933331">
              <w:rPr>
                <w:sz w:val="14"/>
              </w:rPr>
              <w:t>seluruh</w:t>
            </w:r>
            <w:proofErr w:type="spellEnd"/>
            <w:r w:rsidRPr="00933331">
              <w:rPr>
                <w:sz w:val="14"/>
              </w:rPr>
              <w:t xml:space="preserve"> </w:t>
            </w:r>
            <w:proofErr w:type="spellStart"/>
            <w:r w:rsidRPr="00933331">
              <w:rPr>
                <w:sz w:val="14"/>
              </w:rPr>
              <w:t>bagian</w:t>
            </w:r>
            <w:proofErr w:type="spellEnd"/>
            <w:r w:rsidRPr="00933331">
              <w:rPr>
                <w:sz w:val="14"/>
              </w:rPr>
              <w:t xml:space="preserve"> yang </w:t>
            </w:r>
            <w:proofErr w:type="spellStart"/>
            <w:r w:rsidRPr="00933331">
              <w:rPr>
                <w:sz w:val="14"/>
              </w:rPr>
              <w:t>direvisi</w:t>
            </w:r>
            <w:proofErr w:type="spellEnd"/>
            <w:r w:rsidRPr="00933331">
              <w:rPr>
                <w:sz w:val="14"/>
              </w:rPr>
              <w:t xml:space="preserve"> </w:t>
            </w:r>
            <w:proofErr w:type="spellStart"/>
            <w:r w:rsidRPr="00933331">
              <w:rPr>
                <w:sz w:val="14"/>
              </w:rPr>
              <w:t>berdasarkan</w:t>
            </w:r>
            <w:proofErr w:type="spellEnd"/>
            <w:r w:rsidRPr="00933331">
              <w:rPr>
                <w:sz w:val="14"/>
              </w:rPr>
              <w:t xml:space="preserve"> </w:t>
            </w:r>
            <w:proofErr w:type="spellStart"/>
            <w:r w:rsidRPr="00933331">
              <w:rPr>
                <w:sz w:val="14"/>
              </w:rPr>
              <w:t>komentar</w:t>
            </w:r>
            <w:proofErr w:type="spellEnd"/>
            <w:r w:rsidRPr="00933331">
              <w:rPr>
                <w:sz w:val="14"/>
              </w:rPr>
              <w:t xml:space="preserve"> reviewer dan </w:t>
            </w:r>
            <w:proofErr w:type="spellStart"/>
            <w:r w:rsidRPr="00933331">
              <w:rPr>
                <w:sz w:val="14"/>
              </w:rPr>
              <w:t>mengunggah</w:t>
            </w:r>
            <w:proofErr w:type="spellEnd"/>
            <w:r w:rsidRPr="00933331">
              <w:rPr>
                <w:sz w:val="14"/>
              </w:rPr>
              <w:t xml:space="preserve"> </w:t>
            </w:r>
            <w:proofErr w:type="spellStart"/>
            <w:r w:rsidRPr="00933331">
              <w:rPr>
                <w:sz w:val="14"/>
              </w:rPr>
              <w:t>ulang</w:t>
            </w:r>
            <w:proofErr w:type="spellEnd"/>
            <w:r w:rsidRPr="00933331">
              <w:rPr>
                <w:sz w:val="14"/>
              </w:rPr>
              <w:t xml:space="preserve"> </w:t>
            </w:r>
            <w:proofErr w:type="spellStart"/>
            <w:r w:rsidRPr="00933331">
              <w:rPr>
                <w:sz w:val="14"/>
              </w:rPr>
              <w:t>versi</w:t>
            </w:r>
            <w:proofErr w:type="spellEnd"/>
            <w:r w:rsidRPr="00933331">
              <w:rPr>
                <w:sz w:val="14"/>
              </w:rPr>
              <w:t xml:space="preserve"> </w:t>
            </w:r>
            <w:proofErr w:type="spellStart"/>
            <w:r w:rsidRPr="00933331">
              <w:rPr>
                <w:sz w:val="14"/>
              </w:rPr>
              <w:t>tersebut</w:t>
            </w:r>
            <w:proofErr w:type="spellEnd"/>
            <w:r w:rsidRPr="00933331">
              <w:rPr>
                <w:sz w:val="14"/>
              </w:rPr>
              <w:t xml:space="preserve"> </w:t>
            </w:r>
            <w:proofErr w:type="spellStart"/>
            <w:r w:rsidRPr="00933331">
              <w:rPr>
                <w:sz w:val="14"/>
              </w:rPr>
              <w:t>ke</w:t>
            </w:r>
            <w:proofErr w:type="spellEnd"/>
            <w:r w:rsidRPr="00933331">
              <w:rPr>
                <w:sz w:val="14"/>
              </w:rPr>
              <w:t xml:space="preserve"> </w:t>
            </w:r>
            <w:proofErr w:type="spellStart"/>
            <w:r w:rsidRPr="00933331">
              <w:rPr>
                <w:sz w:val="14"/>
              </w:rPr>
              <w:t>jurnal</w:t>
            </w:r>
            <w:proofErr w:type="spellEnd"/>
            <w:r w:rsidRPr="00933331">
              <w:rPr>
                <w:sz w:val="14"/>
              </w:rPr>
              <w:t>.</w:t>
            </w:r>
          </w:p>
        </w:tc>
      </w:tr>
      <w:tr w:rsidR="004D78DC" w14:paraId="48CDBA29" w14:textId="77777777" w:rsidTr="00933331">
        <w:trPr>
          <w:cantSplit/>
          <w:trHeight w:val="1134"/>
          <w:jc w:val="center"/>
        </w:trPr>
        <w:tc>
          <w:tcPr>
            <w:tcW w:w="4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9CFB5B" w14:textId="77777777" w:rsidR="004D78DC" w:rsidRDefault="004D78DC" w:rsidP="004D78DC">
            <w:pPr>
              <w:jc w:val="center"/>
            </w:pPr>
            <w:r>
              <w:rPr>
                <w:sz w:val="14"/>
              </w:rPr>
              <w:lastRenderedPageBreak/>
              <w:t>7</w:t>
            </w:r>
          </w:p>
        </w:tc>
        <w:tc>
          <w:tcPr>
            <w:tcW w:w="140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63CFC1" w14:textId="77777777" w:rsidR="004D78DC" w:rsidRDefault="004D78DC" w:rsidP="004D78DC">
            <w:r>
              <w:rPr>
                <w:b/>
                <w:sz w:val="14"/>
              </w:rPr>
              <w:t>Revised Manuscript Submitted — Round 2</w:t>
            </w:r>
          </w:p>
        </w:tc>
        <w:tc>
          <w:tcPr>
            <w:tcW w:w="155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25DA4F" w14:textId="52251869" w:rsidR="004D78DC" w:rsidRDefault="004D78DC" w:rsidP="004D78DC">
            <w:pPr>
              <w:jc w:val="center"/>
            </w:pPr>
            <w:r>
              <w:rPr>
                <w:sz w:val="14"/>
              </w:rPr>
              <w:t>17 Juli 2026</w:t>
            </w:r>
          </w:p>
        </w:tc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FDFB2C" w14:textId="4403409F" w:rsidR="004D78DC" w:rsidRDefault="004D78DC" w:rsidP="004D78DC">
            <w:r>
              <w:rPr>
                <w:sz w:val="14"/>
              </w:rPr>
              <w:t xml:space="preserve">Track Changes dan clean highlighted version </w:t>
            </w:r>
            <w:proofErr w:type="spellStart"/>
            <w:r>
              <w:rPr>
                <w:sz w:val="14"/>
              </w:rPr>
              <w:t>dikirim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diunggah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ke</w:t>
            </w:r>
            <w:proofErr w:type="spellEnd"/>
            <w:r>
              <w:rPr>
                <w:sz w:val="14"/>
              </w:rPr>
              <w:t xml:space="preserve"> portal final edit.</w:t>
            </w:r>
          </w:p>
        </w:tc>
        <w:tc>
          <w:tcPr>
            <w:tcW w:w="4346" w:type="dxa"/>
            <w:shd w:val="clear" w:color="auto" w:fill="F4F8FB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999570" w14:textId="2CEE8307" w:rsidR="004D78DC" w:rsidRDefault="004D78DC" w:rsidP="004D78DC">
            <w:pPr>
              <w:jc w:val="center"/>
            </w:pPr>
            <w:r w:rsidRPr="00933331">
              <w:rPr>
                <w:b/>
                <w:color w:val="7F7F7F"/>
                <w:sz w:val="14"/>
              </w:rPr>
              <w:drawing>
                <wp:inline distT="0" distB="0" distL="0" distR="0" wp14:anchorId="55257537" wp14:editId="190E985F">
                  <wp:extent cx="2677160" cy="1144905"/>
                  <wp:effectExtent l="0" t="0" r="8890" b="0"/>
                  <wp:docPr id="10355943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59430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7160" cy="1144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06A3FA" w14:textId="1E43F704" w:rsidR="004D78DC" w:rsidRDefault="004D78DC" w:rsidP="004D78DC">
            <w:r>
              <w:rPr>
                <w:sz w:val="14"/>
              </w:rPr>
              <w:t>Resubmission manuscript revised version</w:t>
            </w:r>
          </w:p>
        </w:tc>
      </w:tr>
      <w:tr w:rsidR="004D78DC" w14:paraId="32295E5F" w14:textId="77777777" w:rsidTr="00933331">
        <w:trPr>
          <w:cantSplit/>
          <w:trHeight w:val="1134"/>
          <w:jc w:val="center"/>
        </w:trPr>
        <w:tc>
          <w:tcPr>
            <w:tcW w:w="4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6B98FA" w14:textId="77777777" w:rsidR="004D78DC" w:rsidRDefault="004D78DC" w:rsidP="004D78DC">
            <w:pPr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1406" w:type="dxa"/>
            <w:shd w:val="clear" w:color="auto" w:fill="E2F0D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D87FBF" w14:textId="77777777" w:rsidR="004D78DC" w:rsidRDefault="004D78DC" w:rsidP="004D78DC">
            <w:r>
              <w:rPr>
                <w:b/>
                <w:sz w:val="14"/>
              </w:rPr>
              <w:t>Accepted</w:t>
            </w:r>
          </w:p>
        </w:tc>
        <w:tc>
          <w:tcPr>
            <w:tcW w:w="155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A97C75" w14:textId="7F61E354" w:rsidR="004D78DC" w:rsidRDefault="004D78DC" w:rsidP="004D78DC">
            <w:pPr>
              <w:jc w:val="center"/>
            </w:pPr>
            <w:r>
              <w:rPr>
                <w:sz w:val="14"/>
              </w:rPr>
              <w:t>27 Juni 2026</w:t>
            </w:r>
          </w:p>
        </w:tc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FDA6C5" w14:textId="77777777" w:rsidR="004D78DC" w:rsidRDefault="004D78DC" w:rsidP="004D78DC">
            <w:r>
              <w:rPr>
                <w:sz w:val="14"/>
              </w:rPr>
              <w:t xml:space="preserve">Editor </w:t>
            </w:r>
            <w:proofErr w:type="spellStart"/>
            <w:r>
              <w:rPr>
                <w:sz w:val="14"/>
              </w:rPr>
              <w:t>menginformasikan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bahwa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artikel</w:t>
            </w:r>
            <w:proofErr w:type="spellEnd"/>
            <w:r>
              <w:rPr>
                <w:sz w:val="14"/>
              </w:rPr>
              <w:t xml:space="preserve"> telah diterima untuk dipublikasikan pada Issue/No. 2 tahun 2026.</w:t>
            </w:r>
          </w:p>
        </w:tc>
        <w:tc>
          <w:tcPr>
            <w:tcW w:w="4346" w:type="dxa"/>
            <w:shd w:val="clear" w:color="auto" w:fill="F4F8FB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F3C2C3" w14:textId="0623938D" w:rsidR="004D78DC" w:rsidRDefault="004D78DC" w:rsidP="004D78DC">
            <w:pPr>
              <w:jc w:val="center"/>
            </w:pPr>
            <w:r w:rsidRPr="00E25BE0">
              <w:rPr>
                <w:b/>
                <w:color w:val="7F7F7F"/>
                <w:sz w:val="14"/>
              </w:rPr>
              <w:drawing>
                <wp:inline distT="0" distB="0" distL="0" distR="0" wp14:anchorId="1DE031CF" wp14:editId="3CE3A4C5">
                  <wp:extent cx="2677160" cy="1893570"/>
                  <wp:effectExtent l="0" t="0" r="8890" b="0"/>
                  <wp:docPr id="11195643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56438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7160" cy="1893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837B98" w14:textId="1F7CB782" w:rsidR="004D78DC" w:rsidRDefault="004D78DC" w:rsidP="004D78DC">
            <w:r w:rsidRPr="004D78DC">
              <w:rPr>
                <w:sz w:val="14"/>
              </w:rPr>
              <w:t xml:space="preserve">Editor </w:t>
            </w:r>
            <w:proofErr w:type="spellStart"/>
            <w:r w:rsidRPr="004D78DC">
              <w:rPr>
                <w:sz w:val="14"/>
              </w:rPr>
              <w:t>secara</w:t>
            </w:r>
            <w:proofErr w:type="spellEnd"/>
            <w:r w:rsidRPr="004D78DC">
              <w:rPr>
                <w:sz w:val="14"/>
              </w:rPr>
              <w:t xml:space="preserve"> </w:t>
            </w:r>
            <w:proofErr w:type="spellStart"/>
            <w:r w:rsidRPr="004D78DC">
              <w:rPr>
                <w:sz w:val="14"/>
              </w:rPr>
              <w:t>resmi</w:t>
            </w:r>
            <w:proofErr w:type="spellEnd"/>
            <w:r w:rsidRPr="004D78DC">
              <w:rPr>
                <w:sz w:val="14"/>
              </w:rPr>
              <w:t xml:space="preserve"> </w:t>
            </w:r>
            <w:proofErr w:type="spellStart"/>
            <w:r w:rsidRPr="004D78DC">
              <w:rPr>
                <w:sz w:val="14"/>
              </w:rPr>
              <w:t>menginformasikan</w:t>
            </w:r>
            <w:proofErr w:type="spellEnd"/>
            <w:r w:rsidRPr="004D78DC">
              <w:rPr>
                <w:sz w:val="14"/>
              </w:rPr>
              <w:t xml:space="preserve"> </w:t>
            </w:r>
            <w:proofErr w:type="spellStart"/>
            <w:r w:rsidRPr="004D78DC">
              <w:rPr>
                <w:sz w:val="14"/>
              </w:rPr>
              <w:t>melalui</w:t>
            </w:r>
            <w:proofErr w:type="spellEnd"/>
            <w:r w:rsidRPr="004D78DC">
              <w:rPr>
                <w:sz w:val="14"/>
              </w:rPr>
              <w:t xml:space="preserve"> </w:t>
            </w:r>
            <w:proofErr w:type="spellStart"/>
            <w:r w:rsidRPr="004D78DC">
              <w:rPr>
                <w:sz w:val="14"/>
              </w:rPr>
              <w:t>sistem</w:t>
            </w:r>
            <w:proofErr w:type="spellEnd"/>
            <w:r w:rsidRPr="004D78DC">
              <w:rPr>
                <w:sz w:val="14"/>
              </w:rPr>
              <w:t xml:space="preserve"> </w:t>
            </w:r>
            <w:proofErr w:type="spellStart"/>
            <w:r w:rsidRPr="004D78DC">
              <w:rPr>
                <w:sz w:val="14"/>
              </w:rPr>
              <w:t>jurnal</w:t>
            </w:r>
            <w:proofErr w:type="spellEnd"/>
            <w:r w:rsidRPr="004D78DC">
              <w:rPr>
                <w:sz w:val="14"/>
              </w:rPr>
              <w:t xml:space="preserve"> </w:t>
            </w:r>
            <w:proofErr w:type="spellStart"/>
            <w:r w:rsidRPr="004D78DC">
              <w:rPr>
                <w:sz w:val="14"/>
              </w:rPr>
              <w:t>bahwa</w:t>
            </w:r>
            <w:proofErr w:type="spellEnd"/>
            <w:r w:rsidRPr="004D78DC">
              <w:rPr>
                <w:sz w:val="14"/>
              </w:rPr>
              <w:t xml:space="preserve"> </w:t>
            </w:r>
            <w:proofErr w:type="spellStart"/>
            <w:r w:rsidRPr="004D78DC">
              <w:rPr>
                <w:sz w:val="14"/>
              </w:rPr>
              <w:t>manuskrip</w:t>
            </w:r>
            <w:proofErr w:type="spellEnd"/>
            <w:r w:rsidRPr="004D78DC">
              <w:rPr>
                <w:sz w:val="14"/>
              </w:rPr>
              <w:t xml:space="preserve"> </w:t>
            </w:r>
            <w:proofErr w:type="spellStart"/>
            <w:r w:rsidRPr="004D78DC">
              <w:rPr>
                <w:sz w:val="14"/>
              </w:rPr>
              <w:t>telah</w:t>
            </w:r>
            <w:proofErr w:type="spellEnd"/>
            <w:r w:rsidRPr="004D78DC">
              <w:rPr>
                <w:sz w:val="14"/>
              </w:rPr>
              <w:t xml:space="preserve"> </w:t>
            </w:r>
            <w:proofErr w:type="spellStart"/>
            <w:r w:rsidRPr="004D78DC">
              <w:rPr>
                <w:sz w:val="14"/>
              </w:rPr>
              <w:t>diterima</w:t>
            </w:r>
            <w:proofErr w:type="spellEnd"/>
            <w:r w:rsidRPr="004D78DC">
              <w:rPr>
                <w:sz w:val="14"/>
              </w:rPr>
              <w:t xml:space="preserve"> </w:t>
            </w:r>
            <w:proofErr w:type="spellStart"/>
            <w:r w:rsidRPr="004D78DC">
              <w:rPr>
                <w:sz w:val="14"/>
              </w:rPr>
              <w:t>untuk</w:t>
            </w:r>
            <w:proofErr w:type="spellEnd"/>
            <w:r w:rsidRPr="004D78DC">
              <w:rPr>
                <w:sz w:val="14"/>
              </w:rPr>
              <w:t xml:space="preserve"> </w:t>
            </w:r>
            <w:proofErr w:type="spellStart"/>
            <w:r w:rsidRPr="004D78DC">
              <w:rPr>
                <w:sz w:val="14"/>
              </w:rPr>
              <w:t>dipublikasikan</w:t>
            </w:r>
            <w:proofErr w:type="spellEnd"/>
            <w:r w:rsidRPr="004D78DC">
              <w:rPr>
                <w:sz w:val="14"/>
              </w:rPr>
              <w:t xml:space="preserve">. Surat acceptance PDF </w:t>
            </w:r>
            <w:proofErr w:type="spellStart"/>
            <w:r w:rsidRPr="004D78DC">
              <w:rPr>
                <w:sz w:val="14"/>
              </w:rPr>
              <w:t>terlampir</w:t>
            </w:r>
            <w:proofErr w:type="spellEnd"/>
            <w:r w:rsidRPr="004D78DC">
              <w:rPr>
                <w:sz w:val="14"/>
              </w:rPr>
              <w:t xml:space="preserve"> </w:t>
            </w:r>
            <w:proofErr w:type="spellStart"/>
            <w:r w:rsidRPr="004D78DC">
              <w:rPr>
                <w:sz w:val="14"/>
              </w:rPr>
              <w:t>memiliki</w:t>
            </w:r>
            <w:proofErr w:type="spellEnd"/>
            <w:r w:rsidRPr="004D78DC">
              <w:rPr>
                <w:sz w:val="14"/>
              </w:rPr>
              <w:t xml:space="preserve"> </w:t>
            </w:r>
            <w:proofErr w:type="spellStart"/>
            <w:r w:rsidRPr="004D78DC">
              <w:rPr>
                <w:sz w:val="14"/>
              </w:rPr>
              <w:t>tanggal</w:t>
            </w:r>
            <w:proofErr w:type="spellEnd"/>
            <w:r w:rsidRPr="004D78DC">
              <w:rPr>
                <w:sz w:val="14"/>
              </w:rPr>
              <w:t xml:space="preserve"> </w:t>
            </w:r>
            <w:proofErr w:type="spellStart"/>
            <w:r w:rsidRPr="004D78DC">
              <w:rPr>
                <w:sz w:val="14"/>
              </w:rPr>
              <w:t>dokumen</w:t>
            </w:r>
            <w:proofErr w:type="spellEnd"/>
            <w:r w:rsidRPr="004D78DC">
              <w:rPr>
                <w:sz w:val="14"/>
              </w:rPr>
              <w:t xml:space="preserve"> 28 Juni 2026.</w:t>
            </w:r>
          </w:p>
        </w:tc>
      </w:tr>
      <w:tr w:rsidR="004D78DC" w14:paraId="1908CDB4" w14:textId="77777777" w:rsidTr="00933331">
        <w:trPr>
          <w:cantSplit/>
          <w:trHeight w:val="1134"/>
          <w:jc w:val="center"/>
        </w:trPr>
        <w:tc>
          <w:tcPr>
            <w:tcW w:w="4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449E60" w14:textId="01FDD7CD" w:rsidR="004D78DC" w:rsidRDefault="004D78DC" w:rsidP="004D78DC">
            <w:pPr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w="1406" w:type="dxa"/>
            <w:shd w:val="clear" w:color="auto" w:fill="E2F0D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7C88F0" w14:textId="77777777" w:rsidR="004D78DC" w:rsidRDefault="004D78DC" w:rsidP="004D78DC">
            <w:r>
              <w:rPr>
                <w:b/>
                <w:sz w:val="14"/>
              </w:rPr>
              <w:t>Final Proof Received</w:t>
            </w:r>
          </w:p>
        </w:tc>
        <w:tc>
          <w:tcPr>
            <w:tcW w:w="155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9E44A4" w14:textId="77777777" w:rsidR="004D78DC" w:rsidRDefault="004D78DC" w:rsidP="004D78DC">
            <w:pPr>
              <w:jc w:val="center"/>
            </w:pPr>
            <w:r>
              <w:rPr>
                <w:sz w:val="14"/>
              </w:rPr>
              <w:t>1 Agustus 2026</w:t>
            </w:r>
          </w:p>
        </w:tc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2C8297" w14:textId="08D233BA" w:rsidR="004D78DC" w:rsidRDefault="004D78DC" w:rsidP="004D78DC">
            <w:r w:rsidRPr="004D78DC">
              <w:rPr>
                <w:sz w:val="14"/>
              </w:rPr>
              <w:t xml:space="preserve">Editor </w:t>
            </w:r>
            <w:proofErr w:type="spellStart"/>
            <w:r w:rsidRPr="004D78DC">
              <w:rPr>
                <w:sz w:val="14"/>
              </w:rPr>
              <w:t>mengirim</w:t>
            </w:r>
            <w:proofErr w:type="spellEnd"/>
            <w:r w:rsidRPr="004D78DC">
              <w:rPr>
                <w:sz w:val="14"/>
              </w:rPr>
              <w:t xml:space="preserve"> final proof PDF dan </w:t>
            </w:r>
            <w:proofErr w:type="spellStart"/>
            <w:r w:rsidRPr="004D78DC">
              <w:rPr>
                <w:sz w:val="14"/>
              </w:rPr>
              <w:t>meminta</w:t>
            </w:r>
            <w:proofErr w:type="spellEnd"/>
            <w:r w:rsidRPr="004D78DC">
              <w:rPr>
                <w:sz w:val="14"/>
              </w:rPr>
              <w:t xml:space="preserve"> </w:t>
            </w:r>
            <w:proofErr w:type="spellStart"/>
            <w:r w:rsidRPr="004D78DC">
              <w:rPr>
                <w:sz w:val="14"/>
              </w:rPr>
              <w:t>pemeriksaan</w:t>
            </w:r>
            <w:proofErr w:type="spellEnd"/>
            <w:r w:rsidRPr="004D78DC">
              <w:rPr>
                <w:sz w:val="14"/>
              </w:rPr>
              <w:t xml:space="preserve"> </w:t>
            </w:r>
            <w:proofErr w:type="spellStart"/>
            <w:r w:rsidRPr="004D78DC">
              <w:rPr>
                <w:sz w:val="14"/>
              </w:rPr>
              <w:t>lengkap</w:t>
            </w:r>
            <w:proofErr w:type="spellEnd"/>
            <w:r w:rsidRPr="004D78DC">
              <w:rPr>
                <w:sz w:val="14"/>
              </w:rPr>
              <w:t xml:space="preserve"> </w:t>
            </w:r>
            <w:proofErr w:type="spellStart"/>
            <w:r w:rsidRPr="004D78DC">
              <w:rPr>
                <w:sz w:val="14"/>
              </w:rPr>
              <w:t>serta</w:t>
            </w:r>
            <w:proofErr w:type="spellEnd"/>
            <w:r w:rsidRPr="004D78DC">
              <w:rPr>
                <w:sz w:val="14"/>
              </w:rPr>
              <w:t xml:space="preserve"> </w:t>
            </w:r>
            <w:proofErr w:type="spellStart"/>
            <w:r w:rsidRPr="004D78DC">
              <w:rPr>
                <w:sz w:val="14"/>
              </w:rPr>
              <w:t>konfirmasi</w:t>
            </w:r>
            <w:proofErr w:type="spellEnd"/>
            <w:r w:rsidRPr="004D78DC">
              <w:rPr>
                <w:sz w:val="14"/>
              </w:rPr>
              <w:t xml:space="preserve"> </w:t>
            </w:r>
            <w:proofErr w:type="spellStart"/>
            <w:r w:rsidRPr="004D78DC">
              <w:rPr>
                <w:sz w:val="14"/>
              </w:rPr>
              <w:t>persetujuan</w:t>
            </w:r>
            <w:proofErr w:type="spellEnd"/>
            <w:r w:rsidRPr="004D78DC">
              <w:rPr>
                <w:sz w:val="14"/>
              </w:rPr>
              <w:t xml:space="preserve"> </w:t>
            </w:r>
            <w:proofErr w:type="spellStart"/>
            <w:r w:rsidRPr="004D78DC">
              <w:rPr>
                <w:sz w:val="14"/>
              </w:rPr>
              <w:t>untuk</w:t>
            </w:r>
            <w:proofErr w:type="spellEnd"/>
            <w:r w:rsidRPr="004D78DC">
              <w:rPr>
                <w:sz w:val="14"/>
              </w:rPr>
              <w:t xml:space="preserve"> printing </w:t>
            </w:r>
            <w:proofErr w:type="spellStart"/>
            <w:r w:rsidRPr="004D78DC">
              <w:rPr>
                <w:sz w:val="14"/>
              </w:rPr>
              <w:t>dalam</w:t>
            </w:r>
            <w:proofErr w:type="spellEnd"/>
            <w:r w:rsidRPr="004D78DC">
              <w:rPr>
                <w:sz w:val="14"/>
              </w:rPr>
              <w:t xml:space="preserve"> </w:t>
            </w:r>
            <w:proofErr w:type="spellStart"/>
            <w:r w:rsidRPr="004D78DC">
              <w:rPr>
                <w:sz w:val="14"/>
              </w:rPr>
              <w:t>waktu</w:t>
            </w:r>
            <w:proofErr w:type="spellEnd"/>
            <w:r w:rsidRPr="004D78DC">
              <w:rPr>
                <w:sz w:val="14"/>
              </w:rPr>
              <w:t xml:space="preserve"> 48 jam.</w:t>
            </w:r>
          </w:p>
        </w:tc>
        <w:tc>
          <w:tcPr>
            <w:tcW w:w="4346" w:type="dxa"/>
            <w:shd w:val="clear" w:color="auto" w:fill="F4F8FB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9ACB2D" w14:textId="51B8A1F6" w:rsidR="004D78DC" w:rsidRDefault="004D78DC" w:rsidP="004D78DC">
            <w:pPr>
              <w:jc w:val="center"/>
            </w:pPr>
            <w:r w:rsidRPr="004D78DC">
              <w:rPr>
                <w:sz w:val="14"/>
              </w:rPr>
              <w:drawing>
                <wp:inline distT="0" distB="0" distL="0" distR="0" wp14:anchorId="332A4238" wp14:editId="773B2EBD">
                  <wp:extent cx="2677160" cy="1938655"/>
                  <wp:effectExtent l="0" t="0" r="8890" b="4445"/>
                  <wp:docPr id="14173436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34367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7160" cy="1938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713B9D" w14:textId="5FF52590" w:rsidR="004D78DC" w:rsidRDefault="004D78DC" w:rsidP="004D78DC">
            <w:r w:rsidRPr="004D78DC">
              <w:rPr>
                <w:sz w:val="14"/>
              </w:rPr>
              <w:t xml:space="preserve">Final proof </w:t>
            </w:r>
            <w:proofErr w:type="spellStart"/>
            <w:r w:rsidRPr="004D78DC">
              <w:rPr>
                <w:sz w:val="14"/>
              </w:rPr>
              <w:t>diterima</w:t>
            </w:r>
            <w:proofErr w:type="spellEnd"/>
            <w:r w:rsidRPr="004D78DC">
              <w:rPr>
                <w:sz w:val="14"/>
              </w:rPr>
              <w:t xml:space="preserve"> </w:t>
            </w:r>
            <w:proofErr w:type="spellStart"/>
            <w:r w:rsidRPr="004D78DC">
              <w:rPr>
                <w:sz w:val="14"/>
              </w:rPr>
              <w:t>dari</w:t>
            </w:r>
            <w:proofErr w:type="spellEnd"/>
            <w:r w:rsidRPr="004D78DC">
              <w:rPr>
                <w:sz w:val="14"/>
              </w:rPr>
              <w:t xml:space="preserve"> editor. </w:t>
            </w:r>
            <w:proofErr w:type="spellStart"/>
            <w:r w:rsidRPr="004D78DC">
              <w:rPr>
                <w:sz w:val="14"/>
              </w:rPr>
              <w:t>Penulis</w:t>
            </w:r>
            <w:proofErr w:type="spellEnd"/>
            <w:r w:rsidRPr="004D78DC">
              <w:rPr>
                <w:sz w:val="14"/>
              </w:rPr>
              <w:t xml:space="preserve"> </w:t>
            </w:r>
            <w:proofErr w:type="spellStart"/>
            <w:r w:rsidRPr="004D78DC">
              <w:rPr>
                <w:sz w:val="14"/>
              </w:rPr>
              <w:t>diminta</w:t>
            </w:r>
            <w:proofErr w:type="spellEnd"/>
            <w:r w:rsidRPr="004D78DC">
              <w:rPr>
                <w:sz w:val="14"/>
              </w:rPr>
              <w:t xml:space="preserve"> </w:t>
            </w:r>
            <w:proofErr w:type="spellStart"/>
            <w:r w:rsidRPr="004D78DC">
              <w:rPr>
                <w:sz w:val="14"/>
              </w:rPr>
              <w:t>memeriksa</w:t>
            </w:r>
            <w:proofErr w:type="spellEnd"/>
            <w:r w:rsidRPr="004D78DC">
              <w:rPr>
                <w:sz w:val="14"/>
              </w:rPr>
              <w:t xml:space="preserve"> </w:t>
            </w:r>
            <w:proofErr w:type="spellStart"/>
            <w:r w:rsidRPr="004D78DC">
              <w:rPr>
                <w:sz w:val="14"/>
              </w:rPr>
              <w:t>seluruh</w:t>
            </w:r>
            <w:proofErr w:type="spellEnd"/>
            <w:r w:rsidRPr="004D78DC">
              <w:rPr>
                <w:sz w:val="14"/>
              </w:rPr>
              <w:t xml:space="preserve"> </w:t>
            </w:r>
            <w:proofErr w:type="spellStart"/>
            <w:r w:rsidRPr="004D78DC">
              <w:rPr>
                <w:sz w:val="14"/>
              </w:rPr>
              <w:t>isi</w:t>
            </w:r>
            <w:proofErr w:type="spellEnd"/>
            <w:r w:rsidRPr="004D78DC">
              <w:rPr>
                <w:sz w:val="14"/>
              </w:rPr>
              <w:t xml:space="preserve"> proof dan </w:t>
            </w:r>
            <w:proofErr w:type="spellStart"/>
            <w:r w:rsidRPr="004D78DC">
              <w:rPr>
                <w:sz w:val="14"/>
              </w:rPr>
              <w:t>memberikan</w:t>
            </w:r>
            <w:proofErr w:type="spellEnd"/>
            <w:r w:rsidRPr="004D78DC">
              <w:rPr>
                <w:sz w:val="14"/>
              </w:rPr>
              <w:t xml:space="preserve"> </w:t>
            </w:r>
            <w:proofErr w:type="spellStart"/>
            <w:r w:rsidRPr="004D78DC">
              <w:rPr>
                <w:sz w:val="14"/>
              </w:rPr>
              <w:t>konfirmasi</w:t>
            </w:r>
            <w:proofErr w:type="spellEnd"/>
            <w:r w:rsidRPr="004D78DC">
              <w:rPr>
                <w:sz w:val="14"/>
              </w:rPr>
              <w:t xml:space="preserve"> </w:t>
            </w:r>
            <w:proofErr w:type="spellStart"/>
            <w:r w:rsidRPr="004D78DC">
              <w:rPr>
                <w:sz w:val="14"/>
              </w:rPr>
              <w:t>dalam</w:t>
            </w:r>
            <w:proofErr w:type="spellEnd"/>
            <w:r w:rsidRPr="004D78DC">
              <w:rPr>
                <w:sz w:val="14"/>
              </w:rPr>
              <w:t xml:space="preserve"> </w:t>
            </w:r>
            <w:proofErr w:type="spellStart"/>
            <w:r w:rsidRPr="004D78DC">
              <w:rPr>
                <w:sz w:val="14"/>
              </w:rPr>
              <w:t>waktu</w:t>
            </w:r>
            <w:proofErr w:type="spellEnd"/>
            <w:r w:rsidRPr="004D78DC">
              <w:rPr>
                <w:sz w:val="14"/>
              </w:rPr>
              <w:t xml:space="preserve"> 48 jam.</w:t>
            </w:r>
          </w:p>
        </w:tc>
      </w:tr>
      <w:tr w:rsidR="004D78DC" w14:paraId="31399E51" w14:textId="77777777" w:rsidTr="00933331">
        <w:trPr>
          <w:cantSplit/>
          <w:trHeight w:val="1134"/>
          <w:jc w:val="center"/>
        </w:trPr>
        <w:tc>
          <w:tcPr>
            <w:tcW w:w="4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C839CD" w14:textId="4D3DE5D0" w:rsidR="004D78DC" w:rsidRDefault="004D78DC" w:rsidP="004D78DC">
            <w:pPr>
              <w:jc w:val="center"/>
            </w:pPr>
            <w:r>
              <w:rPr>
                <w:sz w:val="14"/>
              </w:rPr>
              <w:lastRenderedPageBreak/>
              <w:t>10</w:t>
            </w:r>
          </w:p>
        </w:tc>
        <w:tc>
          <w:tcPr>
            <w:tcW w:w="140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5E24EB" w14:textId="77777777" w:rsidR="004D78DC" w:rsidRDefault="004D78DC" w:rsidP="004D78DC">
            <w:r>
              <w:rPr>
                <w:b/>
                <w:sz w:val="14"/>
              </w:rPr>
              <w:t>Proof Approved / No Further Revision</w:t>
            </w:r>
          </w:p>
        </w:tc>
        <w:tc>
          <w:tcPr>
            <w:tcW w:w="155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BB3519" w14:textId="74361746" w:rsidR="004D78DC" w:rsidRDefault="004D78DC" w:rsidP="004D78DC">
            <w:pPr>
              <w:jc w:val="center"/>
            </w:pPr>
            <w:r>
              <w:rPr>
                <w:sz w:val="14"/>
              </w:rPr>
              <w:t>3 Agustus 2026</w:t>
            </w:r>
          </w:p>
        </w:tc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49CB63" w14:textId="572E3FC6" w:rsidR="004D78DC" w:rsidRDefault="004D78DC" w:rsidP="004D78DC">
            <w:r w:rsidRPr="004D78DC">
              <w:rPr>
                <w:sz w:val="14"/>
              </w:rPr>
              <w:t xml:space="preserve">Final proof </w:t>
            </w:r>
            <w:proofErr w:type="spellStart"/>
            <w:r w:rsidRPr="004D78DC">
              <w:rPr>
                <w:sz w:val="14"/>
              </w:rPr>
              <w:t>telah</w:t>
            </w:r>
            <w:proofErr w:type="spellEnd"/>
            <w:r w:rsidRPr="004D78DC">
              <w:rPr>
                <w:sz w:val="14"/>
              </w:rPr>
              <w:t xml:space="preserve"> </w:t>
            </w:r>
            <w:proofErr w:type="spellStart"/>
            <w:r w:rsidRPr="004D78DC">
              <w:rPr>
                <w:sz w:val="14"/>
              </w:rPr>
              <w:t>diperiksa</w:t>
            </w:r>
            <w:proofErr w:type="spellEnd"/>
            <w:r w:rsidRPr="004D78DC">
              <w:rPr>
                <w:sz w:val="14"/>
              </w:rPr>
              <w:t xml:space="preserve"> dan </w:t>
            </w:r>
            <w:proofErr w:type="spellStart"/>
            <w:r w:rsidRPr="004D78DC">
              <w:rPr>
                <w:sz w:val="14"/>
              </w:rPr>
              <w:t>dinyatakan</w:t>
            </w:r>
            <w:proofErr w:type="spellEnd"/>
            <w:r w:rsidRPr="004D78DC">
              <w:rPr>
                <w:sz w:val="14"/>
              </w:rPr>
              <w:t xml:space="preserve"> </w:t>
            </w:r>
            <w:proofErr w:type="spellStart"/>
            <w:r w:rsidRPr="004D78DC">
              <w:rPr>
                <w:sz w:val="14"/>
              </w:rPr>
              <w:t>sesuai</w:t>
            </w:r>
            <w:proofErr w:type="spellEnd"/>
            <w:r w:rsidRPr="004D78DC">
              <w:rPr>
                <w:sz w:val="14"/>
              </w:rPr>
              <w:t xml:space="preserve">. Tidak </w:t>
            </w:r>
            <w:proofErr w:type="spellStart"/>
            <w:r w:rsidRPr="004D78DC">
              <w:rPr>
                <w:sz w:val="14"/>
              </w:rPr>
              <w:t>ada</w:t>
            </w:r>
            <w:proofErr w:type="spellEnd"/>
            <w:r w:rsidRPr="004D78DC">
              <w:rPr>
                <w:sz w:val="14"/>
              </w:rPr>
              <w:t xml:space="preserve"> </w:t>
            </w:r>
            <w:proofErr w:type="spellStart"/>
            <w:r w:rsidRPr="004D78DC">
              <w:rPr>
                <w:sz w:val="14"/>
              </w:rPr>
              <w:t>revisi</w:t>
            </w:r>
            <w:proofErr w:type="spellEnd"/>
            <w:r w:rsidRPr="004D78DC">
              <w:rPr>
                <w:sz w:val="14"/>
              </w:rPr>
              <w:t xml:space="preserve"> </w:t>
            </w:r>
            <w:proofErr w:type="spellStart"/>
            <w:r w:rsidRPr="004D78DC">
              <w:rPr>
                <w:sz w:val="14"/>
              </w:rPr>
              <w:t>tambahan</w:t>
            </w:r>
            <w:proofErr w:type="spellEnd"/>
            <w:r w:rsidRPr="004D78DC">
              <w:rPr>
                <w:sz w:val="14"/>
              </w:rPr>
              <w:t xml:space="preserve"> dan </w:t>
            </w:r>
            <w:proofErr w:type="spellStart"/>
            <w:r w:rsidRPr="004D78DC">
              <w:rPr>
                <w:sz w:val="14"/>
              </w:rPr>
              <w:t>persetujuan</w:t>
            </w:r>
            <w:proofErr w:type="spellEnd"/>
            <w:r w:rsidRPr="004D78DC">
              <w:rPr>
                <w:sz w:val="14"/>
              </w:rPr>
              <w:t xml:space="preserve"> </w:t>
            </w:r>
            <w:proofErr w:type="spellStart"/>
            <w:r w:rsidRPr="004D78DC">
              <w:rPr>
                <w:sz w:val="14"/>
              </w:rPr>
              <w:t>untuk</w:t>
            </w:r>
            <w:proofErr w:type="spellEnd"/>
            <w:r w:rsidRPr="004D78DC">
              <w:rPr>
                <w:sz w:val="14"/>
              </w:rPr>
              <w:t xml:space="preserve"> printing/publication </w:t>
            </w:r>
            <w:proofErr w:type="spellStart"/>
            <w:r w:rsidRPr="004D78DC">
              <w:rPr>
                <w:sz w:val="14"/>
              </w:rPr>
              <w:t>telah</w:t>
            </w:r>
            <w:proofErr w:type="spellEnd"/>
            <w:r w:rsidRPr="004D78DC">
              <w:rPr>
                <w:sz w:val="14"/>
              </w:rPr>
              <w:t xml:space="preserve"> </w:t>
            </w:r>
            <w:proofErr w:type="spellStart"/>
            <w:r w:rsidRPr="004D78DC">
              <w:rPr>
                <w:sz w:val="14"/>
              </w:rPr>
              <w:t>dikirim</w:t>
            </w:r>
            <w:proofErr w:type="spellEnd"/>
            <w:r w:rsidRPr="004D78DC">
              <w:rPr>
                <w:sz w:val="14"/>
              </w:rPr>
              <w:t xml:space="preserve"> </w:t>
            </w:r>
            <w:proofErr w:type="spellStart"/>
            <w:r w:rsidRPr="004D78DC">
              <w:rPr>
                <w:sz w:val="14"/>
              </w:rPr>
              <w:t>kepada</w:t>
            </w:r>
            <w:proofErr w:type="spellEnd"/>
            <w:r w:rsidRPr="004D78DC">
              <w:rPr>
                <w:sz w:val="14"/>
              </w:rPr>
              <w:t xml:space="preserve"> editor.</w:t>
            </w:r>
          </w:p>
        </w:tc>
        <w:tc>
          <w:tcPr>
            <w:tcW w:w="4346" w:type="dxa"/>
            <w:shd w:val="clear" w:color="auto" w:fill="F4F8FB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0C8D14" w14:textId="37F51BF4" w:rsidR="004D78DC" w:rsidRDefault="004D78DC" w:rsidP="004D78DC">
            <w:pPr>
              <w:jc w:val="center"/>
            </w:pPr>
            <w:r w:rsidRPr="004D78DC">
              <w:rPr>
                <w:b/>
                <w:color w:val="7F7F7F"/>
                <w:sz w:val="14"/>
              </w:rPr>
              <w:drawing>
                <wp:inline distT="0" distB="0" distL="0" distR="0" wp14:anchorId="513E3369" wp14:editId="5A471FD4">
                  <wp:extent cx="2677160" cy="1140460"/>
                  <wp:effectExtent l="0" t="0" r="8890" b="2540"/>
                  <wp:docPr id="5961490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14907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7160" cy="1140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8CF255" w14:textId="264F1B62" w:rsidR="004D78DC" w:rsidRDefault="004D78DC" w:rsidP="004D78DC">
            <w:proofErr w:type="spellStart"/>
            <w:r w:rsidRPr="004D78DC">
              <w:rPr>
                <w:sz w:val="14"/>
              </w:rPr>
              <w:t>Penulis</w:t>
            </w:r>
            <w:proofErr w:type="spellEnd"/>
            <w:r w:rsidRPr="004D78DC">
              <w:rPr>
                <w:sz w:val="14"/>
              </w:rPr>
              <w:t xml:space="preserve"> </w:t>
            </w:r>
            <w:proofErr w:type="spellStart"/>
            <w:r w:rsidRPr="004D78DC">
              <w:rPr>
                <w:sz w:val="14"/>
              </w:rPr>
              <w:t>mengonfirmasi</w:t>
            </w:r>
            <w:proofErr w:type="spellEnd"/>
            <w:r w:rsidRPr="004D78DC">
              <w:rPr>
                <w:sz w:val="14"/>
              </w:rPr>
              <w:t xml:space="preserve"> </w:t>
            </w:r>
            <w:proofErr w:type="spellStart"/>
            <w:r w:rsidRPr="004D78DC">
              <w:rPr>
                <w:sz w:val="14"/>
              </w:rPr>
              <w:t>bahwa</w:t>
            </w:r>
            <w:proofErr w:type="spellEnd"/>
            <w:r w:rsidRPr="004D78DC">
              <w:rPr>
                <w:sz w:val="14"/>
              </w:rPr>
              <w:t xml:space="preserve"> final proof </w:t>
            </w:r>
            <w:proofErr w:type="spellStart"/>
            <w:r w:rsidRPr="004D78DC">
              <w:rPr>
                <w:sz w:val="14"/>
              </w:rPr>
              <w:t>telah</w:t>
            </w:r>
            <w:proofErr w:type="spellEnd"/>
            <w:r w:rsidRPr="004D78DC">
              <w:rPr>
                <w:sz w:val="14"/>
              </w:rPr>
              <w:t xml:space="preserve"> </w:t>
            </w:r>
            <w:proofErr w:type="spellStart"/>
            <w:r w:rsidRPr="004D78DC">
              <w:rPr>
                <w:sz w:val="14"/>
              </w:rPr>
              <w:t>diperiksa</w:t>
            </w:r>
            <w:proofErr w:type="spellEnd"/>
            <w:r w:rsidRPr="004D78DC">
              <w:rPr>
                <w:sz w:val="14"/>
              </w:rPr>
              <w:t xml:space="preserve">, </w:t>
            </w:r>
            <w:proofErr w:type="spellStart"/>
            <w:r w:rsidRPr="004D78DC">
              <w:rPr>
                <w:sz w:val="14"/>
              </w:rPr>
              <w:t>seluruh</w:t>
            </w:r>
            <w:proofErr w:type="spellEnd"/>
            <w:r w:rsidRPr="004D78DC">
              <w:rPr>
                <w:sz w:val="14"/>
              </w:rPr>
              <w:t xml:space="preserve"> </w:t>
            </w:r>
            <w:proofErr w:type="spellStart"/>
            <w:r w:rsidRPr="004D78DC">
              <w:rPr>
                <w:sz w:val="14"/>
              </w:rPr>
              <w:t>informasi</w:t>
            </w:r>
            <w:proofErr w:type="spellEnd"/>
            <w:r w:rsidRPr="004D78DC">
              <w:rPr>
                <w:sz w:val="14"/>
              </w:rPr>
              <w:t xml:space="preserve"> </w:t>
            </w:r>
            <w:proofErr w:type="spellStart"/>
            <w:r w:rsidRPr="004D78DC">
              <w:rPr>
                <w:sz w:val="14"/>
              </w:rPr>
              <w:t>sudah</w:t>
            </w:r>
            <w:proofErr w:type="spellEnd"/>
            <w:r w:rsidRPr="004D78DC">
              <w:rPr>
                <w:sz w:val="14"/>
              </w:rPr>
              <w:t xml:space="preserve"> </w:t>
            </w:r>
            <w:proofErr w:type="spellStart"/>
            <w:r w:rsidRPr="004D78DC">
              <w:rPr>
                <w:sz w:val="14"/>
              </w:rPr>
              <w:t>benar</w:t>
            </w:r>
            <w:proofErr w:type="spellEnd"/>
            <w:r w:rsidRPr="004D78DC">
              <w:rPr>
                <w:sz w:val="14"/>
              </w:rPr>
              <w:t xml:space="preserve">, </w:t>
            </w:r>
            <w:proofErr w:type="spellStart"/>
            <w:r w:rsidRPr="004D78DC">
              <w:rPr>
                <w:sz w:val="14"/>
              </w:rPr>
              <w:t>tidak</w:t>
            </w:r>
            <w:proofErr w:type="spellEnd"/>
            <w:r w:rsidRPr="004D78DC">
              <w:rPr>
                <w:sz w:val="14"/>
              </w:rPr>
              <w:t xml:space="preserve"> </w:t>
            </w:r>
            <w:proofErr w:type="spellStart"/>
            <w:r w:rsidRPr="004D78DC">
              <w:rPr>
                <w:sz w:val="14"/>
              </w:rPr>
              <w:t>ada</w:t>
            </w:r>
            <w:proofErr w:type="spellEnd"/>
            <w:r w:rsidRPr="004D78DC">
              <w:rPr>
                <w:sz w:val="14"/>
              </w:rPr>
              <w:t xml:space="preserve"> </w:t>
            </w:r>
            <w:proofErr w:type="spellStart"/>
            <w:r w:rsidRPr="004D78DC">
              <w:rPr>
                <w:sz w:val="14"/>
              </w:rPr>
              <w:t>revisi</w:t>
            </w:r>
            <w:proofErr w:type="spellEnd"/>
            <w:r w:rsidRPr="004D78DC">
              <w:rPr>
                <w:sz w:val="14"/>
              </w:rPr>
              <w:t xml:space="preserve"> </w:t>
            </w:r>
            <w:proofErr w:type="spellStart"/>
            <w:r w:rsidRPr="004D78DC">
              <w:rPr>
                <w:sz w:val="14"/>
              </w:rPr>
              <w:t>tambahan</w:t>
            </w:r>
            <w:proofErr w:type="spellEnd"/>
            <w:r w:rsidRPr="004D78DC">
              <w:rPr>
                <w:sz w:val="14"/>
              </w:rPr>
              <w:t xml:space="preserve">, dan </w:t>
            </w:r>
            <w:proofErr w:type="spellStart"/>
            <w:r w:rsidRPr="004D78DC">
              <w:rPr>
                <w:sz w:val="14"/>
              </w:rPr>
              <w:t>artikel</w:t>
            </w:r>
            <w:proofErr w:type="spellEnd"/>
            <w:r w:rsidRPr="004D78DC">
              <w:rPr>
                <w:sz w:val="14"/>
              </w:rPr>
              <w:t xml:space="preserve"> </w:t>
            </w:r>
            <w:proofErr w:type="spellStart"/>
            <w:r w:rsidRPr="004D78DC">
              <w:rPr>
                <w:sz w:val="14"/>
              </w:rPr>
              <w:t>disetujui</w:t>
            </w:r>
            <w:proofErr w:type="spellEnd"/>
            <w:r w:rsidRPr="004D78DC">
              <w:rPr>
                <w:sz w:val="14"/>
              </w:rPr>
              <w:t xml:space="preserve"> </w:t>
            </w:r>
            <w:proofErr w:type="spellStart"/>
            <w:r w:rsidRPr="004D78DC">
              <w:rPr>
                <w:sz w:val="14"/>
              </w:rPr>
              <w:t>untuk</w:t>
            </w:r>
            <w:proofErr w:type="spellEnd"/>
            <w:r w:rsidRPr="004D78DC">
              <w:rPr>
                <w:sz w:val="14"/>
              </w:rPr>
              <w:t xml:space="preserve"> printing dan publication.</w:t>
            </w:r>
          </w:p>
        </w:tc>
      </w:tr>
      <w:tr w:rsidR="004D78DC" w14:paraId="071E8A4A" w14:textId="77777777" w:rsidTr="00933331">
        <w:trPr>
          <w:cantSplit/>
          <w:trHeight w:val="1134"/>
          <w:jc w:val="center"/>
        </w:trPr>
        <w:tc>
          <w:tcPr>
            <w:tcW w:w="4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7B516F" w14:textId="77777777" w:rsidR="004D78DC" w:rsidRDefault="004D78DC" w:rsidP="004D78DC">
            <w:pPr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140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EFD828" w14:textId="77777777" w:rsidR="004D78DC" w:rsidRDefault="004D78DC" w:rsidP="004D78DC">
            <w:r>
              <w:rPr>
                <w:b/>
                <w:sz w:val="14"/>
              </w:rPr>
              <w:t>In Press / Production</w:t>
            </w:r>
          </w:p>
        </w:tc>
        <w:tc>
          <w:tcPr>
            <w:tcW w:w="155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443F4A" w14:textId="14187B0F" w:rsidR="004D78DC" w:rsidRDefault="00C121ED" w:rsidP="004D78DC">
            <w:pPr>
              <w:jc w:val="center"/>
            </w:pPr>
            <w:r>
              <w:rPr>
                <w:sz w:val="14"/>
              </w:rPr>
              <w:t>4 – 24 Agustus 2026</w:t>
            </w:r>
          </w:p>
        </w:tc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F87B65" w14:textId="0807C026" w:rsidR="004D78DC" w:rsidRDefault="00C121ED" w:rsidP="004D78DC">
            <w:r w:rsidRPr="00C121ED">
              <w:rPr>
                <w:sz w:val="14"/>
              </w:rPr>
              <w:t xml:space="preserve">Artikel </w:t>
            </w:r>
            <w:proofErr w:type="spellStart"/>
            <w:r w:rsidRPr="00C121ED">
              <w:rPr>
                <w:sz w:val="14"/>
              </w:rPr>
              <w:t>masuk</w:t>
            </w:r>
            <w:proofErr w:type="spellEnd"/>
            <w:r w:rsidRPr="00C121ED">
              <w:rPr>
                <w:sz w:val="14"/>
              </w:rPr>
              <w:t xml:space="preserve"> </w:t>
            </w:r>
            <w:proofErr w:type="spellStart"/>
            <w:r w:rsidRPr="00C121ED">
              <w:rPr>
                <w:sz w:val="14"/>
              </w:rPr>
              <w:t>tahap</w:t>
            </w:r>
            <w:proofErr w:type="spellEnd"/>
            <w:r w:rsidRPr="00C121ED">
              <w:rPr>
                <w:sz w:val="14"/>
              </w:rPr>
              <w:t xml:space="preserve"> </w:t>
            </w:r>
            <w:r w:rsidRPr="00C121ED">
              <w:rPr>
                <w:b/>
                <w:bCs/>
                <w:sz w:val="14"/>
              </w:rPr>
              <w:t>Production</w:t>
            </w:r>
            <w:r w:rsidRPr="00C121ED">
              <w:rPr>
                <w:sz w:val="14"/>
              </w:rPr>
              <w:t xml:space="preserve"> </w:t>
            </w:r>
            <w:proofErr w:type="spellStart"/>
            <w:r w:rsidRPr="00C121ED">
              <w:rPr>
                <w:sz w:val="14"/>
              </w:rPr>
              <w:t>setelah</w:t>
            </w:r>
            <w:proofErr w:type="spellEnd"/>
            <w:r w:rsidRPr="00C121ED">
              <w:rPr>
                <w:sz w:val="14"/>
              </w:rPr>
              <w:t xml:space="preserve"> final proof </w:t>
            </w:r>
            <w:proofErr w:type="spellStart"/>
            <w:r w:rsidRPr="00C121ED">
              <w:rPr>
                <w:sz w:val="14"/>
              </w:rPr>
              <w:t>disetujui</w:t>
            </w:r>
            <w:proofErr w:type="spellEnd"/>
            <w:r w:rsidRPr="00C121ED">
              <w:rPr>
                <w:sz w:val="14"/>
              </w:rPr>
              <w:t xml:space="preserve">. Pada </w:t>
            </w:r>
            <w:proofErr w:type="spellStart"/>
            <w:r w:rsidRPr="00C121ED">
              <w:rPr>
                <w:sz w:val="14"/>
              </w:rPr>
              <w:t>sistem</w:t>
            </w:r>
            <w:proofErr w:type="spellEnd"/>
            <w:r w:rsidRPr="00C121ED">
              <w:rPr>
                <w:sz w:val="14"/>
              </w:rPr>
              <w:t xml:space="preserve"> </w:t>
            </w:r>
            <w:proofErr w:type="spellStart"/>
            <w:r w:rsidRPr="00C121ED">
              <w:rPr>
                <w:sz w:val="14"/>
              </w:rPr>
              <w:t>jurnal</w:t>
            </w:r>
            <w:proofErr w:type="spellEnd"/>
            <w:r w:rsidRPr="00C121ED">
              <w:rPr>
                <w:sz w:val="14"/>
              </w:rPr>
              <w:t xml:space="preserve"> </w:t>
            </w:r>
            <w:proofErr w:type="spellStart"/>
            <w:r w:rsidRPr="00C121ED">
              <w:rPr>
                <w:sz w:val="14"/>
              </w:rPr>
              <w:t>sudah</w:t>
            </w:r>
            <w:proofErr w:type="spellEnd"/>
            <w:r w:rsidRPr="00C121ED">
              <w:rPr>
                <w:sz w:val="14"/>
              </w:rPr>
              <w:t xml:space="preserve"> </w:t>
            </w:r>
            <w:proofErr w:type="spellStart"/>
            <w:r w:rsidRPr="00C121ED">
              <w:rPr>
                <w:sz w:val="14"/>
              </w:rPr>
              <w:t>tersedia</w:t>
            </w:r>
            <w:proofErr w:type="spellEnd"/>
            <w:r w:rsidRPr="00C121ED">
              <w:rPr>
                <w:sz w:val="14"/>
              </w:rPr>
              <w:t xml:space="preserve"> </w:t>
            </w:r>
            <w:r w:rsidRPr="00C121ED">
              <w:rPr>
                <w:b/>
                <w:bCs/>
                <w:sz w:val="14"/>
              </w:rPr>
              <w:t>Galley PDF</w:t>
            </w:r>
            <w:r w:rsidRPr="00C121ED">
              <w:rPr>
                <w:sz w:val="14"/>
              </w:rPr>
              <w:t xml:space="preserve">, yang </w:t>
            </w:r>
            <w:proofErr w:type="spellStart"/>
            <w:r w:rsidRPr="00C121ED">
              <w:rPr>
                <w:sz w:val="14"/>
              </w:rPr>
              <w:t>menunjukkan</w:t>
            </w:r>
            <w:proofErr w:type="spellEnd"/>
            <w:r w:rsidRPr="00C121ED">
              <w:rPr>
                <w:sz w:val="14"/>
              </w:rPr>
              <w:t xml:space="preserve"> </w:t>
            </w:r>
            <w:proofErr w:type="spellStart"/>
            <w:r w:rsidRPr="00C121ED">
              <w:rPr>
                <w:sz w:val="14"/>
              </w:rPr>
              <w:t>naskah</w:t>
            </w:r>
            <w:proofErr w:type="spellEnd"/>
            <w:r w:rsidRPr="00C121ED">
              <w:rPr>
                <w:sz w:val="14"/>
              </w:rPr>
              <w:t xml:space="preserve"> </w:t>
            </w:r>
            <w:proofErr w:type="spellStart"/>
            <w:r w:rsidRPr="00C121ED">
              <w:rPr>
                <w:sz w:val="14"/>
              </w:rPr>
              <w:t>telah</w:t>
            </w:r>
            <w:proofErr w:type="spellEnd"/>
            <w:r w:rsidRPr="00C121ED">
              <w:rPr>
                <w:sz w:val="14"/>
              </w:rPr>
              <w:t xml:space="preserve"> </w:t>
            </w:r>
            <w:proofErr w:type="spellStart"/>
            <w:r w:rsidRPr="00C121ED">
              <w:rPr>
                <w:sz w:val="14"/>
              </w:rPr>
              <w:t>diproses</w:t>
            </w:r>
            <w:proofErr w:type="spellEnd"/>
            <w:r w:rsidRPr="00C121ED">
              <w:rPr>
                <w:sz w:val="14"/>
              </w:rPr>
              <w:t xml:space="preserve"> </w:t>
            </w:r>
            <w:proofErr w:type="spellStart"/>
            <w:r w:rsidRPr="00C121ED">
              <w:rPr>
                <w:sz w:val="14"/>
              </w:rPr>
              <w:t>untuk</w:t>
            </w:r>
            <w:proofErr w:type="spellEnd"/>
            <w:r w:rsidRPr="00C121ED">
              <w:rPr>
                <w:sz w:val="14"/>
              </w:rPr>
              <w:t xml:space="preserve"> </w:t>
            </w:r>
            <w:proofErr w:type="spellStart"/>
            <w:r w:rsidRPr="00C121ED">
              <w:rPr>
                <w:sz w:val="14"/>
              </w:rPr>
              <w:t>penerbitan</w:t>
            </w:r>
            <w:proofErr w:type="spellEnd"/>
            <w:r w:rsidRPr="00C121ED">
              <w:rPr>
                <w:sz w:val="14"/>
              </w:rPr>
              <w:t>.</w:t>
            </w:r>
          </w:p>
        </w:tc>
        <w:tc>
          <w:tcPr>
            <w:tcW w:w="4346" w:type="dxa"/>
            <w:shd w:val="clear" w:color="auto" w:fill="F4F8FB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A2973A" w14:textId="33881433" w:rsidR="004D78DC" w:rsidRDefault="00C121ED" w:rsidP="004D78DC">
            <w:pPr>
              <w:jc w:val="center"/>
            </w:pPr>
            <w:r w:rsidRPr="00C121ED">
              <w:rPr>
                <w:b/>
                <w:color w:val="7F7F7F"/>
                <w:sz w:val="14"/>
              </w:rPr>
              <w:drawing>
                <wp:inline distT="0" distB="0" distL="0" distR="0" wp14:anchorId="067BC7B1" wp14:editId="55A878A3">
                  <wp:extent cx="2677160" cy="1819275"/>
                  <wp:effectExtent l="0" t="0" r="8890" b="9525"/>
                  <wp:docPr id="9887096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870966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7160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905520" w14:textId="4E314412" w:rsidR="004D78DC" w:rsidRDefault="00C121ED" w:rsidP="004D78DC">
            <w:r w:rsidRPr="00C121ED">
              <w:rPr>
                <w:sz w:val="14"/>
              </w:rPr>
              <w:t xml:space="preserve">Proses </w:t>
            </w:r>
            <w:proofErr w:type="spellStart"/>
            <w:r w:rsidRPr="00C121ED">
              <w:rPr>
                <w:sz w:val="14"/>
              </w:rPr>
              <w:t>produksi</w:t>
            </w:r>
            <w:proofErr w:type="spellEnd"/>
            <w:r w:rsidRPr="00C121ED">
              <w:rPr>
                <w:sz w:val="14"/>
              </w:rPr>
              <w:t xml:space="preserve"> </w:t>
            </w:r>
            <w:proofErr w:type="spellStart"/>
            <w:r w:rsidRPr="00C121ED">
              <w:rPr>
                <w:sz w:val="14"/>
              </w:rPr>
              <w:t>selesai</w:t>
            </w:r>
            <w:proofErr w:type="spellEnd"/>
            <w:r w:rsidRPr="00C121ED">
              <w:rPr>
                <w:sz w:val="14"/>
              </w:rPr>
              <w:t xml:space="preserve"> dan </w:t>
            </w:r>
            <w:proofErr w:type="spellStart"/>
            <w:r w:rsidRPr="00C121ED">
              <w:rPr>
                <w:sz w:val="14"/>
              </w:rPr>
              <w:t>artikel</w:t>
            </w:r>
            <w:proofErr w:type="spellEnd"/>
            <w:r w:rsidRPr="00C121ED">
              <w:rPr>
                <w:sz w:val="14"/>
              </w:rPr>
              <w:t xml:space="preserve"> </w:t>
            </w:r>
            <w:proofErr w:type="spellStart"/>
            <w:r w:rsidRPr="00C121ED">
              <w:rPr>
                <w:sz w:val="14"/>
              </w:rPr>
              <w:t>selanjutnya</w:t>
            </w:r>
            <w:proofErr w:type="spellEnd"/>
            <w:r w:rsidRPr="00C121ED">
              <w:rPr>
                <w:sz w:val="14"/>
              </w:rPr>
              <w:t xml:space="preserve"> </w:t>
            </w:r>
            <w:proofErr w:type="spellStart"/>
            <w:r w:rsidRPr="00C121ED">
              <w:rPr>
                <w:sz w:val="14"/>
              </w:rPr>
              <w:t>diterbitkan</w:t>
            </w:r>
            <w:proofErr w:type="spellEnd"/>
            <w:r w:rsidRPr="00C121ED">
              <w:rPr>
                <w:sz w:val="14"/>
              </w:rPr>
              <w:t xml:space="preserve"> </w:t>
            </w:r>
            <w:proofErr w:type="spellStart"/>
            <w:r w:rsidRPr="00C121ED">
              <w:rPr>
                <w:sz w:val="14"/>
              </w:rPr>
              <w:t>secara</w:t>
            </w:r>
            <w:proofErr w:type="spellEnd"/>
            <w:r w:rsidRPr="00C121ED">
              <w:rPr>
                <w:sz w:val="14"/>
              </w:rPr>
              <w:t xml:space="preserve"> </w:t>
            </w:r>
            <w:proofErr w:type="spellStart"/>
            <w:r w:rsidRPr="00C121ED">
              <w:rPr>
                <w:sz w:val="14"/>
              </w:rPr>
              <w:t>resmi</w:t>
            </w:r>
            <w:proofErr w:type="spellEnd"/>
            <w:r w:rsidRPr="00C121ED">
              <w:rPr>
                <w:sz w:val="14"/>
              </w:rPr>
              <w:t xml:space="preserve">. </w:t>
            </w:r>
            <w:proofErr w:type="spellStart"/>
            <w:r w:rsidRPr="00C121ED">
              <w:rPr>
                <w:sz w:val="14"/>
              </w:rPr>
              <w:t>Tanggal</w:t>
            </w:r>
            <w:proofErr w:type="spellEnd"/>
            <w:r w:rsidRPr="00C121ED">
              <w:rPr>
                <w:sz w:val="14"/>
              </w:rPr>
              <w:t xml:space="preserve"> </w:t>
            </w:r>
            <w:proofErr w:type="spellStart"/>
            <w:r w:rsidRPr="00C121ED">
              <w:rPr>
                <w:sz w:val="14"/>
              </w:rPr>
              <w:t>spesifik</w:t>
            </w:r>
            <w:proofErr w:type="spellEnd"/>
            <w:r w:rsidRPr="00C121ED">
              <w:rPr>
                <w:sz w:val="14"/>
              </w:rPr>
              <w:t xml:space="preserve"> </w:t>
            </w:r>
            <w:proofErr w:type="spellStart"/>
            <w:r w:rsidRPr="00C121ED">
              <w:rPr>
                <w:sz w:val="14"/>
              </w:rPr>
              <w:t>mulai</w:t>
            </w:r>
            <w:proofErr w:type="spellEnd"/>
            <w:r w:rsidRPr="00C121ED">
              <w:rPr>
                <w:sz w:val="14"/>
              </w:rPr>
              <w:t xml:space="preserve"> production </w:t>
            </w:r>
            <w:proofErr w:type="spellStart"/>
            <w:r w:rsidRPr="00C121ED">
              <w:rPr>
                <w:sz w:val="14"/>
              </w:rPr>
              <w:t>tidak</w:t>
            </w:r>
            <w:proofErr w:type="spellEnd"/>
            <w:r w:rsidRPr="00C121ED">
              <w:rPr>
                <w:sz w:val="14"/>
              </w:rPr>
              <w:t xml:space="preserve"> </w:t>
            </w:r>
            <w:proofErr w:type="spellStart"/>
            <w:r w:rsidRPr="00C121ED">
              <w:rPr>
                <w:sz w:val="14"/>
              </w:rPr>
              <w:t>tercantum</w:t>
            </w:r>
            <w:proofErr w:type="spellEnd"/>
            <w:r w:rsidRPr="00C121ED">
              <w:rPr>
                <w:sz w:val="14"/>
              </w:rPr>
              <w:t xml:space="preserve"> pada </w:t>
            </w:r>
            <w:proofErr w:type="spellStart"/>
            <w:r w:rsidRPr="00C121ED">
              <w:rPr>
                <w:sz w:val="14"/>
              </w:rPr>
              <w:t>bukti</w:t>
            </w:r>
            <w:proofErr w:type="spellEnd"/>
            <w:r w:rsidRPr="00C121ED">
              <w:rPr>
                <w:sz w:val="14"/>
              </w:rPr>
              <w:t xml:space="preserve"> </w:t>
            </w:r>
            <w:proofErr w:type="spellStart"/>
            <w:r w:rsidRPr="00C121ED">
              <w:rPr>
                <w:sz w:val="14"/>
              </w:rPr>
              <w:t>sistem</w:t>
            </w:r>
            <w:proofErr w:type="spellEnd"/>
            <w:r w:rsidRPr="00C121ED">
              <w:rPr>
                <w:sz w:val="14"/>
              </w:rPr>
              <w:t>.</w:t>
            </w:r>
          </w:p>
        </w:tc>
      </w:tr>
      <w:tr w:rsidR="004D78DC" w14:paraId="2C9284F4" w14:textId="77777777" w:rsidTr="00933331">
        <w:trPr>
          <w:cantSplit/>
          <w:trHeight w:val="1134"/>
          <w:jc w:val="center"/>
        </w:trPr>
        <w:tc>
          <w:tcPr>
            <w:tcW w:w="4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ABEE4F" w14:textId="77777777" w:rsidR="004D78DC" w:rsidRDefault="004D78DC" w:rsidP="004D78DC">
            <w:pPr>
              <w:jc w:val="center"/>
            </w:pPr>
            <w:r>
              <w:rPr>
                <w:sz w:val="14"/>
              </w:rPr>
              <w:t>14</w:t>
            </w:r>
          </w:p>
        </w:tc>
        <w:tc>
          <w:tcPr>
            <w:tcW w:w="140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E213BC" w14:textId="77777777" w:rsidR="004D78DC" w:rsidRDefault="004D78DC" w:rsidP="004D78DC">
            <w:r>
              <w:rPr>
                <w:b/>
                <w:sz w:val="14"/>
              </w:rPr>
              <w:t>Published Online</w:t>
            </w:r>
          </w:p>
        </w:tc>
        <w:tc>
          <w:tcPr>
            <w:tcW w:w="155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1BCE43" w14:textId="5C91F0B8" w:rsidR="004D78DC" w:rsidRDefault="00C121ED" w:rsidP="004D78DC">
            <w:pPr>
              <w:jc w:val="center"/>
            </w:pPr>
            <w:r>
              <w:rPr>
                <w:sz w:val="14"/>
              </w:rPr>
              <w:t>25 Agustus 2026</w:t>
            </w:r>
          </w:p>
        </w:tc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9F2966" w14:textId="727ACD33" w:rsidR="004D78DC" w:rsidRDefault="00C121ED" w:rsidP="004D78DC">
            <w:r w:rsidRPr="00C121ED">
              <w:rPr>
                <w:sz w:val="14"/>
              </w:rPr>
              <w:t xml:space="preserve">Artikel </w:t>
            </w:r>
            <w:proofErr w:type="spellStart"/>
            <w:r w:rsidRPr="00C121ED">
              <w:rPr>
                <w:sz w:val="14"/>
              </w:rPr>
              <w:t>diterbitkan</w:t>
            </w:r>
            <w:proofErr w:type="spellEnd"/>
            <w:r w:rsidRPr="00C121ED">
              <w:rPr>
                <w:sz w:val="14"/>
              </w:rPr>
              <w:t xml:space="preserve"> </w:t>
            </w:r>
            <w:proofErr w:type="spellStart"/>
            <w:r w:rsidRPr="00C121ED">
              <w:rPr>
                <w:sz w:val="14"/>
              </w:rPr>
              <w:t>secara</w:t>
            </w:r>
            <w:proofErr w:type="spellEnd"/>
            <w:r w:rsidRPr="00C121ED">
              <w:rPr>
                <w:sz w:val="14"/>
              </w:rPr>
              <w:t xml:space="preserve"> </w:t>
            </w:r>
            <w:proofErr w:type="spellStart"/>
            <w:r w:rsidRPr="00C121ED">
              <w:rPr>
                <w:sz w:val="14"/>
              </w:rPr>
              <w:t>resmi</w:t>
            </w:r>
            <w:proofErr w:type="spellEnd"/>
            <w:r w:rsidRPr="00C121ED">
              <w:rPr>
                <w:sz w:val="14"/>
              </w:rPr>
              <w:t xml:space="preserve"> </w:t>
            </w:r>
            <w:proofErr w:type="spellStart"/>
            <w:r w:rsidRPr="00C121ED">
              <w:rPr>
                <w:sz w:val="14"/>
              </w:rPr>
              <w:t>secara</w:t>
            </w:r>
            <w:proofErr w:type="spellEnd"/>
            <w:r w:rsidRPr="00C121ED">
              <w:rPr>
                <w:sz w:val="14"/>
              </w:rPr>
              <w:t xml:space="preserve"> online di website Journal of Arthropod-Borne Diseases pada Volume 20, Issue 2 (2026).</w:t>
            </w:r>
          </w:p>
        </w:tc>
        <w:tc>
          <w:tcPr>
            <w:tcW w:w="4346" w:type="dxa"/>
            <w:shd w:val="clear" w:color="auto" w:fill="F4F8FB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0421BE" w14:textId="19456EFE" w:rsidR="004D78DC" w:rsidRDefault="00C121ED" w:rsidP="004D78DC">
            <w:pPr>
              <w:jc w:val="center"/>
            </w:pPr>
            <w:r w:rsidRPr="00C121ED">
              <w:rPr>
                <w:b/>
                <w:color w:val="7F7F7F"/>
                <w:sz w:val="14"/>
              </w:rPr>
              <w:drawing>
                <wp:inline distT="0" distB="0" distL="0" distR="0" wp14:anchorId="17BFD1A7" wp14:editId="34DAC32B">
                  <wp:extent cx="2677160" cy="2108835"/>
                  <wp:effectExtent l="0" t="0" r="8890" b="5715"/>
                  <wp:docPr id="12592340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923402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7160" cy="2108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8F6140" w14:textId="341257F9" w:rsidR="004D78DC" w:rsidRDefault="00C121ED" w:rsidP="004D78DC">
            <w:r w:rsidRPr="00C121ED">
              <w:rPr>
                <w:sz w:val="14"/>
              </w:rPr>
              <w:t xml:space="preserve">Artikel </w:t>
            </w:r>
            <w:proofErr w:type="spellStart"/>
            <w:r w:rsidRPr="00C121ED">
              <w:rPr>
                <w:sz w:val="14"/>
              </w:rPr>
              <w:t>telah</w:t>
            </w:r>
            <w:proofErr w:type="spellEnd"/>
            <w:r w:rsidRPr="00C121ED">
              <w:rPr>
                <w:sz w:val="14"/>
              </w:rPr>
              <w:t xml:space="preserve"> published online. DOI: 10.18502/jad.v20i2.22400.</w:t>
            </w:r>
          </w:p>
        </w:tc>
      </w:tr>
      <w:tr w:rsidR="004D78DC" w14:paraId="4F94B140" w14:textId="77777777" w:rsidTr="00933331">
        <w:trPr>
          <w:cantSplit/>
          <w:trHeight w:val="1134"/>
          <w:jc w:val="center"/>
        </w:trPr>
        <w:tc>
          <w:tcPr>
            <w:tcW w:w="4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036108" w14:textId="77777777" w:rsidR="004D78DC" w:rsidRDefault="004D78DC" w:rsidP="004D78DC">
            <w:pPr>
              <w:jc w:val="center"/>
            </w:pPr>
            <w:r>
              <w:rPr>
                <w:sz w:val="14"/>
              </w:rPr>
              <w:lastRenderedPageBreak/>
              <w:t>15</w:t>
            </w:r>
          </w:p>
        </w:tc>
        <w:tc>
          <w:tcPr>
            <w:tcW w:w="140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AE21F5" w14:textId="77777777" w:rsidR="004D78DC" w:rsidRDefault="004D78DC" w:rsidP="004D78DC">
            <w:r>
              <w:rPr>
                <w:b/>
                <w:sz w:val="14"/>
              </w:rPr>
              <w:t>Final Publication Record</w:t>
            </w:r>
          </w:p>
        </w:tc>
        <w:tc>
          <w:tcPr>
            <w:tcW w:w="155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599ABB" w14:textId="7B2C2D43" w:rsidR="004D78DC" w:rsidRDefault="00C121ED" w:rsidP="004D78DC">
            <w:pPr>
              <w:jc w:val="center"/>
            </w:pPr>
            <w:r>
              <w:rPr>
                <w:sz w:val="14"/>
              </w:rPr>
              <w:t>25 Agustus 2026</w:t>
            </w:r>
          </w:p>
        </w:tc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576888" w14:textId="7BD06879" w:rsidR="004D78DC" w:rsidRDefault="00C121ED" w:rsidP="004D78DC">
            <w:r w:rsidRPr="00C121ED">
              <w:rPr>
                <w:sz w:val="14"/>
              </w:rPr>
              <w:t xml:space="preserve">Data </w:t>
            </w:r>
            <w:proofErr w:type="spellStart"/>
            <w:r w:rsidRPr="00C121ED">
              <w:rPr>
                <w:sz w:val="14"/>
              </w:rPr>
              <w:t>bibliografi</w:t>
            </w:r>
            <w:proofErr w:type="spellEnd"/>
            <w:r w:rsidRPr="00C121ED">
              <w:rPr>
                <w:sz w:val="14"/>
              </w:rPr>
              <w:t xml:space="preserve"> final </w:t>
            </w:r>
            <w:proofErr w:type="spellStart"/>
            <w:r w:rsidRPr="00C121ED">
              <w:rPr>
                <w:sz w:val="14"/>
              </w:rPr>
              <w:t>telah</w:t>
            </w:r>
            <w:proofErr w:type="spellEnd"/>
            <w:r w:rsidRPr="00C121ED">
              <w:rPr>
                <w:sz w:val="14"/>
              </w:rPr>
              <w:t xml:space="preserve"> </w:t>
            </w:r>
            <w:proofErr w:type="spellStart"/>
            <w:r w:rsidRPr="00C121ED">
              <w:rPr>
                <w:sz w:val="14"/>
              </w:rPr>
              <w:t>tersedia</w:t>
            </w:r>
            <w:proofErr w:type="spellEnd"/>
            <w:r w:rsidRPr="00C121ED">
              <w:rPr>
                <w:sz w:val="14"/>
              </w:rPr>
              <w:t xml:space="preserve"> dan </w:t>
            </w:r>
            <w:proofErr w:type="spellStart"/>
            <w:r w:rsidRPr="00C121ED">
              <w:rPr>
                <w:sz w:val="14"/>
              </w:rPr>
              <w:t>artikel</w:t>
            </w:r>
            <w:proofErr w:type="spellEnd"/>
            <w:r w:rsidRPr="00C121ED">
              <w:rPr>
                <w:sz w:val="14"/>
              </w:rPr>
              <w:t xml:space="preserve"> </w:t>
            </w:r>
            <w:proofErr w:type="spellStart"/>
            <w:r w:rsidRPr="00C121ED">
              <w:rPr>
                <w:sz w:val="14"/>
              </w:rPr>
              <w:t>resmi</w:t>
            </w:r>
            <w:proofErr w:type="spellEnd"/>
            <w:r w:rsidRPr="00C121ED">
              <w:rPr>
                <w:sz w:val="14"/>
              </w:rPr>
              <w:t xml:space="preserve"> </w:t>
            </w:r>
            <w:proofErr w:type="spellStart"/>
            <w:r w:rsidRPr="00C121ED">
              <w:rPr>
                <w:sz w:val="14"/>
              </w:rPr>
              <w:t>tercatat</w:t>
            </w:r>
            <w:proofErr w:type="spellEnd"/>
            <w:r w:rsidRPr="00C121ED">
              <w:rPr>
                <w:sz w:val="14"/>
              </w:rPr>
              <w:t xml:space="preserve"> pada Volume 20, Issue 2 (2026) </w:t>
            </w:r>
            <w:proofErr w:type="spellStart"/>
            <w:r w:rsidRPr="00C121ED">
              <w:rPr>
                <w:sz w:val="14"/>
              </w:rPr>
              <w:t>dengan</w:t>
            </w:r>
            <w:proofErr w:type="spellEnd"/>
            <w:r w:rsidRPr="00C121ED">
              <w:rPr>
                <w:sz w:val="14"/>
              </w:rPr>
              <w:t xml:space="preserve"> DOI 10.18502/jad.v20i2.22400.</w:t>
            </w:r>
          </w:p>
        </w:tc>
        <w:tc>
          <w:tcPr>
            <w:tcW w:w="4346" w:type="dxa"/>
            <w:shd w:val="clear" w:color="auto" w:fill="F4F8FB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520D95" w14:textId="5524B4EF" w:rsidR="004D78DC" w:rsidRDefault="00C121ED" w:rsidP="004D78DC">
            <w:pPr>
              <w:jc w:val="center"/>
            </w:pPr>
            <w:r w:rsidRPr="00C121ED">
              <w:rPr>
                <w:b/>
                <w:color w:val="7F7F7F"/>
                <w:sz w:val="14"/>
              </w:rPr>
              <w:drawing>
                <wp:inline distT="0" distB="0" distL="0" distR="0" wp14:anchorId="7C3E0F7C" wp14:editId="73E50001">
                  <wp:extent cx="2677160" cy="1242060"/>
                  <wp:effectExtent l="0" t="0" r="8890" b="0"/>
                  <wp:docPr id="13957736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577367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7160" cy="1242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E007B7" w14:textId="6F30F2DB" w:rsidR="004D78DC" w:rsidRDefault="00C121ED" w:rsidP="004D78DC">
            <w:proofErr w:type="spellStart"/>
            <w:r w:rsidRPr="00C121ED">
              <w:rPr>
                <w:sz w:val="14"/>
              </w:rPr>
              <w:t>Arsipkan</w:t>
            </w:r>
            <w:proofErr w:type="spellEnd"/>
            <w:r w:rsidRPr="00C121ED">
              <w:rPr>
                <w:sz w:val="14"/>
              </w:rPr>
              <w:t xml:space="preserve"> PDF </w:t>
            </w:r>
            <w:proofErr w:type="spellStart"/>
            <w:r w:rsidRPr="00C121ED">
              <w:rPr>
                <w:sz w:val="14"/>
              </w:rPr>
              <w:t>resmi</w:t>
            </w:r>
            <w:proofErr w:type="spellEnd"/>
            <w:r w:rsidRPr="00C121ED">
              <w:rPr>
                <w:sz w:val="14"/>
              </w:rPr>
              <w:t xml:space="preserve">, DOI, dan </w:t>
            </w:r>
            <w:proofErr w:type="spellStart"/>
            <w:r w:rsidRPr="00C121ED">
              <w:rPr>
                <w:sz w:val="14"/>
              </w:rPr>
              <w:t>informasi</w:t>
            </w:r>
            <w:proofErr w:type="spellEnd"/>
            <w:r w:rsidRPr="00C121ED">
              <w:rPr>
                <w:sz w:val="14"/>
              </w:rPr>
              <w:t xml:space="preserve"> </w:t>
            </w:r>
            <w:proofErr w:type="spellStart"/>
            <w:r w:rsidRPr="00C121ED">
              <w:rPr>
                <w:sz w:val="14"/>
              </w:rPr>
              <w:t>publikasi</w:t>
            </w:r>
            <w:proofErr w:type="spellEnd"/>
            <w:r w:rsidRPr="00C121ED">
              <w:rPr>
                <w:sz w:val="14"/>
              </w:rPr>
              <w:t xml:space="preserve"> final </w:t>
            </w:r>
            <w:proofErr w:type="spellStart"/>
            <w:r w:rsidRPr="00C121ED">
              <w:rPr>
                <w:sz w:val="14"/>
              </w:rPr>
              <w:t>serta</w:t>
            </w:r>
            <w:proofErr w:type="spellEnd"/>
            <w:r w:rsidRPr="00C121ED">
              <w:rPr>
                <w:sz w:val="14"/>
              </w:rPr>
              <w:t xml:space="preserve"> </w:t>
            </w:r>
            <w:proofErr w:type="spellStart"/>
            <w:r w:rsidRPr="00C121ED">
              <w:rPr>
                <w:sz w:val="14"/>
              </w:rPr>
              <w:t>informasikan</w:t>
            </w:r>
            <w:proofErr w:type="spellEnd"/>
            <w:r w:rsidRPr="00C121ED">
              <w:rPr>
                <w:sz w:val="14"/>
              </w:rPr>
              <w:t xml:space="preserve"> </w:t>
            </w:r>
            <w:proofErr w:type="spellStart"/>
            <w:r w:rsidRPr="00C121ED">
              <w:rPr>
                <w:sz w:val="14"/>
              </w:rPr>
              <w:t>kepada</w:t>
            </w:r>
            <w:proofErr w:type="spellEnd"/>
            <w:r w:rsidRPr="00C121ED">
              <w:rPr>
                <w:sz w:val="14"/>
              </w:rPr>
              <w:t xml:space="preserve"> </w:t>
            </w:r>
            <w:proofErr w:type="spellStart"/>
            <w:r w:rsidRPr="00C121ED">
              <w:rPr>
                <w:sz w:val="14"/>
              </w:rPr>
              <w:t>seluruh</w:t>
            </w:r>
            <w:proofErr w:type="spellEnd"/>
            <w:r w:rsidRPr="00C121ED">
              <w:rPr>
                <w:sz w:val="14"/>
              </w:rPr>
              <w:t xml:space="preserve"> author.</w:t>
            </w:r>
          </w:p>
        </w:tc>
      </w:tr>
    </w:tbl>
    <w:p w14:paraId="1660BFD1" w14:textId="77777777" w:rsidR="00543EE1" w:rsidRDefault="00000000">
      <w:r>
        <w:br w:type="page"/>
      </w:r>
    </w:p>
    <w:p w14:paraId="18AB670E" w14:textId="71CC9EFA" w:rsidR="00543EE1" w:rsidRDefault="00000000">
      <w:pPr>
        <w:spacing w:after="80" w:line="240" w:lineRule="auto"/>
      </w:pPr>
      <w:r>
        <w:rPr>
          <w:b/>
          <w:color w:val="1F4E78"/>
          <w:sz w:val="24"/>
        </w:rPr>
        <w:lastRenderedPageBreak/>
        <w:t xml:space="preserve">DATA PUBLIKASI FINAL </w:t>
      </w:r>
    </w:p>
    <w:tbl>
      <w:tblPr>
        <w:tblW w:w="0" w:type="auto"/>
        <w:jc w:val="center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2834"/>
        <w:gridCol w:w="11338"/>
      </w:tblGrid>
      <w:tr w:rsidR="00543EE1" w14:paraId="609E19F6" w14:textId="77777777">
        <w:trPr>
          <w:trHeight w:val="482"/>
          <w:jc w:val="center"/>
        </w:trPr>
        <w:tc>
          <w:tcPr>
            <w:tcW w:w="283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D4B6C" w14:textId="77777777" w:rsidR="00543EE1" w:rsidRDefault="00000000">
            <w:r>
              <w:rPr>
                <w:b/>
                <w:color w:val="1F4E78"/>
              </w:rPr>
              <w:t>Tanggal Publish</w:t>
            </w:r>
          </w:p>
        </w:tc>
        <w:tc>
          <w:tcPr>
            <w:tcW w:w="113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376E1" w:rsidRPr="001376E1" w14:paraId="0706341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E9AE314" w14:textId="77777777" w:rsidR="001376E1" w:rsidRPr="001376E1" w:rsidRDefault="001376E1" w:rsidP="001376E1">
                  <w:pPr>
                    <w:rPr>
                      <w:lang w:val="en-ID"/>
                    </w:rPr>
                  </w:pPr>
                </w:p>
              </w:tc>
            </w:tr>
          </w:tbl>
          <w:p w14:paraId="1408DDDA" w14:textId="77777777" w:rsidR="001376E1" w:rsidRPr="001376E1" w:rsidRDefault="001376E1" w:rsidP="001376E1">
            <w:pPr>
              <w:rPr>
                <w:vanish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4"/>
            </w:tblGrid>
            <w:tr w:rsidR="001376E1" w:rsidRPr="001376E1" w14:paraId="60A5B84B" w14:textId="77777777">
              <w:trPr>
                <w:tblCellSpacing w:w="15" w:type="dxa"/>
              </w:trPr>
              <w:tc>
                <w:tcPr>
                  <w:tcW w:w="1324" w:type="dxa"/>
                  <w:vAlign w:val="center"/>
                  <w:hideMark/>
                </w:tcPr>
                <w:p w14:paraId="3333ADF7" w14:textId="77777777" w:rsidR="001376E1" w:rsidRPr="001376E1" w:rsidRDefault="001376E1" w:rsidP="001376E1">
                  <w:pPr>
                    <w:rPr>
                      <w:lang w:val="en-ID"/>
                    </w:rPr>
                  </w:pPr>
                  <w:r w:rsidRPr="001376E1">
                    <w:rPr>
                      <w:lang w:val="en-ID"/>
                    </w:rPr>
                    <w:t>30 Juni 2026</w:t>
                  </w:r>
                </w:p>
              </w:tc>
            </w:tr>
          </w:tbl>
          <w:p w14:paraId="67631EB6" w14:textId="77777777" w:rsidR="00543EE1" w:rsidRDefault="00543EE1"/>
        </w:tc>
      </w:tr>
      <w:tr w:rsidR="00543EE1" w14:paraId="41E263F5" w14:textId="77777777">
        <w:trPr>
          <w:trHeight w:val="482"/>
          <w:jc w:val="center"/>
        </w:trPr>
        <w:tc>
          <w:tcPr>
            <w:tcW w:w="283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56EE26" w14:textId="77777777" w:rsidR="00543EE1" w:rsidRDefault="00000000">
            <w:r>
              <w:rPr>
                <w:b/>
                <w:color w:val="1F4E78"/>
              </w:rPr>
              <w:t>Volume</w:t>
            </w:r>
          </w:p>
        </w:tc>
        <w:tc>
          <w:tcPr>
            <w:tcW w:w="113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FB0458" w14:textId="2DDDAFE6" w:rsidR="00543EE1" w:rsidRDefault="001376E1">
            <w:r>
              <w:t>20</w:t>
            </w:r>
          </w:p>
        </w:tc>
      </w:tr>
      <w:tr w:rsidR="00543EE1" w14:paraId="05A852B1" w14:textId="77777777">
        <w:trPr>
          <w:trHeight w:val="482"/>
          <w:jc w:val="center"/>
        </w:trPr>
        <w:tc>
          <w:tcPr>
            <w:tcW w:w="283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18C7E" w14:textId="77777777" w:rsidR="00543EE1" w:rsidRDefault="00000000">
            <w:r>
              <w:rPr>
                <w:b/>
                <w:color w:val="1F4E78"/>
              </w:rPr>
              <w:t>Issue / No.</w:t>
            </w:r>
          </w:p>
        </w:tc>
        <w:tc>
          <w:tcPr>
            <w:tcW w:w="113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177320" w14:textId="5311A46B" w:rsidR="00543EE1" w:rsidRDefault="00000000">
            <w:r>
              <w:t xml:space="preserve">2 (2026) </w:t>
            </w:r>
          </w:p>
        </w:tc>
      </w:tr>
      <w:tr w:rsidR="00543EE1" w14:paraId="12BD8C2D" w14:textId="77777777">
        <w:trPr>
          <w:trHeight w:val="482"/>
          <w:jc w:val="center"/>
        </w:trPr>
        <w:tc>
          <w:tcPr>
            <w:tcW w:w="283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90F64" w14:textId="77777777" w:rsidR="00543EE1" w:rsidRDefault="00000000">
            <w:r>
              <w:rPr>
                <w:b/>
                <w:color w:val="1F4E78"/>
              </w:rPr>
              <w:t>Halaman / Article No.</w:t>
            </w:r>
          </w:p>
        </w:tc>
        <w:tc>
          <w:tcPr>
            <w:tcW w:w="113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5046EC" w14:textId="4365FF42" w:rsidR="00543EE1" w:rsidRDefault="001376E1">
            <w:r w:rsidRPr="001376E1">
              <w:t>183–195</w:t>
            </w:r>
          </w:p>
        </w:tc>
      </w:tr>
      <w:tr w:rsidR="00543EE1" w14:paraId="5B571ABB" w14:textId="77777777">
        <w:trPr>
          <w:trHeight w:val="482"/>
          <w:jc w:val="center"/>
        </w:trPr>
        <w:tc>
          <w:tcPr>
            <w:tcW w:w="283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755EB" w14:textId="77777777" w:rsidR="00543EE1" w:rsidRDefault="00000000">
            <w:r>
              <w:rPr>
                <w:b/>
                <w:color w:val="1F4E78"/>
              </w:rPr>
              <w:t>DOI</w:t>
            </w:r>
          </w:p>
        </w:tc>
        <w:tc>
          <w:tcPr>
            <w:tcW w:w="113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67DB5B" w14:textId="1AE7C2EB" w:rsidR="00543EE1" w:rsidRDefault="001376E1">
            <w:r w:rsidRPr="001376E1">
              <w:t>10.18502/jad.v20i2.22400</w:t>
            </w:r>
          </w:p>
        </w:tc>
      </w:tr>
      <w:tr w:rsidR="00543EE1" w14:paraId="320A9922" w14:textId="77777777">
        <w:trPr>
          <w:trHeight w:val="482"/>
          <w:jc w:val="center"/>
        </w:trPr>
        <w:tc>
          <w:tcPr>
            <w:tcW w:w="283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A96EB2" w14:textId="77777777" w:rsidR="00543EE1" w:rsidRDefault="00000000">
            <w:r>
              <w:rPr>
                <w:b/>
                <w:color w:val="1F4E78"/>
              </w:rPr>
              <w:t>URL Artikel</w:t>
            </w:r>
          </w:p>
        </w:tc>
        <w:tc>
          <w:tcPr>
            <w:tcW w:w="113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0878AE" w14:textId="0F900319" w:rsidR="00543EE1" w:rsidRDefault="001376E1">
            <w:r w:rsidRPr="001376E1">
              <w:t>https://doi.org/10.18502/jad.v20i2.22400</w:t>
            </w:r>
          </w:p>
        </w:tc>
      </w:tr>
      <w:tr w:rsidR="00543EE1" w14:paraId="30355D16" w14:textId="77777777">
        <w:trPr>
          <w:trHeight w:val="482"/>
          <w:jc w:val="center"/>
        </w:trPr>
        <w:tc>
          <w:tcPr>
            <w:tcW w:w="283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A172CF" w14:textId="77777777" w:rsidR="00543EE1" w:rsidRDefault="00000000">
            <w:r>
              <w:rPr>
                <w:b/>
                <w:color w:val="1F4E78"/>
              </w:rPr>
              <w:t>Tanggal PDF Diarsipkan</w:t>
            </w:r>
          </w:p>
        </w:tc>
        <w:tc>
          <w:tcPr>
            <w:tcW w:w="113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E57A6" w14:textId="504CFF93" w:rsidR="00543EE1" w:rsidRDefault="001376E1">
            <w:r>
              <w:t>26 Agustus 2026</w:t>
            </w:r>
          </w:p>
        </w:tc>
      </w:tr>
      <w:tr w:rsidR="00543EE1" w14:paraId="38D502D1" w14:textId="77777777">
        <w:trPr>
          <w:trHeight w:val="482"/>
          <w:jc w:val="center"/>
        </w:trPr>
        <w:tc>
          <w:tcPr>
            <w:tcW w:w="283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40F069" w14:textId="77777777" w:rsidR="00543EE1" w:rsidRDefault="00000000">
            <w:r>
              <w:rPr>
                <w:b/>
                <w:color w:val="1F4E78"/>
              </w:rPr>
              <w:t>Status Scopus</w:t>
            </w:r>
          </w:p>
        </w:tc>
        <w:tc>
          <w:tcPr>
            <w:tcW w:w="113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539055" w14:textId="2D1EEE48" w:rsidR="00543EE1" w:rsidRDefault="00A25BF6">
            <w:proofErr w:type="spellStart"/>
            <w:r w:rsidRPr="00A25BF6">
              <w:t>Jurnal</w:t>
            </w:r>
            <w:proofErr w:type="spellEnd"/>
            <w:r w:rsidRPr="00A25BF6">
              <w:t xml:space="preserve"> </w:t>
            </w:r>
            <w:proofErr w:type="spellStart"/>
            <w:r w:rsidRPr="00A25BF6">
              <w:t>terindeks</w:t>
            </w:r>
            <w:proofErr w:type="spellEnd"/>
            <w:r w:rsidRPr="00A25BF6">
              <w:t xml:space="preserve"> Scopus; </w:t>
            </w:r>
            <w:proofErr w:type="spellStart"/>
            <w:r w:rsidRPr="00A25BF6">
              <w:t>artikel</w:t>
            </w:r>
            <w:proofErr w:type="spellEnd"/>
            <w:r w:rsidRPr="00A25BF6">
              <w:t xml:space="preserve"> </w:t>
            </w:r>
            <w:proofErr w:type="spellStart"/>
            <w:r w:rsidRPr="00A25BF6">
              <w:t>belum</w:t>
            </w:r>
            <w:proofErr w:type="spellEnd"/>
            <w:r w:rsidRPr="00A25BF6">
              <w:t xml:space="preserve"> </w:t>
            </w:r>
            <w:proofErr w:type="spellStart"/>
            <w:r w:rsidRPr="00A25BF6">
              <w:t>terverifikasi</w:t>
            </w:r>
            <w:proofErr w:type="spellEnd"/>
            <w:r w:rsidRPr="00A25BF6">
              <w:t xml:space="preserve"> pada database Scopus</w:t>
            </w:r>
          </w:p>
        </w:tc>
      </w:tr>
      <w:tr w:rsidR="00543EE1" w14:paraId="4193CD03" w14:textId="77777777">
        <w:trPr>
          <w:trHeight w:val="482"/>
          <w:jc w:val="center"/>
        </w:trPr>
        <w:tc>
          <w:tcPr>
            <w:tcW w:w="283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D9E22B" w14:textId="77777777" w:rsidR="00543EE1" w:rsidRDefault="00000000">
            <w:r>
              <w:rPr>
                <w:b/>
                <w:color w:val="1F4E78"/>
              </w:rPr>
              <w:t>Tanggal terindeks Scopus</w:t>
            </w:r>
          </w:p>
        </w:tc>
        <w:tc>
          <w:tcPr>
            <w:tcW w:w="113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C66815" w14:textId="3A4D9D74" w:rsidR="00543EE1" w:rsidRDefault="00A25BF6">
            <w:r w:rsidRPr="00A25BF6">
              <w:t xml:space="preserve">Belum </w:t>
            </w:r>
            <w:proofErr w:type="spellStart"/>
            <w:r w:rsidRPr="00A25BF6">
              <w:t>tersedia</w:t>
            </w:r>
            <w:proofErr w:type="spellEnd"/>
            <w:r w:rsidRPr="00A25BF6">
              <w:t xml:space="preserve"> / </w:t>
            </w:r>
            <w:proofErr w:type="spellStart"/>
            <w:r w:rsidRPr="00A25BF6">
              <w:t>menunggu</w:t>
            </w:r>
            <w:proofErr w:type="spellEnd"/>
            <w:r w:rsidRPr="00A25BF6">
              <w:t xml:space="preserve"> indexing</w:t>
            </w:r>
          </w:p>
        </w:tc>
      </w:tr>
      <w:tr w:rsidR="00543EE1" w14:paraId="0DDD0FF4" w14:textId="77777777">
        <w:trPr>
          <w:trHeight w:val="482"/>
          <w:jc w:val="center"/>
        </w:trPr>
        <w:tc>
          <w:tcPr>
            <w:tcW w:w="283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2CCEB2" w14:textId="77777777" w:rsidR="00543EE1" w:rsidRDefault="00000000">
            <w:r>
              <w:rPr>
                <w:b/>
                <w:color w:val="1F4E78"/>
              </w:rPr>
              <w:t>Catatan</w:t>
            </w:r>
          </w:p>
        </w:tc>
        <w:tc>
          <w:tcPr>
            <w:tcW w:w="113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25E00" w14:textId="2BF1AD91" w:rsidR="00543EE1" w:rsidRDefault="00A25BF6">
            <w:r w:rsidRPr="00A25BF6">
              <w:t xml:space="preserve">Journal of Arthropod-Borne Diseases </w:t>
            </w:r>
            <w:proofErr w:type="spellStart"/>
            <w:r w:rsidRPr="00A25BF6">
              <w:t>terindeks</w:t>
            </w:r>
            <w:proofErr w:type="spellEnd"/>
            <w:r w:rsidRPr="00A25BF6">
              <w:t xml:space="preserve"> Scopus (Source ID: 21100228953). Artikel </w:t>
            </w:r>
            <w:proofErr w:type="spellStart"/>
            <w:r w:rsidRPr="00A25BF6">
              <w:t>telah</w:t>
            </w:r>
            <w:proofErr w:type="spellEnd"/>
            <w:r w:rsidRPr="00A25BF6">
              <w:t xml:space="preserve"> </w:t>
            </w:r>
            <w:proofErr w:type="spellStart"/>
            <w:r w:rsidRPr="00A25BF6">
              <w:t>diterbitkan</w:t>
            </w:r>
            <w:proofErr w:type="spellEnd"/>
            <w:r w:rsidRPr="00A25BF6">
              <w:t xml:space="preserve">, </w:t>
            </w:r>
            <w:proofErr w:type="spellStart"/>
            <w:r w:rsidRPr="00A25BF6">
              <w:t>tetapi</w:t>
            </w:r>
            <w:proofErr w:type="spellEnd"/>
            <w:r w:rsidRPr="00A25BF6">
              <w:t xml:space="preserve"> record individual </w:t>
            </w:r>
            <w:proofErr w:type="spellStart"/>
            <w:r w:rsidRPr="00A25BF6">
              <w:t>artikel</w:t>
            </w:r>
            <w:proofErr w:type="spellEnd"/>
            <w:r w:rsidRPr="00A25BF6">
              <w:t xml:space="preserve"> </w:t>
            </w:r>
            <w:proofErr w:type="spellStart"/>
            <w:r w:rsidRPr="00A25BF6">
              <w:t>dengan</w:t>
            </w:r>
            <w:proofErr w:type="spellEnd"/>
            <w:r w:rsidRPr="00A25BF6">
              <w:t xml:space="preserve"> DOI 10.18502/jad.v20i2.22400 </w:t>
            </w:r>
            <w:proofErr w:type="spellStart"/>
            <w:r w:rsidRPr="00A25BF6">
              <w:t>belum</w:t>
            </w:r>
            <w:proofErr w:type="spellEnd"/>
            <w:r w:rsidRPr="00A25BF6">
              <w:t xml:space="preserve"> </w:t>
            </w:r>
            <w:proofErr w:type="spellStart"/>
            <w:r w:rsidRPr="00A25BF6">
              <w:t>ditemukan</w:t>
            </w:r>
            <w:proofErr w:type="spellEnd"/>
            <w:r w:rsidRPr="00A25BF6">
              <w:t xml:space="preserve"> </w:t>
            </w:r>
            <w:proofErr w:type="spellStart"/>
            <w:r w:rsidRPr="00A25BF6">
              <w:t>dalam</w:t>
            </w:r>
            <w:proofErr w:type="spellEnd"/>
            <w:r w:rsidRPr="00A25BF6">
              <w:t xml:space="preserve"> </w:t>
            </w:r>
            <w:proofErr w:type="spellStart"/>
            <w:r w:rsidRPr="00A25BF6">
              <w:t>penelusuran</w:t>
            </w:r>
            <w:proofErr w:type="spellEnd"/>
            <w:r w:rsidRPr="00A25BF6">
              <w:t xml:space="preserve"> Scopus per 1 September 2026.</w:t>
            </w:r>
          </w:p>
        </w:tc>
      </w:tr>
    </w:tbl>
    <w:p w14:paraId="4ACC3BAC" w14:textId="3584CFD3" w:rsidR="00543EE1" w:rsidRDefault="00543EE1">
      <w:pPr>
        <w:spacing w:after="20" w:line="240" w:lineRule="auto"/>
        <w:ind w:left="283"/>
      </w:pPr>
    </w:p>
    <w:sectPr w:rsidR="00543EE1" w:rsidSect="00034616">
      <w:headerReference w:type="default" r:id="rId20"/>
      <w:footerReference w:type="default" r:id="rId21"/>
      <w:pgSz w:w="15840" w:h="12240" w:orient="landscape"/>
      <w:pgMar w:top="794" w:right="794" w:bottom="794" w:left="79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4337F" w14:textId="77777777" w:rsidR="003F268A" w:rsidRDefault="003F268A">
      <w:pPr>
        <w:spacing w:after="0" w:line="240" w:lineRule="auto"/>
      </w:pPr>
      <w:r>
        <w:separator/>
      </w:r>
    </w:p>
  </w:endnote>
  <w:endnote w:type="continuationSeparator" w:id="0">
    <w:p w14:paraId="4E422771" w14:textId="77777777" w:rsidR="003F268A" w:rsidRDefault="003F26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09175" w14:textId="7B432611" w:rsidR="00543EE1" w:rsidRDefault="00543EE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2194F" w14:textId="77777777" w:rsidR="003F268A" w:rsidRDefault="003F268A">
      <w:pPr>
        <w:spacing w:after="0" w:line="240" w:lineRule="auto"/>
      </w:pPr>
      <w:r>
        <w:separator/>
      </w:r>
    </w:p>
  </w:footnote>
  <w:footnote w:type="continuationSeparator" w:id="0">
    <w:p w14:paraId="5DC6B49C" w14:textId="77777777" w:rsidR="003F268A" w:rsidRDefault="003F26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BF478" w14:textId="77777777" w:rsidR="00543EE1" w:rsidRDefault="00000000">
    <w:pPr>
      <w:pStyle w:val="Header"/>
      <w:jc w:val="right"/>
    </w:pPr>
    <w:r>
      <w:rPr>
        <w:b/>
        <w:color w:val="1F4E78"/>
        <w:sz w:val="16"/>
      </w:rPr>
      <w:t>Journal of Arthropod-Borne Diseases | Manuscript No. 1952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9460622">
    <w:abstractNumId w:val="8"/>
  </w:num>
  <w:num w:numId="2" w16cid:durableId="106777780">
    <w:abstractNumId w:val="6"/>
  </w:num>
  <w:num w:numId="3" w16cid:durableId="1052384858">
    <w:abstractNumId w:val="5"/>
  </w:num>
  <w:num w:numId="4" w16cid:durableId="1418015890">
    <w:abstractNumId w:val="4"/>
  </w:num>
  <w:num w:numId="5" w16cid:durableId="615913782">
    <w:abstractNumId w:val="7"/>
  </w:num>
  <w:num w:numId="6" w16cid:durableId="246111499">
    <w:abstractNumId w:val="3"/>
  </w:num>
  <w:num w:numId="7" w16cid:durableId="377703800">
    <w:abstractNumId w:val="2"/>
  </w:num>
  <w:num w:numId="8" w16cid:durableId="748619597">
    <w:abstractNumId w:val="1"/>
  </w:num>
  <w:num w:numId="9" w16cid:durableId="679550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6E1"/>
    <w:rsid w:val="0015074B"/>
    <w:rsid w:val="0029639D"/>
    <w:rsid w:val="00326F90"/>
    <w:rsid w:val="003F268A"/>
    <w:rsid w:val="004D78DC"/>
    <w:rsid w:val="00543EE1"/>
    <w:rsid w:val="00933331"/>
    <w:rsid w:val="00A25BF6"/>
    <w:rsid w:val="00AA1D8D"/>
    <w:rsid w:val="00B47730"/>
    <w:rsid w:val="00C121ED"/>
    <w:rsid w:val="00CB0664"/>
    <w:rsid w:val="00E25BE0"/>
    <w:rsid w:val="00ED26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AE5497"/>
  <w14:defaultImageDpi w14:val="300"/>
  <w15:docId w15:val="{2919EC9F-31C9-490E-AD94-E89C184AC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376E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76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692</Words>
  <Characters>3949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PT ANOA MANDIRI SEJAHTERA</cp:lastModifiedBy>
  <cp:revision>2</cp:revision>
  <dcterms:created xsi:type="dcterms:W3CDTF">2013-12-23T23:15:00Z</dcterms:created>
  <dcterms:modified xsi:type="dcterms:W3CDTF">2026-09-01T06:28:00Z</dcterms:modified>
  <cp:category/>
</cp:coreProperties>
</file>