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5183.000000000002" w:type="dxa"/>
        <w:jc w:val="left"/>
        <w:tblInd w:w="-1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2"/>
        <w:gridCol w:w="1480"/>
        <w:gridCol w:w="1241"/>
        <w:gridCol w:w="93"/>
        <w:gridCol w:w="90"/>
        <w:gridCol w:w="882"/>
        <w:gridCol w:w="970"/>
        <w:gridCol w:w="1788"/>
        <w:gridCol w:w="412"/>
        <w:gridCol w:w="535"/>
        <w:gridCol w:w="10"/>
        <w:gridCol w:w="6"/>
        <w:gridCol w:w="1484"/>
        <w:gridCol w:w="182"/>
        <w:gridCol w:w="922"/>
        <w:gridCol w:w="1062"/>
        <w:gridCol w:w="1652"/>
        <w:gridCol w:w="548"/>
        <w:gridCol w:w="1104"/>
        <w:tblGridChange w:id="0">
          <w:tblGrid>
            <w:gridCol w:w="722"/>
            <w:gridCol w:w="1480"/>
            <w:gridCol w:w="1241"/>
            <w:gridCol w:w="93"/>
            <w:gridCol w:w="90"/>
            <w:gridCol w:w="882"/>
            <w:gridCol w:w="970"/>
            <w:gridCol w:w="1788"/>
            <w:gridCol w:w="412"/>
            <w:gridCol w:w="535"/>
            <w:gridCol w:w="10"/>
            <w:gridCol w:w="6"/>
            <w:gridCol w:w="1484"/>
            <w:gridCol w:w="182"/>
            <w:gridCol w:w="922"/>
            <w:gridCol w:w="1062"/>
            <w:gridCol w:w="1652"/>
            <w:gridCol w:w="548"/>
            <w:gridCol w:w="1104"/>
          </w:tblGrid>
        </w:tblGridChange>
      </w:tblGrid>
      <w:tr>
        <w:trPr>
          <w:cantSplit w:val="0"/>
          <w:tblHeader w:val="0"/>
        </w:trPr>
        <w:tc>
          <w:tcPr>
            <w:gridSpan w:val="2"/>
            <w:shd w:fill="daeef3" w:val="clear"/>
            <w:vAlign w:val="center"/>
          </w:tcPr>
          <w:p w:rsidR="00000000" w:rsidDel="00000000" w:rsidP="00000000" w:rsidRDefault="00000000" w:rsidRPr="00000000" w14:paraId="00000002">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Pr>
              <w:drawing>
                <wp:inline distB="0" distT="0" distL="114300" distR="114300">
                  <wp:extent cx="753110" cy="767715"/>
                  <wp:effectExtent b="0" l="0" r="0" t="0"/>
                  <wp:docPr id="102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3110" cy="767715"/>
                          </a:xfrm>
                          <a:prstGeom prst="rect"/>
                          <a:ln/>
                        </pic:spPr>
                      </pic:pic>
                    </a:graphicData>
                  </a:graphic>
                </wp:inline>
              </w:drawing>
            </w:r>
            <w:r w:rsidDel="00000000" w:rsidR="00000000" w:rsidRPr="00000000">
              <w:rPr>
                <w:rtl w:val="0"/>
              </w:rPr>
            </w:r>
          </w:p>
        </w:tc>
        <w:tc>
          <w:tcPr>
            <w:gridSpan w:val="15"/>
            <w:shd w:fill="daeef3" w:val="clear"/>
            <w:vAlign w:val="top"/>
          </w:tcPr>
          <w:p w:rsidR="00000000" w:rsidDel="00000000" w:rsidP="00000000" w:rsidRDefault="00000000" w:rsidRPr="00000000" w14:paraId="00000004">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UNIVERSITAS HALU OLEO</w:t>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FAKULTAS KESEHATAN MASYARAKAT</w:t>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PROGRAM STUDI KESEHATAN MASYARAKAT</w:t>
            </w:r>
            <w:r w:rsidDel="00000000" w:rsidR="00000000" w:rsidRPr="00000000">
              <w:rPr>
                <w:rtl w:val="0"/>
              </w:rPr>
            </w:r>
          </w:p>
        </w:tc>
        <w:tc>
          <w:tcPr>
            <w:gridSpan w:val="2"/>
            <w:shd w:fill="daeef3" w:val="clear"/>
            <w:vAlign w:val="top"/>
          </w:tcPr>
          <w:p w:rsidR="00000000" w:rsidDel="00000000" w:rsidP="00000000" w:rsidRDefault="00000000" w:rsidRPr="00000000" w14:paraId="00000015">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Kode Dokumen</w:t>
            </w:r>
            <w:r w:rsidDel="00000000" w:rsidR="00000000" w:rsidRPr="00000000">
              <w:rPr>
                <w:rtl w:val="0"/>
              </w:rPr>
            </w:r>
          </w:p>
        </w:tc>
      </w:tr>
      <w:tr>
        <w:trPr>
          <w:cantSplit w:val="0"/>
          <w:tblHeader w:val="0"/>
        </w:trPr>
        <w:tc>
          <w:tcPr>
            <w:gridSpan w:val="19"/>
            <w:shd w:fill="daeef3" w:val="clear"/>
            <w:vAlign w:val="top"/>
          </w:tcPr>
          <w:p w:rsidR="00000000" w:rsidDel="00000000" w:rsidP="00000000" w:rsidRDefault="00000000" w:rsidRPr="00000000" w14:paraId="00000017">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RENCANA PEMBELAJARAN SEMESTER</w:t>
            </w:r>
            <w:r w:rsidDel="00000000" w:rsidR="00000000" w:rsidRPr="00000000">
              <w:rPr>
                <w:rtl w:val="0"/>
              </w:rPr>
            </w:r>
          </w:p>
        </w:tc>
      </w:tr>
      <w:tr>
        <w:trPr>
          <w:cantSplit w:val="0"/>
          <w:tblHeader w:val="0"/>
        </w:trPr>
        <w:tc>
          <w:tcPr>
            <w:gridSpan w:val="6"/>
            <w:shd w:fill="e7e6e6" w:val="clear"/>
            <w:vAlign w:val="top"/>
          </w:tcPr>
          <w:p w:rsidR="00000000" w:rsidDel="00000000" w:rsidP="00000000" w:rsidRDefault="00000000" w:rsidRPr="00000000" w14:paraId="0000002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MATA KULIAH (MK)</w:t>
            </w:r>
            <w:r w:rsidDel="00000000" w:rsidR="00000000" w:rsidRPr="00000000">
              <w:rPr>
                <w:rtl w:val="0"/>
              </w:rPr>
            </w:r>
          </w:p>
        </w:tc>
        <w:tc>
          <w:tcPr>
            <w:gridSpan w:val="2"/>
            <w:shd w:fill="e7e6e6" w:val="clear"/>
            <w:vAlign w:val="top"/>
          </w:tcPr>
          <w:p w:rsidR="00000000" w:rsidDel="00000000" w:rsidP="00000000" w:rsidRDefault="00000000" w:rsidRPr="00000000" w14:paraId="00000030">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KODE</w:t>
            </w:r>
            <w:r w:rsidDel="00000000" w:rsidR="00000000" w:rsidRPr="00000000">
              <w:rPr>
                <w:rtl w:val="0"/>
              </w:rPr>
            </w:r>
          </w:p>
        </w:tc>
        <w:tc>
          <w:tcPr>
            <w:gridSpan w:val="5"/>
            <w:shd w:fill="e7e6e6" w:val="clear"/>
            <w:vAlign w:val="top"/>
          </w:tcPr>
          <w:p w:rsidR="00000000" w:rsidDel="00000000" w:rsidP="00000000" w:rsidRDefault="00000000" w:rsidRPr="00000000" w14:paraId="00000032">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Rumpun MK</w:t>
            </w:r>
            <w:r w:rsidDel="00000000" w:rsidR="00000000" w:rsidRPr="00000000">
              <w:rPr>
                <w:rtl w:val="0"/>
              </w:rPr>
            </w:r>
          </w:p>
        </w:tc>
        <w:tc>
          <w:tcPr>
            <w:gridSpan w:val="3"/>
            <w:shd w:fill="e7e6e6" w:val="clear"/>
            <w:vAlign w:val="top"/>
          </w:tcPr>
          <w:p w:rsidR="00000000" w:rsidDel="00000000" w:rsidP="00000000" w:rsidRDefault="00000000" w:rsidRPr="00000000" w14:paraId="0000003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BOBOT (sks)</w:t>
            </w:r>
            <w:r w:rsidDel="00000000" w:rsidR="00000000" w:rsidRPr="00000000">
              <w:rPr>
                <w:rtl w:val="0"/>
              </w:rPr>
            </w:r>
          </w:p>
        </w:tc>
        <w:tc>
          <w:tcPr>
            <w:shd w:fill="e7e6e6" w:val="clear"/>
            <w:vAlign w:val="top"/>
          </w:tcPr>
          <w:p w:rsidR="00000000" w:rsidDel="00000000" w:rsidP="00000000" w:rsidRDefault="00000000" w:rsidRPr="00000000" w14:paraId="0000003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SEMESTER</w:t>
            </w:r>
            <w:r w:rsidDel="00000000" w:rsidR="00000000" w:rsidRPr="00000000">
              <w:rPr>
                <w:rtl w:val="0"/>
              </w:rPr>
            </w:r>
          </w:p>
        </w:tc>
        <w:tc>
          <w:tcPr>
            <w:gridSpan w:val="2"/>
            <w:shd w:fill="e7e6e6" w:val="clear"/>
            <w:vAlign w:val="top"/>
          </w:tcPr>
          <w:p w:rsidR="00000000" w:rsidDel="00000000" w:rsidP="00000000" w:rsidRDefault="00000000" w:rsidRPr="00000000" w14:paraId="0000003B">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Tgl Penyusunan</w:t>
            </w:r>
            <w:r w:rsidDel="00000000" w:rsidR="00000000" w:rsidRPr="00000000">
              <w:rPr>
                <w:rtl w:val="0"/>
              </w:rPr>
            </w:r>
          </w:p>
        </w:tc>
      </w:tr>
      <w:tr>
        <w:trPr>
          <w:cantSplit w:val="0"/>
          <w:tblHeader w:val="0"/>
        </w:trPr>
        <w:tc>
          <w:tcPr>
            <w:gridSpan w:val="6"/>
            <w:vAlign w:val="top"/>
          </w:tcPr>
          <w:p w:rsidR="00000000" w:rsidDel="00000000" w:rsidP="00000000" w:rsidRDefault="00000000" w:rsidRPr="00000000" w14:paraId="0000003D">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Dasar </w:t>
            </w:r>
            <w:r w:rsidDel="00000000" w:rsidR="00000000" w:rsidRPr="00000000">
              <w:rPr>
                <w:rFonts w:ascii="Calibri" w:cs="Calibri" w:eastAsia="Calibri" w:hAnsi="Calibri"/>
                <w:b w:val="1"/>
                <w:sz w:val="22"/>
                <w:szCs w:val="22"/>
                <w:rtl w:val="0"/>
              </w:rPr>
              <w:t xml:space="preserve">Kesehatan Reproduksi/KIA</w:t>
            </w:r>
            <w:r w:rsidDel="00000000" w:rsidR="00000000" w:rsidRPr="00000000">
              <w:rPr>
                <w:rtl w:val="0"/>
              </w:rPr>
            </w:r>
          </w:p>
        </w:tc>
        <w:tc>
          <w:tcPr>
            <w:gridSpan w:val="2"/>
            <w:vAlign w:val="top"/>
          </w:tcPr>
          <w:p w:rsidR="00000000" w:rsidDel="00000000" w:rsidP="00000000" w:rsidRDefault="00000000" w:rsidRPr="00000000" w14:paraId="00000043">
            <w:pPr>
              <w:rPr>
                <w:rFonts w:ascii="Calibri" w:cs="Calibri" w:eastAsia="Calibri" w:hAnsi="Calibri"/>
                <w:sz w:val="22"/>
                <w:szCs w:val="22"/>
                <w:vertAlign w:val="baseline"/>
              </w:rPr>
            </w:pPr>
            <w:r w:rsidDel="00000000" w:rsidR="00000000" w:rsidRPr="00000000">
              <w:rPr>
                <w:rFonts w:ascii="Calibri" w:cs="Calibri" w:eastAsia="Calibri" w:hAnsi="Calibri"/>
                <w:color w:val="000000"/>
                <w:sz w:val="23"/>
                <w:szCs w:val="23"/>
                <w:highlight w:val="white"/>
                <w:vertAlign w:val="baseline"/>
                <w:rtl w:val="0"/>
              </w:rPr>
              <w:t xml:space="preserve">JAA63025</w:t>
            </w:r>
            <w:r w:rsidDel="00000000" w:rsidR="00000000" w:rsidRPr="00000000">
              <w:rPr>
                <w:rtl w:val="0"/>
              </w:rPr>
            </w:r>
          </w:p>
        </w:tc>
        <w:tc>
          <w:tcPr>
            <w:gridSpan w:val="5"/>
            <w:vAlign w:val="top"/>
          </w:tcPr>
          <w:p w:rsidR="00000000" w:rsidDel="00000000" w:rsidP="00000000" w:rsidRDefault="00000000" w:rsidRPr="00000000" w14:paraId="0000004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Dasar Kesehatan Reproduksi/KIA</w:t>
            </w:r>
          </w:p>
        </w:tc>
        <w:tc>
          <w:tcPr>
            <w:gridSpan w:val="2"/>
            <w:vAlign w:val="top"/>
          </w:tcPr>
          <w:p w:rsidR="00000000" w:rsidDel="00000000" w:rsidP="00000000" w:rsidRDefault="00000000" w:rsidRPr="00000000" w14:paraId="0000004A">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T=2</w:t>
            </w:r>
            <w:r w:rsidDel="00000000" w:rsidR="00000000" w:rsidRPr="00000000">
              <w:rPr>
                <w:rtl w:val="0"/>
              </w:rPr>
            </w:r>
          </w:p>
        </w:tc>
        <w:tc>
          <w:tcPr>
            <w:vAlign w:val="top"/>
          </w:tcPr>
          <w:p w:rsidR="00000000" w:rsidDel="00000000" w:rsidP="00000000" w:rsidRDefault="00000000" w:rsidRPr="00000000" w14:paraId="0000004C">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P=0</w:t>
            </w:r>
            <w:r w:rsidDel="00000000" w:rsidR="00000000" w:rsidRPr="00000000">
              <w:rPr>
                <w:rtl w:val="0"/>
              </w:rPr>
            </w:r>
          </w:p>
        </w:tc>
        <w:tc>
          <w:tcPr>
            <w:vAlign w:val="top"/>
          </w:tcPr>
          <w:p w:rsidR="00000000" w:rsidDel="00000000" w:rsidP="00000000" w:rsidRDefault="00000000" w:rsidRPr="00000000" w14:paraId="0000004D">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III</w:t>
            </w:r>
          </w:p>
        </w:tc>
        <w:tc>
          <w:tcPr>
            <w:gridSpan w:val="2"/>
            <w:vAlign w:val="top"/>
          </w:tcPr>
          <w:p w:rsidR="00000000" w:rsidDel="00000000" w:rsidP="00000000" w:rsidRDefault="00000000" w:rsidRPr="00000000" w14:paraId="0000004E">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18 September 2023</w:t>
            </w:r>
          </w:p>
        </w:tc>
      </w:tr>
      <w:tr>
        <w:trPr>
          <w:cantSplit w:val="1"/>
          <w:tblHeader w:val="0"/>
        </w:trPr>
        <w:tc>
          <w:tcPr>
            <w:gridSpan w:val="6"/>
            <w:vMerge w:val="restart"/>
            <w:shd w:fill="auto" w:val="clear"/>
            <w:vAlign w:val="top"/>
          </w:tcPr>
          <w:p w:rsidR="00000000" w:rsidDel="00000000" w:rsidP="00000000" w:rsidRDefault="00000000" w:rsidRPr="00000000" w14:paraId="00000050">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OTORISASI</w:t>
            </w:r>
            <w:r w:rsidDel="00000000" w:rsidR="00000000" w:rsidRPr="00000000">
              <w:rPr>
                <w:rtl w:val="0"/>
              </w:rPr>
            </w:r>
          </w:p>
        </w:tc>
        <w:tc>
          <w:tcPr>
            <w:gridSpan w:val="5"/>
            <w:shd w:fill="e7e6e6" w:val="clear"/>
            <w:vAlign w:val="top"/>
          </w:tcPr>
          <w:p w:rsidR="00000000" w:rsidDel="00000000" w:rsidP="00000000" w:rsidRDefault="00000000" w:rsidRPr="00000000" w14:paraId="00000056">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Pengembang RPS</w:t>
            </w:r>
            <w:r w:rsidDel="00000000" w:rsidR="00000000" w:rsidRPr="00000000">
              <w:rPr>
                <w:rtl w:val="0"/>
              </w:rPr>
            </w:r>
          </w:p>
        </w:tc>
        <w:tc>
          <w:tcPr>
            <w:gridSpan w:val="5"/>
            <w:shd w:fill="e7e6e6" w:val="clear"/>
            <w:vAlign w:val="top"/>
          </w:tcPr>
          <w:p w:rsidR="00000000" w:rsidDel="00000000" w:rsidP="00000000" w:rsidRDefault="00000000" w:rsidRPr="00000000" w14:paraId="0000005B">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Koordinator RMK</w:t>
            </w:r>
            <w:r w:rsidDel="00000000" w:rsidR="00000000" w:rsidRPr="00000000">
              <w:rPr>
                <w:rtl w:val="0"/>
              </w:rPr>
            </w:r>
          </w:p>
        </w:tc>
        <w:tc>
          <w:tcPr>
            <w:gridSpan w:val="3"/>
            <w:shd w:fill="e7e6e6" w:val="clear"/>
            <w:vAlign w:val="top"/>
          </w:tcPr>
          <w:p w:rsidR="00000000" w:rsidDel="00000000" w:rsidP="00000000" w:rsidRDefault="00000000" w:rsidRPr="00000000" w14:paraId="00000060">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Ketua PRODI</w:t>
            </w:r>
            <w:r w:rsidDel="00000000" w:rsidR="00000000" w:rsidRPr="00000000">
              <w:rPr>
                <w:rtl w:val="0"/>
              </w:rPr>
            </w:r>
          </w:p>
        </w:tc>
      </w:tr>
      <w:tr>
        <w:trPr>
          <w:cantSplit w:val="1"/>
          <w:trHeight w:val="509" w:hRule="atLeast"/>
          <w:tblHeader w:val="0"/>
        </w:trPr>
        <w:tc>
          <w:tcPr>
            <w:gridSpan w:val="6"/>
            <w:vMerge w:val="continue"/>
            <w:shd w:fill="auto" w:val="cle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gridSpan w:val="5"/>
            <w:tcBorders>
              <w:bottom w:color="000000" w:space="0" w:sz="4" w:val="single"/>
            </w:tcBorders>
            <w:vAlign w:val="top"/>
          </w:tcPr>
          <w:p w:rsidR="00000000" w:rsidDel="00000000" w:rsidP="00000000" w:rsidRDefault="00000000" w:rsidRPr="00000000" w14:paraId="00000069">
            <w:pP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Dr. Hj. Sartiah Yusran, M.Ed.,Ph.D</w:t>
            </w:r>
            <w:r w:rsidDel="00000000" w:rsidR="00000000" w:rsidRPr="00000000">
              <w:rPr>
                <w:rtl w:val="0"/>
              </w:rPr>
            </w:r>
          </w:p>
          <w:p w:rsidR="00000000" w:rsidDel="00000000" w:rsidP="00000000" w:rsidRDefault="00000000" w:rsidRPr="00000000" w14:paraId="0000006A">
            <w:pP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Farit Rezal, S.KM.,M.Kes</w:t>
            </w:r>
            <w:r w:rsidDel="00000000" w:rsidR="00000000" w:rsidRPr="00000000">
              <w:rPr>
                <w:rtl w:val="0"/>
              </w:rPr>
            </w:r>
          </w:p>
          <w:p w:rsidR="00000000" w:rsidDel="00000000" w:rsidP="00000000" w:rsidRDefault="00000000" w:rsidRPr="00000000" w14:paraId="0000006B">
            <w:pPr>
              <w:rPr>
                <w:rFonts w:ascii="Calibri" w:cs="Calibri" w:eastAsia="Calibri" w:hAnsi="Calibri"/>
                <w:b w:val="1"/>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Akifah, S.KM.,M.P.H.</w:t>
            </w:r>
          </w:p>
          <w:p w:rsidR="00000000" w:rsidDel="00000000" w:rsidP="00000000" w:rsidRDefault="00000000" w:rsidRPr="00000000" w14:paraId="0000006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 Wa Ode Salma, S.ST., M.Kes</w:t>
            </w:r>
          </w:p>
          <w:p w:rsidR="00000000" w:rsidDel="00000000" w:rsidP="00000000" w:rsidRDefault="00000000" w:rsidRPr="00000000" w14:paraId="0000006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 Jafriati, S.Si.,M.Kes</w:t>
            </w:r>
          </w:p>
          <w:p w:rsidR="00000000" w:rsidDel="00000000" w:rsidP="00000000" w:rsidRDefault="00000000" w:rsidRPr="00000000" w14:paraId="0000006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Laode Liaumin Azim, SKM., M.Kes</w:t>
            </w:r>
          </w:p>
          <w:p w:rsidR="00000000" w:rsidDel="00000000" w:rsidP="00000000" w:rsidRDefault="00000000" w:rsidRPr="00000000" w14:paraId="0000006F">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rtl w:val="0"/>
              </w:rPr>
              <w:t xml:space="preserve">Paridah, S.Si., M.Kes</w:t>
            </w:r>
            <w:r w:rsidDel="00000000" w:rsidR="00000000" w:rsidRPr="00000000">
              <w:rPr>
                <w:rtl w:val="0"/>
              </w:rPr>
            </w:r>
          </w:p>
        </w:tc>
        <w:tc>
          <w:tcPr>
            <w:gridSpan w:val="5"/>
            <w:tcBorders>
              <w:bottom w:color="000000" w:space="0" w:sz="4" w:val="single"/>
            </w:tcBorders>
            <w:vAlign w:val="top"/>
          </w:tcPr>
          <w:p w:rsidR="00000000" w:rsidDel="00000000" w:rsidP="00000000" w:rsidRDefault="00000000" w:rsidRPr="00000000" w14:paraId="00000074">
            <w:pP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Dr. Hj. Sartiah Yusran, M.Ed.,Ph.D</w:t>
            </w:r>
            <w:r w:rsidDel="00000000" w:rsidR="00000000" w:rsidRPr="00000000">
              <w:rPr>
                <w:rtl w:val="0"/>
              </w:rPr>
            </w:r>
          </w:p>
          <w:p w:rsidR="00000000" w:rsidDel="00000000" w:rsidP="00000000" w:rsidRDefault="00000000" w:rsidRPr="00000000" w14:paraId="00000075">
            <w:pPr>
              <w:rPr>
                <w:rFonts w:ascii="Calibri" w:cs="Calibri" w:eastAsia="Calibri" w:hAnsi="Calibri"/>
                <w:b w:val="0"/>
                <w:sz w:val="22"/>
                <w:szCs w:val="22"/>
                <w:vertAlign w:val="baseline"/>
              </w:rPr>
            </w:pP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07A">
            <w:pPr>
              <w:jc w:val="center"/>
              <w:rPr>
                <w:rFonts w:ascii="Calibri" w:cs="Calibri" w:eastAsia="Calibri" w:hAnsi="Calibri"/>
                <w:b w:val="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Yasnani, S.Si., M.Kes</w:t>
            </w:r>
            <w:r w:rsidDel="00000000" w:rsidR="00000000" w:rsidRPr="00000000">
              <w:rPr>
                <w:rtl w:val="0"/>
              </w:rPr>
            </w:r>
          </w:p>
        </w:tc>
      </w:tr>
      <w:tr>
        <w:trPr>
          <w:cantSplit w:val="1"/>
          <w:tblHeader w:val="0"/>
        </w:trPr>
        <w:tc>
          <w:tcPr>
            <w:gridSpan w:val="2"/>
            <w:vMerge w:val="restart"/>
            <w:shd w:fill="auto" w:val="clear"/>
            <w:vAlign w:val="top"/>
          </w:tcPr>
          <w:p w:rsidR="00000000" w:rsidDel="00000000" w:rsidP="00000000" w:rsidRDefault="00000000" w:rsidRPr="00000000" w14:paraId="0000007D">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Capaian Pembelajaran (CP)</w:t>
            </w:r>
            <w:r w:rsidDel="00000000" w:rsidR="00000000" w:rsidRPr="00000000">
              <w:rPr>
                <w:rtl w:val="0"/>
              </w:rPr>
            </w:r>
          </w:p>
        </w:tc>
        <w:tc>
          <w:tcPr>
            <w:gridSpan w:val="9"/>
            <w:tcBorders>
              <w:bottom w:color="000000" w:space="0" w:sz="4" w:val="single"/>
            </w:tcBorders>
            <w:shd w:fill="e7e6e6" w:val="clear"/>
            <w:vAlign w:val="top"/>
          </w:tcPr>
          <w:p w:rsidR="00000000" w:rsidDel="00000000" w:rsidP="00000000" w:rsidRDefault="00000000" w:rsidRPr="00000000" w14:paraId="0000007F">
            <w:pPr>
              <w:tabs>
                <w:tab w:val="left" w:leader="none" w:pos="1806"/>
              </w:tabs>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CPL-PRODI  yang dibebankan pada MK       </w:t>
            </w:r>
            <w:r w:rsidDel="00000000" w:rsidR="00000000" w:rsidRPr="00000000">
              <w:rPr>
                <w:rtl w:val="0"/>
              </w:rPr>
            </w:r>
          </w:p>
        </w:tc>
        <w:tc>
          <w:tcPr>
            <w:gridSpan w:val="8"/>
            <w:tcBorders>
              <w:bottom w:color="ffffff" w:space="0" w:sz="8" w:val="single"/>
            </w:tcBorders>
            <w:vAlign w:val="top"/>
          </w:tcPr>
          <w:p w:rsidR="00000000" w:rsidDel="00000000" w:rsidP="00000000" w:rsidRDefault="00000000" w:rsidRPr="00000000" w14:paraId="00000088">
            <w:pPr>
              <w:tabs>
                <w:tab w:val="left" w:leader="none" w:pos="1806"/>
              </w:tabs>
              <w:rPr>
                <w:rFonts w:ascii="Calibri" w:cs="Calibri" w:eastAsia="Calibri" w:hAnsi="Calibri"/>
                <w:b w:val="0"/>
                <w:sz w:val="22"/>
                <w:szCs w:val="22"/>
                <w:vertAlign w:val="baseline"/>
              </w:rPr>
            </w:pPr>
            <w:r w:rsidDel="00000000" w:rsidR="00000000" w:rsidRPr="00000000">
              <w:rPr>
                <w:rtl w:val="0"/>
              </w:rPr>
            </w:r>
          </w:p>
        </w:tc>
      </w:tr>
      <w:tr>
        <w:trPr>
          <w:cantSplit w:val="1"/>
          <w:trHeight w:val="348" w:hRule="atLeast"/>
          <w:tblHeader w:val="0"/>
        </w:trPr>
        <w:tc>
          <w:tcPr>
            <w:gridSpan w:val="2"/>
            <w:vMerge w:val="continue"/>
            <w:shd w:fill="auto" w:val="cle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9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CPL 1 (S-6)</w:t>
            </w:r>
          </w:p>
          <w:p w:rsidR="00000000" w:rsidDel="00000000" w:rsidP="00000000" w:rsidRDefault="00000000" w:rsidRPr="00000000" w14:paraId="00000093">
            <w:pPr>
              <w:rPr>
                <w:rFonts w:ascii="Calibri" w:cs="Calibri" w:eastAsia="Calibri" w:hAnsi="Calibri"/>
                <w:sz w:val="22"/>
                <w:szCs w:val="22"/>
                <w:vertAlign w:val="baseline"/>
              </w:rPr>
            </w:pPr>
            <w:r w:rsidDel="00000000" w:rsidR="00000000" w:rsidRPr="00000000">
              <w:rPr>
                <w:rtl w:val="0"/>
              </w:rPr>
            </w:r>
          </w:p>
        </w:tc>
        <w:tc>
          <w:tcPr>
            <w:gridSpan w:val="15"/>
            <w:vAlign w:val="top"/>
          </w:tcPr>
          <w:p w:rsidR="00000000" w:rsidDel="00000000" w:rsidP="00000000" w:rsidRDefault="00000000" w:rsidRPr="00000000" w14:paraId="00000095">
            <w:pPr>
              <w:rPr>
                <w:rFonts w:ascii="Calibri" w:cs="Calibri" w:eastAsia="Calibri" w:hAnsi="Calibri"/>
                <w:sz w:val="22"/>
                <w:szCs w:val="22"/>
                <w:vertAlign w:val="baseline"/>
              </w:rPr>
            </w:pPr>
            <w:r w:rsidDel="00000000" w:rsidR="00000000" w:rsidRPr="00000000">
              <w:rPr>
                <w:rFonts w:ascii="Cambria" w:cs="Cambria" w:eastAsia="Cambria" w:hAnsi="Cambria"/>
                <w:color w:val="000000"/>
                <w:sz w:val="22"/>
                <w:szCs w:val="22"/>
                <w:vertAlign w:val="baseline"/>
                <w:rtl w:val="0"/>
              </w:rPr>
              <w:t xml:space="preserve">Bekerja sama dan memiliki kepekaan sosial serta kepedulian terhadap masyarakat dan lingkungan</w:t>
            </w:r>
            <w:r w:rsidDel="00000000" w:rsidR="00000000" w:rsidRPr="00000000">
              <w:rPr>
                <w:rtl w:val="0"/>
              </w:rPr>
            </w:r>
          </w:p>
        </w:tc>
      </w:tr>
      <w:tr>
        <w:trPr>
          <w:cantSplit w:val="1"/>
          <w:tblHeader w:val="0"/>
        </w:trPr>
        <w:tc>
          <w:tcPr>
            <w:gridSpan w:val="2"/>
            <w:vMerge w:val="continue"/>
            <w:shd w:fill="auto" w:val="cle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A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CPL 2 (KU1)</w:t>
            </w:r>
          </w:p>
        </w:tc>
        <w:tc>
          <w:tcPr>
            <w:gridSpan w:val="15"/>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 </w:t>
            </w:r>
          </w:p>
        </w:tc>
      </w:tr>
      <w:tr>
        <w:trPr>
          <w:cantSplit w:val="1"/>
          <w:tblHeader w:val="0"/>
        </w:trPr>
        <w:tc>
          <w:tcPr>
            <w:gridSpan w:val="2"/>
            <w:vMerge w:val="continue"/>
            <w:shd w:fill="auto" w:val="cle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B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CPL 3 (KK3)</w:t>
            </w:r>
          </w:p>
        </w:tc>
        <w:tc>
          <w:tcPr>
            <w:gridSpan w:val="15"/>
            <w:vAlign w:val="top"/>
          </w:tcPr>
          <w:p w:rsidR="00000000" w:rsidDel="00000000" w:rsidP="00000000" w:rsidRDefault="00000000" w:rsidRPr="00000000" w14:paraId="000000BB">
            <w:pPr>
              <w:rPr>
                <w:rFonts w:ascii="Calibri" w:cs="Calibri" w:eastAsia="Calibri" w:hAnsi="Calibri"/>
                <w:b w:val="0"/>
                <w:sz w:val="22"/>
                <w:szCs w:val="22"/>
                <w:u w:val="single"/>
                <w:vertAlign w:val="baseline"/>
              </w:rPr>
            </w:pPr>
            <w:r w:rsidDel="00000000" w:rsidR="00000000" w:rsidRPr="00000000">
              <w:rPr>
                <w:rFonts w:ascii="Cambria" w:cs="Cambria" w:eastAsia="Cambria" w:hAnsi="Cambria"/>
                <w:color w:val="000000"/>
                <w:sz w:val="22"/>
                <w:szCs w:val="22"/>
                <w:vertAlign w:val="baseline"/>
                <w:rtl w:val="0"/>
              </w:rPr>
              <w:t xml:space="preserve">Mampu mempraktekkan komunikasi secara efektif yang sesuai untuk kegiatan promotif dan preventif di bidang kesehatan masyarakat (Communication skill). </w:t>
            </w:r>
            <w:r w:rsidDel="00000000" w:rsidR="00000000" w:rsidRPr="00000000">
              <w:rPr>
                <w:rtl w:val="0"/>
              </w:rPr>
            </w:r>
          </w:p>
        </w:tc>
      </w:tr>
      <w:tr>
        <w:trPr>
          <w:cantSplit w:val="1"/>
          <w:tblHeader w:val="0"/>
        </w:trPr>
        <w:tc>
          <w:tcPr>
            <w:gridSpan w:val="2"/>
            <w:vMerge w:val="continue"/>
            <w:shd w:fill="auto" w:val="cle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u w:val="single"/>
                <w:vertAlign w:val="baseline"/>
              </w:rPr>
            </w:pPr>
            <w:r w:rsidDel="00000000" w:rsidR="00000000" w:rsidRPr="00000000">
              <w:rPr>
                <w:rtl w:val="0"/>
              </w:rPr>
            </w:r>
          </w:p>
        </w:tc>
        <w:tc>
          <w:tcPr>
            <w:gridSpan w:val="2"/>
            <w:vAlign w:val="top"/>
          </w:tcPr>
          <w:p w:rsidR="00000000" w:rsidDel="00000000" w:rsidP="00000000" w:rsidRDefault="00000000" w:rsidRPr="00000000" w14:paraId="000000C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CPL 4 (PP2)</w:t>
            </w:r>
          </w:p>
        </w:tc>
        <w:tc>
          <w:tcPr>
            <w:gridSpan w:val="15"/>
            <w:vAlign w:val="top"/>
          </w:tcPr>
          <w:p w:rsidR="00000000" w:rsidDel="00000000" w:rsidP="00000000" w:rsidRDefault="00000000" w:rsidRPr="00000000" w14:paraId="000000CE">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Memiliki penguasaan dasar/prinsip ilmu kesehatan masyarakat pada tingkat sintesis yang menjadi substansi dalam meningkatkan kesehatan setinggi-tingginya, mencakup yang berkaitan dengan kesehatan lingkungan, keselamatan dan kesehatan kerja, ilmu gizi dan kesehatan reproduksi, dengan mempertimbangkan fungsi kesmas yang esensial </w:t>
            </w:r>
          </w:p>
        </w:tc>
      </w:tr>
      <w:tr>
        <w:trPr>
          <w:cantSplit w:val="1"/>
          <w:trHeight w:val="296" w:hRule="atLeast"/>
          <w:tblHeader w:val="0"/>
        </w:trPr>
        <w:tc>
          <w:tcPr>
            <w:gridSpan w:val="2"/>
            <w:vMerge w:val="continue"/>
            <w:shd w:fill="auto" w:val="cle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9"/>
            <w:tcBorders>
              <w:top w:color="000000" w:space="0" w:sz="4" w:val="single"/>
              <w:bottom w:color="000000" w:space="0" w:sz="4" w:val="single"/>
            </w:tcBorders>
            <w:shd w:fill="e7e6e6" w:val="clear"/>
            <w:vAlign w:val="top"/>
          </w:tcPr>
          <w:p w:rsidR="00000000" w:rsidDel="00000000" w:rsidP="00000000" w:rsidRDefault="00000000" w:rsidRPr="00000000" w14:paraId="000000DF">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Capaian Pembelajaran Mata Kuliah (CPMK)</w:t>
            </w:r>
            <w:r w:rsidDel="00000000" w:rsidR="00000000" w:rsidRPr="00000000">
              <w:rPr>
                <w:rtl w:val="0"/>
              </w:rPr>
            </w:r>
          </w:p>
        </w:tc>
        <w:tc>
          <w:tcPr>
            <w:gridSpan w:val="8"/>
            <w:tcBorders>
              <w:top w:color="000000" w:space="0" w:sz="0" w:val="nil"/>
              <w:bottom w:color="000000" w:space="0" w:sz="0" w:val="nil"/>
            </w:tcBorders>
            <w:vAlign w:val="top"/>
          </w:tcPr>
          <w:p w:rsidR="00000000" w:rsidDel="00000000" w:rsidP="00000000" w:rsidRDefault="00000000" w:rsidRPr="00000000" w14:paraId="000000E8">
            <w:pPr>
              <w:rPr>
                <w:rFonts w:ascii="Calibri" w:cs="Calibri" w:eastAsia="Calibri" w:hAnsi="Calibri"/>
                <w:sz w:val="22"/>
                <w:szCs w:val="22"/>
                <w:vertAlign w:val="baseline"/>
              </w:rPr>
            </w:pPr>
            <w:r w:rsidDel="00000000" w:rsidR="00000000" w:rsidRPr="00000000">
              <w:rPr>
                <w:rtl w:val="0"/>
              </w:rPr>
            </w:r>
          </w:p>
        </w:tc>
      </w:tr>
      <w:tr>
        <w:trPr>
          <w:cantSplit w:val="1"/>
          <w:tblHeader w:val="0"/>
        </w:trPr>
        <w:tc>
          <w:tcPr>
            <w:gridSpan w:val="2"/>
            <w:vMerge w:val="continue"/>
            <w:shd w:fill="auto" w:val="cle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0F2">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CPMK 1</w:t>
            </w:r>
          </w:p>
        </w:tc>
        <w:tc>
          <w:tcPr>
            <w:gridSpan w:val="16"/>
            <w:vAlign w:val="top"/>
          </w:tcPr>
          <w:p w:rsidR="00000000" w:rsidDel="00000000" w:rsidP="00000000" w:rsidRDefault="00000000" w:rsidRPr="00000000" w14:paraId="000000F3">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prinsip dasar kesehatan reproduksi </w:t>
            </w:r>
          </w:p>
        </w:tc>
      </w:tr>
      <w:tr>
        <w:trPr>
          <w:cantSplit w:val="1"/>
          <w:tblHeader w:val="0"/>
        </w:trPr>
        <w:tc>
          <w:tcPr>
            <w:gridSpan w:val="2"/>
            <w:vMerge w:val="continue"/>
            <w:shd w:fill="auto" w:val="cle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105">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CPMK 2</w:t>
            </w:r>
          </w:p>
        </w:tc>
        <w:tc>
          <w:tcPr>
            <w:gridSpan w:val="16"/>
            <w:vAlign w:val="top"/>
          </w:tcPr>
          <w:p w:rsidR="00000000" w:rsidDel="00000000" w:rsidP="00000000" w:rsidRDefault="00000000" w:rsidRPr="00000000" w14:paraId="00000106">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reproduksi remaja </w:t>
            </w:r>
          </w:p>
        </w:tc>
      </w:tr>
      <w:tr>
        <w:trPr>
          <w:cantSplit w:val="1"/>
          <w:tblHeader w:val="0"/>
        </w:trPr>
        <w:tc>
          <w:tcPr>
            <w:gridSpan w:val="2"/>
            <w:vMerge w:val="continue"/>
            <w:shd w:fill="auto" w:val="cle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118">
            <w:pPr>
              <w:rPr>
                <w:vertAlign w:val="baseline"/>
              </w:rPr>
            </w:pPr>
            <w:r w:rsidDel="00000000" w:rsidR="00000000" w:rsidRPr="00000000">
              <w:rPr>
                <w:rFonts w:ascii="Calibri" w:cs="Calibri" w:eastAsia="Calibri" w:hAnsi="Calibri"/>
                <w:sz w:val="22"/>
                <w:szCs w:val="22"/>
                <w:vertAlign w:val="baseline"/>
                <w:rtl w:val="0"/>
              </w:rPr>
              <w:t xml:space="preserve">CPMK 4</w:t>
            </w:r>
            <w:r w:rsidDel="00000000" w:rsidR="00000000" w:rsidRPr="00000000">
              <w:rPr>
                <w:rtl w:val="0"/>
              </w:rPr>
            </w:r>
          </w:p>
        </w:tc>
        <w:tc>
          <w:tcPr>
            <w:gridSpan w:val="16"/>
            <w:vAlign w:val="top"/>
          </w:tcPr>
          <w:p w:rsidR="00000000" w:rsidDel="00000000" w:rsidP="00000000" w:rsidRDefault="00000000" w:rsidRPr="00000000" w14:paraId="00000119">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keluarga berencana </w:t>
            </w:r>
          </w:p>
        </w:tc>
      </w:tr>
      <w:tr>
        <w:trPr>
          <w:cantSplit w:val="1"/>
          <w:tblHeader w:val="0"/>
        </w:trPr>
        <w:tc>
          <w:tcPr>
            <w:gridSpan w:val="2"/>
            <w:vMerge w:val="continue"/>
            <w:shd w:fill="auto" w:val="cle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12B">
            <w:pPr>
              <w:rPr>
                <w:vertAlign w:val="baseline"/>
              </w:rPr>
            </w:pPr>
            <w:r w:rsidDel="00000000" w:rsidR="00000000" w:rsidRPr="00000000">
              <w:rPr>
                <w:rFonts w:ascii="Calibri" w:cs="Calibri" w:eastAsia="Calibri" w:hAnsi="Calibri"/>
                <w:sz w:val="22"/>
                <w:szCs w:val="22"/>
                <w:vertAlign w:val="baseline"/>
                <w:rtl w:val="0"/>
              </w:rPr>
              <w:t xml:space="preserve">CPMK 5</w:t>
            </w:r>
            <w:r w:rsidDel="00000000" w:rsidR="00000000" w:rsidRPr="00000000">
              <w:rPr>
                <w:rtl w:val="0"/>
              </w:rPr>
            </w:r>
          </w:p>
        </w:tc>
        <w:tc>
          <w:tcPr>
            <w:gridSpan w:val="16"/>
            <w:vAlign w:val="top"/>
          </w:tcPr>
          <w:p w:rsidR="00000000" w:rsidDel="00000000" w:rsidP="00000000" w:rsidRDefault="00000000" w:rsidRPr="00000000" w14:paraId="0000012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ibu </w:t>
            </w:r>
          </w:p>
        </w:tc>
      </w:tr>
      <w:tr>
        <w:trPr>
          <w:cantSplit w:val="1"/>
          <w:tblHeader w:val="0"/>
        </w:trPr>
        <w:tc>
          <w:tcPr>
            <w:gridSpan w:val="2"/>
            <w:vMerge w:val="continue"/>
            <w:shd w:fill="auto" w:val="cle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13E">
            <w:pPr>
              <w:rPr>
                <w:vertAlign w:val="baseline"/>
              </w:rPr>
            </w:pPr>
            <w:r w:rsidDel="00000000" w:rsidR="00000000" w:rsidRPr="00000000">
              <w:rPr>
                <w:rFonts w:ascii="Calibri" w:cs="Calibri" w:eastAsia="Calibri" w:hAnsi="Calibri"/>
                <w:sz w:val="22"/>
                <w:szCs w:val="22"/>
                <w:vertAlign w:val="baseline"/>
                <w:rtl w:val="0"/>
              </w:rPr>
              <w:t xml:space="preserve">CPMK 6</w:t>
            </w:r>
            <w:r w:rsidDel="00000000" w:rsidR="00000000" w:rsidRPr="00000000">
              <w:rPr>
                <w:rtl w:val="0"/>
              </w:rPr>
            </w:r>
          </w:p>
        </w:tc>
        <w:tc>
          <w:tcPr>
            <w:gridSpan w:val="16"/>
            <w:vAlign w:val="top"/>
          </w:tcPr>
          <w:p w:rsidR="00000000" w:rsidDel="00000000" w:rsidP="00000000" w:rsidRDefault="00000000" w:rsidRPr="00000000" w14:paraId="0000013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neonatal, bayi dan anak </w:t>
            </w:r>
          </w:p>
        </w:tc>
      </w:tr>
      <w:tr>
        <w:trPr>
          <w:cantSplit w:val="1"/>
          <w:trHeight w:val="350" w:hRule="atLeast"/>
          <w:tblHeader w:val="0"/>
        </w:trPr>
        <w:tc>
          <w:tcPr>
            <w:gridSpan w:val="2"/>
            <w:vMerge w:val="continue"/>
            <w:shd w:fill="auto" w:val="cle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151">
            <w:pPr>
              <w:rPr>
                <w:vertAlign w:val="baseline"/>
              </w:rPr>
            </w:pPr>
            <w:r w:rsidDel="00000000" w:rsidR="00000000" w:rsidRPr="00000000">
              <w:rPr>
                <w:rFonts w:ascii="Calibri" w:cs="Calibri" w:eastAsia="Calibri" w:hAnsi="Calibri"/>
                <w:sz w:val="22"/>
                <w:szCs w:val="22"/>
                <w:vertAlign w:val="baseline"/>
                <w:rtl w:val="0"/>
              </w:rPr>
              <w:t xml:space="preserve">CPMK 7</w:t>
            </w:r>
            <w:r w:rsidDel="00000000" w:rsidR="00000000" w:rsidRPr="00000000">
              <w:rPr>
                <w:rtl w:val="0"/>
              </w:rPr>
            </w:r>
          </w:p>
        </w:tc>
        <w:tc>
          <w:tcPr>
            <w:gridSpan w:val="16"/>
            <w:vAlign w:val="top"/>
          </w:tcPr>
          <w:p w:rsidR="00000000" w:rsidDel="00000000" w:rsidP="00000000" w:rsidRDefault="00000000" w:rsidRPr="00000000" w14:paraId="0000015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reproduksi lansia </w:t>
            </w:r>
          </w:p>
        </w:tc>
      </w:tr>
      <w:tr>
        <w:trPr>
          <w:cantSplit w:val="1"/>
          <w:tblHeader w:val="0"/>
        </w:trPr>
        <w:tc>
          <w:tcPr>
            <w:gridSpan w:val="2"/>
            <w:vMerge w:val="continue"/>
            <w:shd w:fill="auto" w:val="cle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10"/>
            <w:shd w:fill="d9d9d9" w:val="clear"/>
            <w:vAlign w:val="top"/>
          </w:tcPr>
          <w:p w:rsidR="00000000" w:rsidDel="00000000" w:rsidP="00000000" w:rsidRDefault="00000000" w:rsidRPr="00000000" w14:paraId="00000164">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Kemampuan akhir tiap tahapan belajar (Sub-CPMK)</w:t>
            </w:r>
            <w:r w:rsidDel="00000000" w:rsidR="00000000" w:rsidRPr="00000000">
              <w:rPr>
                <w:rtl w:val="0"/>
              </w:rPr>
            </w:r>
          </w:p>
        </w:tc>
        <w:tc>
          <w:tcPr>
            <w:gridSpan w:val="7"/>
            <w:vAlign w:val="top"/>
          </w:tcPr>
          <w:p w:rsidR="00000000" w:rsidDel="00000000" w:rsidP="00000000" w:rsidRDefault="00000000" w:rsidRPr="00000000" w14:paraId="0000016E">
            <w:pPr>
              <w:jc w:val="both"/>
              <w:rPr>
                <w:rFonts w:ascii="Calibri" w:cs="Calibri" w:eastAsia="Calibri" w:hAnsi="Calibri"/>
                <w:sz w:val="22"/>
                <w:szCs w:val="22"/>
                <w:vertAlign w:val="baseline"/>
              </w:rPr>
            </w:pPr>
            <w:r w:rsidDel="00000000" w:rsidR="00000000" w:rsidRPr="00000000">
              <w:rPr>
                <w:rtl w:val="0"/>
              </w:rPr>
            </w:r>
          </w:p>
        </w:tc>
      </w:tr>
      <w:tr>
        <w:trPr>
          <w:cantSplit w:val="1"/>
          <w:trHeight w:val="332" w:hRule="atLeast"/>
          <w:tblHeader w:val="0"/>
        </w:trPr>
        <w:tc>
          <w:tcPr>
            <w:gridSpan w:val="2"/>
            <w:vMerge w:val="continue"/>
            <w:shd w:fill="auto" w:val="cle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77">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Sub-CPMK1</w:t>
            </w:r>
          </w:p>
        </w:tc>
        <w:tc>
          <w:tcPr>
            <w:gridSpan w:val="14"/>
            <w:vAlign w:val="top"/>
          </w:tcPr>
          <w:p w:rsidR="00000000" w:rsidDel="00000000" w:rsidP="00000000" w:rsidRDefault="00000000" w:rsidRPr="00000000" w14:paraId="0000017A">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prinsip dasar kesehatan reproduksi </w:t>
            </w:r>
          </w:p>
        </w:tc>
      </w:tr>
      <w:tr>
        <w:trPr>
          <w:cantSplit w:val="1"/>
          <w:tblHeader w:val="0"/>
        </w:trPr>
        <w:tc>
          <w:tcPr>
            <w:gridSpan w:val="2"/>
            <w:vMerge w:val="continue"/>
            <w:shd w:fill="auto" w:val="cle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8A">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Sub-CPMK2</w:t>
            </w:r>
          </w:p>
        </w:tc>
        <w:tc>
          <w:tcPr>
            <w:gridSpan w:val="14"/>
            <w:vAlign w:val="top"/>
          </w:tcPr>
          <w:p w:rsidR="00000000" w:rsidDel="00000000" w:rsidP="00000000" w:rsidRDefault="00000000" w:rsidRPr="00000000" w14:paraId="0000018D">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reproduksi remaja </w:t>
            </w:r>
          </w:p>
        </w:tc>
      </w:tr>
      <w:tr>
        <w:trPr>
          <w:cantSplit w:val="1"/>
          <w:tblHeader w:val="0"/>
        </w:trPr>
        <w:tc>
          <w:tcPr>
            <w:gridSpan w:val="2"/>
            <w:vMerge w:val="continue"/>
            <w:shd w:fill="auto" w:val="cle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9D">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Sub-CPMK3</w:t>
            </w:r>
          </w:p>
        </w:tc>
        <w:tc>
          <w:tcPr>
            <w:gridSpan w:val="14"/>
            <w:vAlign w:val="top"/>
          </w:tcPr>
          <w:p w:rsidR="00000000" w:rsidDel="00000000" w:rsidP="00000000" w:rsidRDefault="00000000" w:rsidRPr="00000000" w14:paraId="000001A0">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menguraikan permasalahan remaja</w:t>
            </w:r>
          </w:p>
        </w:tc>
      </w:tr>
      <w:tr>
        <w:trPr>
          <w:cantSplit w:val="1"/>
          <w:tblHeader w:val="0"/>
        </w:trPr>
        <w:tc>
          <w:tcPr>
            <w:gridSpan w:val="2"/>
            <w:vMerge w:val="continue"/>
            <w:shd w:fill="auto" w:val="cle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B0">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Sub-CPMK4</w:t>
            </w:r>
          </w:p>
        </w:tc>
        <w:tc>
          <w:tcPr>
            <w:gridSpan w:val="14"/>
            <w:vAlign w:val="top"/>
          </w:tcPr>
          <w:p w:rsidR="00000000" w:rsidDel="00000000" w:rsidP="00000000" w:rsidRDefault="00000000" w:rsidRPr="00000000" w14:paraId="000001B3">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keluarga berencana</w:t>
            </w:r>
          </w:p>
        </w:tc>
      </w:tr>
      <w:tr>
        <w:trPr>
          <w:cantSplit w:val="1"/>
          <w:tblHeader w:val="0"/>
        </w:trPr>
        <w:tc>
          <w:tcPr>
            <w:gridSpan w:val="2"/>
            <w:vMerge w:val="continue"/>
            <w:shd w:fill="auto" w:val="cle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C3">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Sub-CPMK5</w:t>
            </w:r>
          </w:p>
        </w:tc>
        <w:tc>
          <w:tcPr>
            <w:gridSpan w:val="14"/>
            <w:vAlign w:val="top"/>
          </w:tcPr>
          <w:p w:rsidR="00000000" w:rsidDel="00000000" w:rsidP="00000000" w:rsidRDefault="00000000" w:rsidRPr="00000000" w14:paraId="000001C6">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Ibu terutama kesehatan wanita usia subur</w:t>
            </w:r>
          </w:p>
        </w:tc>
      </w:tr>
      <w:tr>
        <w:trPr>
          <w:cantSplit w:val="1"/>
          <w:tblHeader w:val="0"/>
        </w:trPr>
        <w:tc>
          <w:tcPr>
            <w:gridSpan w:val="2"/>
            <w:vMerge w:val="continue"/>
            <w:shd w:fill="auto" w:val="cle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D6">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Sub-CPMK6</w:t>
            </w:r>
          </w:p>
        </w:tc>
        <w:tc>
          <w:tcPr>
            <w:gridSpan w:val="14"/>
            <w:vAlign w:val="top"/>
          </w:tcPr>
          <w:p w:rsidR="00000000" w:rsidDel="00000000" w:rsidP="00000000" w:rsidRDefault="00000000" w:rsidRPr="00000000" w14:paraId="000001D9">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Ibu tentang kehamilan</w:t>
            </w:r>
          </w:p>
        </w:tc>
      </w:tr>
      <w:tr>
        <w:trPr>
          <w:cantSplit w:val="1"/>
          <w:tblHeader w:val="0"/>
        </w:trPr>
        <w:tc>
          <w:tcPr>
            <w:gridSpan w:val="2"/>
            <w:vMerge w:val="continue"/>
            <w:shd w:fill="auto" w:val="cle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E9">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Sub-CPMK7</w:t>
            </w:r>
          </w:p>
        </w:tc>
        <w:tc>
          <w:tcPr>
            <w:gridSpan w:val="14"/>
            <w:vAlign w:val="top"/>
          </w:tcPr>
          <w:p w:rsidR="00000000" w:rsidDel="00000000" w:rsidP="00000000" w:rsidRDefault="00000000" w:rsidRPr="00000000" w14:paraId="000001EC">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ibu tentang persalinan</w:t>
            </w:r>
          </w:p>
        </w:tc>
      </w:tr>
      <w:tr>
        <w:trPr>
          <w:cantSplit w:val="1"/>
          <w:tblHeader w:val="0"/>
        </w:trPr>
        <w:tc>
          <w:tcPr>
            <w:gridSpan w:val="2"/>
            <w:vMerge w:val="continue"/>
            <w:shd w:fill="auto" w:val="cle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1FC">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 8</w:t>
            </w:r>
          </w:p>
        </w:tc>
        <w:tc>
          <w:tcPr>
            <w:gridSpan w:val="14"/>
            <w:vAlign w:val="top"/>
          </w:tcPr>
          <w:p w:rsidR="00000000" w:rsidDel="00000000" w:rsidP="00000000" w:rsidRDefault="00000000" w:rsidRPr="00000000" w14:paraId="000001FF">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ibu tentang postpartum</w:t>
            </w:r>
          </w:p>
        </w:tc>
      </w:tr>
      <w:tr>
        <w:trPr>
          <w:cantSplit w:val="1"/>
          <w:tblHeader w:val="0"/>
        </w:trPr>
        <w:tc>
          <w:tcPr>
            <w:gridSpan w:val="2"/>
            <w:vMerge w:val="continue"/>
            <w:shd w:fill="auto" w:val="cle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20F">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Sub-CPMK9</w:t>
            </w:r>
          </w:p>
        </w:tc>
        <w:tc>
          <w:tcPr>
            <w:gridSpan w:val="14"/>
            <w:vAlign w:val="top"/>
          </w:tcPr>
          <w:p w:rsidR="00000000" w:rsidDel="00000000" w:rsidP="00000000" w:rsidRDefault="00000000" w:rsidRPr="00000000" w14:paraId="00000212">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neonatal, bayi dan anak</w:t>
            </w:r>
          </w:p>
        </w:tc>
      </w:tr>
      <w:tr>
        <w:trPr>
          <w:cantSplit w:val="1"/>
          <w:tblHeader w:val="0"/>
        </w:trPr>
        <w:tc>
          <w:tcPr>
            <w:gridSpan w:val="2"/>
            <w:vMerge w:val="continue"/>
            <w:shd w:fill="auto" w:val="cle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222">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Sub-CPMK 10</w:t>
            </w:r>
          </w:p>
        </w:tc>
        <w:tc>
          <w:tcPr>
            <w:gridSpan w:val="14"/>
            <w:vAlign w:val="top"/>
          </w:tcPr>
          <w:p w:rsidR="00000000" w:rsidDel="00000000" w:rsidP="00000000" w:rsidRDefault="00000000" w:rsidRPr="00000000" w14:paraId="00000225">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reproduksi lansia</w:t>
            </w:r>
          </w:p>
        </w:tc>
      </w:tr>
      <w:tr>
        <w:trPr>
          <w:cantSplit w:val="1"/>
          <w:trHeight w:val="269" w:hRule="atLeast"/>
          <w:tblHeader w:val="0"/>
        </w:trPr>
        <w:tc>
          <w:tcPr>
            <w:gridSpan w:val="19"/>
            <w:vAlign w:val="top"/>
          </w:tcPr>
          <w:p w:rsidR="00000000" w:rsidDel="00000000" w:rsidP="00000000" w:rsidRDefault="00000000" w:rsidRPr="00000000" w14:paraId="00000233">
            <w:pPr>
              <w:rPr>
                <w:rFonts w:ascii="Calibri" w:cs="Calibri" w:eastAsia="Calibri" w:hAnsi="Calibri"/>
                <w:b w:val="0"/>
                <w:sz w:val="22"/>
                <w:szCs w:val="22"/>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shd w:fill="auto" w:val="cle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gridSpan w:val="8"/>
            <w:shd w:fill="bfbfbf" w:val="clear"/>
            <w:vAlign w:val="top"/>
          </w:tcPr>
          <w:p w:rsidR="00000000" w:rsidDel="00000000" w:rsidP="00000000" w:rsidRDefault="00000000" w:rsidRPr="00000000" w14:paraId="00000248">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Korelasi CPL terhadap Sub-CPMK</w:t>
            </w:r>
            <w:r w:rsidDel="00000000" w:rsidR="00000000" w:rsidRPr="00000000">
              <w:rPr>
                <w:rtl w:val="0"/>
              </w:rPr>
            </w:r>
          </w:p>
        </w:tc>
        <w:tc>
          <w:tcPr>
            <w:gridSpan w:val="9"/>
            <w:vAlign w:val="top"/>
          </w:tcPr>
          <w:p w:rsidR="00000000" w:rsidDel="00000000" w:rsidP="00000000" w:rsidRDefault="00000000" w:rsidRPr="00000000" w14:paraId="00000250">
            <w:pPr>
              <w:jc w:val="both"/>
              <w:rPr>
                <w:rFonts w:ascii="Calibri" w:cs="Calibri" w:eastAsia="Calibri" w:hAnsi="Calibri"/>
                <w:sz w:val="22"/>
                <w:szCs w:val="22"/>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59">
            <w:pPr>
              <w:rPr>
                <w:rFonts w:ascii="Calibri" w:cs="Calibri" w:eastAsia="Calibri" w:hAnsi="Calibri"/>
                <w:b w:val="0"/>
                <w:sz w:val="22"/>
                <w:szCs w:val="22"/>
                <w:vertAlign w:val="baseline"/>
              </w:rPr>
            </w:pPr>
            <w:r w:rsidDel="00000000" w:rsidR="00000000" w:rsidRPr="00000000">
              <w:rPr>
                <w:rtl w:val="0"/>
              </w:rPr>
            </w:r>
          </w:p>
        </w:tc>
        <w:tc>
          <w:tcPr>
            <w:gridSpan w:val="17"/>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bl>
            <w:tblPr>
              <w:tblStyle w:val="Table2"/>
              <w:tblW w:w="1141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1"/>
              <w:gridCol w:w="996"/>
              <w:gridCol w:w="1134"/>
              <w:gridCol w:w="993"/>
              <w:gridCol w:w="992"/>
              <w:gridCol w:w="992"/>
              <w:gridCol w:w="1134"/>
              <w:gridCol w:w="992"/>
              <w:gridCol w:w="993"/>
              <w:gridCol w:w="992"/>
              <w:gridCol w:w="992"/>
              <w:tblGridChange w:id="0">
                <w:tblGrid>
                  <w:gridCol w:w="1201"/>
                  <w:gridCol w:w="996"/>
                  <w:gridCol w:w="1134"/>
                  <w:gridCol w:w="993"/>
                  <w:gridCol w:w="992"/>
                  <w:gridCol w:w="992"/>
                  <w:gridCol w:w="1134"/>
                  <w:gridCol w:w="992"/>
                  <w:gridCol w:w="993"/>
                  <w:gridCol w:w="992"/>
                  <w:gridCol w:w="992"/>
                </w:tblGrid>
              </w:tblGridChange>
            </w:tblGrid>
            <w:tr>
              <w:trPr>
                <w:cantSplit w:val="0"/>
                <w:tblHeader w:val="0"/>
              </w:trPr>
              <w:tc>
                <w:tcPr>
                  <w:vAlign w:val="top"/>
                </w:tcPr>
                <w:p w:rsidR="00000000" w:rsidDel="00000000" w:rsidP="00000000" w:rsidRDefault="00000000" w:rsidRPr="00000000" w14:paraId="0000025C">
                  <w:pPr>
                    <w:jc w:val="both"/>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5D">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Sub-CPMK1</w:t>
                  </w:r>
                  <w:r w:rsidDel="00000000" w:rsidR="00000000" w:rsidRPr="00000000">
                    <w:rPr>
                      <w:rtl w:val="0"/>
                    </w:rPr>
                  </w:r>
                </w:p>
              </w:tc>
              <w:tc>
                <w:tcPr>
                  <w:vAlign w:val="top"/>
                </w:tcPr>
                <w:p w:rsidR="00000000" w:rsidDel="00000000" w:rsidP="00000000" w:rsidRDefault="00000000" w:rsidRPr="00000000" w14:paraId="0000025E">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Sub-CPMK2</w:t>
                  </w:r>
                  <w:r w:rsidDel="00000000" w:rsidR="00000000" w:rsidRPr="00000000">
                    <w:rPr>
                      <w:rtl w:val="0"/>
                    </w:rPr>
                  </w:r>
                </w:p>
              </w:tc>
              <w:tc>
                <w:tcPr>
                  <w:vAlign w:val="top"/>
                </w:tcPr>
                <w:p w:rsidR="00000000" w:rsidDel="00000000" w:rsidP="00000000" w:rsidRDefault="00000000" w:rsidRPr="00000000" w14:paraId="0000025F">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Sub-CPMK3</w:t>
                  </w:r>
                  <w:r w:rsidDel="00000000" w:rsidR="00000000" w:rsidRPr="00000000">
                    <w:rPr>
                      <w:rtl w:val="0"/>
                    </w:rPr>
                  </w:r>
                </w:p>
              </w:tc>
              <w:tc>
                <w:tcPr>
                  <w:vAlign w:val="top"/>
                </w:tcPr>
                <w:p w:rsidR="00000000" w:rsidDel="00000000" w:rsidP="00000000" w:rsidRDefault="00000000" w:rsidRPr="00000000" w14:paraId="00000260">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Sub-CPMK4</w:t>
                  </w:r>
                  <w:r w:rsidDel="00000000" w:rsidR="00000000" w:rsidRPr="00000000">
                    <w:rPr>
                      <w:rtl w:val="0"/>
                    </w:rPr>
                  </w:r>
                </w:p>
              </w:tc>
              <w:tc>
                <w:tcPr>
                  <w:vAlign w:val="top"/>
                </w:tcPr>
                <w:p w:rsidR="00000000" w:rsidDel="00000000" w:rsidP="00000000" w:rsidRDefault="00000000" w:rsidRPr="00000000" w14:paraId="00000261">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Sub-CPMK5</w:t>
                  </w:r>
                  <w:r w:rsidDel="00000000" w:rsidR="00000000" w:rsidRPr="00000000">
                    <w:rPr>
                      <w:rtl w:val="0"/>
                    </w:rPr>
                  </w:r>
                </w:p>
              </w:tc>
              <w:tc>
                <w:tcPr>
                  <w:vAlign w:val="top"/>
                </w:tcPr>
                <w:p w:rsidR="00000000" w:rsidDel="00000000" w:rsidP="00000000" w:rsidRDefault="00000000" w:rsidRPr="00000000" w14:paraId="00000262">
                  <w:pPr>
                    <w:jc w:val="both"/>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Sub-CPMK6</w:t>
                  </w:r>
                  <w:r w:rsidDel="00000000" w:rsidR="00000000" w:rsidRPr="00000000">
                    <w:rPr>
                      <w:rtl w:val="0"/>
                    </w:rPr>
                  </w:r>
                </w:p>
              </w:tc>
              <w:tc>
                <w:tcPr>
                  <w:vAlign w:val="top"/>
                </w:tcPr>
                <w:p w:rsidR="00000000" w:rsidDel="00000000" w:rsidP="00000000" w:rsidRDefault="00000000" w:rsidRPr="00000000" w14:paraId="00000263">
                  <w:pPr>
                    <w:jc w:val="both"/>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Sub-CPMK7</w:t>
                  </w:r>
                  <w:r w:rsidDel="00000000" w:rsidR="00000000" w:rsidRPr="00000000">
                    <w:rPr>
                      <w:rtl w:val="0"/>
                    </w:rPr>
                  </w:r>
                </w:p>
              </w:tc>
              <w:tc>
                <w:tcPr>
                  <w:vAlign w:val="top"/>
                </w:tcPr>
                <w:p w:rsidR="00000000" w:rsidDel="00000000" w:rsidP="00000000" w:rsidRDefault="00000000" w:rsidRPr="00000000" w14:paraId="00000264">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Sub-CPMK8</w:t>
                  </w:r>
                  <w:r w:rsidDel="00000000" w:rsidR="00000000" w:rsidRPr="00000000">
                    <w:rPr>
                      <w:rtl w:val="0"/>
                    </w:rPr>
                  </w:r>
                </w:p>
              </w:tc>
              <w:tc>
                <w:tcPr>
                  <w:vAlign w:val="top"/>
                </w:tcPr>
                <w:p w:rsidR="00000000" w:rsidDel="00000000" w:rsidP="00000000" w:rsidRDefault="00000000" w:rsidRPr="00000000" w14:paraId="00000265">
                  <w:pPr>
                    <w:jc w:val="both"/>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Sub-CPMK9</w:t>
                  </w:r>
                  <w:r w:rsidDel="00000000" w:rsidR="00000000" w:rsidRPr="00000000">
                    <w:rPr>
                      <w:rtl w:val="0"/>
                    </w:rPr>
                  </w:r>
                </w:p>
              </w:tc>
              <w:tc>
                <w:tcPr>
                  <w:vAlign w:val="top"/>
                </w:tcPr>
                <w:p w:rsidR="00000000" w:rsidDel="00000000" w:rsidP="00000000" w:rsidRDefault="00000000" w:rsidRPr="00000000" w14:paraId="00000266">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7">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CPL1</w:t>
                  </w:r>
                  <w:r w:rsidDel="00000000" w:rsidR="00000000" w:rsidRPr="00000000">
                    <w:rPr>
                      <w:rtl w:val="0"/>
                    </w:rPr>
                  </w:r>
                </w:p>
              </w:tc>
              <w:tc>
                <w:tcPr>
                  <w:vAlign w:val="top"/>
                </w:tcPr>
                <w:p w:rsidR="00000000" w:rsidDel="00000000" w:rsidP="00000000" w:rsidRDefault="00000000" w:rsidRPr="00000000" w14:paraId="00000268">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69">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6A">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6B">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6C">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6D">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6E">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6F">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70">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71">
                  <w:pPr>
                    <w:jc w:val="center"/>
                    <w:rPr>
                      <w:rFonts w:ascii="Calibri" w:cs="Calibri" w:eastAsia="Calibri" w:hAnsi="Calibri"/>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2">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CPL2</w:t>
                  </w:r>
                  <w:r w:rsidDel="00000000" w:rsidR="00000000" w:rsidRPr="00000000">
                    <w:rPr>
                      <w:rtl w:val="0"/>
                    </w:rPr>
                  </w:r>
                </w:p>
              </w:tc>
              <w:tc>
                <w:tcPr>
                  <w:vAlign w:val="top"/>
                </w:tcPr>
                <w:p w:rsidR="00000000" w:rsidDel="00000000" w:rsidP="00000000" w:rsidRDefault="00000000" w:rsidRPr="00000000" w14:paraId="00000273">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74">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75">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76">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77">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78">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79">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7A">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7B">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7C">
                  <w:pPr>
                    <w:jc w:val="center"/>
                    <w:rPr>
                      <w:rFonts w:ascii="Calibri" w:cs="Calibri" w:eastAsia="Calibri" w:hAnsi="Calibri"/>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D">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CPL3</w:t>
                  </w:r>
                  <w:r w:rsidDel="00000000" w:rsidR="00000000" w:rsidRPr="00000000">
                    <w:rPr>
                      <w:rtl w:val="0"/>
                    </w:rPr>
                  </w:r>
                </w:p>
              </w:tc>
              <w:tc>
                <w:tcPr>
                  <w:vAlign w:val="top"/>
                </w:tcPr>
                <w:p w:rsidR="00000000" w:rsidDel="00000000" w:rsidP="00000000" w:rsidRDefault="00000000" w:rsidRPr="00000000" w14:paraId="0000027E">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7F">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0">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81">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2">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3">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4">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5">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6">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7">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r>
            <w:tr>
              <w:trPr>
                <w:cantSplit w:val="0"/>
                <w:tblHeader w:val="0"/>
              </w:trPr>
              <w:tc>
                <w:tcPr>
                  <w:vAlign w:val="top"/>
                </w:tcPr>
                <w:p w:rsidR="00000000" w:rsidDel="00000000" w:rsidP="00000000" w:rsidRDefault="00000000" w:rsidRPr="00000000" w14:paraId="00000288">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CPL 4</w:t>
                  </w:r>
                </w:p>
              </w:tc>
              <w:tc>
                <w:tcPr>
                  <w:vAlign w:val="top"/>
                </w:tcPr>
                <w:p w:rsidR="00000000" w:rsidDel="00000000" w:rsidP="00000000" w:rsidRDefault="00000000" w:rsidRPr="00000000" w14:paraId="00000289">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8A">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8B">
                  <w:pPr>
                    <w:jc w:val="cente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28C">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8D">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8E">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8F">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90">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91">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w:t>
                  </w:r>
                </w:p>
              </w:tc>
              <w:tc>
                <w:tcPr>
                  <w:vAlign w:val="top"/>
                </w:tcPr>
                <w:p w:rsidR="00000000" w:rsidDel="00000000" w:rsidP="00000000" w:rsidRDefault="00000000" w:rsidRPr="00000000" w14:paraId="00000292">
                  <w:pPr>
                    <w:jc w:val="center"/>
                    <w:rPr>
                      <w:rFonts w:ascii="Calibri" w:cs="Calibri" w:eastAsia="Calibri" w:hAnsi="Calibri"/>
                      <w:sz w:val="22"/>
                      <w:szCs w:val="22"/>
                      <w:vertAlign w:val="baseline"/>
                    </w:rPr>
                  </w:pPr>
                  <w:r w:rsidDel="00000000" w:rsidR="00000000" w:rsidRPr="00000000">
                    <w:rPr>
                      <w:rtl w:val="0"/>
                    </w:rPr>
                  </w:r>
                </w:p>
              </w:tc>
            </w:tr>
          </w:tbl>
          <w:p w:rsidR="00000000" w:rsidDel="00000000" w:rsidP="00000000" w:rsidRDefault="00000000" w:rsidRPr="00000000" w14:paraId="00000293">
            <w:pPr>
              <w:jc w:val="both"/>
              <w:rPr>
                <w:rFonts w:ascii="Calibri" w:cs="Calibri" w:eastAsia="Calibri" w:hAnsi="Calibri"/>
                <w:sz w:val="22"/>
                <w:szCs w:val="22"/>
                <w:vertAlign w:val="baseline"/>
              </w:rPr>
            </w:pPr>
            <w:r w:rsidDel="00000000" w:rsidR="00000000" w:rsidRPr="00000000">
              <w:rPr>
                <w:rtl w:val="0"/>
              </w:rPr>
            </w:r>
          </w:p>
        </w:tc>
      </w:tr>
      <w:tr>
        <w:trPr>
          <w:cantSplit w:val="0"/>
          <w:trHeight w:val="345" w:hRule="atLeast"/>
          <w:tblHeader w:val="0"/>
        </w:trPr>
        <w:tc>
          <w:tcPr>
            <w:gridSpan w:val="2"/>
            <w:vAlign w:val="top"/>
          </w:tcPr>
          <w:p w:rsidR="00000000" w:rsidDel="00000000" w:rsidP="00000000" w:rsidRDefault="00000000" w:rsidRPr="00000000" w14:paraId="000002A4">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Deskripsi Singkat MK</w:t>
            </w:r>
            <w:r w:rsidDel="00000000" w:rsidR="00000000" w:rsidRPr="00000000">
              <w:rPr>
                <w:rtl w:val="0"/>
              </w:rPr>
            </w:r>
          </w:p>
        </w:tc>
        <w:tc>
          <w:tcPr>
            <w:gridSpan w:val="17"/>
            <w:vAlign w:val="top"/>
          </w:tcPr>
          <w:p w:rsidR="00000000" w:rsidDel="00000000" w:rsidP="00000000" w:rsidRDefault="00000000" w:rsidRPr="00000000" w14:paraId="000002A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Mata kuliah Dasar Kesehatan Reproduksi dan Kesehatan Keluarga adalah mata kuliah yang memepelajari tentang prinsip dasar kesehatan reproduksi, kesehatan reproduksi remaja, permasalahan remaja, keluarga berencana, kesehatan ibu, kesehatan neonatal bayi dan anak serta kesehatan reproduksi lansia.</w:t>
            </w:r>
          </w:p>
        </w:tc>
      </w:tr>
      <w:tr>
        <w:trPr>
          <w:cantSplit w:val="0"/>
          <w:trHeight w:val="345" w:hRule="atLeast"/>
          <w:tblHeader w:val="0"/>
        </w:trPr>
        <w:tc>
          <w:tcPr>
            <w:gridSpan w:val="2"/>
            <w:vAlign w:val="top"/>
          </w:tcPr>
          <w:p w:rsidR="00000000" w:rsidDel="00000000" w:rsidP="00000000" w:rsidRDefault="00000000" w:rsidRPr="00000000" w14:paraId="000002B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Bahan Kajian: Materi Pembelajaran</w:t>
            </w:r>
            <w:r w:rsidDel="00000000" w:rsidR="00000000" w:rsidRPr="00000000">
              <w:rPr>
                <w:rtl w:val="0"/>
              </w:rPr>
            </w:r>
          </w:p>
        </w:tc>
        <w:tc>
          <w:tcPr>
            <w:gridSpan w:val="17"/>
            <w:vAlign w:val="top"/>
          </w:tcPr>
          <w:p w:rsidR="00000000" w:rsidDel="00000000" w:rsidP="00000000" w:rsidRDefault="00000000" w:rsidRPr="00000000" w14:paraId="000002B9">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Prinsip Dasar Kesehatan Reproduksi </w:t>
            </w:r>
          </w:p>
          <w:p w:rsidR="00000000" w:rsidDel="00000000" w:rsidP="00000000" w:rsidRDefault="00000000" w:rsidRPr="00000000" w14:paraId="000002BA">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Kesehatan Reproduksi Remaja </w:t>
            </w:r>
          </w:p>
          <w:p w:rsidR="00000000" w:rsidDel="00000000" w:rsidP="00000000" w:rsidRDefault="00000000" w:rsidRPr="00000000" w14:paraId="000002BB">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Permasalahan Remaja</w:t>
            </w:r>
          </w:p>
          <w:p w:rsidR="00000000" w:rsidDel="00000000" w:rsidP="00000000" w:rsidRDefault="00000000" w:rsidRPr="00000000" w14:paraId="000002BC">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Keluarga Berencana</w:t>
            </w:r>
          </w:p>
          <w:p w:rsidR="00000000" w:rsidDel="00000000" w:rsidP="00000000" w:rsidRDefault="00000000" w:rsidRPr="00000000" w14:paraId="000002BD">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Kesehatan Ibu Terutama Kesehatan Wanita Usia Subur</w:t>
            </w:r>
          </w:p>
          <w:p w:rsidR="00000000" w:rsidDel="00000000" w:rsidP="00000000" w:rsidRDefault="00000000" w:rsidRPr="00000000" w14:paraId="000002BE">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Kesehatan Ibu Tentang Kehamilan</w:t>
            </w:r>
          </w:p>
          <w:p w:rsidR="00000000" w:rsidDel="00000000" w:rsidP="00000000" w:rsidRDefault="00000000" w:rsidRPr="00000000" w14:paraId="000002BF">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Kesehatan Ibu Tentang Persalinan</w:t>
            </w:r>
          </w:p>
          <w:p w:rsidR="00000000" w:rsidDel="00000000" w:rsidP="00000000" w:rsidRDefault="00000000" w:rsidRPr="00000000" w14:paraId="000002C0">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Kesehatan Ibu Tentang Postpartum</w:t>
            </w:r>
          </w:p>
          <w:p w:rsidR="00000000" w:rsidDel="00000000" w:rsidP="00000000" w:rsidRDefault="00000000" w:rsidRPr="00000000" w14:paraId="000002C1">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Kesehatan Neonatal, Bayi Dan Anak</w:t>
            </w:r>
          </w:p>
          <w:p w:rsidR="00000000" w:rsidDel="00000000" w:rsidP="00000000" w:rsidRDefault="00000000" w:rsidRPr="00000000" w14:paraId="000002C2">
            <w:pPr>
              <w:numPr>
                <w:ilvl w:val="0"/>
                <w:numId w:val="10"/>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Keseahtan Reproduksi Lansia</w:t>
            </w:r>
          </w:p>
        </w:tc>
      </w:tr>
      <w:tr>
        <w:trPr>
          <w:cantSplit w:val="1"/>
          <w:tblHeader w:val="0"/>
        </w:trPr>
        <w:tc>
          <w:tcPr>
            <w:gridSpan w:val="2"/>
            <w:vMerge w:val="restart"/>
            <w:shd w:fill="auto" w:val="clear"/>
            <w:vAlign w:val="top"/>
          </w:tcPr>
          <w:p w:rsidR="00000000" w:rsidDel="00000000" w:rsidP="00000000" w:rsidRDefault="00000000" w:rsidRPr="00000000" w14:paraId="000002D3">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Pustaka</w:t>
            </w:r>
            <w:r w:rsidDel="00000000" w:rsidR="00000000" w:rsidRPr="00000000">
              <w:rPr>
                <w:rtl w:val="0"/>
              </w:rPr>
            </w:r>
          </w:p>
        </w:tc>
        <w:tc>
          <w:tcPr>
            <w:gridSpan w:val="4"/>
            <w:tcBorders>
              <w:bottom w:color="000000" w:space="0" w:sz="8" w:val="single"/>
            </w:tcBorders>
            <w:shd w:fill="e7e6e6" w:val="clear"/>
            <w:vAlign w:val="top"/>
          </w:tcPr>
          <w:p w:rsidR="00000000" w:rsidDel="00000000" w:rsidP="00000000" w:rsidRDefault="00000000" w:rsidRPr="00000000" w14:paraId="000002D5">
            <w:pPr>
              <w:ind w:left="26" w:firstLine="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Utama :</w:t>
            </w:r>
            <w:r w:rsidDel="00000000" w:rsidR="00000000" w:rsidRPr="00000000">
              <w:rPr>
                <w:rtl w:val="0"/>
              </w:rPr>
            </w:r>
          </w:p>
        </w:tc>
        <w:tc>
          <w:tcPr>
            <w:gridSpan w:val="13"/>
            <w:tcBorders>
              <w:bottom w:color="000000" w:space="0" w:sz="4" w:val="single"/>
            </w:tcBorders>
            <w:vAlign w:val="top"/>
          </w:tcPr>
          <w:p w:rsidR="00000000" w:rsidDel="00000000" w:rsidP="00000000" w:rsidRDefault="00000000" w:rsidRPr="00000000" w14:paraId="000002D9">
            <w:pPr>
              <w:ind w:left="26" w:firstLine="0"/>
              <w:rPr>
                <w:rFonts w:ascii="Calibri" w:cs="Calibri" w:eastAsia="Calibri" w:hAnsi="Calibri"/>
                <w:b w:val="0"/>
                <w:sz w:val="22"/>
                <w:szCs w:val="22"/>
                <w:vertAlign w:val="baseline"/>
              </w:rPr>
            </w:pPr>
            <w:r w:rsidDel="00000000" w:rsidR="00000000" w:rsidRPr="00000000">
              <w:rPr>
                <w:rtl w:val="0"/>
              </w:rPr>
            </w:r>
          </w:p>
        </w:tc>
      </w:tr>
      <w:tr>
        <w:trPr>
          <w:cantSplit w:val="1"/>
          <w:tblHeader w:val="0"/>
        </w:trPr>
        <w:tc>
          <w:tcPr>
            <w:gridSpan w:val="2"/>
            <w:vMerge w:val="continue"/>
            <w:shd w:fill="auto" w:val="cle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gridSpan w:val="17"/>
            <w:vAlign w:val="top"/>
          </w:tcPr>
          <w:p w:rsidR="00000000" w:rsidDel="00000000" w:rsidP="00000000" w:rsidRDefault="00000000" w:rsidRPr="00000000" w14:paraId="000002E8">
            <w:pPr>
              <w:spacing w:line="360" w:lineRule="auto"/>
              <w:ind w:left="27" w:firstLine="0"/>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Buku:</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Prijatni, Ida., Rahayu, Sri., 2016.,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Kesehatan Reproduksi dan Keluarga Berencana.,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Pusdik SDM Kesehatan, Kemenkes RI</w:t>
            </w:r>
          </w:p>
          <w:p w:rsidR="00000000" w:rsidDel="00000000" w:rsidP="00000000" w:rsidRDefault="00000000" w:rsidRPr="00000000" w14:paraId="000002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Yusuf, RN., Herayono, F., Darma, IY., 2021.,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Kesehaatn Reproduksi Sepanjang Daur Hidup Wanita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Padang., Stikes Syedza Saintika</w:t>
            </w:r>
          </w:p>
          <w:p w:rsidR="00000000" w:rsidDel="00000000" w:rsidP="00000000" w:rsidRDefault="00000000" w:rsidRPr="00000000" w14:paraId="000002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Kemenkes RI., 2020.,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Buku KIA Kesehatan Ibu dan Anak.,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Jakarta: Kementerian Kesehatan dan JICA (Japan International Cooperation Agency)</w:t>
            </w:r>
          </w:p>
          <w:p w:rsidR="00000000" w:rsidDel="00000000" w:rsidP="00000000" w:rsidRDefault="00000000" w:rsidRPr="00000000" w14:paraId="000002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Kemenkes RI., 2018.,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Petunjuk Teknis Penyelenggaraan Posyandu Remaja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Jakarta., Dirjen Kesmas., Kemeskes RI</w:t>
            </w:r>
          </w:p>
          <w:p w:rsidR="00000000" w:rsidDel="00000000" w:rsidP="00000000" w:rsidRDefault="00000000" w:rsidRPr="00000000" w14:paraId="000002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Rahayu, A., dkk., 2017.,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Kesehatan Reproduksi Remaja dan Lansia.,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Surabaya., Airlangga University Press</w:t>
            </w:r>
          </w:p>
          <w:p w:rsidR="00000000" w:rsidDel="00000000" w:rsidP="00000000" w:rsidRDefault="00000000" w:rsidRPr="00000000" w14:paraId="000002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Marmi., 2013., Kesehatan Reproduksi., Yogyakarta., Pustaka Pelajar</w:t>
            </w:r>
          </w:p>
          <w:p w:rsidR="00000000" w:rsidDel="00000000" w:rsidP="00000000" w:rsidRDefault="00000000" w:rsidRPr="00000000" w14:paraId="000002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Kusmiran, Eni., 2012.,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Kesehatan Reproduksi dan Wanita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Jakarta., Salemba Medika</w:t>
            </w:r>
          </w:p>
          <w:p w:rsidR="00000000" w:rsidDel="00000000" w:rsidP="00000000" w:rsidRDefault="00000000" w:rsidRPr="00000000" w14:paraId="000002F0">
            <w:pPr>
              <w:spacing w:line="360" w:lineRule="auto"/>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Jurnal</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Hariyanti. Dwi, 2016,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Assesment Kehidupan Seksual Waita Perimenopause di Desa Muruh Gantiwarno Kabupaten Klaten,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Volume 11 No.1 Jurnal Surya Medika</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Dahlia, S., Yusran, S. and Tosepu, R. (2022) ‘Analisis Faktor Penyebab Perilaku Pelecehan Seksual Terhadap Anak Di Bawah Umur Di Kecamatan Angata Kabupaten Konawe Selatan’,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NURSING UPDATE: Jurnal Ilmiah Ilmu Keperawatan P-ISSN: 2085-5931 e-ISSN: 2623-2871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13(3), pp. 169–179.</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Hardian, W.O., Yusran, S. and Binekada, I.M.C. (2023) ‘Faktor-Faktor yang Berhubungan dengan Seks Pranikah di Sma Negeri 1 Lembo Kabupaten Konawe Utara’,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Jurnal Kesehatan Saintika Meditory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6(1), pp. 7–18.</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Hariyanti, D., Hidayah, M.S. and Sari, C.K. (2021) ‘Analisis Perilaku Siswa SMP terhadap Kebijakan Kawasan Tanpa Rokok (KTR)’,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Jurnal Ilmu Kesehatan Masyarakat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10(03), pp. 168–173.</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Hariyanti, D. and Husni, M. (2019) ‘Kecemasan dan merokok dengan kejadian andropause’,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Health Sciences and Pharmacy Journal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3(3), pp. 78–83.</w:t>
            </w:r>
          </w:p>
          <w:p w:rsidR="00000000" w:rsidDel="00000000" w:rsidP="00000000" w:rsidRDefault="00000000" w:rsidRPr="00000000" w14:paraId="000002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Hariyanti, D. and Nahra, N. (2022) ‘Pendidikan Kesehatan dengan Audio Visual Aids sebagai Pencegahan Perilaku Berisiko Remaja’,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Jurnal Ilmiah Permas: Jurnal Ilmiah STIKES Kendal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12(3), pp. 465–470.</w:t>
            </w:r>
          </w:p>
          <w:p w:rsidR="00000000" w:rsidDel="00000000" w:rsidP="00000000" w:rsidRDefault="00000000" w:rsidRPr="00000000" w14:paraId="000002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Mardiana, N., Yusran, S. and Erawan, P.E. (2016) ‘Peran Posyandu dalam Meningkatkan Kesehatan Ibu dan Anak Diwilayah Kerja Puskesmas Konda Kecamatan Konda Kabupaten Konawe Selatan Tahun 2016’. Haluoleo University.</w:t>
            </w:r>
          </w:p>
          <w:p w:rsidR="00000000" w:rsidDel="00000000" w:rsidP="00000000" w:rsidRDefault="00000000" w:rsidRPr="00000000" w14:paraId="000002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Yusran, 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 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(2018) ‘The needs of sexual and reproductive health education for secondary school in Kendari City, Southeast Sulawesi, Indonesia’,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Indian J Sci Technol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11(23), pp. 1–9.</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Yusran, 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 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(2022) ‘Premarital Sexual Behaviour Among Urban-rural School Teenagers in Southeast Sulawesi, Indonesia: Comparative Study’,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Unnes Journal of Public Health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11(1), pp. 65–74.</w:t>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Yusran, S. and Salma, W.O. (2023) ‘Analysis of Factors Associated with Husband’s Involvement in Becoming Family Planning Acceptors in Unaaha District, Konawe Regency in 2022’,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Formosa Journal of Sustainable Research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2(4), pp. 1037–1054.</w:t>
            </w:r>
            <w:r w:rsidDel="00000000" w:rsidR="00000000" w:rsidRPr="00000000">
              <w:rPr>
                <w:rtl w:val="0"/>
              </w:rPr>
            </w:r>
          </w:p>
          <w:p w:rsidR="00000000" w:rsidDel="00000000" w:rsidP="00000000" w:rsidRDefault="00000000" w:rsidRPr="00000000" w14:paraId="000002FB">
            <w:pPr>
              <w:widowControl w:val="0"/>
              <w:rPr>
                <w:rFonts w:ascii="Calibri" w:cs="Calibri" w:eastAsia="Calibri" w:hAnsi="Calibri"/>
                <w:sz w:val="22"/>
                <w:szCs w:val="22"/>
                <w:vertAlign w:val="baseline"/>
              </w:rPr>
            </w:pPr>
            <w:r w:rsidDel="00000000" w:rsidR="00000000" w:rsidRPr="00000000">
              <w:rPr>
                <w:rtl w:val="0"/>
              </w:rPr>
            </w:r>
          </w:p>
        </w:tc>
      </w:tr>
      <w:tr>
        <w:trPr>
          <w:cantSplit w:val="1"/>
          <w:tblHeader w:val="0"/>
        </w:trPr>
        <w:tc>
          <w:tcPr>
            <w:gridSpan w:val="2"/>
            <w:vMerge w:val="continue"/>
            <w:shd w:fill="auto" w:val="cle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4"/>
            <w:tcBorders>
              <w:top w:color="000000" w:space="0" w:sz="8" w:val="single"/>
            </w:tcBorders>
            <w:shd w:fill="e7e6e6" w:val="clear"/>
            <w:vAlign w:val="top"/>
          </w:tcPr>
          <w:p w:rsidR="00000000" w:rsidDel="00000000" w:rsidP="00000000" w:rsidRDefault="00000000" w:rsidRPr="00000000" w14:paraId="0000030E">
            <w:pPr>
              <w:rPr>
                <w:rFonts w:ascii="Calibri" w:cs="Calibri" w:eastAsia="Calibri" w:hAnsi="Calibri"/>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Pendukung :</w:t>
            </w:r>
            <w:r w:rsidDel="00000000" w:rsidR="00000000" w:rsidRPr="00000000">
              <w:rPr>
                <w:rtl w:val="0"/>
              </w:rPr>
            </w:r>
          </w:p>
        </w:tc>
        <w:tc>
          <w:tcPr>
            <w:gridSpan w:val="13"/>
            <w:tcBorders>
              <w:top w:color="ffffff" w:space="0" w:sz="8" w:val="single"/>
            </w:tcBorders>
            <w:vAlign w:val="top"/>
          </w:tcPr>
          <w:p w:rsidR="00000000" w:rsidDel="00000000" w:rsidP="00000000" w:rsidRDefault="00000000" w:rsidRPr="00000000" w14:paraId="00000312">
            <w:pPr>
              <w:rPr>
                <w:rFonts w:ascii="Calibri" w:cs="Calibri" w:eastAsia="Calibri" w:hAnsi="Calibri"/>
                <w:sz w:val="22"/>
                <w:szCs w:val="22"/>
                <w:vertAlign w:val="baseline"/>
              </w:rPr>
            </w:pPr>
            <w:r w:rsidDel="00000000" w:rsidR="00000000" w:rsidRPr="00000000">
              <w:rPr>
                <w:rtl w:val="0"/>
              </w:rPr>
            </w:r>
          </w:p>
        </w:tc>
      </w:tr>
      <w:tr>
        <w:trPr>
          <w:cantSplit w:val="1"/>
          <w:trHeight w:val="377" w:hRule="atLeast"/>
          <w:tblHeader w:val="0"/>
        </w:trPr>
        <w:tc>
          <w:tcPr>
            <w:gridSpan w:val="2"/>
            <w:vMerge w:val="continue"/>
            <w:shd w:fill="auto" w:val="cle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gridSpan w:val="17"/>
            <w:vAlign w:val="top"/>
          </w:tcPr>
          <w:p w:rsidR="00000000" w:rsidDel="00000000" w:rsidP="00000000" w:rsidRDefault="00000000" w:rsidRPr="00000000" w14:paraId="00000321">
            <w:pPr>
              <w:numPr>
                <w:ilvl w:val="0"/>
                <w:numId w:val="4"/>
              </w:numPr>
              <w:tabs>
                <w:tab w:val="left" w:leader="none" w:pos="0"/>
              </w:tabs>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Salma, W.  et al. (2019). </w:t>
            </w:r>
            <w:r w:rsidDel="00000000" w:rsidR="00000000" w:rsidRPr="00000000">
              <w:rPr>
                <w:rFonts w:ascii="Calibri" w:cs="Calibri" w:eastAsia="Calibri" w:hAnsi="Calibri"/>
                <w:sz w:val="22"/>
                <w:szCs w:val="22"/>
                <w:highlight w:val="white"/>
                <w:rtl w:val="0"/>
              </w:rPr>
              <w:t xml:space="preserve">Rendahnya Pemberian Asi Eksklusif Pada Anak Etnik Pesisir Berhubungan Dengan Kejadian Penyakit Tropis. Prosiding Seminar Nasional FKM UHO</w:t>
            </w:r>
          </w:p>
          <w:p w:rsidR="00000000" w:rsidDel="00000000" w:rsidP="00000000" w:rsidRDefault="00000000" w:rsidRPr="00000000" w14:paraId="00000322">
            <w:pPr>
              <w:numPr>
                <w:ilvl w:val="0"/>
                <w:numId w:val="4"/>
              </w:numPr>
              <w:tabs>
                <w:tab w:val="left" w:leader="none" w:pos="0"/>
              </w:tabs>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highlight w:val="white"/>
                <w:rtl w:val="0"/>
              </w:rPr>
              <w:t xml:space="preserve">Jafriati, et al. (2019). </w:t>
            </w:r>
            <w:r w:rsidDel="00000000" w:rsidR="00000000" w:rsidRPr="00000000">
              <w:rPr>
                <w:rFonts w:ascii="Arial" w:cs="Arial" w:eastAsia="Arial" w:hAnsi="Arial"/>
                <w:sz w:val="20"/>
                <w:szCs w:val="20"/>
                <w:highlight w:val="white"/>
                <w:rtl w:val="0"/>
              </w:rPr>
              <w:t xml:space="preserve">Studi Inovasi Penyediaan Pojok ASI di Area Publik Kota Kendari. Bappeda Kota Kendari</w:t>
            </w:r>
          </w:p>
          <w:p w:rsidR="00000000" w:rsidDel="00000000" w:rsidP="00000000" w:rsidRDefault="00000000" w:rsidRPr="00000000" w14:paraId="00000323">
            <w:pPr>
              <w:numPr>
                <w:ilvl w:val="0"/>
                <w:numId w:val="4"/>
              </w:numPr>
              <w:tabs>
                <w:tab w:val="left" w:leader="none" w:pos="0"/>
              </w:tabs>
              <w:ind w:left="720" w:hanging="360"/>
              <w:rPr>
                <w:rFonts w:ascii="Calibri" w:cs="Calibri" w:eastAsia="Calibri" w:hAnsi="Calibri"/>
                <w:sz w:val="22"/>
                <w:szCs w:val="22"/>
                <w:u w:val="none"/>
              </w:rPr>
            </w:pPr>
            <w:r w:rsidDel="00000000" w:rsidR="00000000" w:rsidRPr="00000000">
              <w:rPr>
                <w:rFonts w:ascii="Arial" w:cs="Arial" w:eastAsia="Arial" w:hAnsi="Arial"/>
                <w:sz w:val="20"/>
                <w:szCs w:val="20"/>
                <w:highlight w:val="white"/>
                <w:rtl w:val="0"/>
              </w:rPr>
              <w:t xml:space="preserve">Sartiah. (2020). Penyusunan Dokumen Evaluasi Pelaksanaan Perda Pengarus Utamaan Gender (PUB) terhadap Peningkatan  Aksi Afirmasi Perempuan Sebagai Pengambil Kebijakan dalam Pembangunan Provinsi Sulawesi Tenggara</w:t>
            </w:r>
          </w:p>
          <w:p w:rsidR="00000000" w:rsidDel="00000000" w:rsidP="00000000" w:rsidRDefault="00000000" w:rsidRPr="00000000" w14:paraId="00000324">
            <w:pPr>
              <w:numPr>
                <w:ilvl w:val="0"/>
                <w:numId w:val="4"/>
              </w:numPr>
              <w:tabs>
                <w:tab w:val="left" w:leader="none" w:pos="0"/>
              </w:tabs>
              <w:ind w:left="720" w:hanging="360"/>
              <w:rPr>
                <w:rFonts w:ascii="Calibri" w:cs="Calibri" w:eastAsia="Calibri" w:hAnsi="Calibri"/>
                <w:sz w:val="22"/>
                <w:szCs w:val="22"/>
                <w:u w:val="none"/>
              </w:rPr>
            </w:pPr>
            <w:r w:rsidDel="00000000" w:rsidR="00000000" w:rsidRPr="00000000">
              <w:rPr>
                <w:rFonts w:ascii="Arial" w:cs="Arial" w:eastAsia="Arial" w:hAnsi="Arial"/>
                <w:sz w:val="20"/>
                <w:szCs w:val="20"/>
                <w:highlight w:val="white"/>
                <w:rtl w:val="0"/>
              </w:rPr>
              <w:t xml:space="preserve">Laode Liaumin Azim. 2021. </w:t>
            </w:r>
            <w:r w:rsidDel="00000000" w:rsidR="00000000" w:rsidRPr="00000000">
              <w:rPr>
                <w:rFonts w:ascii="Arial" w:cs="Arial" w:eastAsia="Arial" w:hAnsi="Arial"/>
                <w:color w:val="1f1f1f"/>
                <w:sz w:val="20"/>
                <w:szCs w:val="20"/>
                <w:highlight w:val="white"/>
                <w:rtl w:val="0"/>
              </w:rPr>
              <w:t xml:space="preserve">Naskah Akademik Rancangan Peraturan Daerah (RAPERDA) tentang Pencegahan Perkawinan Anak Usia Dini. Bappeda Konawe Kepulauan - LPPM UHO</w:t>
            </w:r>
          </w:p>
          <w:p w:rsidR="00000000" w:rsidDel="00000000" w:rsidP="00000000" w:rsidRDefault="00000000" w:rsidRPr="00000000" w14:paraId="00000325">
            <w:pPr>
              <w:numPr>
                <w:ilvl w:val="0"/>
                <w:numId w:val="4"/>
              </w:numPr>
              <w:tabs>
                <w:tab w:val="left" w:leader="none" w:pos="0"/>
              </w:tabs>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Sartiah, W.  et al. (2022). </w:t>
            </w:r>
            <w:r w:rsidDel="00000000" w:rsidR="00000000" w:rsidRPr="00000000">
              <w:rPr>
                <w:rFonts w:ascii="Calibri" w:cs="Calibri" w:eastAsia="Calibri" w:hAnsi="Calibri"/>
                <w:color w:val="1f1f1f"/>
                <w:sz w:val="22"/>
                <w:szCs w:val="22"/>
                <w:highlight w:val="white"/>
                <w:rtl w:val="0"/>
              </w:rPr>
              <w:t xml:space="preserve">Pencegahan Dan Penanganan Kekerasan  Seksual Di Perguruan Tinggi Melalui Kurikulum Matakuliah Dan Pembelajaran.</w:t>
            </w:r>
          </w:p>
          <w:p w:rsidR="00000000" w:rsidDel="00000000" w:rsidP="00000000" w:rsidRDefault="00000000" w:rsidRPr="00000000" w14:paraId="00000326">
            <w:pPr>
              <w:numPr>
                <w:ilvl w:val="0"/>
                <w:numId w:val="4"/>
              </w:numPr>
              <w:tabs>
                <w:tab w:val="left" w:leader="none" w:pos="0"/>
              </w:tabs>
              <w:ind w:left="720" w:hanging="360"/>
              <w:rPr>
                <w:rFonts w:ascii="Calibri" w:cs="Calibri" w:eastAsia="Calibri" w:hAnsi="Calibri"/>
                <w:sz w:val="22"/>
                <w:szCs w:val="22"/>
                <w:u w:val="none"/>
              </w:rPr>
            </w:pPr>
            <w:r w:rsidDel="00000000" w:rsidR="00000000" w:rsidRPr="00000000">
              <w:rPr>
                <w:rFonts w:ascii="Calibri" w:cs="Calibri" w:eastAsia="Calibri" w:hAnsi="Calibri"/>
                <w:color w:val="1f1f1f"/>
                <w:sz w:val="22"/>
                <w:szCs w:val="22"/>
                <w:highlight w:val="white"/>
                <w:rtl w:val="0"/>
              </w:rPr>
              <w:t xml:space="preserve">S Yusran, Astina, Y Sabilu, L O M Sety, Akifah, F Rezal. 2022. Premarital Sexual Behavior Among Urban-rural School Teenagers in Southeast Sulawesi, Indonesia: Comparative Study. Unnes Journal of Public Health 11 (1)</w:t>
            </w:r>
          </w:p>
          <w:p w:rsidR="00000000" w:rsidDel="00000000" w:rsidP="00000000" w:rsidRDefault="00000000" w:rsidRPr="00000000" w14:paraId="00000327">
            <w:pPr>
              <w:numPr>
                <w:ilvl w:val="0"/>
                <w:numId w:val="4"/>
              </w:numPr>
              <w:tabs>
                <w:tab w:val="left" w:leader="none" w:pos="0"/>
              </w:tabs>
              <w:ind w:left="720" w:hanging="360"/>
              <w:rPr>
                <w:rFonts w:ascii="Calibri" w:cs="Calibri" w:eastAsia="Calibri" w:hAnsi="Calibri"/>
                <w:color w:val="1f1f1f"/>
                <w:sz w:val="22"/>
                <w:szCs w:val="22"/>
                <w:highlight w:val="white"/>
                <w:u w:val="none"/>
              </w:rPr>
            </w:pPr>
            <w:r w:rsidDel="00000000" w:rsidR="00000000" w:rsidRPr="00000000">
              <w:rPr>
                <w:rFonts w:ascii="Calibri" w:cs="Calibri" w:eastAsia="Calibri" w:hAnsi="Calibri"/>
                <w:color w:val="1f1f1f"/>
                <w:sz w:val="22"/>
                <w:szCs w:val="22"/>
                <w:highlight w:val="white"/>
                <w:rtl w:val="0"/>
              </w:rPr>
              <w:t xml:space="preserve">Paridah, et al. (2020). Faktor yang Mempengaruhi Pemberian ASI Eksklusif pada Ibu Bekerja di Fakultas Kesehatan Masyarakat UHO</w:t>
            </w:r>
          </w:p>
          <w:p w:rsidR="00000000" w:rsidDel="00000000" w:rsidP="00000000" w:rsidRDefault="00000000" w:rsidRPr="00000000" w14:paraId="00000328">
            <w:pPr>
              <w:tabs>
                <w:tab w:val="left" w:leader="none" w:pos="0"/>
              </w:tabs>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29">
            <w:pPr>
              <w:tabs>
                <w:tab w:val="left" w:leader="none" w:pos="0"/>
              </w:tabs>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Dapat diperoleh dari berbagai sumber termasuk internet</w:t>
            </w:r>
          </w:p>
          <w:p w:rsidR="00000000" w:rsidDel="00000000" w:rsidP="00000000" w:rsidRDefault="00000000" w:rsidRPr="00000000" w14:paraId="0000032A">
            <w:pPr>
              <w:tabs>
                <w:tab w:val="left" w:leader="none" w:pos="0"/>
              </w:tabs>
              <w:ind w:left="0" w:firstLine="0"/>
              <w:rPr>
                <w:rFonts w:ascii="Calibri" w:cs="Calibri" w:eastAsia="Calibri" w:hAnsi="Calibri"/>
                <w:sz w:val="22"/>
                <w:szCs w:val="22"/>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3B">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Dosen Pengampu</w:t>
            </w:r>
            <w:r w:rsidDel="00000000" w:rsidR="00000000" w:rsidRPr="00000000">
              <w:rPr>
                <w:rtl w:val="0"/>
              </w:rPr>
            </w:r>
          </w:p>
        </w:tc>
        <w:tc>
          <w:tcPr>
            <w:gridSpan w:val="17"/>
            <w:vAlign w:val="top"/>
          </w:tcPr>
          <w:p w:rsidR="00000000" w:rsidDel="00000000" w:rsidP="00000000" w:rsidRDefault="00000000" w:rsidRPr="00000000" w14:paraId="0000033D">
            <w:pP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Dr. Hj. Sartiah Yusran, M.Ed.,Ph.D</w:t>
            </w:r>
            <w:r w:rsidDel="00000000" w:rsidR="00000000" w:rsidRPr="00000000">
              <w:rPr>
                <w:rtl w:val="0"/>
              </w:rPr>
            </w:r>
          </w:p>
          <w:p w:rsidR="00000000" w:rsidDel="00000000" w:rsidP="00000000" w:rsidRDefault="00000000" w:rsidRPr="00000000" w14:paraId="0000033E">
            <w:pP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Farit Rezal, S.KM.,M.Kes</w:t>
            </w:r>
            <w:r w:rsidDel="00000000" w:rsidR="00000000" w:rsidRPr="00000000">
              <w:rPr>
                <w:rtl w:val="0"/>
              </w:rPr>
            </w:r>
          </w:p>
          <w:p w:rsidR="00000000" w:rsidDel="00000000" w:rsidP="00000000" w:rsidRDefault="00000000" w:rsidRPr="00000000" w14:paraId="0000033F">
            <w:pPr>
              <w:rPr>
                <w:rFonts w:ascii="Calibri" w:cs="Calibri" w:eastAsia="Calibri" w:hAnsi="Calibri"/>
                <w:b w:val="1"/>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Akifah, S.KM.,M.P.H.</w:t>
            </w:r>
          </w:p>
          <w:p w:rsidR="00000000" w:rsidDel="00000000" w:rsidP="00000000" w:rsidRDefault="00000000" w:rsidRPr="00000000" w14:paraId="0000034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 Wa Ode Salma, S.ST., M.Kes</w:t>
            </w:r>
          </w:p>
          <w:p w:rsidR="00000000" w:rsidDel="00000000" w:rsidP="00000000" w:rsidRDefault="00000000" w:rsidRPr="00000000" w14:paraId="0000034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Laode Liaumin Azim, SKM., M.Kes</w:t>
            </w:r>
          </w:p>
        </w:tc>
      </w:tr>
      <w:tr>
        <w:trPr>
          <w:cantSplit w:val="0"/>
          <w:tblHeader w:val="0"/>
        </w:trPr>
        <w:tc>
          <w:tcPr>
            <w:gridSpan w:val="2"/>
            <w:vAlign w:val="top"/>
          </w:tcPr>
          <w:p w:rsidR="00000000" w:rsidDel="00000000" w:rsidP="00000000" w:rsidRDefault="00000000" w:rsidRPr="00000000" w14:paraId="00000352">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Mata kuliah syarat</w:t>
            </w:r>
            <w:r w:rsidDel="00000000" w:rsidR="00000000" w:rsidRPr="00000000">
              <w:rPr>
                <w:rtl w:val="0"/>
              </w:rPr>
            </w:r>
          </w:p>
        </w:tc>
        <w:tc>
          <w:tcPr>
            <w:gridSpan w:val="17"/>
            <w:vAlign w:val="top"/>
          </w:tcPr>
          <w:p w:rsidR="00000000" w:rsidDel="00000000" w:rsidP="00000000" w:rsidRDefault="00000000" w:rsidRPr="00000000" w14:paraId="0000035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Tidak ada</w:t>
            </w:r>
          </w:p>
        </w:tc>
      </w:tr>
      <w:tr>
        <w:trPr>
          <w:cantSplit w:val="1"/>
          <w:trHeight w:val="839" w:hRule="atLeast"/>
          <w:tblHeader w:val="0"/>
        </w:trPr>
        <w:tc>
          <w:tcPr>
            <w:vMerge w:val="restart"/>
            <w:shd w:fill="e7e6e6" w:val="clear"/>
            <w:vAlign w:val="center"/>
          </w:tcPr>
          <w:p w:rsidR="00000000" w:rsidDel="00000000" w:rsidP="00000000" w:rsidRDefault="00000000" w:rsidRPr="00000000" w14:paraId="00000365">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Mg Ke-</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366">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Kemampuan akhir tiap tahapan belajar </w:t>
            </w:r>
            <w:r w:rsidDel="00000000" w:rsidR="00000000" w:rsidRPr="00000000">
              <w:rPr>
                <w:rtl w:val="0"/>
              </w:rPr>
            </w:r>
          </w:p>
          <w:p w:rsidR="00000000" w:rsidDel="00000000" w:rsidP="00000000" w:rsidRDefault="00000000" w:rsidRPr="00000000" w14:paraId="00000367">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(Sub-CPMK)</w:t>
            </w:r>
            <w:r w:rsidDel="00000000" w:rsidR="00000000" w:rsidRPr="00000000">
              <w:rPr>
                <w:rtl w:val="0"/>
              </w:rPr>
            </w:r>
          </w:p>
        </w:tc>
        <w:tc>
          <w:tcPr>
            <w:gridSpan w:val="6"/>
            <w:shd w:fill="e7e6e6" w:val="clear"/>
            <w:vAlign w:val="center"/>
          </w:tcPr>
          <w:p w:rsidR="00000000" w:rsidDel="00000000" w:rsidP="00000000" w:rsidRDefault="00000000" w:rsidRPr="00000000" w14:paraId="00000369">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Penilaian</w:t>
            </w:r>
            <w:r w:rsidDel="00000000" w:rsidR="00000000" w:rsidRPr="00000000">
              <w:rPr>
                <w:rtl w:val="0"/>
              </w:rPr>
            </w:r>
          </w:p>
        </w:tc>
        <w:tc>
          <w:tcPr>
            <w:gridSpan w:val="7"/>
            <w:shd w:fill="e7e6e6" w:val="clear"/>
            <w:vAlign w:val="top"/>
          </w:tcPr>
          <w:p w:rsidR="00000000" w:rsidDel="00000000" w:rsidP="00000000" w:rsidRDefault="00000000" w:rsidRPr="00000000" w14:paraId="0000036F">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Bentuk Pembelajaran,</w:t>
            </w:r>
            <w:r w:rsidDel="00000000" w:rsidR="00000000" w:rsidRPr="00000000">
              <w:rPr>
                <w:rtl w:val="0"/>
              </w:rPr>
            </w:r>
          </w:p>
          <w:p w:rsidR="00000000" w:rsidDel="00000000" w:rsidP="00000000" w:rsidRDefault="00000000" w:rsidRPr="00000000" w14:paraId="00000370">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Metode Pembelajaran, </w:t>
            </w:r>
            <w:r w:rsidDel="00000000" w:rsidR="00000000" w:rsidRPr="00000000">
              <w:rPr>
                <w:rtl w:val="0"/>
              </w:rPr>
            </w:r>
          </w:p>
          <w:p w:rsidR="00000000" w:rsidDel="00000000" w:rsidP="00000000" w:rsidRDefault="00000000" w:rsidRPr="00000000" w14:paraId="00000371">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Penugasan Mahasiswa,</w:t>
            </w:r>
            <w:r w:rsidDel="00000000" w:rsidR="00000000" w:rsidRPr="00000000">
              <w:rPr>
                <w:rtl w:val="0"/>
              </w:rPr>
            </w:r>
          </w:p>
          <w:p w:rsidR="00000000" w:rsidDel="00000000" w:rsidP="00000000" w:rsidRDefault="00000000" w:rsidRPr="00000000" w14:paraId="00000372">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color w:val="0000ff"/>
                <w:sz w:val="22"/>
                <w:szCs w:val="22"/>
                <w:vertAlign w:val="baseline"/>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379">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Materi Pembelajaran</w:t>
            </w:r>
            <w:r w:rsidDel="00000000" w:rsidR="00000000" w:rsidRPr="00000000">
              <w:rPr>
                <w:rtl w:val="0"/>
              </w:rPr>
            </w:r>
          </w:p>
          <w:p w:rsidR="00000000" w:rsidDel="00000000" w:rsidP="00000000" w:rsidRDefault="00000000" w:rsidRPr="00000000" w14:paraId="0000037A">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color w:val="0000ff"/>
                <w:sz w:val="22"/>
                <w:szCs w:val="22"/>
                <w:vertAlign w:val="baseline"/>
                <w:rtl w:val="0"/>
              </w:rPr>
              <w:t xml:space="preserve">[Pustaka]</w:t>
            </w:r>
            <w:r w:rsidDel="00000000" w:rsidR="00000000" w:rsidRPr="00000000">
              <w:rPr>
                <w:rtl w:val="0"/>
              </w:rPr>
            </w:r>
          </w:p>
        </w:tc>
        <w:tc>
          <w:tcPr>
            <w:vMerge w:val="restart"/>
            <w:shd w:fill="e7e6e6" w:val="clear"/>
            <w:vAlign w:val="center"/>
          </w:tcPr>
          <w:p w:rsidR="00000000" w:rsidDel="00000000" w:rsidP="00000000" w:rsidRDefault="00000000" w:rsidRPr="00000000" w14:paraId="0000037C">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Bobot Penilaian (%)</w:t>
            </w:r>
            <w:r w:rsidDel="00000000" w:rsidR="00000000" w:rsidRPr="00000000">
              <w:rPr>
                <w:rtl w:val="0"/>
              </w:rPr>
            </w:r>
          </w:p>
        </w:tc>
      </w:tr>
      <w:tr>
        <w:trPr>
          <w:cantSplit w:val="1"/>
          <w:trHeight w:val="337" w:hRule="atLeast"/>
          <w:tblHeader w:val="0"/>
        </w:trPr>
        <w:tc>
          <w:tcPr>
            <w:vMerge w:val="continue"/>
            <w:shd w:fill="e7e6e6" w:val="cle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gridSpan w:val="4"/>
            <w:shd w:fill="e7e6e6" w:val="clear"/>
            <w:vAlign w:val="top"/>
          </w:tcPr>
          <w:p w:rsidR="00000000" w:rsidDel="00000000" w:rsidP="00000000" w:rsidRDefault="00000000" w:rsidRPr="00000000" w14:paraId="00000380">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Indikator</w:t>
            </w:r>
            <w:r w:rsidDel="00000000" w:rsidR="00000000" w:rsidRPr="00000000">
              <w:rPr>
                <w:rtl w:val="0"/>
              </w:rPr>
            </w:r>
          </w:p>
        </w:tc>
        <w:tc>
          <w:tcPr>
            <w:gridSpan w:val="2"/>
            <w:shd w:fill="e7e6e6" w:val="clear"/>
            <w:vAlign w:val="top"/>
          </w:tcPr>
          <w:p w:rsidR="00000000" w:rsidDel="00000000" w:rsidP="00000000" w:rsidRDefault="00000000" w:rsidRPr="00000000" w14:paraId="00000384">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 &amp;Teknik</w:t>
            </w:r>
            <w:r w:rsidDel="00000000" w:rsidR="00000000" w:rsidRPr="00000000">
              <w:rPr>
                <w:rtl w:val="0"/>
              </w:rPr>
            </w:r>
          </w:p>
        </w:tc>
        <w:tc>
          <w:tcPr>
            <w:gridSpan w:val="5"/>
            <w:shd w:fill="e7e6e6" w:val="clear"/>
            <w:vAlign w:val="top"/>
          </w:tcPr>
          <w:p w:rsidR="00000000" w:rsidDel="00000000" w:rsidP="00000000" w:rsidRDefault="00000000" w:rsidRPr="00000000" w14:paraId="00000386">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Luring (</w:t>
            </w:r>
            <w:r w:rsidDel="00000000" w:rsidR="00000000" w:rsidRPr="00000000">
              <w:rPr>
                <w:rFonts w:ascii="Calibri" w:cs="Calibri" w:eastAsia="Calibri" w:hAnsi="Calibri"/>
                <w:b w:val="1"/>
                <w:i w:val="1"/>
                <w:sz w:val="22"/>
                <w:szCs w:val="22"/>
                <w:vertAlign w:val="baseline"/>
                <w:rtl w:val="0"/>
              </w:rPr>
              <w:t xml:space="preserve">offline</w:t>
            </w:r>
            <w:r w:rsidDel="00000000" w:rsidR="00000000" w:rsidRPr="00000000">
              <w:rPr>
                <w:rFonts w:ascii="Calibri" w:cs="Calibri" w:eastAsia="Calibri" w:hAnsi="Calibri"/>
                <w:b w:val="1"/>
                <w:sz w:val="22"/>
                <w:szCs w:val="22"/>
                <w:vertAlign w:val="baseline"/>
                <w:rtl w:val="0"/>
              </w:rPr>
              <w:t xml:space="preserve">)</w:t>
            </w:r>
            <w:r w:rsidDel="00000000" w:rsidR="00000000" w:rsidRPr="00000000">
              <w:rPr>
                <w:rtl w:val="0"/>
              </w:rPr>
            </w:r>
          </w:p>
        </w:tc>
        <w:tc>
          <w:tcPr>
            <w:gridSpan w:val="2"/>
            <w:shd w:fill="e7e6e6" w:val="clear"/>
            <w:vAlign w:val="top"/>
          </w:tcPr>
          <w:p w:rsidR="00000000" w:rsidDel="00000000" w:rsidP="00000000" w:rsidRDefault="00000000" w:rsidRPr="00000000" w14:paraId="0000038B">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Daring (</w:t>
            </w:r>
            <w:r w:rsidDel="00000000" w:rsidR="00000000" w:rsidRPr="00000000">
              <w:rPr>
                <w:rFonts w:ascii="Calibri" w:cs="Calibri" w:eastAsia="Calibri" w:hAnsi="Calibri"/>
                <w:b w:val="1"/>
                <w:i w:val="1"/>
                <w:sz w:val="22"/>
                <w:szCs w:val="22"/>
                <w:vertAlign w:val="baseline"/>
                <w:rtl w:val="0"/>
              </w:rPr>
              <w:t xml:space="preserve">online</w:t>
            </w:r>
            <w:r w:rsidDel="00000000" w:rsidR="00000000" w:rsidRPr="00000000">
              <w:rPr>
                <w:rFonts w:ascii="Calibri" w:cs="Calibri" w:eastAsia="Calibri" w:hAnsi="Calibri"/>
                <w:b w:val="1"/>
                <w:sz w:val="22"/>
                <w:szCs w:val="22"/>
                <w:vertAlign w:val="baseline"/>
                <w:rtl w:val="0"/>
              </w:rPr>
              <w:t xml:space="preserve">)</w:t>
            </w: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sz w:val="22"/>
                <w:szCs w:val="22"/>
                <w:vertAlign w:val="baseline"/>
              </w:rPr>
            </w:pPr>
            <w:r w:rsidDel="00000000" w:rsidR="00000000" w:rsidRPr="00000000">
              <w:rPr>
                <w:rtl w:val="0"/>
              </w:rPr>
            </w:r>
          </w:p>
        </w:tc>
      </w:tr>
      <w:tr>
        <w:trPr>
          <w:cantSplit w:val="0"/>
          <w:trHeight w:val="274" w:hRule="atLeast"/>
          <w:tblHeader w:val="0"/>
        </w:trPr>
        <w:tc>
          <w:tcPr>
            <w:shd w:fill="e7e6e6" w:val="clear"/>
            <w:vAlign w:val="top"/>
          </w:tcPr>
          <w:p w:rsidR="00000000" w:rsidDel="00000000" w:rsidP="00000000" w:rsidRDefault="00000000" w:rsidRPr="00000000" w14:paraId="00000390">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w:t>
            </w:r>
            <w:r w:rsidDel="00000000" w:rsidR="00000000" w:rsidRPr="00000000">
              <w:rPr>
                <w:rtl w:val="0"/>
              </w:rPr>
            </w:r>
          </w:p>
        </w:tc>
        <w:tc>
          <w:tcPr>
            <w:gridSpan w:val="2"/>
            <w:shd w:fill="e7e6e6" w:val="clear"/>
            <w:vAlign w:val="top"/>
          </w:tcPr>
          <w:p w:rsidR="00000000" w:rsidDel="00000000" w:rsidP="00000000" w:rsidRDefault="00000000" w:rsidRPr="00000000" w14:paraId="00000391">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w:t>
            </w:r>
            <w:r w:rsidDel="00000000" w:rsidR="00000000" w:rsidRPr="00000000">
              <w:rPr>
                <w:rtl w:val="0"/>
              </w:rPr>
            </w:r>
          </w:p>
        </w:tc>
        <w:tc>
          <w:tcPr>
            <w:gridSpan w:val="4"/>
            <w:shd w:fill="e7e6e6" w:val="clear"/>
            <w:vAlign w:val="top"/>
          </w:tcPr>
          <w:p w:rsidR="00000000" w:rsidDel="00000000" w:rsidP="00000000" w:rsidRDefault="00000000" w:rsidRPr="00000000" w14:paraId="00000393">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(3)</w:t>
            </w:r>
            <w:r w:rsidDel="00000000" w:rsidR="00000000" w:rsidRPr="00000000">
              <w:rPr>
                <w:rtl w:val="0"/>
              </w:rPr>
            </w:r>
          </w:p>
        </w:tc>
        <w:tc>
          <w:tcPr>
            <w:gridSpan w:val="2"/>
            <w:shd w:fill="e7e6e6" w:val="clear"/>
            <w:vAlign w:val="top"/>
          </w:tcPr>
          <w:p w:rsidR="00000000" w:rsidDel="00000000" w:rsidP="00000000" w:rsidRDefault="00000000" w:rsidRPr="00000000" w14:paraId="00000397">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(4)</w:t>
            </w:r>
            <w:r w:rsidDel="00000000" w:rsidR="00000000" w:rsidRPr="00000000">
              <w:rPr>
                <w:rtl w:val="0"/>
              </w:rPr>
            </w:r>
          </w:p>
        </w:tc>
        <w:tc>
          <w:tcPr>
            <w:gridSpan w:val="5"/>
            <w:shd w:fill="e7e6e6" w:val="clear"/>
            <w:vAlign w:val="top"/>
          </w:tcPr>
          <w:p w:rsidR="00000000" w:rsidDel="00000000" w:rsidP="00000000" w:rsidRDefault="00000000" w:rsidRPr="00000000" w14:paraId="00000399">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(5)</w:t>
            </w:r>
            <w:r w:rsidDel="00000000" w:rsidR="00000000" w:rsidRPr="00000000">
              <w:rPr>
                <w:rtl w:val="0"/>
              </w:rPr>
            </w:r>
          </w:p>
        </w:tc>
        <w:tc>
          <w:tcPr>
            <w:gridSpan w:val="2"/>
            <w:shd w:fill="e7e6e6" w:val="clear"/>
            <w:vAlign w:val="top"/>
          </w:tcPr>
          <w:p w:rsidR="00000000" w:rsidDel="00000000" w:rsidP="00000000" w:rsidRDefault="00000000" w:rsidRPr="00000000" w14:paraId="0000039E">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(6)</w:t>
            </w:r>
            <w:r w:rsidDel="00000000" w:rsidR="00000000" w:rsidRPr="00000000">
              <w:rPr>
                <w:rtl w:val="0"/>
              </w:rPr>
            </w:r>
          </w:p>
        </w:tc>
        <w:tc>
          <w:tcPr>
            <w:gridSpan w:val="2"/>
            <w:shd w:fill="e7e6e6" w:val="clear"/>
            <w:vAlign w:val="top"/>
          </w:tcPr>
          <w:p w:rsidR="00000000" w:rsidDel="00000000" w:rsidP="00000000" w:rsidRDefault="00000000" w:rsidRPr="00000000" w14:paraId="000003A0">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(7)</w:t>
            </w:r>
            <w:r w:rsidDel="00000000" w:rsidR="00000000" w:rsidRPr="00000000">
              <w:rPr>
                <w:rtl w:val="0"/>
              </w:rPr>
            </w:r>
          </w:p>
        </w:tc>
        <w:tc>
          <w:tcPr>
            <w:shd w:fill="e7e6e6" w:val="clear"/>
            <w:vAlign w:val="top"/>
          </w:tcPr>
          <w:p w:rsidR="00000000" w:rsidDel="00000000" w:rsidP="00000000" w:rsidRDefault="00000000" w:rsidRPr="00000000" w14:paraId="000003A2">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(8)</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3">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w:t>
            </w:r>
            <w:r w:rsidDel="00000000" w:rsidR="00000000" w:rsidRPr="00000000">
              <w:rPr>
                <w:rtl w:val="0"/>
              </w:rPr>
            </w:r>
          </w:p>
        </w:tc>
        <w:tc>
          <w:tcPr>
            <w:gridSpan w:val="2"/>
            <w:vAlign w:val="top"/>
          </w:tcPr>
          <w:p w:rsidR="00000000" w:rsidDel="00000000" w:rsidP="00000000" w:rsidRDefault="00000000" w:rsidRPr="00000000" w14:paraId="000003A4">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RPS, </w:t>
            </w:r>
          </w:p>
          <w:p w:rsidR="00000000" w:rsidDel="00000000" w:rsidP="00000000" w:rsidRDefault="00000000" w:rsidRPr="00000000" w14:paraId="000003A5">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Kontrak </w:t>
            </w:r>
          </w:p>
          <w:p w:rsidR="00000000" w:rsidDel="00000000" w:rsidP="00000000" w:rsidRDefault="00000000" w:rsidRPr="00000000" w14:paraId="000003A6">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Perkuliahan, </w:t>
            </w:r>
          </w:p>
          <w:p w:rsidR="00000000" w:rsidDel="00000000" w:rsidP="00000000" w:rsidRDefault="00000000" w:rsidRPr="00000000" w14:paraId="000003A7">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Kriteria Penilaian </w:t>
            </w:r>
          </w:p>
          <w:p w:rsidR="00000000" w:rsidDel="00000000" w:rsidP="00000000" w:rsidRDefault="00000000" w:rsidRPr="00000000" w14:paraId="000003A8">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serta Posisi dan </w:t>
            </w:r>
          </w:p>
          <w:p w:rsidR="00000000" w:rsidDel="00000000" w:rsidP="00000000" w:rsidRDefault="00000000" w:rsidRPr="00000000" w14:paraId="000003A9">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Urgensi Mata </w:t>
            </w:r>
          </w:p>
          <w:p w:rsidR="00000000" w:rsidDel="00000000" w:rsidP="00000000" w:rsidRDefault="00000000" w:rsidRPr="00000000" w14:paraId="000003AA">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Kuliah dalam </w:t>
            </w:r>
          </w:p>
          <w:p w:rsidR="00000000" w:rsidDel="00000000" w:rsidP="00000000" w:rsidRDefault="00000000" w:rsidRPr="00000000" w14:paraId="000003AB">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pencapaian CPL</w:t>
            </w:r>
          </w:p>
          <w:p w:rsidR="00000000" w:rsidDel="00000000" w:rsidP="00000000" w:rsidRDefault="00000000" w:rsidRPr="00000000" w14:paraId="000003AC">
            <w:pPr>
              <w:shd w:fill="ffffff" w:val="clea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Sub CPMK-1</w:t>
            </w:r>
            <w:r w:rsidDel="00000000" w:rsidR="00000000" w:rsidRPr="00000000">
              <w:rPr>
                <w:rtl w:val="0"/>
              </w:rPr>
            </w:r>
          </w:p>
          <w:p w:rsidR="00000000" w:rsidDel="00000000" w:rsidP="00000000" w:rsidRDefault="00000000" w:rsidRPr="00000000" w14:paraId="000003AD">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prinsip dasar kesehatan reproduksi (C-2)</w:t>
            </w:r>
          </w:p>
          <w:p w:rsidR="00000000" w:rsidDel="00000000" w:rsidP="00000000" w:rsidRDefault="00000000" w:rsidRPr="00000000" w14:paraId="000003AE">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162"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tc>
        <w:tc>
          <w:tcPr>
            <w:gridSpan w:val="4"/>
            <w:vAlign w:val="top"/>
          </w:tcPr>
          <w:p w:rsidR="00000000" w:rsidDel="00000000" w:rsidP="00000000" w:rsidRDefault="00000000" w:rsidRPr="00000000" w14:paraId="000003B1">
            <w:pPr>
              <w:shd w:fill="ffffff" w:val="clea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Mememahami pengantar MK</w:t>
            </w:r>
          </w:p>
          <w:p w:rsidR="00000000" w:rsidDel="00000000" w:rsidP="00000000" w:rsidRDefault="00000000" w:rsidRPr="00000000" w14:paraId="000003B2">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3">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4">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5">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6">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7">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8">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9">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BA">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Memahami sejarah kesehatan reproduksi</w:t>
            </w:r>
          </w:p>
        </w:tc>
        <w:tc>
          <w:tcPr>
            <w:gridSpan w:val="2"/>
            <w:vAlign w:val="top"/>
          </w:tcPr>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PAP = 85</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Partisipasi</w:t>
            </w:r>
          </w:p>
        </w:tc>
        <w:tc>
          <w:tcPr>
            <w:gridSpan w:val="5"/>
            <w:vAlign w:val="top"/>
          </w:tcPr>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“TugasTerstruktur (TT): 2 X 60”; Belajar Mandiri (BM): 2 X 60”</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Ceramah</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Komputer dan Internet </w:t>
            </w:r>
          </w:p>
        </w:tc>
        <w:tc>
          <w:tcPr>
            <w:gridSpan w:val="2"/>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(DAPAT DIISI DENGAN LINK ZOOM/SPADA)</w:t>
            </w:r>
          </w:p>
        </w:tc>
        <w:tc>
          <w:tcPr>
            <w:gridSpan w:val="2"/>
            <w:vAlign w:val="top"/>
          </w:tcPr>
          <w:p w:rsidR="00000000" w:rsidDel="00000000" w:rsidP="00000000" w:rsidRDefault="00000000" w:rsidRPr="00000000" w14:paraId="000003CA">
            <w:pPr>
              <w:numPr>
                <w:ilvl w:val="0"/>
                <w:numId w:val="11"/>
              </w:numPr>
              <w:shd w:fill="ffffff" w:val="clear"/>
              <w:ind w:left="72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RPS</w:t>
            </w:r>
          </w:p>
          <w:p w:rsidR="00000000" w:rsidDel="00000000" w:rsidP="00000000" w:rsidRDefault="00000000" w:rsidRPr="00000000" w14:paraId="000003CB">
            <w:pPr>
              <w:numPr>
                <w:ilvl w:val="0"/>
                <w:numId w:val="11"/>
              </w:numPr>
              <w:shd w:fill="ffffff" w:val="clear"/>
              <w:ind w:left="72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Instrumen Penilaian</w:t>
            </w:r>
          </w:p>
          <w:p w:rsidR="00000000" w:rsidDel="00000000" w:rsidP="00000000" w:rsidRDefault="00000000" w:rsidRPr="00000000" w14:paraId="000003CC">
            <w:pPr>
              <w:numPr>
                <w:ilvl w:val="0"/>
                <w:numId w:val="11"/>
              </w:numPr>
              <w:shd w:fill="ffffff" w:val="clear"/>
              <w:ind w:left="72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Kontrak Kuliah</w:t>
            </w:r>
          </w:p>
          <w:p w:rsidR="00000000" w:rsidDel="00000000" w:rsidP="00000000" w:rsidRDefault="00000000" w:rsidRPr="00000000" w14:paraId="000003CD">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CE">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CF">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0">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1">
            <w:pPr>
              <w:shd w:fill="ffffff" w:val="clea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9"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Sejarah kesehatan reproduksi</w:t>
            </w:r>
          </w:p>
          <w:p w:rsidR="00000000" w:rsidDel="00000000" w:rsidP="00000000" w:rsidRDefault="00000000" w:rsidRPr="00000000" w14:paraId="000003D3">
            <w:pPr>
              <w:shd w:fill="ffffff" w:val="clear"/>
              <w:ind w:left="720" w:firstLine="0"/>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3D5">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p w:rsidR="00000000" w:rsidDel="00000000" w:rsidP="00000000" w:rsidRDefault="00000000" w:rsidRPr="00000000" w14:paraId="000003D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7">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9">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A">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DC">
            <w:pPr>
              <w:rPr>
                <w:rFonts w:ascii="Calibri" w:cs="Calibri" w:eastAsia="Calibri" w:hAnsi="Calibri"/>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DD">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w:t>
            </w:r>
            <w:r w:rsidDel="00000000" w:rsidR="00000000" w:rsidRPr="00000000">
              <w:rPr>
                <w:rtl w:val="0"/>
              </w:rPr>
            </w:r>
          </w:p>
        </w:tc>
        <w:tc>
          <w:tcPr>
            <w:gridSpan w:val="2"/>
            <w:vAlign w:val="top"/>
          </w:tcPr>
          <w:p w:rsidR="00000000" w:rsidDel="00000000" w:rsidP="00000000" w:rsidRDefault="00000000" w:rsidRPr="00000000" w14:paraId="000003DE">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prinsip dasar kesehatan reproduksi (C-2)</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3E1">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Memahami prinsip dasar kesehtan reproduksi</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E6">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3E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3E8">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Tepat dalam memahami materi prinsip dasar kesehtan reproduksi</w:t>
            </w:r>
          </w:p>
          <w:p w:rsidR="00000000" w:rsidDel="00000000" w:rsidP="00000000" w:rsidRDefault="00000000" w:rsidRPr="00000000" w14:paraId="000003E9">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vAlign w:val="top"/>
          </w:tcPr>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3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(zoom meeting)</w:t>
            </w:r>
          </w:p>
          <w:p w:rsidR="00000000" w:rsidDel="00000000" w:rsidP="00000000" w:rsidRDefault="00000000" w:rsidRPr="00000000" w14:paraId="000003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Ceramah </w:t>
            </w:r>
          </w:p>
          <w:p w:rsidR="00000000" w:rsidDel="00000000" w:rsidP="00000000" w:rsidRDefault="00000000" w:rsidRPr="00000000" w14:paraId="000003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Tugas-1: Mahasiswa belajar mandiri untuk pertemuan berikutnya</w:t>
            </w:r>
          </w:p>
        </w:tc>
        <w:tc>
          <w:tcPr>
            <w:gridSpan w:val="2"/>
            <w:vAlign w:val="top"/>
          </w:tcPr>
          <w:p w:rsidR="00000000" w:rsidDel="00000000" w:rsidP="00000000" w:rsidRDefault="00000000" w:rsidRPr="00000000" w14:paraId="000003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F6">
            <w:pPr>
              <w:numPr>
                <w:ilvl w:val="0"/>
                <w:numId w:val="5"/>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Hak asasi manusia dan hak reproduksi</w:t>
            </w:r>
          </w:p>
          <w:p w:rsidR="00000000" w:rsidDel="00000000" w:rsidP="00000000" w:rsidRDefault="00000000" w:rsidRPr="00000000" w14:paraId="000003F7">
            <w:pPr>
              <w:numPr>
                <w:ilvl w:val="0"/>
                <w:numId w:val="5"/>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Prinsip dasar kesehatan reproduksi dan pendekatan siklus hidup</w:t>
            </w:r>
          </w:p>
          <w:p w:rsidR="00000000" w:rsidDel="00000000" w:rsidP="00000000" w:rsidRDefault="00000000" w:rsidRPr="00000000" w14:paraId="000003F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3F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(Yusran </w:t>
            </w:r>
            <w:r w:rsidDel="00000000" w:rsidR="00000000" w:rsidRPr="00000000">
              <w:rPr>
                <w:rFonts w:ascii="Calibri" w:cs="Calibri" w:eastAsia="Calibri" w:hAnsi="Calibri"/>
                <w:i w:val="1"/>
                <w:sz w:val="22"/>
                <w:szCs w:val="22"/>
                <w:vertAlign w:val="baseline"/>
                <w:rtl w:val="0"/>
              </w:rPr>
              <w:t xml:space="preserve">et al.</w:t>
            </w:r>
            <w:r w:rsidDel="00000000" w:rsidR="00000000" w:rsidRPr="00000000">
              <w:rPr>
                <w:rFonts w:ascii="Calibri" w:cs="Calibri" w:eastAsia="Calibri" w:hAnsi="Calibri"/>
                <w:sz w:val="22"/>
                <w:szCs w:val="22"/>
                <w:vertAlign w:val="baseline"/>
                <w:rtl w:val="0"/>
              </w:rPr>
              <w:t xml:space="preserve">, 2018)</w:t>
            </w:r>
          </w:p>
        </w:tc>
        <w:tc>
          <w:tcPr>
            <w:vAlign w:val="top"/>
          </w:tcPr>
          <w:p w:rsidR="00000000" w:rsidDel="00000000" w:rsidP="00000000" w:rsidRDefault="00000000" w:rsidRPr="00000000" w14:paraId="000003FB">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3FC">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3</w:t>
            </w:r>
            <w:r w:rsidDel="00000000" w:rsidR="00000000" w:rsidRPr="00000000">
              <w:rPr>
                <w:rtl w:val="0"/>
              </w:rPr>
            </w:r>
          </w:p>
        </w:tc>
        <w:tc>
          <w:tcPr>
            <w:gridSpan w:val="2"/>
            <w:vAlign w:val="top"/>
          </w:tcPr>
          <w:p w:rsidR="00000000" w:rsidDel="00000000" w:rsidP="00000000" w:rsidRDefault="00000000" w:rsidRPr="00000000" w14:paraId="000003F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reproduksi remaja (C-4)</w:t>
            </w:r>
          </w:p>
        </w:tc>
        <w:tc>
          <w:tcPr>
            <w:gridSpan w:val="4"/>
            <w:vAlign w:val="top"/>
          </w:tcPr>
          <w:p w:rsidR="00000000" w:rsidDel="00000000" w:rsidP="00000000" w:rsidRDefault="00000000" w:rsidRPr="00000000" w14:paraId="000003F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Penilaian kelompok:</w:t>
            </w:r>
          </w:p>
          <w:p w:rsidR="00000000" w:rsidDel="00000000" w:rsidP="00000000" w:rsidRDefault="00000000" w:rsidRPr="00000000" w14:paraId="00000400">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Menyelesaikan tugas kelompok dengan baik</w:t>
            </w:r>
          </w:p>
          <w:p w:rsidR="00000000" w:rsidDel="00000000" w:rsidP="00000000" w:rsidRDefault="00000000" w:rsidRPr="00000000" w14:paraId="00000401">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Kerjasama kelompok (komunikasi)</w:t>
            </w:r>
          </w:p>
          <w:p w:rsidR="00000000" w:rsidDel="00000000" w:rsidP="00000000" w:rsidRDefault="00000000" w:rsidRPr="00000000" w14:paraId="00000402">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Pembagian Job</w:t>
            </w:r>
          </w:p>
          <w:p w:rsidR="00000000" w:rsidDel="00000000" w:rsidP="00000000" w:rsidRDefault="00000000" w:rsidRPr="00000000" w14:paraId="00000403">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Presentasi hasil tugas</w:t>
            </w:r>
          </w:p>
          <w:p w:rsidR="00000000" w:rsidDel="00000000" w:rsidP="00000000" w:rsidRDefault="00000000" w:rsidRPr="00000000" w14:paraId="00000404">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0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Penilaian individu:</w:t>
            </w:r>
          </w:p>
          <w:p w:rsidR="00000000" w:rsidDel="00000000" w:rsidP="00000000" w:rsidRDefault="00000000" w:rsidRPr="00000000" w14:paraId="00000406">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Kemampuan mengemukakan pendapat</w:t>
            </w:r>
          </w:p>
          <w:p w:rsidR="00000000" w:rsidDel="00000000" w:rsidP="00000000" w:rsidRDefault="00000000" w:rsidRPr="00000000" w14:paraId="00000407">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Kemampuan bertanya dan menjawab pertanyaan</w:t>
            </w:r>
          </w:p>
          <w:p w:rsidR="00000000" w:rsidDel="00000000" w:rsidP="00000000" w:rsidRDefault="00000000" w:rsidRPr="00000000" w14:paraId="00000408">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Penguasaan substansi materi</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0D">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40E">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40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Tepat dalam menjelaskan kesehatan reproduksi remaja</w:t>
            </w:r>
          </w:p>
          <w:p w:rsidR="00000000" w:rsidDel="00000000" w:rsidP="00000000" w:rsidRDefault="00000000" w:rsidRPr="00000000" w14:paraId="00000410">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411">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vAlign w:val="top"/>
          </w:tcPr>
          <w:p w:rsidR="00000000" w:rsidDel="00000000" w:rsidP="00000000" w:rsidRDefault="00000000" w:rsidRPr="00000000" w14:paraId="0000041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Kelompok</w:t>
            </w:r>
          </w:p>
          <w:p w:rsidR="00000000" w:rsidDel="00000000" w:rsidP="00000000" w:rsidRDefault="00000000" w:rsidRPr="00000000" w14:paraId="0000041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Berdiskusi tentang Kesehatan reproduksi remaja dan program-programnya</w:t>
            </w:r>
          </w:p>
          <w:p w:rsidR="00000000" w:rsidDel="00000000" w:rsidP="00000000" w:rsidRDefault="00000000" w:rsidRPr="00000000" w14:paraId="0000041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Selanjutnya membuat</w:t>
            </w:r>
          </w:p>
          <w:p w:rsidR="00000000" w:rsidDel="00000000" w:rsidP="00000000" w:rsidRDefault="00000000" w:rsidRPr="00000000" w14:paraId="0000041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makalah terkait hasil diskusi kelompok</w:t>
            </w:r>
          </w:p>
          <w:p w:rsidR="00000000" w:rsidDel="00000000" w:rsidP="00000000" w:rsidRDefault="00000000" w:rsidRPr="00000000" w14:paraId="00000418">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3. Presentasi</w:t>
            </w:r>
          </w:p>
          <w:p w:rsidR="00000000" w:rsidDel="00000000" w:rsidP="00000000" w:rsidRDefault="00000000" w:rsidRPr="00000000" w14:paraId="0000041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[TM: 3 x 50”]</w:t>
            </w:r>
          </w:p>
          <w:p w:rsidR="00000000" w:rsidDel="00000000" w:rsidP="00000000" w:rsidRDefault="00000000" w:rsidRPr="00000000" w14:paraId="0000041A">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2: </w:t>
            </w:r>
          </w:p>
          <w:p w:rsidR="00000000" w:rsidDel="00000000" w:rsidP="00000000" w:rsidRDefault="00000000" w:rsidRPr="00000000" w14:paraId="0000041B">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Membuat makalah tentang</w:t>
            </w:r>
          </w:p>
          <w:p w:rsidR="00000000" w:rsidDel="00000000" w:rsidP="00000000" w:rsidRDefault="00000000" w:rsidRPr="00000000" w14:paraId="0000041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Kesehatan repoduksi remaja</w:t>
            </w:r>
          </w:p>
          <w:p w:rsidR="00000000" w:rsidDel="00000000" w:rsidP="00000000" w:rsidRDefault="00000000" w:rsidRPr="00000000" w14:paraId="0000041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[PT: 3 x 60”]</w:t>
            </w:r>
          </w:p>
          <w:p w:rsidR="00000000" w:rsidDel="00000000" w:rsidP="00000000" w:rsidRDefault="00000000" w:rsidRPr="00000000" w14:paraId="0000041E">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[BM: 3 x 60”]</w:t>
            </w:r>
          </w:p>
        </w:tc>
        <w:tc>
          <w:tcPr>
            <w:gridSpan w:val="2"/>
            <w:vAlign w:val="top"/>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9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Menjelaskan karakteristik remaja, definisi, klasifikasi dan isu terkini remaja</w:t>
            </w:r>
          </w:p>
          <w:p w:rsidR="00000000" w:rsidDel="00000000" w:rsidP="00000000" w:rsidRDefault="00000000" w:rsidRPr="00000000" w14:paraId="000004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29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Menjelaskan program kesehatan remaja : PKPR,posyandu remaja,deteksi risiko stunting pada remaja dengan menggunakan inovasi teknologi (penlianan status gizi, life skills, dan pendewasaan usia perkawinan)</w:t>
            </w:r>
          </w:p>
        </w:tc>
        <w:tc>
          <w:tcPr>
            <w:vAlign w:val="top"/>
          </w:tcPr>
          <w:p w:rsidR="00000000" w:rsidDel="00000000" w:rsidP="00000000" w:rsidRDefault="00000000" w:rsidRPr="00000000" w14:paraId="00000428">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29">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4</w:t>
            </w:r>
            <w:r w:rsidDel="00000000" w:rsidR="00000000" w:rsidRPr="00000000">
              <w:rPr>
                <w:rtl w:val="0"/>
              </w:rPr>
            </w:r>
          </w:p>
        </w:tc>
        <w:tc>
          <w:tcPr>
            <w:gridSpan w:val="2"/>
            <w:vAlign w:val="top"/>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menguraikan permasalahan remaja (C-4)</w:t>
            </w:r>
          </w:p>
        </w:tc>
        <w:tc>
          <w:tcPr>
            <w:gridSpan w:val="4"/>
            <w:vAlign w:val="top"/>
          </w:tcPr>
          <w:p w:rsidR="00000000" w:rsidDel="00000000" w:rsidP="00000000" w:rsidRDefault="00000000" w:rsidRPr="00000000" w14:paraId="0000042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Penilaian kelompok:</w:t>
            </w:r>
          </w:p>
          <w:p w:rsidR="00000000" w:rsidDel="00000000" w:rsidP="00000000" w:rsidRDefault="00000000" w:rsidRPr="00000000" w14:paraId="0000042D">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Menyelesaikan tugas kelompok dengan baik</w:t>
            </w:r>
          </w:p>
          <w:p w:rsidR="00000000" w:rsidDel="00000000" w:rsidP="00000000" w:rsidRDefault="00000000" w:rsidRPr="00000000" w14:paraId="0000042E">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Kerjasama kelompok (komunikasi)</w:t>
            </w:r>
          </w:p>
          <w:p w:rsidR="00000000" w:rsidDel="00000000" w:rsidP="00000000" w:rsidRDefault="00000000" w:rsidRPr="00000000" w14:paraId="0000042F">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Pembagian Job</w:t>
            </w:r>
          </w:p>
          <w:p w:rsidR="00000000" w:rsidDel="00000000" w:rsidP="00000000" w:rsidRDefault="00000000" w:rsidRPr="00000000" w14:paraId="00000430">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Presentasi hasil tugas</w:t>
            </w:r>
          </w:p>
          <w:p w:rsidR="00000000" w:rsidDel="00000000" w:rsidP="00000000" w:rsidRDefault="00000000" w:rsidRPr="00000000" w14:paraId="00000431">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3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Penilaian individu:</w:t>
            </w:r>
          </w:p>
          <w:p w:rsidR="00000000" w:rsidDel="00000000" w:rsidP="00000000" w:rsidRDefault="00000000" w:rsidRPr="00000000" w14:paraId="00000433">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Kemampuan mengemukakan pendapat</w:t>
            </w:r>
          </w:p>
          <w:p w:rsidR="00000000" w:rsidDel="00000000" w:rsidP="00000000" w:rsidRDefault="00000000" w:rsidRPr="00000000" w14:paraId="00000434">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Kemampuan bertanya dan menjawab pertanyaan</w:t>
            </w:r>
          </w:p>
          <w:p w:rsidR="00000000" w:rsidDel="00000000" w:rsidP="00000000" w:rsidRDefault="00000000" w:rsidRPr="00000000" w14:paraId="00000435">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Penguasaan substansi materi</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3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43B">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43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Tepat dalam menguraikan permasalahan remaja </w:t>
            </w:r>
          </w:p>
          <w:p w:rsidR="00000000" w:rsidDel="00000000" w:rsidP="00000000" w:rsidRDefault="00000000" w:rsidRPr="00000000" w14:paraId="0000043D">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3E">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vAlign w:val="top"/>
          </w:tcPr>
          <w:p w:rsidR="00000000" w:rsidDel="00000000" w:rsidP="00000000" w:rsidRDefault="00000000" w:rsidRPr="00000000" w14:paraId="0000044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Kelompok</w:t>
            </w:r>
          </w:p>
          <w:p w:rsidR="00000000" w:rsidDel="00000000" w:rsidP="00000000" w:rsidRDefault="00000000" w:rsidRPr="00000000" w14:paraId="0000044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Berdiskusi tentang permasalahan remaja</w:t>
            </w:r>
          </w:p>
          <w:p w:rsidR="00000000" w:rsidDel="00000000" w:rsidP="00000000" w:rsidRDefault="00000000" w:rsidRPr="00000000" w14:paraId="00000443">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Selanjutnya membuat</w:t>
            </w:r>
          </w:p>
          <w:p w:rsidR="00000000" w:rsidDel="00000000" w:rsidP="00000000" w:rsidRDefault="00000000" w:rsidRPr="00000000" w14:paraId="0000044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makalah terkait hasil diskusi kelompok</w:t>
            </w:r>
          </w:p>
          <w:p w:rsidR="00000000" w:rsidDel="00000000" w:rsidP="00000000" w:rsidRDefault="00000000" w:rsidRPr="00000000" w14:paraId="0000044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3. Presentasi</w:t>
            </w:r>
          </w:p>
          <w:p w:rsidR="00000000" w:rsidDel="00000000" w:rsidP="00000000" w:rsidRDefault="00000000" w:rsidRPr="00000000" w14:paraId="0000044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[TM: 3 x 50”]</w:t>
            </w:r>
          </w:p>
          <w:p w:rsidR="00000000" w:rsidDel="00000000" w:rsidP="00000000" w:rsidRDefault="00000000" w:rsidRPr="00000000" w14:paraId="0000044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3: </w:t>
            </w:r>
          </w:p>
          <w:p w:rsidR="00000000" w:rsidDel="00000000" w:rsidP="00000000" w:rsidRDefault="00000000" w:rsidRPr="00000000" w14:paraId="00000448">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Membuat makalah tentang</w:t>
            </w:r>
          </w:p>
          <w:p w:rsidR="00000000" w:rsidDel="00000000" w:rsidP="00000000" w:rsidRDefault="00000000" w:rsidRPr="00000000" w14:paraId="0000044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Permasalahan remaja </w:t>
            </w:r>
          </w:p>
          <w:p w:rsidR="00000000" w:rsidDel="00000000" w:rsidP="00000000" w:rsidRDefault="00000000" w:rsidRPr="00000000" w14:paraId="0000044A">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[PT: 3 x 60”]</w:t>
            </w:r>
          </w:p>
          <w:p w:rsidR="00000000" w:rsidDel="00000000" w:rsidP="00000000" w:rsidRDefault="00000000" w:rsidRPr="00000000" w14:paraId="0000044B">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[BM: 3 x 60”]</w:t>
            </w:r>
          </w:p>
        </w:tc>
        <w:tc>
          <w:tcPr>
            <w:gridSpan w:val="2"/>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Seks pranikah</w:t>
            </w:r>
          </w:p>
          <w:p w:rsidR="00000000" w:rsidDel="00000000" w:rsidP="00000000" w:rsidRDefault="00000000" w:rsidRPr="00000000" w14:paraId="000004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Kehamilan tidak diinginkan</w:t>
            </w:r>
          </w:p>
          <w:p w:rsidR="00000000" w:rsidDel="00000000" w:rsidP="00000000" w:rsidRDefault="00000000" w:rsidRPr="00000000" w14:paraId="000004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Aborsi pada remaja</w:t>
            </w:r>
          </w:p>
          <w:p w:rsidR="00000000" w:rsidDel="00000000" w:rsidP="00000000" w:rsidRDefault="00000000" w:rsidRPr="00000000" w14:paraId="000004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Pernikaha usia dini</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(Yusran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et 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2022)</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(Hardian, Yusran and Binekada, 2023)</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(Hariyanti and Nahra, 2022)</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(Azim, L.L., 2021)</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61">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62">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5</w:t>
            </w:r>
            <w:r w:rsidDel="00000000" w:rsidR="00000000" w:rsidRPr="00000000">
              <w:rPr>
                <w:rtl w:val="0"/>
              </w:rPr>
            </w:r>
          </w:p>
        </w:tc>
        <w:tc>
          <w:tcPr>
            <w:gridSpan w:val="2"/>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menguraikan permasalahan remaja (C-4)</w:t>
            </w:r>
          </w:p>
        </w:tc>
        <w:tc>
          <w:tcPr>
            <w:gridSpan w:val="4"/>
            <w:vAlign w:val="top"/>
          </w:tcPr>
          <w:p w:rsidR="00000000" w:rsidDel="00000000" w:rsidP="00000000" w:rsidRDefault="00000000" w:rsidRPr="00000000" w14:paraId="0000046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Penilaian kelompok:</w:t>
            </w:r>
          </w:p>
          <w:p w:rsidR="00000000" w:rsidDel="00000000" w:rsidP="00000000" w:rsidRDefault="00000000" w:rsidRPr="00000000" w14:paraId="00000466">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Menyelesaikan tugas kelompok dengan baik</w:t>
            </w:r>
          </w:p>
          <w:p w:rsidR="00000000" w:rsidDel="00000000" w:rsidP="00000000" w:rsidRDefault="00000000" w:rsidRPr="00000000" w14:paraId="00000467">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Kerjasama kelompok (komunikasi)</w:t>
            </w:r>
          </w:p>
          <w:p w:rsidR="00000000" w:rsidDel="00000000" w:rsidP="00000000" w:rsidRDefault="00000000" w:rsidRPr="00000000" w14:paraId="00000468">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Pembagian Job</w:t>
            </w:r>
          </w:p>
          <w:p w:rsidR="00000000" w:rsidDel="00000000" w:rsidP="00000000" w:rsidRDefault="00000000" w:rsidRPr="00000000" w14:paraId="00000469">
            <w:pPr>
              <w:numPr>
                <w:ilvl w:val="0"/>
                <w:numId w:val="15"/>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Presentasi hasil tugas</w:t>
            </w:r>
          </w:p>
          <w:p w:rsidR="00000000" w:rsidDel="00000000" w:rsidP="00000000" w:rsidRDefault="00000000" w:rsidRPr="00000000" w14:paraId="0000046A">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6B">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Penilaian individu:</w:t>
            </w:r>
          </w:p>
          <w:p w:rsidR="00000000" w:rsidDel="00000000" w:rsidP="00000000" w:rsidRDefault="00000000" w:rsidRPr="00000000" w14:paraId="0000046C">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Kemampuan mengemukakan pendapat</w:t>
            </w:r>
          </w:p>
          <w:p w:rsidR="00000000" w:rsidDel="00000000" w:rsidP="00000000" w:rsidRDefault="00000000" w:rsidRPr="00000000" w14:paraId="0000046D">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Kemampuan bertanya dan menjawab pertanyaan</w:t>
            </w:r>
          </w:p>
          <w:p w:rsidR="00000000" w:rsidDel="00000000" w:rsidP="00000000" w:rsidRDefault="00000000" w:rsidRPr="00000000" w14:paraId="0000046E">
            <w:pPr>
              <w:numPr>
                <w:ilvl w:val="0"/>
                <w:numId w:val="18"/>
              </w:numPr>
              <w:ind w:left="345"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Penguasaan substansi materi</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73">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474">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47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Tepat dalam menguraikan permasalahan remaja </w:t>
            </w:r>
          </w:p>
          <w:p w:rsidR="00000000" w:rsidDel="00000000" w:rsidP="00000000" w:rsidRDefault="00000000" w:rsidRPr="00000000" w14:paraId="0000047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7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vAlign w:val="top"/>
          </w:tcPr>
          <w:p w:rsidR="00000000" w:rsidDel="00000000" w:rsidP="00000000" w:rsidRDefault="00000000" w:rsidRPr="00000000" w14:paraId="0000047A">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Kelompok</w:t>
            </w:r>
          </w:p>
          <w:p w:rsidR="00000000" w:rsidDel="00000000" w:rsidP="00000000" w:rsidRDefault="00000000" w:rsidRPr="00000000" w14:paraId="0000047B">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Berdiskusi tentang permasalahan remaja</w:t>
            </w:r>
          </w:p>
          <w:p w:rsidR="00000000" w:rsidDel="00000000" w:rsidP="00000000" w:rsidRDefault="00000000" w:rsidRPr="00000000" w14:paraId="0000047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Selanjutnya membuat</w:t>
            </w:r>
          </w:p>
          <w:p w:rsidR="00000000" w:rsidDel="00000000" w:rsidP="00000000" w:rsidRDefault="00000000" w:rsidRPr="00000000" w14:paraId="0000047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makalah terkait hasil diskusi kelompok</w:t>
            </w:r>
          </w:p>
          <w:p w:rsidR="00000000" w:rsidDel="00000000" w:rsidP="00000000" w:rsidRDefault="00000000" w:rsidRPr="00000000" w14:paraId="0000047E">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3. Presentasi</w:t>
            </w:r>
          </w:p>
          <w:p w:rsidR="00000000" w:rsidDel="00000000" w:rsidP="00000000" w:rsidRDefault="00000000" w:rsidRPr="00000000" w14:paraId="0000047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[TM: 3 x 50”]</w:t>
            </w:r>
          </w:p>
          <w:p w:rsidR="00000000" w:rsidDel="00000000" w:rsidP="00000000" w:rsidRDefault="00000000" w:rsidRPr="00000000" w14:paraId="00000480">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4: </w:t>
            </w:r>
          </w:p>
          <w:p w:rsidR="00000000" w:rsidDel="00000000" w:rsidP="00000000" w:rsidRDefault="00000000" w:rsidRPr="00000000" w14:paraId="0000048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Membuat makalah tentang</w:t>
            </w:r>
          </w:p>
          <w:p w:rsidR="00000000" w:rsidDel="00000000" w:rsidP="00000000" w:rsidRDefault="00000000" w:rsidRPr="00000000" w14:paraId="0000048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permasalahan remaja</w:t>
            </w:r>
          </w:p>
          <w:p w:rsidR="00000000" w:rsidDel="00000000" w:rsidP="00000000" w:rsidRDefault="00000000" w:rsidRPr="00000000" w14:paraId="00000483">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[PT: 3 x 60”]</w:t>
            </w:r>
          </w:p>
          <w:p w:rsidR="00000000" w:rsidDel="00000000" w:rsidP="00000000" w:rsidRDefault="00000000" w:rsidRPr="00000000" w14:paraId="0000048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[BM: 3 x 60”]</w:t>
            </w:r>
          </w:p>
        </w:tc>
        <w:tc>
          <w:tcPr>
            <w:gridSpan w:val="2"/>
            <w:vAlign w:val="top"/>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8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8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8D">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8E">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8F">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90">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91">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92">
            <w:pPr>
              <w:jc w:val="center"/>
              <w:rPr>
                <w:rFonts w:ascii="Calibri" w:cs="Calibri" w:eastAsia="Calibri" w:hAnsi="Calibri"/>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4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NAPZA, Adiksi</w:t>
            </w:r>
          </w:p>
          <w:p w:rsidR="00000000" w:rsidDel="00000000" w:rsidP="00000000" w:rsidRDefault="00000000" w:rsidRPr="00000000" w14:paraId="0000049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Kesehatan mental </w:t>
            </w:r>
          </w:p>
          <w:p w:rsidR="00000000" w:rsidDel="00000000" w:rsidP="00000000" w:rsidRDefault="00000000" w:rsidRPr="00000000" w14:paraId="0000049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Kekerasan dalam pacaran</w:t>
            </w:r>
          </w:p>
          <w:p w:rsidR="00000000" w:rsidDel="00000000" w:rsidP="00000000" w:rsidRDefault="00000000" w:rsidRPr="00000000" w14:paraId="000004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5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Isu terkini lainnya </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(Sartiah, 2020)</w:t>
            </w:r>
          </w:p>
          <w:p w:rsidR="00000000" w:rsidDel="00000000" w:rsidP="00000000" w:rsidRDefault="00000000" w:rsidRPr="00000000" w14:paraId="000004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(Sartiah, 2022)</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(Dahlia, Yusran and Tosepu, 2022)</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(Hariyanti, Hidayah and Sari, 2021)</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A2">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A3">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6</w:t>
            </w:r>
            <w:r w:rsidDel="00000000" w:rsidR="00000000" w:rsidRPr="00000000">
              <w:rPr>
                <w:rtl w:val="0"/>
              </w:rPr>
            </w:r>
          </w:p>
        </w:tc>
        <w:tc>
          <w:tcPr>
            <w:gridSpan w:val="2"/>
            <w:vAlign w:val="top"/>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menjelaskan keluarga berencana (C-4)</w:t>
            </w:r>
          </w:p>
        </w:tc>
        <w:tc>
          <w:tcPr>
            <w:gridSpan w:val="4"/>
            <w:vAlign w:val="top"/>
          </w:tcPr>
          <w:p w:rsidR="00000000" w:rsidDel="00000000" w:rsidP="00000000" w:rsidRDefault="00000000" w:rsidRPr="00000000" w14:paraId="000004A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Ketepatan mahasiswa dalam menjelaskan keluarga berencana</w:t>
            </w:r>
          </w:p>
        </w:tc>
        <w:tc>
          <w:tcPr>
            <w:gridSpan w:val="2"/>
            <w:vAlign w:val="top"/>
          </w:tcPr>
          <w:p w:rsidR="00000000" w:rsidDel="00000000" w:rsidP="00000000" w:rsidRDefault="00000000" w:rsidRPr="00000000" w14:paraId="000004A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4AB">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4A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4AD">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AE">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4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 tulis</w:t>
            </w:r>
          </w:p>
          <w:p w:rsidR="00000000" w:rsidDel="00000000" w:rsidP="00000000" w:rsidRDefault="00000000" w:rsidRPr="00000000" w14:paraId="000004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vAlign w:val="top"/>
          </w:tcPr>
          <w:p w:rsidR="00000000" w:rsidDel="00000000" w:rsidP="00000000" w:rsidRDefault="00000000" w:rsidRPr="00000000" w14:paraId="00000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4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4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p w:rsidR="00000000" w:rsidDel="00000000" w:rsidP="00000000" w:rsidRDefault="00000000" w:rsidRPr="00000000" w14:paraId="000004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Tugas 5: Mahasiswa belajar mandiri untuk pertemuan berikutnya</w:t>
            </w:r>
          </w:p>
          <w:p w:rsidR="00000000" w:rsidDel="00000000" w:rsidP="00000000" w:rsidRDefault="00000000" w:rsidRPr="00000000" w14:paraId="000004B6">
            <w:pPr>
              <w:rPr>
                <w:rFonts w:ascii="Calibri" w:cs="Calibri" w:eastAsia="Calibri" w:hAnsi="Calibri"/>
                <w:b w:val="0"/>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7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Dinamika kependudukan dan isu terkini</w:t>
            </w:r>
          </w:p>
          <w:p w:rsidR="00000000" w:rsidDel="00000000" w:rsidP="00000000" w:rsidRDefault="00000000" w:rsidRPr="00000000" w14:paraId="000004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7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Menjelaskan transisi demografi</w:t>
            </w:r>
          </w:p>
          <w:p w:rsidR="00000000" w:rsidDel="00000000" w:rsidP="00000000" w:rsidRDefault="00000000" w:rsidRPr="00000000" w14:paraId="000004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7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Komponene kependudukan dan pembangunan</w:t>
            </w:r>
          </w:p>
          <w:p w:rsidR="00000000" w:rsidDel="00000000" w:rsidP="00000000" w:rsidRDefault="00000000" w:rsidRPr="00000000" w14:paraId="000004C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7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Kondisi kependudukan Indonesia</w:t>
            </w:r>
          </w:p>
          <w:p w:rsidR="00000000" w:rsidDel="00000000" w:rsidP="00000000" w:rsidRDefault="00000000" w:rsidRPr="00000000" w14:paraId="000004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7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Dampak ledakan penduduk</w:t>
            </w:r>
          </w:p>
          <w:p w:rsidR="00000000" w:rsidDel="00000000" w:rsidP="00000000" w:rsidRDefault="00000000" w:rsidRPr="00000000" w14:paraId="000004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75"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Bonus demografi</w:t>
            </w:r>
          </w:p>
          <w:p w:rsidR="00000000" w:rsidDel="00000000" w:rsidP="00000000" w:rsidRDefault="00000000" w:rsidRPr="00000000" w14:paraId="000004C3">
            <w:pPr>
              <w:jc w:val="both"/>
              <w:rPr>
                <w:rFonts w:ascii="Calibri" w:cs="Calibri" w:eastAsia="Calibri" w:hAnsi="Calibri"/>
                <w:color w:val="000000"/>
                <w:sz w:val="22"/>
                <w:szCs w:val="22"/>
                <w:vertAlign w:val="baseline"/>
              </w:rPr>
            </w:pPr>
            <w:r w:rsidDel="00000000" w:rsidR="00000000" w:rsidRPr="00000000">
              <w:rPr>
                <w:rtl w:val="0"/>
              </w:rPr>
            </w:r>
          </w:p>
        </w:tc>
        <w:tc>
          <w:tcPr>
            <w:vAlign w:val="top"/>
          </w:tcPr>
          <w:p w:rsidR="00000000" w:rsidDel="00000000" w:rsidP="00000000" w:rsidRDefault="00000000" w:rsidRPr="00000000" w14:paraId="000004C5">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6">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7</w:t>
            </w:r>
            <w:r w:rsidDel="00000000" w:rsidR="00000000" w:rsidRPr="00000000">
              <w:rPr>
                <w:rtl w:val="0"/>
              </w:rPr>
            </w:r>
          </w:p>
        </w:tc>
        <w:tc>
          <w:tcPr>
            <w:gridSpan w:val="2"/>
            <w:vAlign w:val="top"/>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menjelaskan keluarga berencana</w:t>
            </w:r>
          </w:p>
        </w:tc>
        <w:tc>
          <w:tcPr>
            <w:gridSpan w:val="4"/>
            <w:vAlign w:val="top"/>
          </w:tcPr>
          <w:p w:rsidR="00000000" w:rsidDel="00000000" w:rsidP="00000000" w:rsidRDefault="00000000" w:rsidRPr="00000000" w14:paraId="000004C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Ketepatan mahasiswa dalam menjelaskan keluarga berencana</w:t>
            </w:r>
          </w:p>
        </w:tc>
        <w:tc>
          <w:tcPr>
            <w:gridSpan w:val="2"/>
            <w:vAlign w:val="top"/>
          </w:tcPr>
          <w:p w:rsidR="00000000" w:rsidDel="00000000" w:rsidP="00000000" w:rsidRDefault="00000000" w:rsidRPr="00000000" w14:paraId="000004CD">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4CE">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4C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4D0">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4D1">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vAlign w:val="top"/>
          </w:tcPr>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4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4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p w:rsidR="00000000" w:rsidDel="00000000" w:rsidP="00000000" w:rsidRDefault="00000000" w:rsidRPr="00000000" w14:paraId="000004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Tugas 6: Mahasiswa belajar mandiri untuk pertemuan berikutnya</w:t>
            </w:r>
          </w:p>
          <w:p w:rsidR="00000000" w:rsidDel="00000000" w:rsidP="00000000" w:rsidRDefault="00000000" w:rsidRPr="00000000" w14:paraId="000004D8">
            <w:pPr>
              <w:rPr>
                <w:rFonts w:ascii="Calibri" w:cs="Calibri" w:eastAsia="Calibri" w:hAnsi="Calibri"/>
                <w:b w:val="0"/>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4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D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Dampak program KB terhadap kondisi kependudukan di Indonesia</w:t>
            </w:r>
          </w:p>
          <w:p w:rsidR="00000000" w:rsidDel="00000000" w:rsidP="00000000" w:rsidRDefault="00000000" w:rsidRPr="00000000" w14:paraId="000004E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Konsep keluarga berencana</w:t>
            </w:r>
          </w:p>
          <w:p w:rsidR="00000000" w:rsidDel="00000000" w:rsidP="00000000" w:rsidRDefault="00000000" w:rsidRPr="00000000" w14:paraId="000004E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Ruang lingkup program kb</w:t>
            </w:r>
          </w:p>
          <w:p w:rsidR="00000000" w:rsidDel="00000000" w:rsidP="00000000" w:rsidRDefault="00000000" w:rsidRPr="00000000" w14:paraId="000004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Jenis kontrasepsi</w:t>
            </w:r>
          </w:p>
          <w:p w:rsidR="00000000" w:rsidDel="00000000" w:rsidP="00000000" w:rsidRDefault="00000000" w:rsidRPr="00000000" w14:paraId="000004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Mutu pelayanan KB Inovasi strategi pemberdayaan masyarakat dalam KB</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(Yusran and Salma, 2023)</w:t>
            </w:r>
          </w:p>
        </w:tc>
        <w:tc>
          <w:tcPr>
            <w:vAlign w:val="top"/>
          </w:tcPr>
          <w:p w:rsidR="00000000" w:rsidDel="00000000" w:rsidP="00000000" w:rsidRDefault="00000000" w:rsidRPr="00000000" w14:paraId="000004E7">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rHeight w:val="463" w:hRule="atLeast"/>
          <w:tblHeader w:val="0"/>
        </w:trPr>
        <w:tc>
          <w:tcPr>
            <w:shd w:fill="bfbfbf" w:val="clear"/>
            <w:vAlign w:val="top"/>
          </w:tcPr>
          <w:p w:rsidR="00000000" w:rsidDel="00000000" w:rsidP="00000000" w:rsidRDefault="00000000" w:rsidRPr="00000000" w14:paraId="000004E8">
            <w:pPr>
              <w:ind w:left="-90" w:right="-108" w:firstLine="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8</w:t>
            </w:r>
            <w:r w:rsidDel="00000000" w:rsidR="00000000" w:rsidRPr="00000000">
              <w:rPr>
                <w:rtl w:val="0"/>
              </w:rPr>
            </w:r>
          </w:p>
        </w:tc>
        <w:tc>
          <w:tcPr>
            <w:gridSpan w:val="17"/>
            <w:shd w:fill="bfbfbf" w:val="clear"/>
            <w:vAlign w:val="top"/>
          </w:tcPr>
          <w:p w:rsidR="00000000" w:rsidDel="00000000" w:rsidP="00000000" w:rsidRDefault="00000000" w:rsidRPr="00000000" w14:paraId="000004E9">
            <w:pPr>
              <w:ind w:left="318" w:firstLine="0"/>
              <w:jc w:val="cente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Evaluasi Tengah Semester / Ujian Tengan Semester</w:t>
            </w:r>
            <w:r w:rsidDel="00000000" w:rsidR="00000000" w:rsidRPr="00000000">
              <w:rPr>
                <w:rtl w:val="0"/>
              </w:rPr>
            </w:r>
          </w:p>
        </w:tc>
        <w:tc>
          <w:tcPr>
            <w:shd w:fill="bfbfbf" w:val="clear"/>
            <w:vAlign w:val="top"/>
          </w:tcPr>
          <w:p w:rsidR="00000000" w:rsidDel="00000000" w:rsidP="00000000" w:rsidRDefault="00000000" w:rsidRPr="00000000" w14:paraId="000004FA">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20</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4FB">
            <w:pPr>
              <w:ind w:right="-108"/>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    9</w:t>
            </w: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menguraikan Kesehatan Ibu terutama kesehatan wanita usia subur (C-4)</w:t>
            </w:r>
          </w:p>
        </w:tc>
        <w:tc>
          <w:tcPr>
            <w:gridSpan w:val="4"/>
            <w:tcBorders>
              <w:bottom w:color="000000" w:space="0" w:sz="4" w:val="single"/>
            </w:tcBorders>
            <w:vAlign w:val="top"/>
          </w:tcPr>
          <w:p w:rsidR="00000000" w:rsidDel="00000000" w:rsidP="00000000" w:rsidRDefault="00000000" w:rsidRPr="00000000" w14:paraId="000004FE">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Ketepatan mahasiswa dalam menguraikan Kesehatan Ibu terutama kesehatan wanita usia subur</w:t>
            </w:r>
          </w:p>
          <w:p w:rsidR="00000000" w:rsidDel="00000000" w:rsidP="00000000" w:rsidRDefault="00000000" w:rsidRPr="00000000" w14:paraId="000004FF">
            <w:pPr>
              <w:rPr>
                <w:rFonts w:ascii="Calibri" w:cs="Calibri" w:eastAsia="Calibri" w:hAnsi="Calibri"/>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03">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504">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50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50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50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tcBorders>
              <w:bottom w:color="000000" w:space="0" w:sz="4" w:val="single"/>
            </w:tcBorders>
            <w:vAlign w:val="top"/>
          </w:tcPr>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5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5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p w:rsidR="00000000" w:rsidDel="00000000" w:rsidP="00000000" w:rsidRDefault="00000000" w:rsidRPr="00000000" w14:paraId="000005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Tugas 7: Mahasiswa belajar mandiri untuk pertemuan berikutnya</w:t>
            </w:r>
          </w:p>
          <w:p w:rsidR="00000000" w:rsidDel="00000000" w:rsidP="00000000" w:rsidRDefault="00000000" w:rsidRPr="00000000" w14:paraId="0000050E">
            <w:pPr>
              <w:rPr>
                <w:rFonts w:ascii="Calibri" w:cs="Calibri" w:eastAsia="Calibri" w:hAnsi="Calibri"/>
                <w:b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Konsep safemotherhood dan isu terkini</w:t>
            </w:r>
          </w:p>
          <w:p w:rsidR="00000000" w:rsidDel="00000000" w:rsidP="00000000" w:rsidRDefault="00000000" w:rsidRPr="00000000" w14:paraId="000005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Determinan kematian ibu</w:t>
            </w:r>
          </w:p>
          <w:p w:rsidR="00000000" w:rsidDel="00000000" w:rsidP="00000000" w:rsidRDefault="00000000" w:rsidRPr="00000000" w14:paraId="000005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Prinsip dan strategi penururnan AKI</w:t>
            </w:r>
          </w:p>
          <w:p w:rsidR="00000000" w:rsidDel="00000000" w:rsidP="00000000" w:rsidRDefault="00000000" w:rsidRPr="00000000" w14:paraId="000005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Budaya gender dan kesehatan ibu</w:t>
            </w:r>
          </w:p>
          <w:p w:rsidR="00000000" w:rsidDel="00000000" w:rsidP="00000000" w:rsidRDefault="00000000" w:rsidRPr="00000000" w14:paraId="000005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Inovasi dan pengembangan program kesehatan ibu</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1C">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51D">
            <w:pPr>
              <w:ind w:right="-108"/>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menguraikan Kesehatan Ibu tentang kehamilan (C-4)</w:t>
            </w:r>
          </w:p>
        </w:tc>
        <w:tc>
          <w:tcPr>
            <w:gridSpan w:val="4"/>
            <w:tcBorders>
              <w:bottom w:color="000000" w:space="0" w:sz="4" w:val="single"/>
            </w:tcBorders>
            <w:vAlign w:val="top"/>
          </w:tcPr>
          <w:p w:rsidR="00000000" w:rsidDel="00000000" w:rsidP="00000000" w:rsidRDefault="00000000" w:rsidRPr="00000000" w14:paraId="00000520">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Ketepatan mahasiswa dalam menguraikan Kesehatan Ibu tentang kehamilan</w:t>
            </w:r>
          </w:p>
          <w:p w:rsidR="00000000" w:rsidDel="00000000" w:rsidP="00000000" w:rsidRDefault="00000000" w:rsidRPr="00000000" w14:paraId="00000521">
            <w:pPr>
              <w:rPr>
                <w:rFonts w:ascii="Calibri" w:cs="Calibri" w:eastAsia="Calibri" w:hAnsi="Calibri"/>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25">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526">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52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52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529">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tcBorders>
              <w:bottom w:color="000000" w:space="0" w:sz="4" w:val="single"/>
            </w:tcBorders>
            <w:vAlign w:val="top"/>
          </w:tcPr>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5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5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p w:rsidR="00000000" w:rsidDel="00000000" w:rsidP="00000000" w:rsidRDefault="00000000" w:rsidRPr="00000000" w14:paraId="000005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Tugas 8: Mahasiswa belajar mandiri untuk pertemuan berikutnya</w:t>
            </w:r>
          </w:p>
          <w:p w:rsidR="00000000" w:rsidDel="00000000" w:rsidP="00000000" w:rsidRDefault="00000000" w:rsidRPr="00000000" w14:paraId="00000530">
            <w:pPr>
              <w:rPr>
                <w:rFonts w:ascii="Calibri" w:cs="Calibri" w:eastAsia="Calibri" w:hAnsi="Calibri"/>
                <w:b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Definisi kehamilan</w:t>
            </w:r>
          </w:p>
          <w:p w:rsidR="00000000" w:rsidDel="00000000" w:rsidP="00000000" w:rsidRDefault="00000000" w:rsidRPr="00000000" w14:paraId="000005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 minimal peleyanan pada masa kehamilan</w:t>
            </w:r>
          </w:p>
          <w:p w:rsidR="00000000" w:rsidDel="00000000" w:rsidP="00000000" w:rsidRDefault="00000000" w:rsidRPr="00000000" w14:paraId="000005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Tanda bahaya kehamilan dan persalinan</w:t>
            </w:r>
          </w:p>
          <w:p w:rsidR="00000000" w:rsidDel="00000000" w:rsidP="00000000" w:rsidRDefault="00000000" w:rsidRPr="00000000" w14:paraId="000005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Masalah pada masa kehamilan</w:t>
            </w:r>
          </w:p>
          <w:p w:rsidR="00000000" w:rsidDel="00000000" w:rsidP="00000000" w:rsidRDefault="00000000" w:rsidRPr="00000000" w14:paraId="000005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Gizi pada masa kehamilan</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(Mardiana, Yusran and Erawan, 2016)</w:t>
            </w:r>
          </w:p>
        </w:tc>
        <w:tc>
          <w:tcPr>
            <w:tcBorders>
              <w:bottom w:color="000000" w:space="0" w:sz="4" w:val="single"/>
            </w:tcBorders>
            <w:vAlign w:val="top"/>
          </w:tcPr>
          <w:p w:rsidR="00000000" w:rsidDel="00000000" w:rsidP="00000000" w:rsidRDefault="00000000" w:rsidRPr="00000000" w14:paraId="0000053F">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540">
            <w:pPr>
              <w:ind w:right="-108"/>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11</w:t>
            </w: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menjelaskan Kesehatan Ibu tentang persalinan (C-2)</w:t>
            </w:r>
          </w:p>
        </w:tc>
        <w:tc>
          <w:tcPr>
            <w:gridSpan w:val="4"/>
            <w:tcBorders>
              <w:bottom w:color="000000" w:space="0" w:sz="4" w:val="single"/>
            </w:tcBorders>
            <w:vAlign w:val="top"/>
          </w:tcPr>
          <w:p w:rsidR="00000000" w:rsidDel="00000000" w:rsidP="00000000" w:rsidRDefault="00000000" w:rsidRPr="00000000" w14:paraId="00000543">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Ketepatan mahasiswa dalam menjelaskan Kesehatan Ibu tentang persalinan</w:t>
            </w:r>
          </w:p>
          <w:p w:rsidR="00000000" w:rsidDel="00000000" w:rsidP="00000000" w:rsidRDefault="00000000" w:rsidRPr="00000000" w14:paraId="00000544">
            <w:pPr>
              <w:rPr>
                <w:rFonts w:ascii="Calibri" w:cs="Calibri" w:eastAsia="Calibri" w:hAnsi="Calibri"/>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48">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549">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54A">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54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54C">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tcBorders>
              <w:bottom w:color="000000" w:space="0" w:sz="4" w:val="single"/>
            </w:tcBorders>
            <w:vAlign w:val="top"/>
          </w:tcPr>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5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5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p w:rsidR="00000000" w:rsidDel="00000000" w:rsidP="00000000" w:rsidRDefault="00000000" w:rsidRPr="00000000" w14:paraId="000005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Tugas 9: Mahasiswa belajar mandiri untuk pertemuan berikutnya</w:t>
            </w:r>
          </w:p>
          <w:p w:rsidR="00000000" w:rsidDel="00000000" w:rsidP="00000000" w:rsidRDefault="00000000" w:rsidRPr="00000000" w14:paraId="00000553">
            <w:pPr>
              <w:rPr>
                <w:rFonts w:ascii="Calibri" w:cs="Calibri" w:eastAsia="Calibri" w:hAnsi="Calibri"/>
                <w:b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62"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Definisi persalinan</w:t>
            </w:r>
          </w:p>
          <w:p w:rsidR="00000000" w:rsidDel="00000000" w:rsidP="00000000" w:rsidRDefault="00000000" w:rsidRPr="00000000" w14:paraId="000005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62"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 pelayanan minimal masa persalinan</w:t>
            </w:r>
          </w:p>
          <w:p w:rsidR="00000000" w:rsidDel="00000000" w:rsidP="00000000" w:rsidRDefault="00000000" w:rsidRPr="00000000" w14:paraId="000005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62"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Masalah pada masa persalinan</w:t>
            </w:r>
          </w:p>
          <w:p w:rsidR="00000000" w:rsidDel="00000000" w:rsidP="00000000" w:rsidRDefault="00000000" w:rsidRPr="00000000" w14:paraId="000005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62" w:right="0" w:hanging="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 penguatan pelayanan persalinan di fasilitas kesehatan</w:t>
            </w:r>
          </w:p>
        </w:tc>
        <w:tc>
          <w:tcPr>
            <w:tcBorders>
              <w:bottom w:color="000000" w:space="0" w:sz="4" w:val="single"/>
            </w:tcBorders>
            <w:vAlign w:val="top"/>
          </w:tcPr>
          <w:p w:rsidR="00000000" w:rsidDel="00000000" w:rsidP="00000000" w:rsidRDefault="00000000" w:rsidRPr="00000000" w14:paraId="0000055F">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560">
            <w:pPr>
              <w:ind w:right="-108"/>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12</w:t>
            </w: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150"/>
              </w:tabs>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Mahasiswa mampu menjelaskan Kesehatan Ibu tentang postpartum (C-2)</w:t>
            </w:r>
          </w:p>
        </w:tc>
        <w:tc>
          <w:tcPr>
            <w:gridSpan w:val="4"/>
            <w:tcBorders>
              <w:bottom w:color="000000" w:space="0" w:sz="4" w:val="single"/>
            </w:tcBorders>
            <w:vAlign w:val="top"/>
          </w:tcPr>
          <w:p w:rsidR="00000000" w:rsidDel="00000000" w:rsidP="00000000" w:rsidRDefault="00000000" w:rsidRPr="00000000" w14:paraId="00000563">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Ketepatan mahasiswa dalam menjelaskan Kesehatan Ibu tentang postpartum</w:t>
            </w:r>
          </w:p>
          <w:p w:rsidR="00000000" w:rsidDel="00000000" w:rsidP="00000000" w:rsidRDefault="00000000" w:rsidRPr="00000000" w14:paraId="00000564">
            <w:pPr>
              <w:rPr>
                <w:rFonts w:ascii="Calibri" w:cs="Calibri" w:eastAsia="Calibri" w:hAnsi="Calibri"/>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68">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569">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56A">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56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56C">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tcBorders>
              <w:bottom w:color="000000" w:space="0" w:sz="4" w:val="single"/>
            </w:tcBorders>
            <w:vAlign w:val="top"/>
          </w:tcPr>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5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5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p w:rsidR="00000000" w:rsidDel="00000000" w:rsidP="00000000" w:rsidRDefault="00000000" w:rsidRPr="00000000" w14:paraId="000005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Tugas 10: Mahasiswa belajar mandiri untuk pertemuan berikutnya</w:t>
            </w:r>
          </w:p>
          <w:p w:rsidR="00000000" w:rsidDel="00000000" w:rsidP="00000000" w:rsidRDefault="00000000" w:rsidRPr="00000000" w14:paraId="00000573">
            <w:pPr>
              <w:rPr>
                <w:rFonts w:ascii="Calibri" w:cs="Calibri" w:eastAsia="Calibri" w:hAnsi="Calibri"/>
                <w:b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Definisi postpartum</w:t>
            </w:r>
          </w:p>
          <w:p w:rsidR="00000000" w:rsidDel="00000000" w:rsidP="00000000" w:rsidRDefault="00000000" w:rsidRPr="00000000" w14:paraId="000005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 pelayanan masa postpartum</w:t>
            </w:r>
          </w:p>
          <w:p w:rsidR="00000000" w:rsidDel="00000000" w:rsidP="00000000" w:rsidRDefault="00000000" w:rsidRPr="00000000" w14:paraId="000005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Masalah Masa Postpertum</w:t>
            </w:r>
          </w:p>
          <w:p w:rsidR="00000000" w:rsidDel="00000000" w:rsidP="00000000" w:rsidRDefault="00000000" w:rsidRPr="00000000" w14:paraId="000005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Gisi postpartum</w:t>
            </w:r>
          </w:p>
          <w:p w:rsidR="00000000" w:rsidDel="00000000" w:rsidP="00000000" w:rsidRDefault="00000000" w:rsidRPr="00000000" w14:paraId="000005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Program pelayanan postpartum</w:t>
            </w:r>
          </w:p>
        </w:tc>
        <w:tc>
          <w:tcPr>
            <w:tcBorders>
              <w:bottom w:color="000000" w:space="0" w:sz="4" w:val="single"/>
            </w:tcBorders>
            <w:vAlign w:val="top"/>
          </w:tcPr>
          <w:p w:rsidR="00000000" w:rsidDel="00000000" w:rsidP="00000000" w:rsidRDefault="00000000" w:rsidRPr="00000000" w14:paraId="00000580">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581">
            <w:pPr>
              <w:ind w:right="-108"/>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13</w:t>
            </w: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8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neonatal, bayi dan anak (C-4)</w:t>
            </w:r>
          </w:p>
        </w:tc>
        <w:tc>
          <w:tcPr>
            <w:gridSpan w:val="4"/>
            <w:tcBorders>
              <w:bottom w:color="000000" w:space="0" w:sz="4" w:val="single"/>
            </w:tcBorders>
            <w:vAlign w:val="top"/>
          </w:tcPr>
          <w:p w:rsidR="00000000" w:rsidDel="00000000" w:rsidP="00000000" w:rsidRDefault="00000000" w:rsidRPr="00000000" w14:paraId="000005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Ketepatan mahasiswa dalam menjelaskan kesehatan neonatal, bayi dan anak</w:t>
            </w:r>
          </w:p>
        </w:tc>
        <w:tc>
          <w:tcPr>
            <w:gridSpan w:val="2"/>
            <w:tcBorders>
              <w:bottom w:color="000000" w:space="0" w:sz="4" w:val="single"/>
            </w:tcBorders>
            <w:vAlign w:val="top"/>
          </w:tcPr>
          <w:p w:rsidR="00000000" w:rsidDel="00000000" w:rsidP="00000000" w:rsidRDefault="00000000" w:rsidRPr="00000000" w14:paraId="00000588">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589">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58A">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58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58C">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tcBorders>
              <w:bottom w:color="000000" w:space="0" w:sz="4" w:val="single"/>
            </w:tcBorders>
            <w:vAlign w:val="top"/>
          </w:tcPr>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5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5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tc>
        <w:tc>
          <w:tcPr>
            <w:gridSpan w:val="2"/>
            <w:tcBorders>
              <w:bottom w:color="000000" w:space="0" w:sz="4" w:val="single"/>
            </w:tcBorders>
            <w:vAlign w:val="top"/>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Definisi dan klasifikasi neonatal, bayi dan anak</w:t>
            </w:r>
          </w:p>
          <w:p w:rsidR="00000000" w:rsidDel="00000000" w:rsidP="00000000" w:rsidRDefault="00000000" w:rsidRPr="00000000" w14:paraId="000005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Kematian neonatal, bayi dan anak</w:t>
            </w:r>
          </w:p>
          <w:p w:rsidR="00000000" w:rsidDel="00000000" w:rsidP="00000000" w:rsidRDefault="00000000" w:rsidRPr="00000000" w14:paraId="000005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Budaya gender dan kesehatan neonatal, bayi dan anak</w:t>
            </w:r>
          </w:p>
          <w:p w:rsidR="00000000" w:rsidDel="00000000" w:rsidP="00000000" w:rsidRDefault="00000000" w:rsidRPr="00000000" w14:paraId="000005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75"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Inovasi dan pengembangan program kesehatan neonatal, bayi dan anak</w:t>
            </w:r>
          </w:p>
          <w:p w:rsidR="00000000" w:rsidDel="00000000" w:rsidP="00000000" w:rsidRDefault="00000000" w:rsidRPr="00000000" w14:paraId="0000059C">
            <w:pPr>
              <w:rPr>
                <w:rFonts w:ascii="Calibri" w:cs="Calibri" w:eastAsia="Calibri" w:hAnsi="Calibri"/>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9E">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59F">
            <w:pPr>
              <w:ind w:right="-108"/>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14</w:t>
            </w: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A0">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mempraktekan tentang kesehatan neonatal, bayi dan anak terutama terkait tumbuh kembang anak serta Menyusui dan ASI Eksklusif (P-1)</w:t>
            </w:r>
          </w:p>
        </w:tc>
        <w:tc>
          <w:tcPr>
            <w:gridSpan w:val="4"/>
            <w:tcBorders>
              <w:bottom w:color="000000" w:space="0" w:sz="4" w:val="single"/>
            </w:tcBorders>
            <w:vAlign w:val="top"/>
          </w:tcPr>
          <w:p w:rsidR="00000000" w:rsidDel="00000000" w:rsidP="00000000" w:rsidRDefault="00000000" w:rsidRPr="00000000" w14:paraId="000005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Ketepatan mahasiswa mempraktekan tumbuh kembang anak serta  teknik IMD dan memahami konsep kesehatan neonatal, bayi dan anak </w:t>
            </w:r>
          </w:p>
        </w:tc>
        <w:tc>
          <w:tcPr>
            <w:gridSpan w:val="2"/>
            <w:tcBorders>
              <w:bottom w:color="000000" w:space="0" w:sz="4" w:val="single"/>
            </w:tcBorders>
            <w:vAlign w:val="top"/>
          </w:tcPr>
          <w:p w:rsidR="00000000" w:rsidDel="00000000" w:rsidP="00000000" w:rsidRDefault="00000000" w:rsidRPr="00000000" w14:paraId="000005A6">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5A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5A8">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5A9">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5A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 dan keterampilan)</w:t>
            </w:r>
          </w:p>
        </w:tc>
        <w:tc>
          <w:tcPr>
            <w:gridSpan w:val="5"/>
            <w:tcBorders>
              <w:bottom w:color="000000" w:space="0" w:sz="4" w:val="single"/>
            </w:tcBorders>
            <w:vAlign w:val="top"/>
          </w:tcPr>
          <w:p w:rsidR="00000000" w:rsidDel="00000000" w:rsidP="00000000" w:rsidRDefault="00000000" w:rsidRPr="00000000" w14:paraId="000005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Pratikum: TM: 3 X 50 </w:t>
            </w:r>
          </w:p>
          <w:p w:rsidR="00000000" w:rsidDel="00000000" w:rsidP="00000000" w:rsidRDefault="00000000" w:rsidRPr="00000000" w14:paraId="000005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Collaborative learning</w:t>
            </w:r>
          </w:p>
          <w:p w:rsidR="00000000" w:rsidDel="00000000" w:rsidP="00000000" w:rsidRDefault="00000000" w:rsidRPr="00000000" w14:paraId="000005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LCD, laptop, internet, Buku KIA, alat peraga</w:t>
            </w:r>
          </w:p>
        </w:tc>
        <w:tc>
          <w:tcPr>
            <w:gridSpan w:val="2"/>
            <w:tcBorders>
              <w:bottom w:color="000000" w:space="0" w:sz="4" w:val="single"/>
            </w:tcBorders>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B6">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Praktik Tumbuh Pertumbuhan dan Perkembangan,</w:t>
            </w:r>
          </w:p>
          <w:p w:rsidR="00000000" w:rsidDel="00000000" w:rsidP="00000000" w:rsidRDefault="00000000" w:rsidRPr="00000000" w14:paraId="000005B7">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Stimulasi Tumbuh Kembang, Deteksi Dini Gangguan</w:t>
            </w:r>
          </w:p>
          <w:p w:rsidR="00000000" w:rsidDel="00000000" w:rsidP="00000000" w:rsidRDefault="00000000" w:rsidRPr="00000000" w14:paraId="000005B8">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Tumbuh Kembang, Menilai Tumbuh Kembang Pada</w:t>
            </w:r>
          </w:p>
          <w:p w:rsidR="00000000" w:rsidDel="00000000" w:rsidP="00000000" w:rsidRDefault="00000000" w:rsidRPr="00000000" w14:paraId="000005B9">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1000 Hari Pertama Kehidupan; Menggunakan buku</w:t>
            </w:r>
          </w:p>
          <w:p w:rsidR="00000000" w:rsidDel="00000000" w:rsidP="00000000" w:rsidRDefault="00000000" w:rsidRPr="00000000" w14:paraId="000005BA">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KIA dan Instrumen Tumbuh Kem</w:t>
            </w:r>
          </w:p>
          <w:p w:rsidR="00000000" w:rsidDel="00000000" w:rsidP="00000000" w:rsidRDefault="00000000" w:rsidRPr="00000000" w14:paraId="000005BB">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Praktik teknik Inisiasi Menyusu Dini</w:t>
            </w:r>
          </w:p>
          <w:p w:rsidR="00000000" w:rsidDel="00000000" w:rsidP="00000000" w:rsidRDefault="00000000" w:rsidRPr="00000000" w14:paraId="000005BC">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Konsep Asi Ekslusif, </w:t>
            </w:r>
          </w:p>
          <w:p w:rsidR="00000000" w:rsidDel="00000000" w:rsidP="00000000" w:rsidRDefault="00000000" w:rsidRPr="00000000" w14:paraId="000005BD">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Teknis Menyusui,</w:t>
            </w:r>
          </w:p>
          <w:p w:rsidR="00000000" w:rsidDel="00000000" w:rsidP="00000000" w:rsidRDefault="00000000" w:rsidRPr="00000000" w14:paraId="000005BE">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Masalah Menyusui Pada Ibu dan Bayi,</w:t>
            </w:r>
          </w:p>
          <w:p w:rsidR="00000000" w:rsidDel="00000000" w:rsidP="00000000" w:rsidRDefault="00000000" w:rsidRPr="00000000" w14:paraId="000005BF">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Menyusui</w:t>
            </w:r>
          </w:p>
          <w:p w:rsidR="00000000" w:rsidDel="00000000" w:rsidP="00000000" w:rsidRDefault="00000000" w:rsidRPr="00000000" w14:paraId="000005C0">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Pemberdayaan dan Dukungan Ibu dalam Menyusui</w:t>
            </w:r>
          </w:p>
          <w:p w:rsidR="00000000" w:rsidDel="00000000" w:rsidP="00000000" w:rsidRDefault="00000000" w:rsidRPr="00000000" w14:paraId="000005C1">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Persiapan ASI Ekslusif untuk Ibu Bekerja</w:t>
            </w:r>
          </w:p>
          <w:p w:rsidR="00000000" w:rsidDel="00000000" w:rsidP="00000000" w:rsidRDefault="00000000" w:rsidRPr="00000000" w14:paraId="000005C2">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Menilai Program Menyusui</w:t>
            </w:r>
          </w:p>
          <w:p w:rsidR="00000000" w:rsidDel="00000000" w:rsidP="00000000" w:rsidRDefault="00000000" w:rsidRPr="00000000" w14:paraId="000005C3">
            <w:pPr>
              <w:numPr>
                <w:ilvl w:val="0"/>
                <w:numId w:val="14"/>
              </w:numPr>
              <w:ind w:left="369"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Pentingnya penyediaan pojok ASI di area Publik</w:t>
            </w:r>
          </w:p>
          <w:p w:rsidR="00000000" w:rsidDel="00000000" w:rsidP="00000000" w:rsidRDefault="00000000" w:rsidRPr="00000000" w14:paraId="000005C4">
            <w:pPr>
              <w:numPr>
                <w:ilvl w:val="0"/>
                <w:numId w:val="14"/>
              </w:numPr>
              <w:ind w:left="369"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Pemberian Makanan Tambahan</w:t>
            </w:r>
            <w:r w:rsidDel="00000000" w:rsidR="00000000" w:rsidRPr="00000000">
              <w:rPr>
                <w:rtl w:val="0"/>
              </w:rPr>
            </w:r>
          </w:p>
          <w:p w:rsidR="00000000" w:rsidDel="00000000" w:rsidP="00000000" w:rsidRDefault="00000000" w:rsidRPr="00000000" w14:paraId="000005C5">
            <w:pPr>
              <w:numPr>
                <w:ilvl w:val="0"/>
                <w:numId w:val="14"/>
              </w:numPr>
              <w:ind w:left="369"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Riset [Referensi 18, 19, 24]</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C7">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5C8">
            <w:pPr>
              <w:ind w:right="-108"/>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15</w:t>
            </w: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C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Mahasiswa Mampu menjelaskan kesehatan reproduksi lansia</w:t>
            </w:r>
          </w:p>
        </w:tc>
        <w:tc>
          <w:tcPr>
            <w:gridSpan w:val="4"/>
            <w:tcBorders>
              <w:bottom w:color="000000" w:space="0" w:sz="4" w:val="single"/>
            </w:tcBorders>
            <w:vAlign w:val="top"/>
          </w:tcPr>
          <w:p w:rsidR="00000000" w:rsidDel="00000000" w:rsidP="00000000" w:rsidRDefault="00000000" w:rsidRPr="00000000" w14:paraId="000005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8"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Ketepatan mahasiswa menjelaskan kesehatan reproduksi lansia</w:t>
            </w:r>
          </w:p>
        </w:tc>
        <w:tc>
          <w:tcPr>
            <w:gridSpan w:val="2"/>
            <w:tcBorders>
              <w:bottom w:color="000000" w:space="0" w:sz="4" w:val="single"/>
            </w:tcBorders>
            <w:vAlign w:val="top"/>
          </w:tcPr>
          <w:p w:rsidR="00000000" w:rsidDel="00000000" w:rsidP="00000000" w:rsidRDefault="00000000" w:rsidRPr="00000000" w14:paraId="000005CF">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Kriteria:</w:t>
            </w:r>
            <w:r w:rsidDel="00000000" w:rsidR="00000000" w:rsidRPr="00000000">
              <w:rPr>
                <w:rtl w:val="0"/>
              </w:rPr>
            </w:r>
          </w:p>
          <w:p w:rsidR="00000000" w:rsidDel="00000000" w:rsidP="00000000" w:rsidRDefault="00000000" w:rsidRPr="00000000" w14:paraId="000005D0">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Test:</w:t>
            </w:r>
            <w:r w:rsidDel="00000000" w:rsidR="00000000" w:rsidRPr="00000000">
              <w:rPr>
                <w:rtl w:val="0"/>
              </w:rPr>
            </w:r>
          </w:p>
          <w:p w:rsidR="00000000" w:rsidDel="00000000" w:rsidP="00000000" w:rsidRDefault="00000000" w:rsidRPr="00000000" w14:paraId="000005D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Tugas Terstruktur</w:t>
            </w:r>
          </w:p>
          <w:p w:rsidR="00000000" w:rsidDel="00000000" w:rsidP="00000000" w:rsidRDefault="00000000" w:rsidRPr="00000000" w14:paraId="000005D2">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5D3">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Non-test:</w:t>
            </w:r>
            <w:r w:rsidDel="00000000" w:rsidR="00000000" w:rsidRPr="00000000">
              <w:rPr>
                <w:rtl w:val="0"/>
              </w:rPr>
            </w:r>
          </w:p>
          <w:p w:rsidR="00000000" w:rsidDel="00000000" w:rsidP="00000000" w:rsidRDefault="00000000" w:rsidRPr="00000000" w14:paraId="000005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16" w:right="0" w:hanging="31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Observasi (sikap)</w:t>
            </w:r>
          </w:p>
        </w:tc>
        <w:tc>
          <w:tcPr>
            <w:gridSpan w:val="5"/>
            <w:tcBorders>
              <w:bottom w:color="000000" w:space="0" w:sz="4" w:val="single"/>
            </w:tcBorders>
            <w:vAlign w:val="top"/>
          </w:tcPr>
          <w:p w:rsidR="00000000" w:rsidDel="00000000" w:rsidP="00000000" w:rsidRDefault="00000000" w:rsidRPr="00000000" w14:paraId="00000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Kuliah: TM: 2 X 50 “Tugas Terstruktur (TT): 2 X 60”; Belajar Mandiri (BM): 2 X 60”</w:t>
            </w:r>
          </w:p>
          <w:p w:rsidR="00000000" w:rsidDel="00000000" w:rsidP="00000000" w:rsidRDefault="00000000" w:rsidRPr="00000000" w14:paraId="000005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Media: computer, internet </w:t>
            </w:r>
          </w:p>
          <w:p w:rsidR="00000000" w:rsidDel="00000000" w:rsidP="00000000" w:rsidRDefault="00000000" w:rsidRPr="00000000" w14:paraId="000005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6" w:right="0" w:hanging="27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Metode Ceramah dan diskusi</w:t>
            </w:r>
          </w:p>
        </w:tc>
        <w:tc>
          <w:tcPr>
            <w:gridSpan w:val="2"/>
            <w:tcBorders>
              <w:bottom w:color="000000" w:space="0" w:sz="4" w:val="single"/>
            </w:tcBorders>
            <w:vAlign w:val="top"/>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Definisi dan klasifikasi lansia;</w:t>
            </w:r>
          </w:p>
          <w:p w:rsidR="00000000" w:rsidDel="00000000" w:rsidP="00000000" w:rsidRDefault="00000000" w:rsidRPr="00000000" w14:paraId="000005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Proses menua/aging;</w:t>
            </w:r>
          </w:p>
          <w:p w:rsidR="00000000" w:rsidDel="00000000" w:rsidP="00000000" w:rsidRDefault="00000000" w:rsidRPr="00000000" w14:paraId="000005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Permasalahan kesehatan reproduksi lansia,</w:t>
            </w:r>
          </w:p>
          <w:p w:rsidR="00000000" w:rsidDel="00000000" w:rsidP="00000000" w:rsidRDefault="00000000" w:rsidRPr="00000000" w14:paraId="000005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262" w:right="0" w:hanging="262"/>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Posyandu lansia</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(Hariyanti and Husni, 2019)</w:t>
            </w:r>
          </w:p>
        </w:tc>
        <w:tc>
          <w:tcPr>
            <w:tcBorders>
              <w:bottom w:color="000000" w:space="0" w:sz="4" w:val="single"/>
            </w:tcBorders>
            <w:vAlign w:val="top"/>
          </w:tcPr>
          <w:p w:rsidR="00000000" w:rsidDel="00000000" w:rsidP="00000000" w:rsidRDefault="00000000" w:rsidRPr="00000000" w14:paraId="000005E6">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10</w:t>
            </w:r>
            <w:r w:rsidDel="00000000" w:rsidR="00000000" w:rsidRPr="00000000">
              <w:rPr>
                <w:rtl w:val="0"/>
              </w:rPr>
            </w:r>
          </w:p>
        </w:tc>
      </w:tr>
      <w:tr>
        <w:trPr>
          <w:cantSplit w:val="0"/>
          <w:tblHeader w:val="0"/>
        </w:trPr>
        <w:tc>
          <w:tcPr>
            <w:tcBorders>
              <w:bottom w:color="000000" w:space="0" w:sz="4" w:val="single"/>
            </w:tcBorders>
            <w:shd w:fill="e7e6e6" w:val="clear"/>
            <w:vAlign w:val="top"/>
          </w:tcPr>
          <w:p w:rsidR="00000000" w:rsidDel="00000000" w:rsidP="00000000" w:rsidRDefault="00000000" w:rsidRPr="00000000" w14:paraId="000005E7">
            <w:pPr>
              <w:ind w:right="-108"/>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16</w:t>
            </w:r>
            <w:r w:rsidDel="00000000" w:rsidR="00000000" w:rsidRPr="00000000">
              <w:rPr>
                <w:rtl w:val="0"/>
              </w:rPr>
            </w:r>
          </w:p>
        </w:tc>
        <w:tc>
          <w:tcPr>
            <w:gridSpan w:val="17"/>
            <w:tcBorders>
              <w:bottom w:color="000000" w:space="0" w:sz="4" w:val="single"/>
            </w:tcBorders>
            <w:shd w:fill="e7e6e6" w:val="clear"/>
            <w:vAlign w:val="top"/>
          </w:tcPr>
          <w:p w:rsidR="00000000" w:rsidDel="00000000" w:rsidP="00000000" w:rsidRDefault="00000000" w:rsidRPr="00000000" w14:paraId="000005E8">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Evaluasi Akhir Semester / Ujian Akhir Semester</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F9">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20</w:t>
            </w:r>
            <w:r w:rsidDel="00000000" w:rsidR="00000000" w:rsidRPr="00000000">
              <w:rPr>
                <w:rtl w:val="0"/>
              </w:rPr>
            </w:r>
          </w:p>
        </w:tc>
      </w:tr>
    </w:tbl>
    <w:p w:rsidR="00000000" w:rsidDel="00000000" w:rsidP="00000000" w:rsidRDefault="00000000" w:rsidRPr="00000000" w14:paraId="000005FA">
      <w:pPr>
        <w:tabs>
          <w:tab w:val="left" w:leader="none" w:pos="900"/>
          <w:tab w:val="left" w:leader="none" w:pos="5040"/>
          <w:tab w:val="left" w:leader="none" w:pos="5400"/>
        </w:tabs>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5FB">
      <w:pPr>
        <w:tabs>
          <w:tab w:val="left" w:leader="none" w:pos="900"/>
          <w:tab w:val="left" w:leader="none" w:pos="5040"/>
          <w:tab w:val="left" w:leader="none" w:pos="5400"/>
        </w:tabs>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5FC">
      <w:pPr>
        <w:tabs>
          <w:tab w:val="left" w:leader="none" w:pos="900"/>
          <w:tab w:val="left" w:leader="none" w:pos="5040"/>
          <w:tab w:val="left" w:leader="none" w:pos="5400"/>
        </w:tabs>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5FD">
      <w:pPr>
        <w:tabs>
          <w:tab w:val="left" w:leader="none" w:pos="900"/>
          <w:tab w:val="left" w:leader="none" w:pos="5040"/>
          <w:tab w:val="left" w:leader="none" w:pos="5400"/>
        </w:tabs>
        <w:rPr>
          <w:rFonts w:ascii="Calibri" w:cs="Calibri" w:eastAsia="Calibri" w:hAnsi="Calibri"/>
          <w:b w:val="0"/>
          <w:sz w:val="22"/>
          <w:szCs w:val="22"/>
          <w:u w:val="single"/>
          <w:vertAlign w:val="baseline"/>
        </w:rPr>
      </w:pPr>
      <w:r w:rsidDel="00000000" w:rsidR="00000000" w:rsidRPr="00000000">
        <w:rPr>
          <w:rtl w:val="0"/>
        </w:rPr>
      </w:r>
    </w:p>
    <w:p w:rsidR="00000000" w:rsidDel="00000000" w:rsidP="00000000" w:rsidRDefault="00000000" w:rsidRPr="00000000" w14:paraId="000005FE">
      <w:pPr>
        <w:tabs>
          <w:tab w:val="left" w:leader="none" w:pos="900"/>
          <w:tab w:val="left" w:leader="none" w:pos="5040"/>
          <w:tab w:val="left" w:leader="none" w:pos="5400"/>
        </w:tabs>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u w:val="single"/>
          <w:vertAlign w:val="baseline"/>
          <w:rtl w:val="0"/>
        </w:rPr>
        <w:t xml:space="preserve">Catatan</w:t>
      </w:r>
      <w:r w:rsidDel="00000000" w:rsidR="00000000" w:rsidRPr="00000000">
        <w:rPr>
          <w:rFonts w:ascii="Calibri" w:cs="Calibri" w:eastAsia="Calibri" w:hAnsi="Calibri"/>
          <w:b w:val="1"/>
          <w:sz w:val="22"/>
          <w:szCs w:val="22"/>
          <w:vertAlign w:val="baseline"/>
          <w:rtl w:val="0"/>
        </w:rPr>
        <w:t xml:space="preserve"> :</w:t>
      </w:r>
      <w:r w:rsidDel="00000000" w:rsidR="00000000" w:rsidRPr="00000000">
        <w:rPr>
          <w:rtl w:val="0"/>
        </w:rPr>
      </w:r>
    </w:p>
    <w:p w:rsidR="00000000" w:rsidDel="00000000" w:rsidP="00000000" w:rsidRDefault="00000000" w:rsidRPr="00000000" w14:paraId="000005FF">
      <w:pPr>
        <w:numPr>
          <w:ilvl w:val="0"/>
          <w:numId w:val="17"/>
        </w:numPr>
        <w:ind w:left="720" w:hanging="360"/>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Capaian Pembelajaran Lulusan PRODI (CPL-PRODI)</w:t>
      </w:r>
      <w:r w:rsidDel="00000000" w:rsidR="00000000" w:rsidRPr="00000000">
        <w:rPr>
          <w:rFonts w:ascii="Calibri" w:cs="Calibri" w:eastAsia="Calibri" w:hAnsi="Calibri"/>
          <w:sz w:val="22"/>
          <w:szCs w:val="22"/>
          <w:vertAlign w:val="baseline"/>
          <w:rtl w:val="0"/>
        </w:rPr>
        <w:t xml:space="preserve"> adalah kemampuan yang dimiliki oleh setiap lulusan PRODI yang merupakan internalisasi dari sikap, penguasaan pengetahuan dan ketrampilan sesuai dengan jenjang prodinya yang diperoleh melalui proses pembelajaran.</w:t>
      </w:r>
    </w:p>
    <w:p w:rsidR="00000000" w:rsidDel="00000000" w:rsidP="00000000" w:rsidRDefault="00000000" w:rsidRPr="00000000" w14:paraId="00000600">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CPL yang dibebankan pada mata kuliah</w:t>
      </w:r>
      <w:r w:rsidDel="00000000" w:rsidR="00000000" w:rsidRPr="00000000">
        <w:rPr>
          <w:rFonts w:ascii="Calibri" w:cs="Calibri" w:eastAsia="Calibri" w:hAnsi="Calibri"/>
          <w:sz w:val="22"/>
          <w:szCs w:val="22"/>
          <w:vertAlign w:val="baseline"/>
          <w:rtl w:val="0"/>
        </w:rPr>
        <w:t xml:space="preserve"> adalah beberapa capaian pembelajaran lulusan program studi (CPL-PRODI) yang digunakan untuk pembentukan/pengembangan sebuah mata kuliah yang terdiri dari aspek sikap, ketrampulan umum, ketrampilan khusus dan pengetahuan.</w:t>
      </w:r>
    </w:p>
    <w:p w:rsidR="00000000" w:rsidDel="00000000" w:rsidP="00000000" w:rsidRDefault="00000000" w:rsidRPr="00000000" w14:paraId="00000601">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CP Mata kuliah (CPMK)</w:t>
      </w:r>
      <w:r w:rsidDel="00000000" w:rsidR="00000000" w:rsidRPr="00000000">
        <w:rPr>
          <w:rFonts w:ascii="Calibri" w:cs="Calibri" w:eastAsia="Calibri" w:hAnsi="Calibri"/>
          <w:sz w:val="22"/>
          <w:szCs w:val="22"/>
          <w:vertAlign w:val="baseline"/>
          <w:rtl w:val="0"/>
        </w:rPr>
        <w:t xml:space="preserve"> adalah kemampuan yang dijabarkan secara spesifik dari CPL yang dibebankan pada mata kuliah, dan bersifat spesifik terhadap bahan kajian atau materi pembelajaran mata kuliah tersebut.</w:t>
      </w:r>
    </w:p>
    <w:p w:rsidR="00000000" w:rsidDel="00000000" w:rsidP="00000000" w:rsidRDefault="00000000" w:rsidRPr="00000000" w14:paraId="00000602">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Sub-CP Mata kuliah (Sub-CPMK)</w:t>
      </w:r>
      <w:r w:rsidDel="00000000" w:rsidR="00000000" w:rsidRPr="00000000">
        <w:rPr>
          <w:rFonts w:ascii="Calibri" w:cs="Calibri" w:eastAsia="Calibri" w:hAnsi="Calibri"/>
          <w:sz w:val="22"/>
          <w:szCs w:val="22"/>
          <w:vertAlign w:val="baseline"/>
          <w:rtl w:val="0"/>
        </w:rPr>
        <w:t xml:space="preserve"> adalah kemampuan yang dijabarkan secara spesifik dari CPMK yang dapat diukur atau diamati dan merupakan kemampuan akhir yang direncanakan pada tiap tahap pembelajaran, dan bersifat spesifik terhadap materi pembelajaran mata kuliah tersebut.</w:t>
      </w:r>
    </w:p>
    <w:p w:rsidR="00000000" w:rsidDel="00000000" w:rsidP="00000000" w:rsidRDefault="00000000" w:rsidRPr="00000000" w14:paraId="00000603">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Indikator penilaian</w:t>
      </w:r>
      <w:r w:rsidDel="00000000" w:rsidR="00000000" w:rsidRPr="00000000">
        <w:rPr>
          <w:rFonts w:ascii="Calibri" w:cs="Calibri" w:eastAsia="Calibri" w:hAnsi="Calibri"/>
          <w:sz w:val="22"/>
          <w:szCs w:val="22"/>
          <w:vertAlign w:val="baseline"/>
          <w:rtl w:val="0"/>
        </w:rPr>
        <w:t xml:space="preserve"> kemampuan dalam proses maupun hasil belajar mahasiswa adalah pernyataan spesifik dan terukur yang mengidentifikasi kemampuan atau kinerja hasil belajar mahasiswa yang disertai bukti-bukti.</w:t>
      </w:r>
    </w:p>
    <w:p w:rsidR="00000000" w:rsidDel="00000000" w:rsidP="00000000" w:rsidRDefault="00000000" w:rsidRPr="00000000" w14:paraId="00000604">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Kreteria Penilaian</w:t>
      </w:r>
      <w:r w:rsidDel="00000000" w:rsidR="00000000" w:rsidRPr="00000000">
        <w:rPr>
          <w:rFonts w:ascii="Calibri" w:cs="Calibri" w:eastAsia="Calibri" w:hAnsi="Calibri"/>
          <w:sz w:val="22"/>
          <w:szCs w:val="22"/>
          <w:vertAlign w:val="baseline"/>
          <w:rtl w:val="0"/>
        </w:rPr>
        <w:t xml:space="preserve">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rsidR="00000000" w:rsidDel="00000000" w:rsidP="00000000" w:rsidRDefault="00000000" w:rsidRPr="00000000" w14:paraId="00000605">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Bentuk penilaian: </w:t>
      </w:r>
      <w:r w:rsidDel="00000000" w:rsidR="00000000" w:rsidRPr="00000000">
        <w:rPr>
          <w:rFonts w:ascii="Calibri" w:cs="Calibri" w:eastAsia="Calibri" w:hAnsi="Calibri"/>
          <w:sz w:val="22"/>
          <w:szCs w:val="22"/>
          <w:vertAlign w:val="baseline"/>
          <w:rtl w:val="0"/>
        </w:rPr>
        <w:t xml:space="preserve">tes dan non-tes.</w:t>
      </w:r>
    </w:p>
    <w:p w:rsidR="00000000" w:rsidDel="00000000" w:rsidP="00000000" w:rsidRDefault="00000000" w:rsidRPr="00000000" w14:paraId="00000606">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Bentuk pembelajaran:</w:t>
      </w:r>
      <w:r w:rsidDel="00000000" w:rsidR="00000000" w:rsidRPr="00000000">
        <w:rPr>
          <w:rFonts w:ascii="Calibri" w:cs="Calibri" w:eastAsia="Calibri" w:hAnsi="Calibri"/>
          <w:sz w:val="22"/>
          <w:szCs w:val="22"/>
          <w:vertAlign w:val="baseline"/>
          <w:rtl w:val="0"/>
        </w:rPr>
        <w:t xml:space="preserve"> Kuliah, Responsi, Tutorial, Seminar atau yang setara, Praktikum, Praktik Studio, Praktik Bengkel, Praktik Lapangan, Penelitian, Pengabdian Kepada Masyarakat dan/atau bentuk pembelajaran lain yang setara.</w:t>
      </w:r>
    </w:p>
    <w:p w:rsidR="00000000" w:rsidDel="00000000" w:rsidP="00000000" w:rsidRDefault="00000000" w:rsidRPr="00000000" w14:paraId="00000607">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Metode Pembelajaran:</w:t>
      </w:r>
      <w:r w:rsidDel="00000000" w:rsidR="00000000" w:rsidRPr="00000000">
        <w:rPr>
          <w:rFonts w:ascii="Calibri" w:cs="Calibri" w:eastAsia="Calibri" w:hAnsi="Calibri"/>
          <w:sz w:val="22"/>
          <w:szCs w:val="22"/>
          <w:vertAlign w:val="baseline"/>
          <w:rtl w:val="0"/>
        </w:rPr>
        <w:t xml:space="preserve"> Small Group Discussion, Role-Play &amp; Simulation, Discovery Learning, Self-Directed Learning, Cooperative Learning, Collaborative Learning, Contextual Learning, Project Based Learning, dan metode lainnya yg setara.</w:t>
      </w:r>
    </w:p>
    <w:p w:rsidR="00000000" w:rsidDel="00000000" w:rsidP="00000000" w:rsidRDefault="00000000" w:rsidRPr="00000000" w14:paraId="00000608">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Materi Pembelajaran </w:t>
      </w:r>
      <w:r w:rsidDel="00000000" w:rsidR="00000000" w:rsidRPr="00000000">
        <w:rPr>
          <w:rFonts w:ascii="Calibri" w:cs="Calibri" w:eastAsia="Calibri" w:hAnsi="Calibri"/>
          <w:sz w:val="22"/>
          <w:szCs w:val="22"/>
          <w:vertAlign w:val="baseline"/>
          <w:rtl w:val="0"/>
        </w:rPr>
        <w:t xml:space="preserve">adalah rincian atau uraian dari bahan kajian yg dapat disajikan dalam bentuk beberapa pokok dan sub-pokok bahasan.</w:t>
      </w:r>
    </w:p>
    <w:p w:rsidR="00000000" w:rsidDel="00000000" w:rsidP="00000000" w:rsidRDefault="00000000" w:rsidRPr="00000000" w14:paraId="00000609">
      <w:pPr>
        <w:numPr>
          <w:ilvl w:val="0"/>
          <w:numId w:val="17"/>
        </w:numPr>
        <w:ind w:left="709" w:hanging="425"/>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Bobot penilaian</w:t>
      </w:r>
      <w:r w:rsidDel="00000000" w:rsidR="00000000" w:rsidRPr="00000000">
        <w:rPr>
          <w:rFonts w:ascii="Calibri" w:cs="Calibri" w:eastAsia="Calibri" w:hAnsi="Calibri"/>
          <w:sz w:val="22"/>
          <w:szCs w:val="22"/>
          <w:vertAlign w:val="baseline"/>
          <w:rtl w:val="0"/>
        </w:rPr>
        <w:t xml:space="preserve"> adalah prosentasi penilaian terhadap setiap pencapaian sub-CPMK yang besarnya proposional dengan tingkat kesulitan pencapaian sub-CPMK tsb., dan totalnya 100%.</w:t>
      </w:r>
    </w:p>
    <w:p w:rsidR="00000000" w:rsidDel="00000000" w:rsidP="00000000" w:rsidRDefault="00000000" w:rsidRPr="00000000" w14:paraId="0000060A">
      <w:pPr>
        <w:rPr>
          <w:rFonts w:ascii="Calibri" w:cs="Calibri" w:eastAsia="Calibri" w:hAnsi="Calibri"/>
          <w:sz w:val="22"/>
          <w:szCs w:val="22"/>
          <w:vertAlign w:val="baseline"/>
        </w:rPr>
      </w:pPr>
      <w:bookmarkStart w:colFirst="0" w:colLast="0" w:name="_heading=h.gjdgxs" w:id="0"/>
      <w:bookmarkEnd w:id="0"/>
      <w:r w:rsidDel="00000000" w:rsidR="00000000" w:rsidRPr="00000000">
        <w:rPr>
          <w:rFonts w:ascii="Calibri" w:cs="Calibri" w:eastAsia="Calibri" w:hAnsi="Calibri"/>
          <w:sz w:val="22"/>
          <w:szCs w:val="22"/>
          <w:vertAlign w:val="baseline"/>
          <w:rtl w:val="0"/>
        </w:rPr>
        <w:t xml:space="preserve">TM=Tatap Muka, PT=Penugasan terstruktur, BM=Belajar mandiri.</w:t>
      </w:r>
    </w:p>
    <w:p w:rsidR="00000000" w:rsidDel="00000000" w:rsidP="00000000" w:rsidRDefault="00000000" w:rsidRPr="00000000" w14:paraId="0000060B">
      <w:pPr>
        <w:rPr>
          <w:sz w:val="22"/>
          <w:szCs w:val="22"/>
          <w:vertAlign w:val="baseline"/>
        </w:rPr>
      </w:pPr>
      <w:r w:rsidDel="00000000" w:rsidR="00000000" w:rsidRPr="00000000">
        <w:rPr>
          <w:rtl w:val="0"/>
        </w:rPr>
      </w:r>
    </w:p>
    <w:p w:rsidR="00000000" w:rsidDel="00000000" w:rsidP="00000000" w:rsidRDefault="00000000" w:rsidRPr="00000000" w14:paraId="0000060C">
      <w:pPr>
        <w:rPr>
          <w:vertAlign w:val="baseline"/>
        </w:rPr>
      </w:pPr>
      <w:r w:rsidDel="00000000" w:rsidR="00000000" w:rsidRPr="00000000">
        <w:rPr>
          <w:rtl w:val="0"/>
        </w:rPr>
      </w:r>
    </w:p>
    <w:p w:rsidR="00000000" w:rsidDel="00000000" w:rsidP="00000000" w:rsidRDefault="00000000" w:rsidRPr="00000000" w14:paraId="0000060D">
      <w:pPr>
        <w:rPr>
          <w:b w:val="0"/>
          <w:sz w:val="22"/>
          <w:szCs w:val="22"/>
          <w:vertAlign w:val="baseline"/>
        </w:rPr>
      </w:pPr>
      <w:r w:rsidDel="00000000" w:rsidR="00000000" w:rsidRPr="00000000">
        <w:rPr>
          <w:b w:val="1"/>
          <w:sz w:val="22"/>
          <w:szCs w:val="22"/>
          <w:vertAlign w:val="baseline"/>
          <w:rtl w:val="0"/>
        </w:rPr>
        <w:t xml:space="preserve">KRITERIA EVALUASI DALAM PERSEN (%)</w:t>
      </w:r>
      <w:r w:rsidDel="00000000" w:rsidR="00000000" w:rsidRPr="00000000">
        <w:rPr>
          <w:rtl w:val="0"/>
        </w:rPr>
      </w:r>
    </w:p>
    <w:p w:rsidR="00000000" w:rsidDel="00000000" w:rsidP="00000000" w:rsidRDefault="00000000" w:rsidRPr="00000000" w14:paraId="0000060E">
      <w:pPr>
        <w:rPr>
          <w:sz w:val="22"/>
          <w:szCs w:val="22"/>
          <w:vertAlign w:val="baseline"/>
        </w:rPr>
      </w:pPr>
      <w:r w:rsidDel="00000000" w:rsidR="00000000" w:rsidRPr="00000000">
        <w:rPr>
          <w:rtl w:val="0"/>
        </w:rPr>
      </w:r>
    </w:p>
    <w:p w:rsidR="00000000" w:rsidDel="00000000" w:rsidP="00000000" w:rsidRDefault="00000000" w:rsidRPr="00000000" w14:paraId="0000060F">
      <w:pPr>
        <w:rPr>
          <w:sz w:val="22"/>
          <w:szCs w:val="22"/>
          <w:vertAlign w:val="baseline"/>
        </w:rPr>
      </w:pPr>
      <w:r w:rsidDel="00000000" w:rsidR="00000000" w:rsidRPr="00000000">
        <w:rPr>
          <w:sz w:val="22"/>
          <w:szCs w:val="22"/>
          <w:vertAlign w:val="baseline"/>
          <w:rtl w:val="0"/>
        </w:rPr>
        <w:t xml:space="preserve">Bobot (%):</w:t>
      </w:r>
    </w:p>
    <w:p w:rsidR="00000000" w:rsidDel="00000000" w:rsidP="00000000" w:rsidRDefault="00000000" w:rsidRPr="00000000" w14:paraId="00000610">
      <w:pPr>
        <w:rPr>
          <w:sz w:val="22"/>
          <w:szCs w:val="22"/>
          <w:vertAlign w:val="baseline"/>
        </w:rPr>
      </w:pPr>
      <w:r w:rsidDel="00000000" w:rsidR="00000000" w:rsidRPr="00000000">
        <w:rPr>
          <w:rtl w:val="0"/>
        </w:rPr>
      </w:r>
    </w:p>
    <w:p w:rsidR="00000000" w:rsidDel="00000000" w:rsidP="00000000" w:rsidRDefault="00000000" w:rsidRPr="00000000" w14:paraId="00000611">
      <w:pPr>
        <w:rPr>
          <w:sz w:val="22"/>
          <w:szCs w:val="22"/>
          <w:vertAlign w:val="baseline"/>
        </w:rPr>
      </w:pPr>
      <w:r w:rsidDel="00000000" w:rsidR="00000000" w:rsidRPr="00000000">
        <w:rPr>
          <w:sz w:val="22"/>
          <w:szCs w:val="22"/>
          <w:vertAlign w:val="baseline"/>
          <w:rtl w:val="0"/>
        </w:rPr>
        <w:t xml:space="preserve">a (20%) + b (30%) + c (50%)</w:t>
      </w:r>
    </w:p>
    <w:p w:rsidR="00000000" w:rsidDel="00000000" w:rsidP="00000000" w:rsidRDefault="00000000" w:rsidRPr="00000000" w14:paraId="00000612">
      <w:pPr>
        <w:rPr>
          <w:sz w:val="22"/>
          <w:szCs w:val="22"/>
          <w:vertAlign w:val="baseline"/>
        </w:rPr>
      </w:pPr>
      <w:r w:rsidDel="00000000" w:rsidR="00000000" w:rsidRPr="00000000">
        <w:rPr>
          <w:rtl w:val="0"/>
        </w:rPr>
      </w:r>
    </w:p>
    <w:p w:rsidR="00000000" w:rsidDel="00000000" w:rsidP="00000000" w:rsidRDefault="00000000" w:rsidRPr="00000000" w14:paraId="00000613">
      <w:pPr>
        <w:ind w:left="720" w:firstLine="0"/>
        <w:rPr>
          <w:sz w:val="22"/>
          <w:szCs w:val="22"/>
          <w:vertAlign w:val="baseline"/>
        </w:rPr>
      </w:pPr>
      <w:r w:rsidDel="00000000" w:rsidR="00000000" w:rsidRPr="00000000">
        <w:rPr>
          <w:rtl w:val="0"/>
        </w:rPr>
      </w:r>
    </w:p>
    <w:p w:rsidR="00000000" w:rsidDel="00000000" w:rsidP="00000000" w:rsidRDefault="00000000" w:rsidRPr="00000000" w14:paraId="00000614">
      <w:pPr>
        <w:numPr>
          <w:ilvl w:val="0"/>
          <w:numId w:val="9"/>
        </w:numPr>
        <w:ind w:left="720" w:hanging="360"/>
        <w:rPr>
          <w:sz w:val="22"/>
          <w:szCs w:val="22"/>
          <w:vertAlign w:val="baseline"/>
        </w:rPr>
      </w:pPr>
      <w:r w:rsidDel="00000000" w:rsidR="00000000" w:rsidRPr="00000000">
        <w:rPr>
          <w:sz w:val="22"/>
          <w:szCs w:val="22"/>
          <w:vertAlign w:val="baseline"/>
          <w:rtl w:val="0"/>
        </w:rPr>
        <w:t xml:space="preserve">Tugas</w:t>
        <w:tab/>
        <w:t xml:space="preserve">=</w:t>
        <w:tab/>
        <w:t xml:space="preserve">20%</w:t>
      </w:r>
    </w:p>
    <w:p w:rsidR="00000000" w:rsidDel="00000000" w:rsidP="00000000" w:rsidRDefault="00000000" w:rsidRPr="00000000" w14:paraId="00000615">
      <w:pPr>
        <w:numPr>
          <w:ilvl w:val="0"/>
          <w:numId w:val="9"/>
        </w:numPr>
        <w:ind w:left="720" w:hanging="360"/>
        <w:rPr>
          <w:sz w:val="22"/>
          <w:szCs w:val="22"/>
          <w:vertAlign w:val="baseline"/>
        </w:rPr>
      </w:pPr>
      <w:r w:rsidDel="00000000" w:rsidR="00000000" w:rsidRPr="00000000">
        <w:rPr>
          <w:sz w:val="22"/>
          <w:szCs w:val="22"/>
          <w:vertAlign w:val="baseline"/>
          <w:rtl w:val="0"/>
        </w:rPr>
        <w:t xml:space="preserve">UTS</w:t>
        <w:tab/>
        <w:t xml:space="preserve">=</w:t>
        <w:tab/>
        <w:t xml:space="preserve">30%</w:t>
      </w:r>
    </w:p>
    <w:p w:rsidR="00000000" w:rsidDel="00000000" w:rsidP="00000000" w:rsidRDefault="00000000" w:rsidRPr="00000000" w14:paraId="00000616">
      <w:pPr>
        <w:numPr>
          <w:ilvl w:val="0"/>
          <w:numId w:val="9"/>
        </w:numPr>
        <w:ind w:left="720" w:hanging="360"/>
        <w:rPr>
          <w:sz w:val="22"/>
          <w:szCs w:val="22"/>
          <w:vertAlign w:val="baseline"/>
        </w:rPr>
      </w:pPr>
      <w:r w:rsidDel="00000000" w:rsidR="00000000" w:rsidRPr="00000000">
        <w:rPr>
          <w:sz w:val="22"/>
          <w:szCs w:val="22"/>
          <w:vertAlign w:val="baseline"/>
          <w:rtl w:val="0"/>
        </w:rPr>
        <w:t xml:space="preserve">UAS</w:t>
        <w:tab/>
        <w:t xml:space="preserve">=</w:t>
        <w:tab/>
        <w:t xml:space="preserve">50%</w:t>
      </w:r>
    </w:p>
    <w:p w:rsidR="00000000" w:rsidDel="00000000" w:rsidP="00000000" w:rsidRDefault="00000000" w:rsidRPr="00000000" w14:paraId="00000617">
      <w:pPr>
        <w:rPr>
          <w:sz w:val="22"/>
          <w:szCs w:val="22"/>
          <w:vertAlign w:val="baseline"/>
        </w:rPr>
        <w:sectPr>
          <w:footerReference r:id="rId8" w:type="default"/>
          <w:footerReference r:id="rId9" w:type="first"/>
          <w:pgSz w:h="11909" w:w="16834" w:orient="landscape"/>
          <w:pgMar w:bottom="1701" w:top="1701" w:left="1701" w:right="2268" w:header="720" w:footer="851"/>
          <w:pgNumType w:start="1"/>
        </w:sectPr>
      </w:pPr>
      <w:r w:rsidDel="00000000" w:rsidR="00000000" w:rsidRPr="00000000">
        <w:rPr>
          <w:rtl w:val="0"/>
        </w:rPr>
      </w:r>
    </w:p>
    <w:p w:rsidR="00000000" w:rsidDel="00000000" w:rsidP="00000000" w:rsidRDefault="00000000" w:rsidRPr="00000000" w14:paraId="00000618">
      <w:pPr>
        <w:jc w:val="center"/>
        <w:rPr>
          <w:sz w:val="22"/>
          <w:szCs w:val="22"/>
          <w:vertAlign w:val="baseline"/>
        </w:rPr>
      </w:pPr>
      <w:bookmarkStart w:colFirst="0" w:colLast="0" w:name="_heading=h.30j0zll" w:id="1"/>
      <w:bookmarkEnd w:id="1"/>
      <w:r w:rsidDel="00000000" w:rsidR="00000000" w:rsidRPr="00000000">
        <w:rPr>
          <w:rtl w:val="0"/>
        </w:rPr>
      </w:r>
    </w:p>
    <w:sectPr>
      <w:type w:val="nextPage"/>
      <w:pgSz w:h="16834" w:w="11909" w:orient="portrait"/>
      <w:pgMar w:bottom="2268" w:top="1701" w:left="1701" w:right="85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A">
    <w:pPr>
      <w:rPr>
        <w:vertAlign w:val="baseline"/>
      </w:rPr>
    </w:pPr>
    <w:r w:rsidDel="00000000" w:rsidR="00000000" w:rsidRPr="00000000">
      <w:rPr>
        <w:rtl w:val="0"/>
      </w:rPr>
    </w:r>
  </w:p>
  <w:p w:rsidR="00000000" w:rsidDel="00000000" w:rsidP="00000000" w:rsidRDefault="00000000" w:rsidRPr="00000000" w14:paraId="0000061B">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1C">
    <w:pPr>
      <w:rP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-76199</wp:posOffset>
              </wp:positionV>
              <wp:extent cx="5517515" cy="54610"/>
              <wp:effectExtent b="0" l="0" r="0" t="0"/>
              <wp:wrapNone/>
              <wp:docPr id="1026"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-76199</wp:posOffset>
              </wp:positionV>
              <wp:extent cx="5517515" cy="54610"/>
              <wp:effectExtent b="0" l="0" r="0" t="0"/>
              <wp:wrapNone/>
              <wp:docPr id="102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F">
    <w:pPr>
      <w:rPr>
        <w:vertAlign w:val="baseline"/>
      </w:rPr>
    </w:pPr>
    <w:r w:rsidDel="00000000" w:rsidR="00000000" w:rsidRPr="00000000">
      <w:rPr>
        <w:rtl w:val="0"/>
      </w:rPr>
    </w:r>
  </w:p>
  <w:p w:rsidR="00000000" w:rsidDel="00000000" w:rsidP="00000000" w:rsidRDefault="00000000" w:rsidRPr="00000000" w14:paraId="00000620">
    <w:pPr>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275" w:hanging="360"/>
      </w:pPr>
      <w:rPr>
        <w:vertAlign w:val="baseline"/>
      </w:rPr>
    </w:lvl>
    <w:lvl w:ilvl="1">
      <w:start w:val="1"/>
      <w:numFmt w:val="lowerLetter"/>
      <w:lvlText w:val="%2."/>
      <w:lvlJc w:val="left"/>
      <w:pPr>
        <w:ind w:left="995" w:hanging="360"/>
      </w:pPr>
      <w:rPr>
        <w:vertAlign w:val="baseline"/>
      </w:rPr>
    </w:lvl>
    <w:lvl w:ilvl="2">
      <w:start w:val="1"/>
      <w:numFmt w:val="lowerRoman"/>
      <w:lvlText w:val="%3."/>
      <w:lvlJc w:val="right"/>
      <w:pPr>
        <w:ind w:left="1715" w:hanging="180"/>
      </w:pPr>
      <w:rPr>
        <w:vertAlign w:val="baseline"/>
      </w:rPr>
    </w:lvl>
    <w:lvl w:ilvl="3">
      <w:start w:val="1"/>
      <w:numFmt w:val="decimal"/>
      <w:lvlText w:val="%4."/>
      <w:lvlJc w:val="left"/>
      <w:pPr>
        <w:ind w:left="2435" w:hanging="360"/>
      </w:pPr>
      <w:rPr>
        <w:vertAlign w:val="baseline"/>
      </w:rPr>
    </w:lvl>
    <w:lvl w:ilvl="4">
      <w:start w:val="1"/>
      <w:numFmt w:val="lowerLetter"/>
      <w:lvlText w:val="%5."/>
      <w:lvlJc w:val="left"/>
      <w:pPr>
        <w:ind w:left="3155" w:hanging="360"/>
      </w:pPr>
      <w:rPr>
        <w:vertAlign w:val="baseline"/>
      </w:rPr>
    </w:lvl>
    <w:lvl w:ilvl="5">
      <w:start w:val="1"/>
      <w:numFmt w:val="lowerRoman"/>
      <w:lvlText w:val="%6."/>
      <w:lvlJc w:val="right"/>
      <w:pPr>
        <w:ind w:left="3875" w:hanging="180"/>
      </w:pPr>
      <w:rPr>
        <w:vertAlign w:val="baseline"/>
      </w:rPr>
    </w:lvl>
    <w:lvl w:ilvl="6">
      <w:start w:val="1"/>
      <w:numFmt w:val="decimal"/>
      <w:lvlText w:val="%7."/>
      <w:lvlJc w:val="left"/>
      <w:pPr>
        <w:ind w:left="4595" w:hanging="360"/>
      </w:pPr>
      <w:rPr>
        <w:vertAlign w:val="baseline"/>
      </w:rPr>
    </w:lvl>
    <w:lvl w:ilvl="7">
      <w:start w:val="1"/>
      <w:numFmt w:val="lowerLetter"/>
      <w:lvlText w:val="%8."/>
      <w:lvlJc w:val="left"/>
      <w:pPr>
        <w:ind w:left="5315" w:hanging="360"/>
      </w:pPr>
      <w:rPr>
        <w:vertAlign w:val="baseline"/>
      </w:rPr>
    </w:lvl>
    <w:lvl w:ilvl="8">
      <w:start w:val="1"/>
      <w:numFmt w:val="lowerRoman"/>
      <w:lvlText w:val="%9."/>
      <w:lvlJc w:val="right"/>
      <w:pPr>
        <w:ind w:left="6035" w:hanging="180"/>
      </w:pPr>
      <w:rPr>
        <w:vertAlign w:val="baseline"/>
      </w:rPr>
    </w:lvl>
  </w:abstractNum>
  <w:abstractNum w:abstractNumId="8">
    <w:lvl w:ilvl="0">
      <w:start w:val="1"/>
      <w:numFmt w:val="decimal"/>
      <w:lvlText w:val="%1."/>
      <w:lvlJc w:val="left"/>
      <w:pPr>
        <w:ind w:left="275" w:hanging="360"/>
      </w:pPr>
      <w:rPr>
        <w:vertAlign w:val="baseline"/>
      </w:rPr>
    </w:lvl>
    <w:lvl w:ilvl="1">
      <w:start w:val="1"/>
      <w:numFmt w:val="lowerLetter"/>
      <w:lvlText w:val="%2."/>
      <w:lvlJc w:val="left"/>
      <w:pPr>
        <w:ind w:left="995" w:hanging="360"/>
      </w:pPr>
      <w:rPr>
        <w:vertAlign w:val="baseline"/>
      </w:rPr>
    </w:lvl>
    <w:lvl w:ilvl="2">
      <w:start w:val="1"/>
      <w:numFmt w:val="lowerRoman"/>
      <w:lvlText w:val="%3."/>
      <w:lvlJc w:val="right"/>
      <w:pPr>
        <w:ind w:left="1715" w:hanging="180"/>
      </w:pPr>
      <w:rPr>
        <w:vertAlign w:val="baseline"/>
      </w:rPr>
    </w:lvl>
    <w:lvl w:ilvl="3">
      <w:start w:val="1"/>
      <w:numFmt w:val="decimal"/>
      <w:lvlText w:val="%4."/>
      <w:lvlJc w:val="left"/>
      <w:pPr>
        <w:ind w:left="2435" w:hanging="360"/>
      </w:pPr>
      <w:rPr>
        <w:vertAlign w:val="baseline"/>
      </w:rPr>
    </w:lvl>
    <w:lvl w:ilvl="4">
      <w:start w:val="1"/>
      <w:numFmt w:val="lowerLetter"/>
      <w:lvlText w:val="%5."/>
      <w:lvlJc w:val="left"/>
      <w:pPr>
        <w:ind w:left="3155" w:hanging="360"/>
      </w:pPr>
      <w:rPr>
        <w:vertAlign w:val="baseline"/>
      </w:rPr>
    </w:lvl>
    <w:lvl w:ilvl="5">
      <w:start w:val="1"/>
      <w:numFmt w:val="lowerRoman"/>
      <w:lvlText w:val="%6."/>
      <w:lvlJc w:val="right"/>
      <w:pPr>
        <w:ind w:left="3875" w:hanging="180"/>
      </w:pPr>
      <w:rPr>
        <w:vertAlign w:val="baseline"/>
      </w:rPr>
    </w:lvl>
    <w:lvl w:ilvl="6">
      <w:start w:val="1"/>
      <w:numFmt w:val="decimal"/>
      <w:lvlText w:val="%7."/>
      <w:lvlJc w:val="left"/>
      <w:pPr>
        <w:ind w:left="4595" w:hanging="360"/>
      </w:pPr>
      <w:rPr>
        <w:vertAlign w:val="baseline"/>
      </w:rPr>
    </w:lvl>
    <w:lvl w:ilvl="7">
      <w:start w:val="1"/>
      <w:numFmt w:val="lowerLetter"/>
      <w:lvlText w:val="%8."/>
      <w:lvlJc w:val="left"/>
      <w:pPr>
        <w:ind w:left="5315" w:hanging="360"/>
      </w:pPr>
      <w:rPr>
        <w:vertAlign w:val="baseline"/>
      </w:rPr>
    </w:lvl>
    <w:lvl w:ilvl="8">
      <w:start w:val="1"/>
      <w:numFmt w:val="lowerRoman"/>
      <w:lvlText w:val="%9."/>
      <w:lvlJc w:val="right"/>
      <w:pPr>
        <w:ind w:left="6035" w:hanging="180"/>
      </w:pPr>
      <w:rPr>
        <w:vertAlign w:val="baseline"/>
      </w:rPr>
    </w:lvl>
  </w:abstractNum>
  <w:abstractNum w:abstractNumId="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decimal"/>
      <w:lvlText w:val="%1."/>
      <w:lvlJc w:val="left"/>
      <w:pPr>
        <w:ind w:left="290" w:hanging="360"/>
      </w:pPr>
      <w:rPr>
        <w:vertAlign w:val="baseline"/>
      </w:rPr>
    </w:lvl>
    <w:lvl w:ilvl="1">
      <w:start w:val="1"/>
      <w:numFmt w:val="lowerLetter"/>
      <w:lvlText w:val="%2."/>
      <w:lvlJc w:val="left"/>
      <w:pPr>
        <w:ind w:left="1010" w:hanging="360"/>
      </w:pPr>
      <w:rPr>
        <w:vertAlign w:val="baseline"/>
      </w:rPr>
    </w:lvl>
    <w:lvl w:ilvl="2">
      <w:start w:val="1"/>
      <w:numFmt w:val="lowerRoman"/>
      <w:lvlText w:val="%3."/>
      <w:lvlJc w:val="right"/>
      <w:pPr>
        <w:ind w:left="1730" w:hanging="180"/>
      </w:pPr>
      <w:rPr>
        <w:vertAlign w:val="baseline"/>
      </w:rPr>
    </w:lvl>
    <w:lvl w:ilvl="3">
      <w:start w:val="1"/>
      <w:numFmt w:val="decimal"/>
      <w:lvlText w:val="%4."/>
      <w:lvlJc w:val="left"/>
      <w:pPr>
        <w:ind w:left="2450" w:hanging="360"/>
      </w:pPr>
      <w:rPr>
        <w:vertAlign w:val="baseline"/>
      </w:rPr>
    </w:lvl>
    <w:lvl w:ilvl="4">
      <w:start w:val="1"/>
      <w:numFmt w:val="lowerLetter"/>
      <w:lvlText w:val="%5."/>
      <w:lvlJc w:val="left"/>
      <w:pPr>
        <w:ind w:left="3170" w:hanging="360"/>
      </w:pPr>
      <w:rPr>
        <w:vertAlign w:val="baseline"/>
      </w:rPr>
    </w:lvl>
    <w:lvl w:ilvl="5">
      <w:start w:val="1"/>
      <w:numFmt w:val="lowerRoman"/>
      <w:lvlText w:val="%6."/>
      <w:lvlJc w:val="right"/>
      <w:pPr>
        <w:ind w:left="3890" w:hanging="180"/>
      </w:pPr>
      <w:rPr>
        <w:vertAlign w:val="baseline"/>
      </w:rPr>
    </w:lvl>
    <w:lvl w:ilvl="6">
      <w:start w:val="1"/>
      <w:numFmt w:val="decimal"/>
      <w:lvlText w:val="%7."/>
      <w:lvlJc w:val="left"/>
      <w:pPr>
        <w:ind w:left="4610" w:hanging="360"/>
      </w:pPr>
      <w:rPr>
        <w:vertAlign w:val="baseline"/>
      </w:rPr>
    </w:lvl>
    <w:lvl w:ilvl="7">
      <w:start w:val="1"/>
      <w:numFmt w:val="lowerLetter"/>
      <w:lvlText w:val="%8."/>
      <w:lvlJc w:val="left"/>
      <w:pPr>
        <w:ind w:left="5330" w:hanging="360"/>
      </w:pPr>
      <w:rPr>
        <w:vertAlign w:val="baseline"/>
      </w:rPr>
    </w:lvl>
    <w:lvl w:ilvl="8">
      <w:start w:val="1"/>
      <w:numFmt w:val="lowerRoman"/>
      <w:lvlText w:val="%9."/>
      <w:lvlJc w:val="right"/>
      <w:pPr>
        <w:ind w:left="6050" w:hanging="180"/>
      </w:pPr>
      <w:rPr>
        <w:vertAlign w:val="baseline"/>
      </w:rPr>
    </w:lvl>
  </w:abstractNum>
  <w:abstractNum w:abstractNumId="13">
    <w:lvl w:ilvl="0">
      <w:start w:val="1"/>
      <w:numFmt w:val="decimal"/>
      <w:lvlText w:val="%1."/>
      <w:lvlJc w:val="left"/>
      <w:pPr>
        <w:ind w:left="245" w:hanging="360"/>
      </w:pPr>
      <w:rPr>
        <w:rFonts w:ascii="Times New Roman" w:cs="Times New Roman" w:eastAsia="Times New Roman" w:hAnsi="Times New Roman"/>
        <w:vertAlign w:val="baseline"/>
      </w:rPr>
    </w:lvl>
    <w:lvl w:ilvl="1">
      <w:start w:val="1"/>
      <w:numFmt w:val="lowerLetter"/>
      <w:lvlText w:val="%2."/>
      <w:lvlJc w:val="left"/>
      <w:pPr>
        <w:ind w:left="965" w:hanging="360"/>
      </w:pPr>
      <w:rPr>
        <w:vertAlign w:val="baseline"/>
      </w:rPr>
    </w:lvl>
    <w:lvl w:ilvl="2">
      <w:start w:val="1"/>
      <w:numFmt w:val="lowerRoman"/>
      <w:lvlText w:val="%3."/>
      <w:lvlJc w:val="right"/>
      <w:pPr>
        <w:ind w:left="1685" w:hanging="180"/>
      </w:pPr>
      <w:rPr>
        <w:vertAlign w:val="baseline"/>
      </w:rPr>
    </w:lvl>
    <w:lvl w:ilvl="3">
      <w:start w:val="1"/>
      <w:numFmt w:val="decimal"/>
      <w:lvlText w:val="%4."/>
      <w:lvlJc w:val="left"/>
      <w:pPr>
        <w:ind w:left="2405" w:hanging="360"/>
      </w:pPr>
      <w:rPr>
        <w:vertAlign w:val="baseline"/>
      </w:rPr>
    </w:lvl>
    <w:lvl w:ilvl="4">
      <w:start w:val="1"/>
      <w:numFmt w:val="lowerLetter"/>
      <w:lvlText w:val="%5."/>
      <w:lvlJc w:val="left"/>
      <w:pPr>
        <w:ind w:left="3125" w:hanging="360"/>
      </w:pPr>
      <w:rPr>
        <w:vertAlign w:val="baseline"/>
      </w:rPr>
    </w:lvl>
    <w:lvl w:ilvl="5">
      <w:start w:val="1"/>
      <w:numFmt w:val="lowerRoman"/>
      <w:lvlText w:val="%6."/>
      <w:lvlJc w:val="right"/>
      <w:pPr>
        <w:ind w:left="3845" w:hanging="180"/>
      </w:pPr>
      <w:rPr>
        <w:vertAlign w:val="baseline"/>
      </w:rPr>
    </w:lvl>
    <w:lvl w:ilvl="6">
      <w:start w:val="1"/>
      <w:numFmt w:val="decimal"/>
      <w:lvlText w:val="%7."/>
      <w:lvlJc w:val="left"/>
      <w:pPr>
        <w:ind w:left="4565" w:hanging="360"/>
      </w:pPr>
      <w:rPr>
        <w:vertAlign w:val="baseline"/>
      </w:rPr>
    </w:lvl>
    <w:lvl w:ilvl="7">
      <w:start w:val="1"/>
      <w:numFmt w:val="lowerLetter"/>
      <w:lvlText w:val="%8."/>
      <w:lvlJc w:val="left"/>
      <w:pPr>
        <w:ind w:left="5285" w:hanging="360"/>
      </w:pPr>
      <w:rPr>
        <w:vertAlign w:val="baseline"/>
      </w:rPr>
    </w:lvl>
    <w:lvl w:ilvl="8">
      <w:start w:val="1"/>
      <w:numFmt w:val="lowerRoman"/>
      <w:lvlText w:val="%9."/>
      <w:lvlJc w:val="right"/>
      <w:pPr>
        <w:ind w:left="6005" w:hanging="180"/>
      </w:pPr>
      <w:rPr>
        <w:vertAlign w:val="baseline"/>
      </w:rPr>
    </w:lvl>
  </w:abstractNum>
  <w:abstractNum w:abstractNumId="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decimal"/>
      <w:lvlText w:val="%1."/>
      <w:lvlJc w:val="left"/>
      <w:pPr>
        <w:ind w:left="622" w:hanging="360"/>
      </w:pPr>
      <w:rPr>
        <w:vertAlign w:val="baseline"/>
      </w:rPr>
    </w:lvl>
    <w:lvl w:ilvl="1">
      <w:start w:val="1"/>
      <w:numFmt w:val="lowerLetter"/>
      <w:lvlText w:val="%2."/>
      <w:lvlJc w:val="left"/>
      <w:pPr>
        <w:ind w:left="1342" w:hanging="360.0000000000001"/>
      </w:pPr>
      <w:rPr>
        <w:vertAlign w:val="baseline"/>
      </w:rPr>
    </w:lvl>
    <w:lvl w:ilvl="2">
      <w:start w:val="1"/>
      <w:numFmt w:val="lowerRoman"/>
      <w:lvlText w:val="%3."/>
      <w:lvlJc w:val="right"/>
      <w:pPr>
        <w:ind w:left="2062" w:hanging="180"/>
      </w:pPr>
      <w:rPr>
        <w:vertAlign w:val="baseline"/>
      </w:rPr>
    </w:lvl>
    <w:lvl w:ilvl="3">
      <w:start w:val="1"/>
      <w:numFmt w:val="decimal"/>
      <w:lvlText w:val="%4."/>
      <w:lvlJc w:val="left"/>
      <w:pPr>
        <w:ind w:left="2782" w:hanging="360"/>
      </w:pPr>
      <w:rPr>
        <w:vertAlign w:val="baseline"/>
      </w:rPr>
    </w:lvl>
    <w:lvl w:ilvl="4">
      <w:start w:val="1"/>
      <w:numFmt w:val="lowerLetter"/>
      <w:lvlText w:val="%5."/>
      <w:lvlJc w:val="left"/>
      <w:pPr>
        <w:ind w:left="3502" w:hanging="360"/>
      </w:pPr>
      <w:rPr>
        <w:vertAlign w:val="baseline"/>
      </w:rPr>
    </w:lvl>
    <w:lvl w:ilvl="5">
      <w:start w:val="1"/>
      <w:numFmt w:val="lowerRoman"/>
      <w:lvlText w:val="%6."/>
      <w:lvlJc w:val="right"/>
      <w:pPr>
        <w:ind w:left="4222" w:hanging="180"/>
      </w:pPr>
      <w:rPr>
        <w:vertAlign w:val="baseline"/>
      </w:rPr>
    </w:lvl>
    <w:lvl w:ilvl="6">
      <w:start w:val="1"/>
      <w:numFmt w:val="decimal"/>
      <w:lvlText w:val="%7."/>
      <w:lvlJc w:val="left"/>
      <w:pPr>
        <w:ind w:left="4942" w:hanging="360"/>
      </w:pPr>
      <w:rPr>
        <w:vertAlign w:val="baseline"/>
      </w:rPr>
    </w:lvl>
    <w:lvl w:ilvl="7">
      <w:start w:val="1"/>
      <w:numFmt w:val="lowerLetter"/>
      <w:lvlText w:val="%8."/>
      <w:lvlJc w:val="left"/>
      <w:pPr>
        <w:ind w:left="5662" w:hanging="360"/>
      </w:pPr>
      <w:rPr>
        <w:vertAlign w:val="baseline"/>
      </w:rPr>
    </w:lvl>
    <w:lvl w:ilvl="8">
      <w:start w:val="1"/>
      <w:numFmt w:val="lowerRoman"/>
      <w:lvlText w:val="%9."/>
      <w:lvlJc w:val="right"/>
      <w:pPr>
        <w:ind w:left="6382"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decimal"/>
      <w:lvlText w:val="%1."/>
      <w:lvlJc w:val="left"/>
      <w:pPr>
        <w:ind w:left="350" w:hanging="360"/>
      </w:pPr>
      <w:rPr>
        <w:vertAlign w:val="baseline"/>
      </w:rPr>
    </w:lvl>
    <w:lvl w:ilvl="1">
      <w:start w:val="1"/>
      <w:numFmt w:val="lowerLetter"/>
      <w:lvlText w:val="%2."/>
      <w:lvlJc w:val="left"/>
      <w:pPr>
        <w:ind w:left="1070" w:hanging="360"/>
      </w:pPr>
      <w:rPr>
        <w:vertAlign w:val="baseline"/>
      </w:rPr>
    </w:lvl>
    <w:lvl w:ilvl="2">
      <w:start w:val="1"/>
      <w:numFmt w:val="lowerRoman"/>
      <w:lvlText w:val="%3."/>
      <w:lvlJc w:val="right"/>
      <w:pPr>
        <w:ind w:left="1790" w:hanging="180"/>
      </w:pPr>
      <w:rPr>
        <w:vertAlign w:val="baseline"/>
      </w:rPr>
    </w:lvl>
    <w:lvl w:ilvl="3">
      <w:start w:val="1"/>
      <w:numFmt w:val="decimal"/>
      <w:lvlText w:val="%4."/>
      <w:lvlJc w:val="left"/>
      <w:pPr>
        <w:ind w:left="2510" w:hanging="360"/>
      </w:pPr>
      <w:rPr>
        <w:vertAlign w:val="baseline"/>
      </w:rPr>
    </w:lvl>
    <w:lvl w:ilvl="4">
      <w:start w:val="1"/>
      <w:numFmt w:val="lowerLetter"/>
      <w:lvlText w:val="%5."/>
      <w:lvlJc w:val="left"/>
      <w:pPr>
        <w:ind w:left="3230" w:hanging="360"/>
      </w:pPr>
      <w:rPr>
        <w:vertAlign w:val="baseline"/>
      </w:rPr>
    </w:lvl>
    <w:lvl w:ilvl="5">
      <w:start w:val="1"/>
      <w:numFmt w:val="lowerRoman"/>
      <w:lvlText w:val="%6."/>
      <w:lvlJc w:val="right"/>
      <w:pPr>
        <w:ind w:left="3950" w:hanging="180"/>
      </w:pPr>
      <w:rPr>
        <w:vertAlign w:val="baseline"/>
      </w:rPr>
    </w:lvl>
    <w:lvl w:ilvl="6">
      <w:start w:val="1"/>
      <w:numFmt w:val="decimal"/>
      <w:lvlText w:val="%7."/>
      <w:lvlJc w:val="left"/>
      <w:pPr>
        <w:ind w:left="4670" w:hanging="360"/>
      </w:pPr>
      <w:rPr>
        <w:vertAlign w:val="baseline"/>
      </w:rPr>
    </w:lvl>
    <w:lvl w:ilvl="7">
      <w:start w:val="1"/>
      <w:numFmt w:val="lowerLetter"/>
      <w:lvlText w:val="%8."/>
      <w:lvlJc w:val="left"/>
      <w:pPr>
        <w:ind w:left="5390" w:hanging="360"/>
      </w:pPr>
      <w:rPr>
        <w:vertAlign w:val="baseline"/>
      </w:rPr>
    </w:lvl>
    <w:lvl w:ilvl="8">
      <w:start w:val="1"/>
      <w:numFmt w:val="lowerRoman"/>
      <w:lvlText w:val="%9."/>
      <w:lvlJc w:val="right"/>
      <w:pPr>
        <w:ind w:left="6110" w:hanging="180"/>
      </w:pPr>
      <w:rPr>
        <w:vertAlign w:val="baseline"/>
      </w:rPr>
    </w:lvl>
  </w:abstractNum>
  <w:abstractNum w:abstractNumId="20">
    <w:lvl w:ilvl="0">
      <w:start w:val="1"/>
      <w:numFmt w:val="decimal"/>
      <w:lvlText w:val="%1."/>
      <w:lvlJc w:val="left"/>
      <w:pPr>
        <w:ind w:left="275" w:hanging="360"/>
      </w:pPr>
      <w:rPr>
        <w:vertAlign w:val="baseline"/>
      </w:rPr>
    </w:lvl>
    <w:lvl w:ilvl="1">
      <w:start w:val="1"/>
      <w:numFmt w:val="lowerLetter"/>
      <w:lvlText w:val="%2."/>
      <w:lvlJc w:val="left"/>
      <w:pPr>
        <w:ind w:left="995" w:hanging="360"/>
      </w:pPr>
      <w:rPr>
        <w:vertAlign w:val="baseline"/>
      </w:rPr>
    </w:lvl>
    <w:lvl w:ilvl="2">
      <w:start w:val="1"/>
      <w:numFmt w:val="lowerRoman"/>
      <w:lvlText w:val="%3."/>
      <w:lvlJc w:val="right"/>
      <w:pPr>
        <w:ind w:left="1715" w:hanging="180"/>
      </w:pPr>
      <w:rPr>
        <w:vertAlign w:val="baseline"/>
      </w:rPr>
    </w:lvl>
    <w:lvl w:ilvl="3">
      <w:start w:val="1"/>
      <w:numFmt w:val="decimal"/>
      <w:lvlText w:val="%4."/>
      <w:lvlJc w:val="left"/>
      <w:pPr>
        <w:ind w:left="2435" w:hanging="360"/>
      </w:pPr>
      <w:rPr>
        <w:vertAlign w:val="baseline"/>
      </w:rPr>
    </w:lvl>
    <w:lvl w:ilvl="4">
      <w:start w:val="1"/>
      <w:numFmt w:val="lowerLetter"/>
      <w:lvlText w:val="%5."/>
      <w:lvlJc w:val="left"/>
      <w:pPr>
        <w:ind w:left="3155" w:hanging="360"/>
      </w:pPr>
      <w:rPr>
        <w:vertAlign w:val="baseline"/>
      </w:rPr>
    </w:lvl>
    <w:lvl w:ilvl="5">
      <w:start w:val="1"/>
      <w:numFmt w:val="lowerRoman"/>
      <w:lvlText w:val="%6."/>
      <w:lvlJc w:val="right"/>
      <w:pPr>
        <w:ind w:left="3875" w:hanging="180"/>
      </w:pPr>
      <w:rPr>
        <w:vertAlign w:val="baseline"/>
      </w:rPr>
    </w:lvl>
    <w:lvl w:ilvl="6">
      <w:start w:val="1"/>
      <w:numFmt w:val="decimal"/>
      <w:lvlText w:val="%7."/>
      <w:lvlJc w:val="left"/>
      <w:pPr>
        <w:ind w:left="4595" w:hanging="360"/>
      </w:pPr>
      <w:rPr>
        <w:vertAlign w:val="baseline"/>
      </w:rPr>
    </w:lvl>
    <w:lvl w:ilvl="7">
      <w:start w:val="1"/>
      <w:numFmt w:val="lowerLetter"/>
      <w:lvlText w:val="%8."/>
      <w:lvlJc w:val="left"/>
      <w:pPr>
        <w:ind w:left="5315" w:hanging="360"/>
      </w:pPr>
      <w:rPr>
        <w:vertAlign w:val="baseline"/>
      </w:rPr>
    </w:lvl>
    <w:lvl w:ilvl="8">
      <w:start w:val="1"/>
      <w:numFmt w:val="lowerRoman"/>
      <w:lvlText w:val="%9."/>
      <w:lvlJc w:val="right"/>
      <w:pPr>
        <w:ind w:left="6035" w:hanging="180"/>
      </w:pPr>
      <w:rPr>
        <w:vertAlign w:val="baseline"/>
      </w:rPr>
    </w:lvl>
  </w:abstractNum>
  <w:abstractNum w:abstractNumId="2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lineRule="auto"/>
      <w:ind w:left="0" w:firstLine="0"/>
      <w:jc w:val="center"/>
    </w:pPr>
    <w:rPr>
      <w:rFonts w:ascii="Cambria" w:cs="Cambria" w:eastAsia="Cambria" w:hAnsi="Cambria"/>
      <w:b w:val="1"/>
      <w:sz w:val="28"/>
      <w:szCs w:val="28"/>
      <w:vertAlign w:val="baseline"/>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i w:val="1"/>
      <w:sz w:val="28"/>
      <w:szCs w:val="28"/>
      <w:vertAlign w:val="baseline"/>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sz w:val="26"/>
      <w:szCs w:val="26"/>
      <w:vertAlign w:val="baseline"/>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sz w:val="28"/>
      <w:szCs w:val="28"/>
      <w:vertAlign w:val="baseline"/>
    </w:rPr>
  </w:style>
  <w:style w:type="paragraph" w:styleId="Heading5">
    <w:name w:val="heading 5"/>
    <w:basedOn w:val="Normal"/>
    <w:next w:val="Normal"/>
    <w:pPr>
      <w:spacing w:after="60" w:before="240" w:lineRule="auto"/>
      <w:ind w:left="1008" w:hanging="1008"/>
    </w:pPr>
    <w:rPr>
      <w:rFonts w:ascii="Calibri" w:cs="Calibri" w:eastAsia="Calibri" w:hAnsi="Calibri"/>
      <w:b w:val="1"/>
      <w:i w:val="1"/>
      <w:sz w:val="26"/>
      <w:szCs w:val="26"/>
      <w:vertAlign w:val="baseline"/>
    </w:rPr>
  </w:style>
  <w:style w:type="paragraph" w:styleId="Heading6">
    <w:name w:val="heading 6"/>
    <w:basedOn w:val="Normal"/>
    <w:next w:val="Normal"/>
    <w:pPr>
      <w:spacing w:after="60" w:before="240" w:lineRule="auto"/>
      <w:ind w:left="1152" w:hanging="1152"/>
    </w:pPr>
    <w:rPr>
      <w:rFonts w:ascii="Calibri" w:cs="Calibri" w:eastAsia="Calibri" w:hAnsi="Calibri"/>
      <w:b w:val="1"/>
      <w:sz w:val="22"/>
      <w:szCs w:val="22"/>
      <w:vertAlign w:val="baseline"/>
    </w:rPr>
  </w:style>
  <w:style w:type="paragraph" w:styleId="Title">
    <w:name w:val="Title"/>
    <w:basedOn w:val="Normal"/>
    <w:next w:val="Normal"/>
    <w:pPr>
      <w:spacing w:line="360" w:lineRule="auto"/>
      <w:jc w:val="center"/>
    </w:pPr>
    <w:rPr>
      <w:rFonts w:ascii="Cambria" w:cs="Cambria" w:eastAsia="Cambria" w:hAnsi="Cambria"/>
      <w:b w:val="1"/>
      <w:sz w:val="32"/>
      <w:szCs w:val="32"/>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numPr>
        <w:ilvl w:val="0"/>
        <w:numId w:val="1"/>
      </w:numPr>
      <w:suppressAutoHyphens w:val="1"/>
      <w:spacing w:after="120" w:line="1" w:lineRule="atLeast"/>
      <w:ind w:left="0" w:leftChars="-1" w:rightChars="0" w:firstLine="0" w:firstLineChars="-1"/>
      <w:jc w:val="center"/>
      <w:textDirection w:val="btLr"/>
      <w:textAlignment w:val="top"/>
      <w:outlineLvl w:val="0"/>
    </w:pPr>
    <w:rPr>
      <w:rFonts w:ascii="Cambria" w:hAnsi="Cambria"/>
      <w:b w:val="1"/>
      <w:bCs w:val="1"/>
      <w:w w:val="100"/>
      <w:kern w:val="32"/>
      <w:position w:val="-1"/>
      <w:sz w:val="28"/>
      <w:szCs w:val="32"/>
      <w:effect w:val="none"/>
      <w:vertAlign w:val="baseline"/>
      <w:cs w:val="0"/>
      <w:em w:val="none"/>
      <w:lang w:bidi="ar-SA" w:eastAsia="und" w:val="und"/>
    </w:rPr>
  </w:style>
  <w:style w:type="paragraph" w:styleId="Heading2">
    <w:name w:val="Heading 2"/>
    <w:basedOn w:val="Normal"/>
    <w:next w:val="Normal"/>
    <w:autoRedefine w:val="0"/>
    <w:hidden w:val="0"/>
    <w:qFormat w:val="1"/>
    <w:pPr>
      <w:keepNext w:val="1"/>
      <w:numPr>
        <w:ilvl w:val="1"/>
        <w:numId w:val="1"/>
      </w:numPr>
      <w:suppressAutoHyphens w:val="1"/>
      <w:spacing w:after="60" w:before="240" w:line="1" w:lineRule="atLeast"/>
      <w:ind w:leftChars="-1" w:rightChars="0" w:firstLineChars="-1"/>
      <w:textDirection w:val="btLr"/>
      <w:textAlignment w:val="top"/>
      <w:outlineLvl w:val="1"/>
    </w:pPr>
    <w:rPr>
      <w:rFonts w:ascii="Calibri Light" w:hAnsi="Calibri Light"/>
      <w:b w:val="1"/>
      <w:bCs w:val="1"/>
      <w:i w:val="1"/>
      <w:iCs w:val="1"/>
      <w:w w:val="100"/>
      <w:position w:val="-1"/>
      <w:sz w:val="28"/>
      <w:szCs w:val="28"/>
      <w:effect w:val="none"/>
      <w:vertAlign w:val="baseline"/>
      <w:cs w:val="0"/>
      <w:em w:val="none"/>
      <w:lang w:bidi="ar-SA" w:eastAsia="und" w:val="und"/>
    </w:rPr>
  </w:style>
  <w:style w:type="paragraph" w:styleId="Heading3">
    <w:name w:val="Heading 3"/>
    <w:basedOn w:val="Normal"/>
    <w:next w:val="Normal"/>
    <w:autoRedefine w:val="0"/>
    <w:hidden w:val="0"/>
    <w:qFormat w:val="1"/>
    <w:pPr>
      <w:keepNext w:val="1"/>
      <w:numPr>
        <w:ilvl w:val="2"/>
        <w:numId w:val="1"/>
      </w:numPr>
      <w:suppressAutoHyphens w:val="1"/>
      <w:spacing w:after="60" w:before="240" w:line="1" w:lineRule="atLeast"/>
      <w:ind w:leftChars="-1" w:rightChars="0" w:firstLineChars="-1"/>
      <w:textDirection w:val="btLr"/>
      <w:textAlignment w:val="top"/>
      <w:outlineLvl w:val="2"/>
    </w:pPr>
    <w:rPr>
      <w:rFonts w:ascii="Calibri Light" w:hAnsi="Calibri Light"/>
      <w:b w:val="1"/>
      <w:bCs w:val="1"/>
      <w:w w:val="100"/>
      <w:position w:val="-1"/>
      <w:sz w:val="26"/>
      <w:szCs w:val="26"/>
      <w:effect w:val="none"/>
      <w:vertAlign w:val="baseline"/>
      <w:cs w:val="0"/>
      <w:em w:val="none"/>
      <w:lang w:bidi="ar-SA" w:eastAsia="und" w:val="und"/>
    </w:rPr>
  </w:style>
  <w:style w:type="paragraph" w:styleId="Heading4">
    <w:name w:val="Heading 4"/>
    <w:basedOn w:val="Normal"/>
    <w:next w:val="Normal"/>
    <w:autoRedefine w:val="0"/>
    <w:hidden w:val="0"/>
    <w:qFormat w:val="1"/>
    <w:pPr>
      <w:keepNext w:val="1"/>
      <w:numPr>
        <w:ilvl w:val="3"/>
        <w:numId w:val="1"/>
      </w:numPr>
      <w:suppressAutoHyphens w:val="1"/>
      <w:spacing w:after="60" w:before="240" w:line="1" w:lineRule="atLeast"/>
      <w:ind w:leftChars="-1" w:rightChars="0" w:firstLineChars="-1"/>
      <w:textDirection w:val="btLr"/>
      <w:textAlignment w:val="top"/>
      <w:outlineLvl w:val="3"/>
    </w:pPr>
    <w:rPr>
      <w:rFonts w:ascii="Calibri" w:hAnsi="Calibri"/>
      <w:b w:val="1"/>
      <w:bCs w:val="1"/>
      <w:w w:val="100"/>
      <w:position w:val="-1"/>
      <w:sz w:val="28"/>
      <w:szCs w:val="28"/>
      <w:effect w:val="none"/>
      <w:vertAlign w:val="baseline"/>
      <w:cs w:val="0"/>
      <w:em w:val="none"/>
      <w:lang w:bidi="ar-SA" w:eastAsia="und" w:val="und"/>
    </w:rPr>
  </w:style>
  <w:style w:type="paragraph" w:styleId="Heading5">
    <w:name w:val="Heading 5"/>
    <w:basedOn w:val="Normal"/>
    <w:next w:val="Normal"/>
    <w:autoRedefine w:val="0"/>
    <w:hidden w:val="0"/>
    <w:qFormat w:val="1"/>
    <w:pPr>
      <w:numPr>
        <w:ilvl w:val="4"/>
        <w:numId w:val="1"/>
      </w:numPr>
      <w:suppressAutoHyphens w:val="1"/>
      <w:spacing w:after="60" w:before="240" w:line="1" w:lineRule="atLeast"/>
      <w:ind w:leftChars="-1" w:rightChars="0" w:firstLineChars="-1"/>
      <w:textDirection w:val="btLr"/>
      <w:textAlignment w:val="top"/>
      <w:outlineLvl w:val="4"/>
    </w:pPr>
    <w:rPr>
      <w:rFonts w:ascii="Calibri" w:hAnsi="Calibri"/>
      <w:b w:val="1"/>
      <w:bCs w:val="1"/>
      <w:i w:val="1"/>
      <w:iCs w:val="1"/>
      <w:w w:val="100"/>
      <w:position w:val="-1"/>
      <w:sz w:val="26"/>
      <w:szCs w:val="26"/>
      <w:effect w:val="none"/>
      <w:vertAlign w:val="baseline"/>
      <w:cs w:val="0"/>
      <w:em w:val="none"/>
      <w:lang w:bidi="ar-SA" w:eastAsia="und" w:val="und"/>
    </w:rPr>
  </w:style>
  <w:style w:type="paragraph" w:styleId="Heading6">
    <w:name w:val="Heading 6"/>
    <w:basedOn w:val="Normal"/>
    <w:next w:val="Normal"/>
    <w:autoRedefine w:val="0"/>
    <w:hidden w:val="0"/>
    <w:qFormat w:val="1"/>
    <w:pPr>
      <w:numPr>
        <w:ilvl w:val="5"/>
        <w:numId w:val="1"/>
      </w:numPr>
      <w:suppressAutoHyphens w:val="1"/>
      <w:spacing w:after="60" w:before="240" w:line="1" w:lineRule="atLeast"/>
      <w:ind w:leftChars="-1" w:rightChars="0" w:firstLineChars="-1"/>
      <w:textDirection w:val="btLr"/>
      <w:textAlignment w:val="top"/>
      <w:outlineLvl w:val="5"/>
    </w:pPr>
    <w:rPr>
      <w:rFonts w:ascii="Calibri" w:hAnsi="Calibri"/>
      <w:b w:val="1"/>
      <w:bCs w:val="1"/>
      <w:w w:val="100"/>
      <w:position w:val="-1"/>
      <w:sz w:val="22"/>
      <w:szCs w:val="22"/>
      <w:effect w:val="none"/>
      <w:vertAlign w:val="baseline"/>
      <w:cs w:val="0"/>
      <w:em w:val="none"/>
      <w:lang w:bidi="ar-SA" w:eastAsia="und" w:val="und"/>
    </w:rPr>
  </w:style>
  <w:style w:type="paragraph" w:styleId="Heading7">
    <w:name w:val="Heading 7"/>
    <w:basedOn w:val="Normal"/>
    <w:next w:val="Normal"/>
    <w:autoRedefine w:val="0"/>
    <w:hidden w:val="0"/>
    <w:qFormat w:val="1"/>
    <w:pPr>
      <w:numPr>
        <w:ilvl w:val="6"/>
        <w:numId w:val="1"/>
      </w:numPr>
      <w:suppressAutoHyphens w:val="1"/>
      <w:spacing w:after="60" w:before="240" w:line="1" w:lineRule="atLeast"/>
      <w:ind w:leftChars="-1" w:rightChars="0" w:firstLineChars="-1"/>
      <w:textDirection w:val="btLr"/>
      <w:textAlignment w:val="top"/>
      <w:outlineLvl w:val="6"/>
    </w:pPr>
    <w:rPr>
      <w:rFonts w:ascii="Calibri" w:hAnsi="Calibri"/>
      <w:w w:val="100"/>
      <w:position w:val="-1"/>
      <w:sz w:val="24"/>
      <w:szCs w:val="24"/>
      <w:effect w:val="none"/>
      <w:vertAlign w:val="baseline"/>
      <w:cs w:val="0"/>
      <w:em w:val="none"/>
      <w:lang w:bidi="ar-SA" w:eastAsia="und" w:val="und"/>
    </w:rPr>
  </w:style>
  <w:style w:type="paragraph" w:styleId="Heading8">
    <w:name w:val="Heading 8"/>
    <w:basedOn w:val="Normal"/>
    <w:next w:val="Normal"/>
    <w:autoRedefine w:val="0"/>
    <w:hidden w:val="0"/>
    <w:qFormat w:val="1"/>
    <w:pPr>
      <w:numPr>
        <w:ilvl w:val="7"/>
        <w:numId w:val="1"/>
      </w:numPr>
      <w:suppressAutoHyphens w:val="1"/>
      <w:spacing w:after="60" w:before="240" w:line="1" w:lineRule="atLeast"/>
      <w:ind w:leftChars="-1" w:rightChars="0" w:firstLineChars="-1"/>
      <w:textDirection w:val="btLr"/>
      <w:textAlignment w:val="top"/>
      <w:outlineLvl w:val="7"/>
    </w:pPr>
    <w:rPr>
      <w:rFonts w:ascii="Calibri" w:hAnsi="Calibri"/>
      <w:i w:val="1"/>
      <w:iCs w:val="1"/>
      <w:w w:val="100"/>
      <w:position w:val="-1"/>
      <w:sz w:val="24"/>
      <w:szCs w:val="24"/>
      <w:effect w:val="none"/>
      <w:vertAlign w:val="baseline"/>
      <w:cs w:val="0"/>
      <w:em w:val="none"/>
      <w:lang w:bidi="ar-SA" w:eastAsia="und" w:val="und"/>
    </w:rPr>
  </w:style>
  <w:style w:type="paragraph" w:styleId="Heading9">
    <w:name w:val="Heading 9"/>
    <w:basedOn w:val="Normal"/>
    <w:next w:val="Normal"/>
    <w:autoRedefine w:val="0"/>
    <w:hidden w:val="0"/>
    <w:qFormat w:val="1"/>
    <w:pPr>
      <w:numPr>
        <w:ilvl w:val="8"/>
        <w:numId w:val="1"/>
      </w:numPr>
      <w:suppressAutoHyphens w:val="1"/>
      <w:spacing w:after="60" w:before="240" w:line="1" w:lineRule="atLeast"/>
      <w:ind w:leftChars="-1" w:rightChars="0" w:firstLineChars="-1"/>
      <w:textDirection w:val="btLr"/>
      <w:textAlignment w:val="top"/>
      <w:outlineLvl w:val="8"/>
    </w:pPr>
    <w:rPr>
      <w:rFonts w:ascii="Calibri Light" w:hAnsi="Calibri Light"/>
      <w:w w:val="100"/>
      <w:position w:val="-1"/>
      <w:sz w:val="22"/>
      <w:szCs w:val="22"/>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und"/>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name w:val="Heading 1 Char"/>
    <w:next w:val="Heading1Char"/>
    <w:autoRedefine w:val="0"/>
    <w:hidden w:val="0"/>
    <w:qFormat w:val="0"/>
    <w:rPr>
      <w:rFonts w:ascii="Cambria" w:hAnsi="Cambria"/>
      <w:b w:val="1"/>
      <w:bCs w:val="1"/>
      <w:w w:val="100"/>
      <w:kern w:val="32"/>
      <w:position w:val="-1"/>
      <w:sz w:val="28"/>
      <w:szCs w:val="32"/>
      <w:effect w:val="none"/>
      <w:vertAlign w:val="baseline"/>
      <w:cs w:val="0"/>
      <w:em w:val="none"/>
      <w:lang w:eastAsia="und" w:val="und"/>
    </w:rPr>
  </w:style>
  <w:style w:type="paragraph" w:styleId="TOCHeading">
    <w:name w:val="TOC Heading"/>
    <w:basedOn w:val="Heading1"/>
    <w:next w:val="Normal"/>
    <w:autoRedefine w:val="0"/>
    <w:hidden w:val="0"/>
    <w:qFormat w:val="1"/>
    <w:pPr>
      <w:keepNext w:val="1"/>
      <w:keepLines w:val="1"/>
      <w:numPr>
        <w:ilvl w:val="0"/>
        <w:numId w:val="1"/>
      </w:numPr>
      <w:suppressAutoHyphens w:val="1"/>
      <w:spacing w:after="0" w:before="480" w:line="276" w:lineRule="auto"/>
      <w:ind w:left="0" w:leftChars="-1" w:rightChars="0" w:firstLine="0" w:firstLineChars="-1"/>
      <w:jc w:val="left"/>
      <w:textDirection w:val="btLr"/>
      <w:textAlignment w:val="top"/>
      <w:outlineLvl w:val="9"/>
    </w:pPr>
    <w:rPr>
      <w:rFonts w:ascii="Cambria" w:hAnsi="Cambria"/>
      <w:b w:val="1"/>
      <w:bCs w:val="1"/>
      <w:color w:val="365f91"/>
      <w:w w:val="100"/>
      <w:kern w:val="0"/>
      <w:position w:val="-1"/>
      <w:sz w:val="28"/>
      <w:szCs w:val="28"/>
      <w:effect w:val="none"/>
      <w:vertAlign w:val="baseline"/>
      <w:cs w:val="0"/>
      <w:em w:val="none"/>
      <w:lang w:bidi="ar-SA" w:eastAsia="und" w:val="und"/>
    </w:rPr>
  </w:style>
  <w:style w:type="paragraph" w:styleId="TOC1">
    <w:name w:val="TOC 1"/>
    <w:basedOn w:val="Normal"/>
    <w:next w:val="Normal"/>
    <w:autoRedefine w:val="0"/>
    <w:hidden w:val="0"/>
    <w:qFormat w:val="0"/>
    <w:pPr>
      <w:suppressAutoHyphens w:val="1"/>
      <w:spacing w:after="120" w:before="120" w:line="1" w:lineRule="atLeast"/>
      <w:ind w:left="426" w:leftChars="-1" w:rightChars="0" w:hanging="426" w:firstLineChars="-1"/>
      <w:textDirection w:val="btLr"/>
      <w:textAlignment w:val="top"/>
      <w:outlineLvl w:val="0"/>
    </w:pPr>
    <w:rPr>
      <w:rFonts w:ascii="Calibri" w:hAnsi="Calibri"/>
      <w:b w:val="1"/>
      <w:bCs w:val="1"/>
      <w:caps w:val="1"/>
      <w:w w:val="100"/>
      <w:position w:val="-1"/>
      <w:sz w:val="20"/>
      <w:szCs w:val="20"/>
      <w:effect w:val="none"/>
      <w:vertAlign w:val="baseline"/>
      <w:cs w:val="0"/>
      <w:em w:val="none"/>
      <w:lang w:bidi="ar-SA" w:eastAsia="en-US" w:val="sv-SE"/>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TOC2">
    <w:name w:val="TOC 2"/>
    <w:basedOn w:val="Normal"/>
    <w:next w:val="Normal"/>
    <w:autoRedefine w:val="0"/>
    <w:hidden w:val="0"/>
    <w:qFormat w:val="1"/>
    <w:pPr>
      <w:suppressAutoHyphens w:val="1"/>
      <w:spacing w:line="1" w:lineRule="atLeast"/>
      <w:ind w:left="240" w:leftChars="-1" w:rightChars="0" w:firstLineChars="-1"/>
      <w:textDirection w:val="btLr"/>
      <w:textAlignment w:val="top"/>
      <w:outlineLvl w:val="0"/>
    </w:pPr>
    <w:rPr>
      <w:rFonts w:ascii="Calibri" w:hAnsi="Calibri"/>
      <w:smallCaps w:val="1"/>
      <w:w w:val="100"/>
      <w:position w:val="-1"/>
      <w:sz w:val="20"/>
      <w:szCs w:val="20"/>
      <w:effect w:val="none"/>
      <w:vertAlign w:val="baseline"/>
      <w:cs w:val="0"/>
      <w:em w:val="none"/>
      <w:lang w:bidi="ar-SA" w:eastAsia="en-US" w:val="en-US"/>
    </w:rPr>
  </w:style>
  <w:style w:type="paragraph" w:styleId="TOC3">
    <w:name w:val="TOC 3"/>
    <w:basedOn w:val="Normal"/>
    <w:next w:val="Normal"/>
    <w:autoRedefine w:val="0"/>
    <w:hidden w:val="0"/>
    <w:qFormat w:val="1"/>
    <w:pPr>
      <w:suppressAutoHyphens w:val="1"/>
      <w:spacing w:line="1" w:lineRule="atLeast"/>
      <w:ind w:left="480" w:leftChars="-1" w:rightChars="0" w:firstLineChars="-1"/>
      <w:textDirection w:val="btLr"/>
      <w:textAlignment w:val="top"/>
      <w:outlineLvl w:val="0"/>
    </w:pPr>
    <w:rPr>
      <w:rFonts w:ascii="Calibri" w:hAnsi="Calibri"/>
      <w:i w:val="1"/>
      <w:iCs w:val="1"/>
      <w:w w:val="100"/>
      <w:position w:val="-1"/>
      <w:sz w:val="20"/>
      <w:szCs w:val="20"/>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TOC4">
    <w:name w:val="TOC 4"/>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Calibri" w:hAnsi="Calibri"/>
      <w:w w:val="100"/>
      <w:position w:val="-1"/>
      <w:sz w:val="18"/>
      <w:szCs w:val="18"/>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Calibri" w:hAnsi="Calibri"/>
      <w:w w:val="100"/>
      <w:position w:val="-1"/>
      <w:sz w:val="18"/>
      <w:szCs w:val="18"/>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Calibri" w:hAnsi="Calibri"/>
      <w:w w:val="100"/>
      <w:position w:val="-1"/>
      <w:sz w:val="18"/>
      <w:szCs w:val="18"/>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Calibri" w:hAnsi="Calibri"/>
      <w:w w:val="100"/>
      <w:position w:val="-1"/>
      <w:sz w:val="18"/>
      <w:szCs w:val="18"/>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Calibri" w:hAnsi="Calibri"/>
      <w:w w:val="100"/>
      <w:position w:val="-1"/>
      <w:sz w:val="18"/>
      <w:szCs w:val="18"/>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1" w:lineRule="atLeast"/>
      <w:ind w:left="1920" w:leftChars="-1" w:rightChars="0" w:firstLineChars="-1"/>
      <w:textDirection w:val="btLr"/>
      <w:textAlignment w:val="top"/>
      <w:outlineLvl w:val="0"/>
    </w:pPr>
    <w:rPr>
      <w:rFonts w:ascii="Calibri" w:hAnsi="Calibri"/>
      <w:w w:val="100"/>
      <w:position w:val="-1"/>
      <w:sz w:val="18"/>
      <w:szCs w:val="18"/>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character" w:styleId="Heading5Char">
    <w:name w:val="Heading 5 Char"/>
    <w:next w:val="Heading5Char"/>
    <w:autoRedefine w:val="0"/>
    <w:hidden w:val="0"/>
    <w:qFormat w:val="0"/>
    <w:rPr>
      <w:rFonts w:ascii="Calibri" w:hAnsi="Calibri"/>
      <w:b w:val="1"/>
      <w:bCs w:val="1"/>
      <w:i w:val="1"/>
      <w:iCs w:val="1"/>
      <w:w w:val="100"/>
      <w:position w:val="-1"/>
      <w:sz w:val="26"/>
      <w:szCs w:val="26"/>
      <w:effect w:val="none"/>
      <w:vertAlign w:val="baseline"/>
      <w:cs w:val="0"/>
      <w:em w:val="none"/>
      <w:lang w:eastAsia="und" w:val="und"/>
    </w:rPr>
  </w:style>
  <w:style w:type="paragraph" w:styleId="Title">
    <w:name w:val="Title"/>
    <w:basedOn w:val="Normal"/>
    <w:next w:val="Title"/>
    <w:autoRedefine w:val="0"/>
    <w:hidden w:val="0"/>
    <w:qFormat w:val="0"/>
    <w:pPr>
      <w:suppressAutoHyphens w:val="1"/>
      <w:autoSpaceDE w:val="0"/>
      <w:autoSpaceDN w:val="0"/>
      <w:spacing w:line="360" w:lineRule="auto"/>
      <w:ind w:leftChars="-1" w:rightChars="0" w:firstLineChars="-1"/>
      <w:jc w:val="center"/>
      <w:textDirection w:val="btLr"/>
      <w:textAlignment w:val="top"/>
      <w:outlineLvl w:val="0"/>
    </w:pPr>
    <w:rPr>
      <w:rFonts w:ascii="Cambria" w:hAnsi="Cambria"/>
      <w:b w:val="1"/>
      <w:bCs w:val="1"/>
      <w:w w:val="100"/>
      <w:kern w:val="28"/>
      <w:position w:val="-1"/>
      <w:sz w:val="32"/>
      <w:szCs w:val="32"/>
      <w:effect w:val="none"/>
      <w:vertAlign w:val="baseline"/>
      <w:cs w:val="0"/>
      <w:em w:val="none"/>
      <w:lang w:bidi="ar-SA" w:eastAsia="und" w:val="und"/>
    </w:rPr>
  </w:style>
  <w:style w:type="character" w:styleId="TitleChar">
    <w:name w:val="Title Char"/>
    <w:next w:val="TitleChar"/>
    <w:autoRedefine w:val="0"/>
    <w:hidden w:val="0"/>
    <w:qFormat w:val="0"/>
    <w:rPr>
      <w:rFonts w:ascii="Cambria" w:hAnsi="Cambria"/>
      <w:b w:val="1"/>
      <w:bCs w:val="1"/>
      <w:w w:val="100"/>
      <w:kern w:val="28"/>
      <w:position w:val="-1"/>
      <w:sz w:val="32"/>
      <w:szCs w:val="32"/>
      <w:effect w:val="none"/>
      <w:vertAlign w:val="baseline"/>
      <w:cs w:val="0"/>
      <w:em w:val="none"/>
      <w:lang w:eastAsia="und" w:val="und"/>
    </w:rPr>
  </w:style>
  <w:style w:type="character" w:styleId="Heading2Char">
    <w:name w:val="Heading 2 Char"/>
    <w:next w:val="Heading2Char"/>
    <w:autoRedefine w:val="0"/>
    <w:hidden w:val="0"/>
    <w:qFormat w:val="0"/>
    <w:rPr>
      <w:rFonts w:ascii="Calibri Light" w:hAnsi="Calibri Light"/>
      <w:b w:val="1"/>
      <w:bCs w:val="1"/>
      <w:i w:val="1"/>
      <w:iCs w:val="1"/>
      <w:w w:val="100"/>
      <w:position w:val="-1"/>
      <w:sz w:val="28"/>
      <w:szCs w:val="28"/>
      <w:effect w:val="none"/>
      <w:vertAlign w:val="baseline"/>
      <w:cs w:val="0"/>
      <w:em w:val="none"/>
      <w:lang w:eastAsia="und" w:val="und"/>
    </w:rPr>
  </w:style>
  <w:style w:type="character" w:styleId="Heading3Char">
    <w:name w:val="Heading 3 Char"/>
    <w:next w:val="Heading3Char"/>
    <w:autoRedefine w:val="0"/>
    <w:hidden w:val="0"/>
    <w:qFormat w:val="0"/>
    <w:rPr>
      <w:rFonts w:ascii="Calibri Light" w:hAnsi="Calibri Light"/>
      <w:b w:val="1"/>
      <w:bCs w:val="1"/>
      <w:w w:val="100"/>
      <w:position w:val="-1"/>
      <w:sz w:val="26"/>
      <w:szCs w:val="26"/>
      <w:effect w:val="none"/>
      <w:vertAlign w:val="baseline"/>
      <w:cs w:val="0"/>
      <w:em w:val="none"/>
      <w:lang w:eastAsia="und" w:val="und"/>
    </w:rPr>
  </w:style>
  <w:style w:type="character" w:styleId="Heading4Char">
    <w:name w:val="Heading 4 Char"/>
    <w:next w:val="Heading4Char"/>
    <w:autoRedefine w:val="0"/>
    <w:hidden w:val="0"/>
    <w:qFormat w:val="0"/>
    <w:rPr>
      <w:rFonts w:ascii="Calibri" w:hAnsi="Calibri"/>
      <w:b w:val="1"/>
      <w:bCs w:val="1"/>
      <w:w w:val="100"/>
      <w:position w:val="-1"/>
      <w:sz w:val="28"/>
      <w:szCs w:val="28"/>
      <w:effect w:val="none"/>
      <w:vertAlign w:val="baseline"/>
      <w:cs w:val="0"/>
      <w:em w:val="none"/>
      <w:lang w:eastAsia="und" w:val="und"/>
    </w:rPr>
  </w:style>
  <w:style w:type="character" w:styleId="Heading6Char">
    <w:name w:val="Heading 6 Char"/>
    <w:next w:val="Heading6Char"/>
    <w:autoRedefine w:val="0"/>
    <w:hidden w:val="0"/>
    <w:qFormat w:val="0"/>
    <w:rPr>
      <w:rFonts w:ascii="Calibri" w:hAnsi="Calibri"/>
      <w:b w:val="1"/>
      <w:bCs w:val="1"/>
      <w:w w:val="100"/>
      <w:position w:val="-1"/>
      <w:sz w:val="22"/>
      <w:szCs w:val="22"/>
      <w:effect w:val="none"/>
      <w:vertAlign w:val="baseline"/>
      <w:cs w:val="0"/>
      <w:em w:val="none"/>
      <w:lang w:eastAsia="und" w:val="und"/>
    </w:rPr>
  </w:style>
  <w:style w:type="character" w:styleId="Heading7Char">
    <w:name w:val="Heading 7 Char"/>
    <w:next w:val="Heading7Char"/>
    <w:autoRedefine w:val="0"/>
    <w:hidden w:val="0"/>
    <w:qFormat w:val="0"/>
    <w:rPr>
      <w:rFonts w:ascii="Calibri" w:hAnsi="Calibri"/>
      <w:w w:val="100"/>
      <w:position w:val="-1"/>
      <w:sz w:val="24"/>
      <w:szCs w:val="24"/>
      <w:effect w:val="none"/>
      <w:vertAlign w:val="baseline"/>
      <w:cs w:val="0"/>
      <w:em w:val="none"/>
      <w:lang w:eastAsia="und" w:val="und"/>
    </w:rPr>
  </w:style>
  <w:style w:type="character" w:styleId="Heading8Char">
    <w:name w:val="Heading 8 Char"/>
    <w:next w:val="Heading8Char"/>
    <w:autoRedefine w:val="0"/>
    <w:hidden w:val="0"/>
    <w:qFormat w:val="0"/>
    <w:rPr>
      <w:rFonts w:ascii="Calibri" w:hAnsi="Calibri"/>
      <w:i w:val="1"/>
      <w:iCs w:val="1"/>
      <w:w w:val="100"/>
      <w:position w:val="-1"/>
      <w:sz w:val="24"/>
      <w:szCs w:val="24"/>
      <w:effect w:val="none"/>
      <w:vertAlign w:val="baseline"/>
      <w:cs w:val="0"/>
      <w:em w:val="none"/>
      <w:lang w:eastAsia="und" w:val="und"/>
    </w:rPr>
  </w:style>
  <w:style w:type="character" w:styleId="Heading9Char">
    <w:name w:val="Heading 9 Char"/>
    <w:next w:val="Heading9Char"/>
    <w:autoRedefine w:val="0"/>
    <w:hidden w:val="0"/>
    <w:qFormat w:val="0"/>
    <w:rPr>
      <w:rFonts w:ascii="Calibri Light" w:hAnsi="Calibri Light"/>
      <w:w w:val="100"/>
      <w:position w:val="-1"/>
      <w:sz w:val="22"/>
      <w:szCs w:val="22"/>
      <w:effect w:val="none"/>
      <w:vertAlign w:val="baseline"/>
      <w:cs w:val="0"/>
      <w:em w:val="none"/>
      <w:lang w:eastAsia="und" w:val="und"/>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BAB">
    <w:name w:val="Sub-BAB"/>
    <w:basedOn w:val="Heading2"/>
    <w:next w:val="Sub-BAB"/>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Cambria" w:hAnsi="Cambria"/>
      <w:b w:val="1"/>
      <w:bCs w:val="1"/>
      <w:i w:val="0"/>
      <w:iCs w:val="1"/>
      <w:w w:val="100"/>
      <w:position w:val="-1"/>
      <w:sz w:val="24"/>
      <w:szCs w:val="28"/>
      <w:effect w:val="none"/>
      <w:vertAlign w:val="baseline"/>
      <w:cs w:val="0"/>
      <w:em w:val="none"/>
      <w:lang w:bidi="ar-SA" w:eastAsia="und" w:val="sv-SE"/>
    </w:rPr>
  </w:style>
  <w:style w:type="paragraph" w:styleId="StyleHeading1+Left">
    <w:name w:val="Style Heading 1 + Left"/>
    <w:basedOn w:val="Heading1"/>
    <w:next w:val="StyleHeading1+Left"/>
    <w:autoRedefine w:val="0"/>
    <w:hidden w:val="0"/>
    <w:qFormat w:val="0"/>
    <w:pPr>
      <w:keepNext w:val="1"/>
      <w:numPr>
        <w:ilvl w:val="0"/>
        <w:numId w:val="2"/>
      </w:numPr>
      <w:suppressAutoHyphens w:val="1"/>
      <w:spacing w:after="120" w:line="1" w:lineRule="atLeast"/>
      <w:ind w:left="0" w:leftChars="-1" w:rightChars="0" w:firstLine="0" w:firstLineChars="-1"/>
      <w:jc w:val="left"/>
      <w:textDirection w:val="btLr"/>
      <w:textAlignment w:val="top"/>
      <w:outlineLvl w:val="0"/>
    </w:pPr>
    <w:rPr>
      <w:rFonts w:ascii="Cambria" w:hAnsi="Cambria"/>
      <w:b w:val="1"/>
      <w:bCs w:val="1"/>
      <w:w w:val="100"/>
      <w:kern w:val="32"/>
      <w:position w:val="-1"/>
      <w:sz w:val="28"/>
      <w:szCs w:val="20"/>
      <w:effect w:val="none"/>
      <w:vertAlign w:val="baseline"/>
      <w:cs w:val="0"/>
      <w:em w:val="none"/>
      <w:lang w:bidi="ar-SA" w:eastAsia="und" w:val="und"/>
    </w:rPr>
  </w:style>
  <w:style w:type="paragraph" w:styleId="Caption">
    <w:name w:val="Caption"/>
    <w:basedOn w:val="Normal"/>
    <w:next w:val="Normal"/>
    <w:autoRedefine w:val="0"/>
    <w:hidden w:val="0"/>
    <w:qFormat w:val="1"/>
    <w:pPr>
      <w:suppressAutoHyphens w:val="1"/>
      <w:spacing w:after="60" w:line="1" w:lineRule="atLeast"/>
      <w:ind w:leftChars="-1" w:rightChars="0" w:firstLineChars="-1"/>
      <w:textDirection w:val="btLr"/>
      <w:textAlignment w:val="top"/>
      <w:outlineLvl w:val="0"/>
    </w:pPr>
    <w:rPr>
      <w:rFonts w:ascii="Cambria" w:hAnsi="Cambria"/>
      <w:b w:val="1"/>
      <w:iCs w:val="1"/>
      <w:w w:val="100"/>
      <w:position w:val="-1"/>
      <w:sz w:val="22"/>
      <w:szCs w:val="18"/>
      <w:effect w:val="none"/>
      <w:vertAlign w:val="baseline"/>
      <w:cs w:val="0"/>
      <w:em w:val="none"/>
      <w:lang w:bidi="ar-SA" w:eastAsia="en-US" w:val="en-US"/>
    </w:rPr>
  </w:style>
  <w:style w:type="paragraph" w:styleId="BodyTeks">
    <w:name w:val="BodyTeks"/>
    <w:basedOn w:val="Normal"/>
    <w:next w:val="BodyTeks"/>
    <w:autoRedefine w:val="0"/>
    <w:hidden w:val="0"/>
    <w:qFormat w:val="0"/>
    <w:pPr>
      <w:suppressAutoHyphens w:val="1"/>
      <w:spacing w:line="1" w:lineRule="atLeast"/>
      <w:ind w:leftChars="-1" w:rightChars="0" w:firstLineChars="-1"/>
      <w:textDirection w:val="btLr"/>
      <w:textAlignment w:val="top"/>
      <w:outlineLvl w:val="0"/>
    </w:pPr>
    <w:rPr>
      <w:rFonts w:ascii="Cambria" w:hAnsi="Cambria"/>
      <w:w w:val="100"/>
      <w:position w:val="-1"/>
      <w:sz w:val="22"/>
      <w:szCs w:val="24"/>
      <w:effect w:val="none"/>
      <w:vertAlign w:val="baseline"/>
      <w:cs w:val="0"/>
      <w:em w:val="none"/>
      <w:lang w:bidi="ar-SA" w:eastAsia="en-US" w:val="sv-SE"/>
    </w:rPr>
  </w:style>
  <w:style w:type="character" w:styleId="NoSpacingChar">
    <w:name w:val="No Spacing Char"/>
    <w:next w:val="NoSpacingChar"/>
    <w:autoRedefine w:val="0"/>
    <w:hidden w:val="0"/>
    <w:qFormat w:val="0"/>
    <w:rPr>
      <w:w w:val="100"/>
      <w:position w:val="-1"/>
      <w:sz w:val="24"/>
      <w:szCs w:val="24"/>
      <w:effect w:val="none"/>
      <w:vertAlign w:val="baseline"/>
      <w:cs w:val="0"/>
      <w:em w:val="none"/>
      <w:lang w:bidi="ar-SA" w:eastAsia="en-US" w:val="en-US"/>
    </w:rPr>
  </w:style>
  <w:style w:type="paragraph" w:styleId="StyleHeading1+Left1">
    <w:name w:val="Style Heading 1 + Left1"/>
    <w:basedOn w:val="Heading1"/>
    <w:next w:val="StyleHeading1+Left1"/>
    <w:autoRedefine w:val="0"/>
    <w:hidden w:val="0"/>
    <w:qFormat w:val="0"/>
    <w:pPr>
      <w:keepNext w:val="1"/>
      <w:numPr>
        <w:ilvl w:val="0"/>
        <w:numId w:val="1"/>
      </w:numPr>
      <w:suppressAutoHyphens w:val="1"/>
      <w:spacing w:after="120" w:line="1" w:lineRule="atLeast"/>
      <w:ind w:left="0" w:leftChars="-1" w:rightChars="0" w:firstLine="0" w:firstLineChars="-1"/>
      <w:jc w:val="left"/>
      <w:textDirection w:val="btLr"/>
      <w:textAlignment w:val="top"/>
      <w:outlineLvl w:val="0"/>
    </w:pPr>
    <w:rPr>
      <w:rFonts w:ascii="Cambria" w:hAnsi="Cambria"/>
      <w:b w:val="1"/>
      <w:bCs w:val="1"/>
      <w:w w:val="100"/>
      <w:kern w:val="32"/>
      <w:position w:val="-1"/>
      <w:sz w:val="28"/>
      <w:szCs w:val="20"/>
      <w:effect w:val="none"/>
      <w:vertAlign w:val="baseline"/>
      <w:cs w:val="0"/>
      <w:em w:val="none"/>
      <w:lang w:bidi="ar-SA" w:eastAsia="und" w:val="und"/>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Arial" w:eastAsia="Calibri" w:hAnsi="Calibri"/>
      <w:w w:val="100"/>
      <w:position w:val="-1"/>
      <w:sz w:val="22"/>
      <w:szCs w:val="22"/>
      <w:effect w:val="none"/>
      <w:vertAlign w:val="baseline"/>
      <w:cs w:val="0"/>
      <w:em w:val="none"/>
      <w:lang w:val="en-ID"/>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name w:val="Table Grid2"/>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Arial" w:eastAsia="Calibri" w:hAnsi="Calibri"/>
      <w:w w:val="100"/>
      <w:position w:val="-1"/>
      <w:sz w:val="22"/>
      <w:szCs w:val="22"/>
      <w:effect w:val="none"/>
      <w:vertAlign w:val="baseline"/>
      <w:cs w:val="0"/>
      <w:em w:val="none"/>
      <w:lang w:val="en-ID"/>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3"/>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Arial" w:eastAsia="Calibri" w:hAnsi="Calibri"/>
      <w:w w:val="100"/>
      <w:position w:val="-1"/>
      <w:sz w:val="22"/>
      <w:szCs w:val="22"/>
      <w:effect w:val="none"/>
      <w:vertAlign w:val="baseline"/>
      <w:cs w:val="0"/>
      <w:em w:val="none"/>
      <w:lang w:val="en-ID"/>
    </w:rPr>
    <w:tblPr>
      <w:tblStyle w:val="TableGrid3"/>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next w:val="GridTable4Accen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dTable4Accent1"/>
      <w:tblStyleRowBandSize w:val="1"/>
      <w:tblStyleColBandSize w:val="1"/>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Bookman Old Style" w:cs="Bookman Old Style" w:hAnsi="Bookman Old Style"/>
      <w:color w:val="000000"/>
      <w:w w:val="100"/>
      <w:position w:val="-1"/>
      <w:sz w:val="24"/>
      <w:szCs w:val="24"/>
      <w:effect w:val="none"/>
      <w:vertAlign w:val="baseline"/>
      <w:cs w:val="0"/>
      <w:em w:val="none"/>
      <w:lang w:bidi="ar-SA" w:eastAsia="en-US" w:val="id-ID"/>
    </w:rPr>
  </w:style>
  <w:style w:type="paragraph" w:styleId="Style1">
    <w:name w:val="Style1"/>
    <w:basedOn w:val="ListParagraph"/>
    <w:next w:val="Style1"/>
    <w:autoRedefine w:val="0"/>
    <w:hidden w:val="0"/>
    <w:qFormat w:val="0"/>
    <w:pPr>
      <w:numPr>
        <w:ilvl w:val="0"/>
        <w:numId w:val="4"/>
      </w:numPr>
      <w:tabs>
        <w:tab w:val="left" w:leader="none" w:pos="3150"/>
      </w:tabs>
      <w:suppressAutoHyphens w:val="1"/>
      <w:spacing w:after="200" w:line="276" w:lineRule="auto"/>
      <w:ind w:left="720" w:leftChars="-1" w:rightChars="0" w:firstLineChars="-1"/>
      <w:contextualSpacing w:val="1"/>
      <w:jc w:val="both"/>
      <w:textDirection w:val="btLr"/>
      <w:textAlignment w:val="top"/>
      <w:outlineLvl w:val="0"/>
    </w:pPr>
    <w:rPr>
      <w:rFonts w:ascii="Trebuchet MS" w:cs="Arial" w:hAnsi="Trebuchet MS"/>
      <w:w w:val="100"/>
      <w:position w:val="-1"/>
      <w:sz w:val="20"/>
      <w:szCs w:val="20"/>
      <w:effect w:val="none"/>
      <w:vertAlign w:val="baseline"/>
      <w:cs w:val="0"/>
      <w:em w:val="none"/>
      <w:lang w:bidi="ar-SA" w:eastAsia="en-US" w:val="id-ID"/>
    </w:rPr>
  </w:style>
  <w:style w:type="character" w:styleId="Style1Char">
    <w:name w:val="Style1 Char"/>
    <w:next w:val="Style1Char"/>
    <w:autoRedefine w:val="0"/>
    <w:hidden w:val="0"/>
    <w:qFormat w:val="0"/>
    <w:rPr>
      <w:rFonts w:ascii="Trebuchet MS" w:cs="Arial" w:hAnsi="Trebuchet MS"/>
      <w:w w:val="100"/>
      <w:position w:val="-1"/>
      <w:effect w:val="none"/>
      <w:vertAlign w:val="baseline"/>
      <w:cs w:val="0"/>
      <w:em w:val="none"/>
      <w:lang w:val="id-ID"/>
    </w:rPr>
  </w:style>
  <w:style w:type="paragraph" w:styleId="BodyTextIndent">
    <w:name w:val="Body Text Indent"/>
    <w:basedOn w:val="Normal"/>
    <w:next w:val="BodyTextIndent"/>
    <w:autoRedefine w:val="0"/>
    <w:hidden w:val="0"/>
    <w:qFormat w:val="1"/>
    <w:pPr>
      <w:suppressAutoHyphens w:val="1"/>
      <w:spacing w:after="120" w:line="276" w:lineRule="auto"/>
      <w:ind w:left="360"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rFonts w:ascii="Calibri" w:hAnsi="Calibri"/>
      <w:w w:val="100"/>
      <w:position w:val="-1"/>
      <w:sz w:val="22"/>
      <w:szCs w:val="22"/>
      <w:effect w:val="none"/>
      <w:vertAlign w:val="baseline"/>
      <w:cs w:val="0"/>
      <w:em w:val="none"/>
      <w:lang/>
    </w:rPr>
  </w:style>
  <w:style w:type="character" w:styleId="ListParagraphChar">
    <w:name w:val="List Paragraph Char"/>
    <w:next w:val="ListParagraphChar"/>
    <w:autoRedefine w:val="0"/>
    <w:hidden w:val="0"/>
    <w:qFormat w:val="0"/>
    <w:rPr>
      <w:w w:val="100"/>
      <w:position w:val="-1"/>
      <w:sz w:val="24"/>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NTC/rx5UAFM3+5389u3/8dt1w==">CgMxLjAyCGguZ2pkZ3hzMgloLjMwajB6bGw4AHIhMUsxeHpWQkRJVjEyc0lUM1R1UTdyMVBVTk1WRjdVZC01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2023-09-21T00:57:00Z</dcterms:created>
  <dc:creator>KEMENTERINAN PENDIDIKAN, KEBUDAYAAN, RISET DAN TEKNOLOGI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str>http://www.zotero.org/styles/american-political-science-association</vt:lpstr>
  </property>
  <property fmtid="{D5CDD505-2E9C-101B-9397-08002B2CF9AE}" pid="3" name="Mendeley Recent Style Name 0_1">
    <vt:lpstr>American Political Science Association</vt:lpstr>
  </property>
  <property fmtid="{D5CDD505-2E9C-101B-9397-08002B2CF9AE}" pid="4" name="Mendeley Recent Style Id 1_1">
    <vt:lpstr>http://www.zotero.org/styles/apa</vt:lpstr>
  </property>
  <property fmtid="{D5CDD505-2E9C-101B-9397-08002B2CF9AE}" pid="5" name="Mendeley Recent Style Name 1_1">
    <vt:lpstr>American Psychological Association 7th edition</vt:lpstr>
  </property>
  <property fmtid="{D5CDD505-2E9C-101B-9397-08002B2CF9AE}" pid="6" name="Mendeley Recent Style Id 2_1">
    <vt:lpstr>http://www.zotero.org/styles/american-sociological-association</vt:lpstr>
  </property>
  <property fmtid="{D5CDD505-2E9C-101B-9397-08002B2CF9AE}" pid="7" name="Mendeley Recent Style Name 2_1">
    <vt:lpstr>American Sociological Association 6th edition</vt:lpstr>
  </property>
  <property fmtid="{D5CDD505-2E9C-101B-9397-08002B2CF9AE}" pid="8" name="Mendeley Recent Style Id 3_1">
    <vt:lpstr>http://www.zotero.org/styles/chicago-author-date</vt:lpstr>
  </property>
  <property fmtid="{D5CDD505-2E9C-101B-9397-08002B2CF9AE}" pid="9" name="Mendeley Recent Style Name 3_1">
    <vt:lpstr>Chicago Manual of Style 17th edition (author-date)</vt:lpstr>
  </property>
  <property fmtid="{D5CDD505-2E9C-101B-9397-08002B2CF9AE}" pid="10" name="Mendeley Recent Style Id 4_1">
    <vt:lpstr>http://www.zotero.org/styles/harvard-cite-them-right</vt:lpstr>
  </property>
  <property fmtid="{D5CDD505-2E9C-101B-9397-08002B2CF9AE}" pid="11" name="Mendeley Recent Style Name 4_1">
    <vt:lpstr>Cite Them Right 12th edition - Harvard</vt:lpstr>
  </property>
  <property fmtid="{D5CDD505-2E9C-101B-9397-08002B2CF9AE}" pid="12" name="Mendeley Recent Style Id 5_1">
    <vt:lpstr>http://www.zotero.org/styles/harvard1</vt:lpstr>
  </property>
  <property fmtid="{D5CDD505-2E9C-101B-9397-08002B2CF9AE}" pid="13" name="Mendeley Recent Style Name 5_1">
    <vt:lpstr>Harvard reference format 1 (deprecated)</vt:lpstr>
  </property>
  <property fmtid="{D5CDD505-2E9C-101B-9397-08002B2CF9AE}" pid="14" name="Mendeley Recent Style Id 6_1">
    <vt:lpstr>http://www.zotero.org/styles/ieee</vt:lpstr>
  </property>
  <property fmtid="{D5CDD505-2E9C-101B-9397-08002B2CF9AE}" pid="15" name="Mendeley Recent Style Name 6_1">
    <vt:lpstr>IEEE</vt:lpstr>
  </property>
  <property fmtid="{D5CDD505-2E9C-101B-9397-08002B2CF9AE}" pid="16" name="Mendeley Recent Style Id 7_1">
    <vt:lpstr>http://www.zotero.org/styles/modern-humanities-research-association</vt:lpstr>
  </property>
  <property fmtid="{D5CDD505-2E9C-101B-9397-08002B2CF9AE}" pid="17" name="Mendeley Recent Style Name 7_1">
    <vt:lpstr>Modern Humanities Research Association 3rd edition (note with bibliography)</vt:lpstr>
  </property>
  <property fmtid="{D5CDD505-2E9C-101B-9397-08002B2CF9AE}" pid="18" name="Mendeley Recent Style Id 8_1">
    <vt:lpstr>http://www.zotero.org/styles/modern-language-association</vt:lpstr>
  </property>
  <property fmtid="{D5CDD505-2E9C-101B-9397-08002B2CF9AE}" pid="19" name="Mendeley Recent Style Name 8_1">
    <vt:lpstr>Modern Language Association 9th edition</vt:lpstr>
  </property>
  <property fmtid="{D5CDD505-2E9C-101B-9397-08002B2CF9AE}" pid="20" name="Mendeley Recent Style Id 9_1">
    <vt:lpstr>http://www.zotero.org/styles/nature</vt:lpstr>
  </property>
  <property fmtid="{D5CDD505-2E9C-101B-9397-08002B2CF9AE}" pid="21" name="Mendeley Recent Style Name 9_1">
    <vt:lpstr>Nature</vt:lpstr>
  </property>
  <property fmtid="{D5CDD505-2E9C-101B-9397-08002B2CF9AE}" pid="22" name="Mendeley Document_1">
    <vt:lpstr>True</vt:lpstr>
  </property>
  <property fmtid="{D5CDD505-2E9C-101B-9397-08002B2CF9AE}" pid="23" name="Mendeley Unique User Id_1">
    <vt:lpstr>a6f666e4-78fd-33c3-a85c-fa9f47dfecd6</vt:lpstr>
  </property>
  <property fmtid="{D5CDD505-2E9C-101B-9397-08002B2CF9AE}" pid="24" name="Mendeley Citation Style_1">
    <vt:lpstr>http://www.zotero.org/styles/harvard1</vt:lpstr>
  </property>
</Properties>
</file>