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9C46C" w14:textId="77777777" w:rsidR="00542101" w:rsidRDefault="00542101" w:rsidP="00124CE1">
      <w:pPr>
        <w:jc w:val="center"/>
        <w:rPr>
          <w:rFonts w:ascii="Times New Roman" w:hAnsi="Times New Roman" w:cs="Times New Roman"/>
          <w:b/>
          <w:bCs/>
          <w:sz w:val="28"/>
          <w:szCs w:val="28"/>
        </w:rPr>
      </w:pPr>
      <w:r w:rsidRPr="00542101">
        <w:rPr>
          <w:rFonts w:ascii="Times New Roman" w:hAnsi="Times New Roman" w:cs="Times New Roman"/>
          <w:b/>
          <w:bCs/>
          <w:sz w:val="28"/>
          <w:szCs w:val="28"/>
        </w:rPr>
        <w:t>Pharmacological Effects of Medicinal Plant-Based Interventions on Lipid Profiles in Adults with Dyslipidemia: A Systematic Review of Clinical Evidence</w:t>
      </w:r>
    </w:p>
    <w:p w14:paraId="11C80144" w14:textId="3FFA8FC1" w:rsidR="00124CE1" w:rsidRDefault="00124CE1" w:rsidP="00124CE1">
      <w:pPr>
        <w:jc w:val="center"/>
        <w:rPr>
          <w:rFonts w:ascii="Times New Roman" w:hAnsi="Times New Roman" w:cs="Times New Roman"/>
          <w:b/>
          <w:bCs/>
          <w:vertAlign w:val="superscript"/>
          <w:lang w:eastAsia="zh-CN"/>
        </w:rPr>
      </w:pPr>
      <w:r>
        <w:rPr>
          <w:rFonts w:ascii="Times New Roman" w:hAnsi="Times New Roman" w:cs="Times New Roman"/>
          <w:b/>
          <w:bCs/>
          <w:lang w:eastAsia="zh-CN"/>
        </w:rPr>
        <w:t>Endang Setyowati</w:t>
      </w:r>
      <w:r>
        <w:rPr>
          <w:rFonts w:ascii="Times New Roman" w:hAnsi="Times New Roman" w:cs="Times New Roman"/>
          <w:b/>
          <w:bCs/>
          <w:vertAlign w:val="superscript"/>
          <w:lang w:eastAsia="zh-CN"/>
        </w:rPr>
        <w:t>[a]</w:t>
      </w:r>
      <w:r>
        <w:rPr>
          <w:rFonts w:ascii="Times New Roman" w:hAnsi="Times New Roman" w:cs="Times New Roman"/>
          <w:b/>
          <w:bCs/>
          <w:lang w:eastAsia="zh-CN"/>
        </w:rPr>
        <w:t xml:space="preserve">, </w:t>
      </w:r>
      <w:r>
        <w:rPr>
          <w:rFonts w:ascii="Times New Roman" w:hAnsi="Times New Roman" w:cs="Times New Roman"/>
          <w:b/>
          <w:bCs/>
        </w:rPr>
        <w:t>Oni Apriyanto</w:t>
      </w:r>
      <w:r>
        <w:rPr>
          <w:rFonts w:ascii="Times New Roman" w:hAnsi="Times New Roman" w:cs="Times New Roman"/>
          <w:b/>
          <w:bCs/>
          <w:vertAlign w:val="superscript"/>
          <w:lang w:eastAsia="zh-CN"/>
        </w:rPr>
        <w:t>[b]</w:t>
      </w:r>
      <w:r>
        <w:rPr>
          <w:rFonts w:ascii="Times New Roman" w:hAnsi="Times New Roman" w:cs="Times New Roman"/>
          <w:b/>
          <w:bCs/>
          <w:lang w:eastAsia="zh-CN"/>
        </w:rPr>
        <w:t>, Elza Fadia Irani</w:t>
      </w:r>
      <w:r>
        <w:rPr>
          <w:rFonts w:ascii="Times New Roman" w:hAnsi="Times New Roman" w:cs="Times New Roman"/>
          <w:b/>
          <w:bCs/>
          <w:vertAlign w:val="superscript"/>
          <w:lang w:eastAsia="zh-CN"/>
        </w:rPr>
        <w:t>[c]</w:t>
      </w:r>
      <w:r>
        <w:rPr>
          <w:rFonts w:ascii="Times New Roman" w:hAnsi="Times New Roman" w:cs="Times New Roman"/>
          <w:b/>
          <w:bCs/>
          <w:lang w:eastAsia="zh-CN"/>
        </w:rPr>
        <w:t xml:space="preserve">, </w:t>
      </w:r>
      <w:r>
        <w:rPr>
          <w:rFonts w:ascii="Times New Roman" w:hAnsi="Times New Roman" w:cs="Times New Roman"/>
          <w:b/>
          <w:bCs/>
        </w:rPr>
        <w:t>Nilawati</w:t>
      </w:r>
      <w:r>
        <w:rPr>
          <w:rFonts w:ascii="Times New Roman" w:hAnsi="Times New Roman" w:cs="Times New Roman"/>
          <w:b/>
          <w:bCs/>
          <w:vertAlign w:val="superscript"/>
          <w:lang w:eastAsia="zh-CN"/>
        </w:rPr>
        <w:t>[d]</w:t>
      </w:r>
    </w:p>
    <w:p w14:paraId="40E558EE" w14:textId="77777777" w:rsidR="00124CE1" w:rsidRDefault="00124CE1" w:rsidP="00124CE1">
      <w:pPr>
        <w:jc w:val="center"/>
        <w:rPr>
          <w:rFonts w:ascii="Times New Roman" w:hAnsi="Times New Roman" w:cs="Times New Roman"/>
        </w:rPr>
      </w:pPr>
      <w:r>
        <w:rPr>
          <w:rFonts w:ascii="Times New Roman" w:hAnsi="Times New Roman" w:cs="Times New Roman"/>
          <w:b/>
          <w:bCs/>
          <w:vertAlign w:val="superscript"/>
        </w:rPr>
        <w:t xml:space="preserve">a,c,d </w:t>
      </w:r>
      <w:r>
        <w:rPr>
          <w:rFonts w:ascii="Times New Roman" w:hAnsi="Times New Roman" w:cs="Times New Roman"/>
        </w:rPr>
        <w:t>prodi S1 Farmasi, Fakultas Farmasi, Universitas Muhammadiyah Kudus</w:t>
      </w:r>
    </w:p>
    <w:p w14:paraId="39918A63" w14:textId="77777777" w:rsidR="00124CE1" w:rsidRDefault="00124CE1" w:rsidP="00124CE1">
      <w:pPr>
        <w:jc w:val="center"/>
        <w:rPr>
          <w:rFonts w:ascii="Times New Roman" w:hAnsi="Times New Roman" w:cs="Times New Roman"/>
        </w:rPr>
      </w:pPr>
      <w:r>
        <w:rPr>
          <w:rFonts w:ascii="Times New Roman" w:hAnsi="Times New Roman" w:cs="Times New Roman"/>
          <w:vertAlign w:val="superscript"/>
        </w:rPr>
        <w:t xml:space="preserve">B </w:t>
      </w:r>
      <w:r>
        <w:rPr>
          <w:rFonts w:ascii="Times New Roman" w:hAnsi="Times New Roman" w:cs="Times New Roman"/>
        </w:rPr>
        <w:t>D4 Pengelolaan Perkebunan, Politeknik LPP Yogyakarta</w:t>
      </w:r>
    </w:p>
    <w:p w14:paraId="37B0AC43" w14:textId="77777777" w:rsidR="00F4737D" w:rsidRDefault="00F4737D">
      <w:pPr>
        <w:rPr>
          <w:rFonts w:ascii="Times New Roman" w:hAnsi="Times New Roman" w:cs="Times New Roman"/>
          <w:b/>
          <w:bCs/>
          <w:sz w:val="28"/>
          <w:szCs w:val="28"/>
        </w:rPr>
      </w:pPr>
    </w:p>
    <w:p w14:paraId="52B66FFD" w14:textId="19C09D21" w:rsidR="00F4737D" w:rsidRDefault="00F4737D">
      <w:pPr>
        <w:rPr>
          <w:rFonts w:ascii="Times New Roman" w:hAnsi="Times New Roman" w:cs="Times New Roman"/>
          <w:b/>
          <w:bCs/>
        </w:rPr>
      </w:pPr>
      <w:r>
        <w:rPr>
          <w:rFonts w:ascii="Times New Roman" w:hAnsi="Times New Roman" w:cs="Times New Roman"/>
          <w:b/>
          <w:bCs/>
        </w:rPr>
        <w:t>ABSTRACT</w:t>
      </w:r>
    </w:p>
    <w:p w14:paraId="02A186E0" w14:textId="30D04D1D" w:rsidR="006E1DD2" w:rsidRPr="006E1DD2" w:rsidRDefault="006E1DD2" w:rsidP="006E1DD2">
      <w:pPr>
        <w:spacing w:after="0" w:line="276" w:lineRule="auto"/>
        <w:jc w:val="both"/>
        <w:rPr>
          <w:rFonts w:ascii="Times New Roman" w:hAnsi="Times New Roman" w:cs="Times New Roman"/>
        </w:rPr>
      </w:pPr>
      <w:r w:rsidRPr="006E1DD2">
        <w:rPr>
          <w:rFonts w:ascii="Times New Roman" w:hAnsi="Times New Roman" w:cs="Times New Roman"/>
          <w:b/>
          <w:bCs/>
        </w:rPr>
        <w:t>Background:</w:t>
      </w:r>
      <w:r>
        <w:rPr>
          <w:rFonts w:ascii="Times New Roman" w:hAnsi="Times New Roman" w:cs="Times New Roman"/>
        </w:rPr>
        <w:t xml:space="preserve"> </w:t>
      </w:r>
      <w:r w:rsidRPr="006E1DD2">
        <w:rPr>
          <w:rFonts w:ascii="Times New Roman" w:hAnsi="Times New Roman" w:cs="Times New Roman"/>
        </w:rPr>
        <w:t>Dyslipidemia is a major modifiable risk factor for cardiovascular disease, and despite the effectiveness of pharmacological therapies, limitations such as adverse effects and residual risk have driven interest in alternative interventions. Medicinal plants have emerged as potential lipid-modifying agents; however, clinical evidence remains heterogeneous and fragmented.</w:t>
      </w:r>
    </w:p>
    <w:p w14:paraId="09BFEDE9" w14:textId="094F000A" w:rsidR="006E1DD2" w:rsidRPr="006E1DD2" w:rsidRDefault="006E1DD2" w:rsidP="006E1DD2">
      <w:pPr>
        <w:spacing w:after="0" w:line="276" w:lineRule="auto"/>
        <w:jc w:val="both"/>
        <w:rPr>
          <w:rFonts w:ascii="Times New Roman" w:hAnsi="Times New Roman" w:cs="Times New Roman"/>
        </w:rPr>
      </w:pPr>
      <w:r w:rsidRPr="006E1DD2">
        <w:rPr>
          <w:rFonts w:ascii="Times New Roman" w:hAnsi="Times New Roman" w:cs="Times New Roman"/>
          <w:b/>
          <w:bCs/>
        </w:rPr>
        <w:t>Methods:</w:t>
      </w:r>
      <w:r>
        <w:rPr>
          <w:rFonts w:ascii="Times New Roman" w:hAnsi="Times New Roman" w:cs="Times New Roman"/>
        </w:rPr>
        <w:t xml:space="preserve"> </w:t>
      </w:r>
      <w:r w:rsidRPr="006E1DD2">
        <w:rPr>
          <w:rFonts w:ascii="Times New Roman" w:hAnsi="Times New Roman" w:cs="Times New Roman"/>
        </w:rPr>
        <w:t>A systematic review was conducted following PRISMA 2020 guidelines to evaluate the effectiveness of medicinal plant interventions on lipid profiles among adults with dyslipidemia and related conditions. A comprehensive search was performed across PubMed, ScienceDirect, Cochrane Library, Wiley Online Library, and ProQuest for studies published between 2016 and 2025. Eligible studies included randomized controlled trials and quasi-experimental studies reporting outcomes on total cholesterol (TC), low-density lipoprotein cholesterol (LDL-C), high-density lipoprotein cholesterol (HDL-C), and triglycerides (TG). Methodological quality was assessed using JBI tools, and risk of bias was evaluated using RoB 2 and ROBINS-I.</w:t>
      </w:r>
    </w:p>
    <w:p w14:paraId="2316AF68" w14:textId="2C7C4EBA" w:rsidR="006E1DD2" w:rsidRPr="006E1DD2" w:rsidRDefault="006E1DD2" w:rsidP="006E1DD2">
      <w:pPr>
        <w:spacing w:after="0" w:line="276" w:lineRule="auto"/>
        <w:jc w:val="both"/>
        <w:rPr>
          <w:rFonts w:ascii="Times New Roman" w:hAnsi="Times New Roman" w:cs="Times New Roman"/>
        </w:rPr>
      </w:pPr>
      <w:r w:rsidRPr="006E1DD2">
        <w:rPr>
          <w:rFonts w:ascii="Times New Roman" w:hAnsi="Times New Roman" w:cs="Times New Roman"/>
          <w:b/>
          <w:bCs/>
        </w:rPr>
        <w:t>Results:</w:t>
      </w:r>
      <w:r>
        <w:rPr>
          <w:rFonts w:ascii="Times New Roman" w:hAnsi="Times New Roman" w:cs="Times New Roman"/>
        </w:rPr>
        <w:t xml:space="preserve"> </w:t>
      </w:r>
      <w:r w:rsidRPr="006E1DD2">
        <w:rPr>
          <w:rFonts w:ascii="Times New Roman" w:hAnsi="Times New Roman" w:cs="Times New Roman"/>
        </w:rPr>
        <w:t>A total of 24 interventional studies were included, predominantly randomized controlled trials. Medicinal plant interventions demonstrated consistent and clinically meaningful reductions in TC and LDL-C across diverse populations and clinical conditions. In contrast, effects on HDL-C and TG were more variable. Bergamot, Allium species (garlic-based preparations), Curcuma-derived compounds, and Emblica officinalis showed the most consistent lipid-lowering effects. Mechanistically, these effects were attributed to inhibition of cholesterol synthesis, antioxidant and anti-inflammatory actions, and improvements in metabolic regulation pathways. Overall study quality was moderate to high, although variability in intervention characteristics and methodological limitations were noted.</w:t>
      </w:r>
    </w:p>
    <w:p w14:paraId="3853F640" w14:textId="6503B510" w:rsidR="006E1DD2" w:rsidRDefault="006E1DD2" w:rsidP="006E1DD2">
      <w:pPr>
        <w:spacing w:after="0" w:line="276" w:lineRule="auto"/>
        <w:jc w:val="both"/>
        <w:rPr>
          <w:rFonts w:ascii="Times New Roman" w:hAnsi="Times New Roman" w:cs="Times New Roman"/>
        </w:rPr>
      </w:pPr>
      <w:r w:rsidRPr="006E1DD2">
        <w:rPr>
          <w:rFonts w:ascii="Times New Roman" w:hAnsi="Times New Roman" w:cs="Times New Roman"/>
          <w:b/>
          <w:bCs/>
        </w:rPr>
        <w:t>Conclusion:</w:t>
      </w:r>
      <w:r>
        <w:rPr>
          <w:rFonts w:ascii="Times New Roman" w:hAnsi="Times New Roman" w:cs="Times New Roman"/>
        </w:rPr>
        <w:t xml:space="preserve"> </w:t>
      </w:r>
      <w:r w:rsidRPr="006E1DD2">
        <w:rPr>
          <w:rFonts w:ascii="Times New Roman" w:hAnsi="Times New Roman" w:cs="Times New Roman"/>
        </w:rPr>
        <w:t>Medicinal plant interventions appear effective in improving lipid profiles, particularly TC and LDL-C, and may serve as adjunctive strategies in dyslipidemia management. However, heterogeneity across studies and limited long-term evidence warrant further high-quality trials to confirm their clinical utility.</w:t>
      </w:r>
    </w:p>
    <w:p w14:paraId="5F88F28C" w14:textId="77777777" w:rsidR="006E1DD2" w:rsidRDefault="006E1DD2" w:rsidP="006E1DD2">
      <w:pPr>
        <w:spacing w:after="0" w:line="276" w:lineRule="auto"/>
        <w:jc w:val="both"/>
        <w:rPr>
          <w:rFonts w:ascii="Times New Roman" w:hAnsi="Times New Roman" w:cs="Times New Roman"/>
          <w:b/>
          <w:bCs/>
        </w:rPr>
      </w:pPr>
    </w:p>
    <w:p w14:paraId="4CCCFEBC" w14:textId="2BAB61A1" w:rsidR="006E1DD2" w:rsidRPr="006E1DD2" w:rsidRDefault="006E1DD2" w:rsidP="006E1DD2">
      <w:pPr>
        <w:spacing w:after="0" w:line="276" w:lineRule="auto"/>
        <w:jc w:val="both"/>
        <w:rPr>
          <w:rFonts w:ascii="Times New Roman" w:hAnsi="Times New Roman" w:cs="Times New Roman"/>
          <w:i/>
          <w:iCs/>
        </w:rPr>
      </w:pPr>
      <w:r w:rsidRPr="006E1DD2">
        <w:rPr>
          <w:rFonts w:ascii="Times New Roman" w:hAnsi="Times New Roman" w:cs="Times New Roman"/>
          <w:b/>
          <w:bCs/>
        </w:rPr>
        <w:t>Keywords:</w:t>
      </w:r>
      <w:r>
        <w:rPr>
          <w:rFonts w:ascii="Times New Roman" w:hAnsi="Times New Roman" w:cs="Times New Roman"/>
          <w:b/>
          <w:bCs/>
        </w:rPr>
        <w:t xml:space="preserve"> </w:t>
      </w:r>
      <w:r w:rsidRPr="006E1DD2">
        <w:rPr>
          <w:rFonts w:ascii="Times New Roman" w:hAnsi="Times New Roman" w:cs="Times New Roman"/>
          <w:i/>
          <w:iCs/>
        </w:rPr>
        <w:t>Dyslipidemia; Medicinal plants; Phytotherapy; Lipid profile; Cholesterol</w:t>
      </w:r>
    </w:p>
    <w:p w14:paraId="226597A6" w14:textId="77777777" w:rsidR="00F4737D" w:rsidRDefault="00F4737D">
      <w:pPr>
        <w:rPr>
          <w:rFonts w:ascii="Times New Roman" w:hAnsi="Times New Roman" w:cs="Times New Roman"/>
          <w:b/>
          <w:bCs/>
        </w:rPr>
      </w:pPr>
    </w:p>
    <w:p w14:paraId="2C787238" w14:textId="77777777" w:rsidR="002E131B" w:rsidRDefault="002E131B">
      <w:pPr>
        <w:rPr>
          <w:rFonts w:ascii="Times New Roman" w:hAnsi="Times New Roman" w:cs="Times New Roman"/>
          <w:b/>
          <w:bCs/>
        </w:rPr>
      </w:pPr>
    </w:p>
    <w:p w14:paraId="1F48DEEE" w14:textId="2716B05C" w:rsidR="00F4737D" w:rsidRDefault="00F4737D">
      <w:pPr>
        <w:rPr>
          <w:rFonts w:ascii="Times New Roman" w:hAnsi="Times New Roman" w:cs="Times New Roman"/>
          <w:b/>
          <w:bCs/>
        </w:rPr>
      </w:pPr>
      <w:r>
        <w:rPr>
          <w:rFonts w:ascii="Times New Roman" w:hAnsi="Times New Roman" w:cs="Times New Roman"/>
          <w:b/>
          <w:bCs/>
        </w:rPr>
        <w:lastRenderedPageBreak/>
        <w:t>INTRODUCTION</w:t>
      </w:r>
    </w:p>
    <w:p w14:paraId="3A9DDBAA" w14:textId="3F9EF094" w:rsidR="003C0E70" w:rsidRPr="003C0E70" w:rsidRDefault="003C0E70" w:rsidP="003C0E70">
      <w:pPr>
        <w:spacing w:after="0"/>
        <w:ind w:firstLine="630"/>
        <w:jc w:val="both"/>
        <w:rPr>
          <w:rFonts w:ascii="Times New Roman" w:hAnsi="Times New Roman" w:cs="Times New Roman"/>
        </w:rPr>
      </w:pPr>
      <w:r w:rsidRPr="003C0E70">
        <w:rPr>
          <w:rFonts w:ascii="Times New Roman" w:hAnsi="Times New Roman" w:cs="Times New Roman"/>
        </w:rPr>
        <w:t>Dyslipidemia remains one of the most important modifiable risk factors for cardiovascular disease (CVD), which continues to be the leading cause of morbidity and mortality worldwide</w:t>
      </w:r>
      <w:r w:rsidR="002313B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"/>
          <w:id w:val="-617225728"/>
          <w:placeholder>
            <w:docPart w:val="DefaultPlaceholder_-1854013440"/>
          </w:placeholder>
        </w:sdtPr>
        <w:sdtContent>
          <w:r w:rsidR="00215E92" w:rsidRPr="00215E92">
            <w:rPr>
              <w:rFonts w:ascii="Times New Roman" w:eastAsia="Times New Roman" w:hAnsi="Times New Roman" w:cs="Times New Roman"/>
              <w:color w:val="000000"/>
            </w:rPr>
            <w:t>(Brunham et al., 2024; Z. Du &amp; Qin, 2023)</w:t>
          </w:r>
        </w:sdtContent>
      </w:sdt>
      <w:r w:rsidRPr="003C0E70">
        <w:rPr>
          <w:rFonts w:ascii="Times New Roman" w:hAnsi="Times New Roman" w:cs="Times New Roman"/>
        </w:rPr>
        <w:t>. Elevated levels of total cholesterol (TC) and low-density lipoprotein cholesterol (LDL-C), along with reduced high-density lipoprotein cholesterol (HDL-C) and elevated triglycerides (TG), are strongly associated with the development and progression of atherosclerosis</w:t>
      </w:r>
      <w:r w:rsidR="00AC040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"/>
          <w:id w:val="544414404"/>
          <w:placeholder>
            <w:docPart w:val="DefaultPlaceholder_-1854013440"/>
          </w:placeholder>
        </w:sdtPr>
        <w:sdtContent>
          <w:r w:rsidR="001334E8" w:rsidRPr="001334E8">
            <w:rPr>
              <w:rFonts w:ascii="Times New Roman" w:hAnsi="Times New Roman" w:cs="Times New Roman"/>
              <w:color w:val="000000"/>
            </w:rPr>
            <w:t>(Aliošaitienė et al., 2022)</w:t>
          </w:r>
        </w:sdtContent>
      </w:sdt>
      <w:r w:rsidRPr="003C0E70">
        <w:rPr>
          <w:rFonts w:ascii="Times New Roman" w:hAnsi="Times New Roman" w:cs="Times New Roman"/>
        </w:rPr>
        <w:t>. The burden of dyslipidemia is further amplified by the global rise in metabolic disorders, including type 2 diabetes mellitus (T2DM), obesity, metabolic syndrome, and non-alcoholic fatty liver disease (NAFLD), all of which contribute to adverse lipid profiles and increased cardiovascular risk</w:t>
      </w:r>
      <w:r w:rsidR="00E03D1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"/>
          <w:id w:val="1729574711"/>
          <w:placeholder>
            <w:docPart w:val="DefaultPlaceholder_-1854013440"/>
          </w:placeholder>
        </w:sdtPr>
        <w:sdtContent>
          <w:r w:rsidR="001334E8" w:rsidRPr="001334E8">
            <w:rPr>
              <w:rFonts w:ascii="Times New Roman" w:hAnsi="Times New Roman" w:cs="Times New Roman"/>
              <w:color w:val="000000"/>
            </w:rPr>
            <w:t>(Chew et al., 2023; Liu et al., 2022; Pirillo et al., 2021)</w:t>
          </w:r>
        </w:sdtContent>
      </w:sdt>
      <w:r w:rsidRPr="003C0E70">
        <w:rPr>
          <w:rFonts w:ascii="Times New Roman" w:hAnsi="Times New Roman" w:cs="Times New Roman"/>
        </w:rPr>
        <w:t>.</w:t>
      </w:r>
    </w:p>
    <w:p w14:paraId="5500C96C" w14:textId="4D08772F" w:rsidR="003C0E70" w:rsidRPr="003C0E70" w:rsidRDefault="003C0E70" w:rsidP="003C0E70">
      <w:pPr>
        <w:spacing w:after="0"/>
        <w:ind w:firstLine="630"/>
        <w:jc w:val="both"/>
        <w:rPr>
          <w:rFonts w:ascii="Times New Roman" w:hAnsi="Times New Roman" w:cs="Times New Roman"/>
        </w:rPr>
      </w:pPr>
      <w:r w:rsidRPr="003C0E70">
        <w:rPr>
          <w:rFonts w:ascii="Times New Roman" w:hAnsi="Times New Roman" w:cs="Times New Roman"/>
        </w:rPr>
        <w:t>Pharmacological interventions, particularly statins, remain the cornerstone of dyslipidemia management and have demonstrated substantial reductions in cardiovascular events and mortality. However, despite their efficacy, several limitations persist in clinical practice. These include adverse effects, statin intolerance, suboptimal adherence, and the presence of residual cardiovascular risk even after achieving target lipid levels</w:t>
      </w:r>
      <w:r w:rsidR="000741DA">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"/>
          <w:id w:val="-212651606"/>
          <w:placeholder>
            <w:docPart w:val="DefaultPlaceholder_-1854013440"/>
          </w:placeholder>
        </w:sdtPr>
        <w:sdtContent>
          <w:r w:rsidR="001334E8" w:rsidRPr="001334E8">
            <w:rPr>
              <w:rFonts w:ascii="Times New Roman" w:hAnsi="Times New Roman" w:cs="Times New Roman"/>
              <w:color w:val="000000"/>
            </w:rPr>
            <w:t>(Jacky Xiao Feng et al., 2025; Maria-Corina et al., 2017)</w:t>
          </w:r>
        </w:sdtContent>
      </w:sdt>
      <w:r w:rsidRPr="003C0E70">
        <w:rPr>
          <w:rFonts w:ascii="Times New Roman" w:hAnsi="Times New Roman" w:cs="Times New Roman"/>
        </w:rPr>
        <w:t>. Such challenges have led to growing interest in complementary and alternative approaches, particularly those derived from natural sources.</w:t>
      </w:r>
    </w:p>
    <w:p w14:paraId="1A3C04B6" w14:textId="4E260CD9" w:rsidR="003C0E70" w:rsidRPr="003C0E70" w:rsidRDefault="003C0E70" w:rsidP="003C0E70">
      <w:pPr>
        <w:spacing w:after="0"/>
        <w:ind w:firstLine="630"/>
        <w:jc w:val="both"/>
        <w:rPr>
          <w:rFonts w:ascii="Times New Roman" w:hAnsi="Times New Roman" w:cs="Times New Roman"/>
        </w:rPr>
      </w:pPr>
      <w:r w:rsidRPr="003C0E70">
        <w:rPr>
          <w:rFonts w:ascii="Times New Roman" w:hAnsi="Times New Roman" w:cs="Times New Roman"/>
        </w:rPr>
        <w:t xml:space="preserve">Medicinal plants and plant-derived compounds have been used for centuries in traditional medicine systems and are increasingly being investigated for their potential role in cardiometabolic health. A wide range of botanicals—including </w:t>
      </w:r>
      <w:r w:rsidRPr="003C0E70">
        <w:rPr>
          <w:rFonts w:ascii="Times New Roman" w:hAnsi="Times New Roman" w:cs="Times New Roman"/>
          <w:i/>
          <w:iCs/>
        </w:rPr>
        <w:t>Allium sativum</w:t>
      </w:r>
      <w:r w:rsidRPr="003C0E70">
        <w:rPr>
          <w:rFonts w:ascii="Times New Roman" w:hAnsi="Times New Roman" w:cs="Times New Roman"/>
        </w:rPr>
        <w:t xml:space="preserve"> (garlic)</w:t>
      </w:r>
      <w:r w:rsidR="00157D4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"/>
          <w:id w:val="4797519"/>
          <w:placeholder>
            <w:docPart w:val="DefaultPlaceholder_-1854013440"/>
          </w:placeholder>
        </w:sdtPr>
        <w:sdtContent>
          <w:r w:rsidR="001334E8" w:rsidRPr="001334E8">
            <w:rPr>
              <w:rFonts w:ascii="Times New Roman" w:hAnsi="Times New Roman" w:cs="Times New Roman"/>
              <w:color w:val="000000"/>
            </w:rPr>
            <w:t>(Zhao et al., 2024)</w:t>
          </w:r>
        </w:sdtContent>
      </w:sdt>
      <w:r w:rsidRPr="003C0E70">
        <w:rPr>
          <w:rFonts w:ascii="Times New Roman" w:hAnsi="Times New Roman" w:cs="Times New Roman"/>
        </w:rPr>
        <w:t xml:space="preserve">, </w:t>
      </w:r>
      <w:r w:rsidRPr="003C0E70">
        <w:rPr>
          <w:rFonts w:ascii="Times New Roman" w:hAnsi="Times New Roman" w:cs="Times New Roman"/>
          <w:i/>
          <w:iCs/>
        </w:rPr>
        <w:t>Curcuma longa</w:t>
      </w:r>
      <w:r w:rsidRPr="003C0E70">
        <w:rPr>
          <w:rFonts w:ascii="Times New Roman" w:hAnsi="Times New Roman" w:cs="Times New Roman"/>
        </w:rPr>
        <w:t xml:space="preserve"> (turmeric)</w:t>
      </w:r>
      <w:r w:rsidR="00DE763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"/>
          <w:id w:val="938956989"/>
          <w:placeholder>
            <w:docPart w:val="DefaultPlaceholder_-1854013440"/>
          </w:placeholder>
        </w:sdtPr>
        <w:sdtContent>
          <w:r w:rsidR="001334E8" w:rsidRPr="001334E8">
            <w:rPr>
              <w:rFonts w:ascii="Times New Roman" w:hAnsi="Times New Roman" w:cs="Times New Roman"/>
              <w:color w:val="000000"/>
            </w:rPr>
            <w:t>(Fadillah et al., 2024)</w:t>
          </w:r>
        </w:sdtContent>
      </w:sdt>
      <w:r w:rsidRPr="003C0E70">
        <w:rPr>
          <w:rFonts w:ascii="Times New Roman" w:hAnsi="Times New Roman" w:cs="Times New Roman"/>
        </w:rPr>
        <w:t xml:space="preserve">, </w:t>
      </w:r>
      <w:r w:rsidRPr="003C0E70">
        <w:rPr>
          <w:rFonts w:ascii="Times New Roman" w:hAnsi="Times New Roman" w:cs="Times New Roman"/>
          <w:i/>
          <w:iCs/>
        </w:rPr>
        <w:t>Camellia sinensis</w:t>
      </w:r>
      <w:r w:rsidRPr="003C0E70">
        <w:rPr>
          <w:rFonts w:ascii="Times New Roman" w:hAnsi="Times New Roman" w:cs="Times New Roman"/>
        </w:rPr>
        <w:t xml:space="preserve"> (green tea)</w:t>
      </w:r>
      <w:r w:rsidR="00B82F27">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"/>
          <w:id w:val="-1306549957"/>
          <w:placeholder>
            <w:docPart w:val="DefaultPlaceholder_-1854013440"/>
          </w:placeholder>
        </w:sdtPr>
        <w:sdtContent>
          <w:r w:rsidR="003143A0" w:rsidRPr="003143A0">
            <w:rPr>
              <w:rFonts w:ascii="Times New Roman" w:hAnsi="Times New Roman" w:cs="Times New Roman"/>
              <w:color w:val="000000"/>
            </w:rPr>
            <w:t>(A. Li et al., 2024)</w:t>
          </w:r>
        </w:sdtContent>
      </w:sdt>
      <w:r w:rsidRPr="003C0E70">
        <w:rPr>
          <w:rFonts w:ascii="Times New Roman" w:hAnsi="Times New Roman" w:cs="Times New Roman"/>
        </w:rPr>
        <w:t xml:space="preserve">, </w:t>
      </w:r>
      <w:r w:rsidRPr="003C0E70">
        <w:rPr>
          <w:rFonts w:ascii="Times New Roman" w:hAnsi="Times New Roman" w:cs="Times New Roman"/>
          <w:i/>
          <w:iCs/>
        </w:rPr>
        <w:t>Citrus bergamia</w:t>
      </w:r>
      <w:r w:rsidRPr="003C0E70">
        <w:rPr>
          <w:rFonts w:ascii="Times New Roman" w:hAnsi="Times New Roman" w:cs="Times New Roman"/>
        </w:rPr>
        <w:t xml:space="preserve"> (bergamot)</w:t>
      </w:r>
      <w:r w:rsidR="00CA2C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"/>
          <w:id w:val="-1369828730"/>
          <w:placeholder>
            <w:docPart w:val="DefaultPlaceholder_-1854013440"/>
          </w:placeholder>
        </w:sdtPr>
        <w:sdtContent>
          <w:r w:rsidR="001334E8" w:rsidRPr="001334E8">
            <w:rPr>
              <w:rFonts w:ascii="Times New Roman" w:hAnsi="Times New Roman" w:cs="Times New Roman"/>
              <w:color w:val="000000"/>
            </w:rPr>
            <w:t>(Pierdomenico et al., 2023)</w:t>
          </w:r>
        </w:sdtContent>
      </w:sdt>
      <w:r w:rsidRPr="003C0E70">
        <w:rPr>
          <w:rFonts w:ascii="Times New Roman" w:hAnsi="Times New Roman" w:cs="Times New Roman"/>
        </w:rPr>
        <w:t xml:space="preserve">, </w:t>
      </w:r>
      <w:r w:rsidRPr="003C0E70">
        <w:rPr>
          <w:rFonts w:ascii="Times New Roman" w:hAnsi="Times New Roman" w:cs="Times New Roman"/>
          <w:i/>
          <w:iCs/>
        </w:rPr>
        <w:t>Emblica officinalis</w:t>
      </w:r>
      <w:r w:rsidRPr="003C0E70">
        <w:rPr>
          <w:rFonts w:ascii="Times New Roman" w:hAnsi="Times New Roman" w:cs="Times New Roman"/>
        </w:rPr>
        <w:t xml:space="preserve"> (amla)</w:t>
      </w:r>
      <w:r w:rsidR="00AA6B7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"/>
          <w:id w:val="-301929368"/>
          <w:placeholder>
            <w:docPart w:val="DefaultPlaceholder_-1854013440"/>
          </w:placeholder>
        </w:sdtPr>
        <w:sdtContent>
          <w:r w:rsidR="001334E8" w:rsidRPr="001334E8">
            <w:rPr>
              <w:rFonts w:ascii="Times New Roman" w:hAnsi="Times New Roman" w:cs="Times New Roman"/>
              <w:color w:val="000000"/>
            </w:rPr>
            <w:t>(Ahmed et al., 2022)</w:t>
          </w:r>
        </w:sdtContent>
      </w:sdt>
      <w:r w:rsidRPr="003C0E70">
        <w:rPr>
          <w:rFonts w:ascii="Times New Roman" w:hAnsi="Times New Roman" w:cs="Times New Roman"/>
        </w:rPr>
        <w:t xml:space="preserve">, and </w:t>
      </w:r>
      <w:r w:rsidRPr="003C0E70">
        <w:rPr>
          <w:rFonts w:ascii="Times New Roman" w:hAnsi="Times New Roman" w:cs="Times New Roman"/>
          <w:i/>
          <w:iCs/>
        </w:rPr>
        <w:t>Cynara scolymus</w:t>
      </w:r>
      <w:r w:rsidRPr="003C0E70">
        <w:rPr>
          <w:rFonts w:ascii="Times New Roman" w:hAnsi="Times New Roman" w:cs="Times New Roman"/>
        </w:rPr>
        <w:t xml:space="preserve"> (artichoke)</w:t>
      </w:r>
      <w:r w:rsidR="0080230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"/>
          <w:id w:val="-103116472"/>
          <w:placeholder>
            <w:docPart w:val="DefaultPlaceholder_-1854013440"/>
          </w:placeholder>
        </w:sdtPr>
        <w:sdtContent>
          <w:r w:rsidR="001334E8" w:rsidRPr="001334E8">
            <w:rPr>
              <w:rFonts w:ascii="Times New Roman" w:hAnsi="Times New Roman" w:cs="Times New Roman"/>
              <w:color w:val="000000"/>
            </w:rPr>
            <w:t>(Napoli et al., 2023)</w:t>
          </w:r>
        </w:sdtContent>
      </w:sdt>
      <w:r w:rsidRPr="003C0E70">
        <w:rPr>
          <w:rFonts w:ascii="Times New Roman" w:hAnsi="Times New Roman" w:cs="Times New Roman"/>
        </w:rPr>
        <w:t>—have been reported to exert lipid-lowering effects through various biological mechanisms. These mechanisms include inhibition of cholesterol biosynthesis, antioxidant and anti-inflammatory actions, improvement of insulin sensitivity, and modulation of lipid metabolism pathways.</w:t>
      </w:r>
    </w:p>
    <w:p w14:paraId="0B8D70BE" w14:textId="403FDB23" w:rsidR="003C0E70" w:rsidRPr="003C0E70" w:rsidRDefault="003C0E70" w:rsidP="003C0E70">
      <w:pPr>
        <w:spacing w:after="0"/>
        <w:ind w:firstLine="630"/>
        <w:jc w:val="both"/>
        <w:rPr>
          <w:rFonts w:ascii="Times New Roman" w:hAnsi="Times New Roman" w:cs="Times New Roman"/>
        </w:rPr>
      </w:pPr>
      <w:r w:rsidRPr="003C0E70">
        <w:rPr>
          <w:rFonts w:ascii="Times New Roman" w:hAnsi="Times New Roman" w:cs="Times New Roman"/>
        </w:rPr>
        <w:t>Over the past decade, an increasing number of clinical trials have evaluated the effects of medicinal plant interventions on lipid profiles. However, the evidence remains fragmented and heterogeneous, with variations in plant types, formulations, dosages, study populations, and outcome measures. While some studies report significant improvements in lipid parameters, others demonstrate modest or non-significant effects. In addition, previous reviews have often focused on single plants or specific conditions, limiting the ability to draw broader conclusions across diverse clinical contexts</w:t>
      </w:r>
      <w:r w:rsidR="001334E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"/>
          <w:id w:val="-727847987"/>
          <w:placeholder>
            <w:docPart w:val="DefaultPlaceholder_-1854013440"/>
          </w:placeholder>
        </w:sdtPr>
        <w:sdtContent>
          <w:r w:rsidR="001D3436" w:rsidRPr="001D3436">
            <w:rPr>
              <w:rFonts w:ascii="Times New Roman" w:hAnsi="Times New Roman" w:cs="Times New Roman"/>
              <w:color w:val="000000"/>
            </w:rPr>
            <w:t>(Abdollahi et al., 2023; Hassanpour et al., 2024)</w:t>
          </w:r>
        </w:sdtContent>
      </w:sdt>
      <w:r w:rsidRPr="003C0E70">
        <w:rPr>
          <w:rFonts w:ascii="Times New Roman" w:hAnsi="Times New Roman" w:cs="Times New Roman"/>
        </w:rPr>
        <w:t>.</w:t>
      </w:r>
    </w:p>
    <w:p w14:paraId="4C2AEC75" w14:textId="77777777" w:rsidR="003C0E70" w:rsidRPr="003C0E70" w:rsidRDefault="003C0E70" w:rsidP="003C0E70">
      <w:pPr>
        <w:spacing w:after="0"/>
        <w:ind w:firstLine="630"/>
        <w:jc w:val="both"/>
        <w:rPr>
          <w:rFonts w:ascii="Times New Roman" w:hAnsi="Times New Roman" w:cs="Times New Roman"/>
        </w:rPr>
      </w:pPr>
      <w:r w:rsidRPr="003C0E70">
        <w:rPr>
          <w:rFonts w:ascii="Times New Roman" w:hAnsi="Times New Roman" w:cs="Times New Roman"/>
        </w:rPr>
        <w:t>Therefore, there is a need for a comprehensive synthesis of recent clinical evidence that integrates findings across different medicinal plant interventions and populations. Such synthesis is essential to better understand the overall effectiveness, consistency, and potential clinical relevance of plant-based therapies in dyslipidemia management.</w:t>
      </w:r>
    </w:p>
    <w:p w14:paraId="25BE30A1" w14:textId="77777777" w:rsidR="003C0E70" w:rsidRPr="003C0E70" w:rsidRDefault="003C0E70" w:rsidP="003C0E70">
      <w:pPr>
        <w:spacing w:after="0"/>
        <w:ind w:firstLine="630"/>
        <w:jc w:val="both"/>
        <w:rPr>
          <w:rFonts w:ascii="Times New Roman" w:hAnsi="Times New Roman" w:cs="Times New Roman"/>
        </w:rPr>
      </w:pPr>
      <w:r w:rsidRPr="003C0E70">
        <w:rPr>
          <w:rFonts w:ascii="Times New Roman" w:hAnsi="Times New Roman" w:cs="Times New Roman"/>
        </w:rPr>
        <w:t xml:space="preserve">This systematic review aims to evaluate the effectiveness of medicinal plant interventions on lipid profiles among adult populations with dyslipidemia and related clinical conditions, based on clinical studies published between 2016 and 2025. Specifically, this review seeks to identify patterns of lipid profile improvement, compare effectiveness across </w:t>
      </w:r>
      <w:r w:rsidRPr="003C0E70">
        <w:rPr>
          <w:rFonts w:ascii="Times New Roman" w:hAnsi="Times New Roman" w:cs="Times New Roman"/>
        </w:rPr>
        <w:lastRenderedPageBreak/>
        <w:t>different plant types and clinical populations, and explore the biological mechanisms underlying these effects.</w:t>
      </w:r>
    </w:p>
    <w:p w14:paraId="0C5C4817" w14:textId="4AE1BCFF" w:rsidR="003C0E70" w:rsidRPr="003C0E70" w:rsidRDefault="003C0E70" w:rsidP="003C0E70">
      <w:pPr>
        <w:spacing w:after="0"/>
        <w:ind w:firstLine="630"/>
        <w:jc w:val="both"/>
        <w:rPr>
          <w:rFonts w:ascii="Times New Roman" w:hAnsi="Times New Roman" w:cs="Times New Roman"/>
        </w:rPr>
      </w:pPr>
    </w:p>
    <w:p w14:paraId="4B46454A" w14:textId="77777777" w:rsidR="003C0E70" w:rsidRPr="003C0E70" w:rsidRDefault="003C0E70" w:rsidP="003C0E70">
      <w:pPr>
        <w:spacing w:after="0"/>
        <w:jc w:val="both"/>
        <w:rPr>
          <w:rFonts w:ascii="Times New Roman" w:hAnsi="Times New Roman" w:cs="Times New Roman"/>
          <w:i/>
          <w:iCs/>
        </w:rPr>
      </w:pPr>
      <w:r w:rsidRPr="003C0E70">
        <w:rPr>
          <w:rFonts w:ascii="Times New Roman" w:hAnsi="Times New Roman" w:cs="Times New Roman"/>
          <w:i/>
          <w:iCs/>
        </w:rPr>
        <w:t>Review Questions</w:t>
      </w:r>
    </w:p>
    <w:p w14:paraId="61DD04CB" w14:textId="77777777" w:rsidR="003C0E70" w:rsidRPr="003C0E70" w:rsidRDefault="003C0E70" w:rsidP="003C0E70">
      <w:pPr>
        <w:spacing w:after="0"/>
        <w:jc w:val="both"/>
        <w:rPr>
          <w:rFonts w:ascii="Times New Roman" w:hAnsi="Times New Roman" w:cs="Times New Roman"/>
        </w:rPr>
      </w:pPr>
      <w:r w:rsidRPr="003C0E70">
        <w:rPr>
          <w:rFonts w:ascii="Times New Roman" w:hAnsi="Times New Roman" w:cs="Times New Roman"/>
        </w:rPr>
        <w:t>To address this aim, the following review questions were formulated:</w:t>
      </w:r>
    </w:p>
    <w:p w14:paraId="770DC293" w14:textId="77777777" w:rsidR="003C0E70" w:rsidRPr="003C0E70" w:rsidRDefault="003C0E70" w:rsidP="003C0E70">
      <w:pPr>
        <w:numPr>
          <w:ilvl w:val="0"/>
          <w:numId w:val="1"/>
        </w:numPr>
        <w:tabs>
          <w:tab w:val="clear" w:pos="720"/>
        </w:tabs>
        <w:spacing w:after="0"/>
        <w:ind w:left="360"/>
        <w:jc w:val="both"/>
        <w:rPr>
          <w:rFonts w:ascii="Times New Roman" w:hAnsi="Times New Roman" w:cs="Times New Roman"/>
        </w:rPr>
      </w:pPr>
      <w:r w:rsidRPr="003C0E70">
        <w:rPr>
          <w:rFonts w:ascii="Times New Roman" w:hAnsi="Times New Roman" w:cs="Times New Roman"/>
        </w:rPr>
        <w:t xml:space="preserve">Are medicinal plant interventions effective in improving lipid profiles (TC, LDL-C, HDL-C, and TG) among adults with dyslipidemia? </w:t>
      </w:r>
    </w:p>
    <w:p w14:paraId="65EE71A5" w14:textId="77777777" w:rsidR="003C0E70" w:rsidRPr="003C0E70" w:rsidRDefault="003C0E70" w:rsidP="003C0E70">
      <w:pPr>
        <w:numPr>
          <w:ilvl w:val="0"/>
          <w:numId w:val="1"/>
        </w:numPr>
        <w:tabs>
          <w:tab w:val="clear" w:pos="720"/>
        </w:tabs>
        <w:spacing w:after="0"/>
        <w:ind w:left="360"/>
        <w:jc w:val="both"/>
        <w:rPr>
          <w:rFonts w:ascii="Times New Roman" w:hAnsi="Times New Roman" w:cs="Times New Roman"/>
        </w:rPr>
      </w:pPr>
      <w:r w:rsidRPr="003C0E70">
        <w:rPr>
          <w:rFonts w:ascii="Times New Roman" w:hAnsi="Times New Roman" w:cs="Times New Roman"/>
        </w:rPr>
        <w:t xml:space="preserve">Which lipid parameters show the most consistent response to medicinal plant interventions? </w:t>
      </w:r>
    </w:p>
    <w:p w14:paraId="078AA4AE" w14:textId="77777777" w:rsidR="003C0E70" w:rsidRPr="003C0E70" w:rsidRDefault="003C0E70" w:rsidP="003C0E70">
      <w:pPr>
        <w:numPr>
          <w:ilvl w:val="0"/>
          <w:numId w:val="1"/>
        </w:numPr>
        <w:tabs>
          <w:tab w:val="clear" w:pos="720"/>
        </w:tabs>
        <w:spacing w:after="0"/>
        <w:ind w:left="360"/>
        <w:jc w:val="both"/>
        <w:rPr>
          <w:rFonts w:ascii="Times New Roman" w:hAnsi="Times New Roman" w:cs="Times New Roman"/>
        </w:rPr>
      </w:pPr>
      <w:r w:rsidRPr="003C0E70">
        <w:rPr>
          <w:rFonts w:ascii="Times New Roman" w:hAnsi="Times New Roman" w:cs="Times New Roman"/>
        </w:rPr>
        <w:t xml:space="preserve">Do the effects of medicinal plants differ across clinical conditions such as T2DM, metabolic syndrome, NAFLD, and hypertension? </w:t>
      </w:r>
    </w:p>
    <w:p w14:paraId="6CDC639A" w14:textId="77777777" w:rsidR="003C0E70" w:rsidRPr="003C0E70" w:rsidRDefault="003C0E70" w:rsidP="003C0E70">
      <w:pPr>
        <w:numPr>
          <w:ilvl w:val="0"/>
          <w:numId w:val="1"/>
        </w:numPr>
        <w:tabs>
          <w:tab w:val="clear" w:pos="720"/>
        </w:tabs>
        <w:spacing w:after="0"/>
        <w:ind w:left="360"/>
        <w:jc w:val="both"/>
        <w:rPr>
          <w:rFonts w:ascii="Times New Roman" w:hAnsi="Times New Roman" w:cs="Times New Roman"/>
        </w:rPr>
      </w:pPr>
      <w:r w:rsidRPr="003C0E70">
        <w:rPr>
          <w:rFonts w:ascii="Times New Roman" w:hAnsi="Times New Roman" w:cs="Times New Roman"/>
        </w:rPr>
        <w:t xml:space="preserve">Which types of medicinal plants demonstrate the most consistent lipid-lowering effects? </w:t>
      </w:r>
    </w:p>
    <w:p w14:paraId="5DE5F438" w14:textId="77777777" w:rsidR="003C0E70" w:rsidRPr="003C0E70" w:rsidRDefault="003C0E70" w:rsidP="003C0E70">
      <w:pPr>
        <w:numPr>
          <w:ilvl w:val="0"/>
          <w:numId w:val="1"/>
        </w:numPr>
        <w:tabs>
          <w:tab w:val="clear" w:pos="720"/>
        </w:tabs>
        <w:spacing w:after="0"/>
        <w:ind w:left="360"/>
        <w:jc w:val="both"/>
        <w:rPr>
          <w:rFonts w:ascii="Times New Roman" w:hAnsi="Times New Roman" w:cs="Times New Roman"/>
        </w:rPr>
      </w:pPr>
      <w:r w:rsidRPr="003C0E70">
        <w:rPr>
          <w:rFonts w:ascii="Times New Roman" w:hAnsi="Times New Roman" w:cs="Times New Roman"/>
        </w:rPr>
        <w:t xml:space="preserve">What biological mechanisms have been proposed to explain the lipid-modifying effects of medicinal plants? </w:t>
      </w:r>
    </w:p>
    <w:p w14:paraId="59D6EA20" w14:textId="77777777" w:rsidR="003C0E70" w:rsidRPr="003C0E70" w:rsidRDefault="003C0E70" w:rsidP="003C0E70">
      <w:pPr>
        <w:numPr>
          <w:ilvl w:val="0"/>
          <w:numId w:val="1"/>
        </w:numPr>
        <w:tabs>
          <w:tab w:val="clear" w:pos="720"/>
        </w:tabs>
        <w:spacing w:after="0"/>
        <w:ind w:left="360"/>
        <w:jc w:val="both"/>
        <w:rPr>
          <w:rFonts w:ascii="Times New Roman" w:hAnsi="Times New Roman" w:cs="Times New Roman"/>
        </w:rPr>
      </w:pPr>
      <w:r w:rsidRPr="003C0E70">
        <w:rPr>
          <w:rFonts w:ascii="Times New Roman" w:hAnsi="Times New Roman" w:cs="Times New Roman"/>
        </w:rPr>
        <w:t>What is the overall strength and consistency of the current clinical evidence?</w:t>
      </w:r>
    </w:p>
    <w:p w14:paraId="47ECB0F1" w14:textId="77777777" w:rsidR="00F4737D" w:rsidRDefault="00F4737D">
      <w:pPr>
        <w:rPr>
          <w:rFonts w:ascii="Times New Roman" w:hAnsi="Times New Roman" w:cs="Times New Roman"/>
          <w:b/>
          <w:bCs/>
        </w:rPr>
      </w:pPr>
    </w:p>
    <w:p w14:paraId="48A8E9BD" w14:textId="20E0B98A" w:rsidR="00F4737D" w:rsidRDefault="00F4737D">
      <w:pPr>
        <w:rPr>
          <w:rFonts w:ascii="Times New Roman" w:hAnsi="Times New Roman" w:cs="Times New Roman"/>
          <w:b/>
          <w:bCs/>
        </w:rPr>
      </w:pPr>
      <w:r>
        <w:rPr>
          <w:rFonts w:ascii="Times New Roman" w:hAnsi="Times New Roman" w:cs="Times New Roman"/>
          <w:b/>
          <w:bCs/>
        </w:rPr>
        <w:t>METHOD</w:t>
      </w:r>
    </w:p>
    <w:p w14:paraId="6D442BA3" w14:textId="77777777" w:rsidR="00CE4227" w:rsidRPr="00CE4227" w:rsidRDefault="00CE4227" w:rsidP="00CE4227">
      <w:pPr>
        <w:spacing w:after="0"/>
        <w:jc w:val="both"/>
        <w:rPr>
          <w:rFonts w:ascii="Times New Roman" w:hAnsi="Times New Roman" w:cs="Times New Roman"/>
          <w:i/>
          <w:iCs/>
        </w:rPr>
      </w:pPr>
      <w:r w:rsidRPr="00CE4227">
        <w:rPr>
          <w:rFonts w:ascii="Times New Roman" w:hAnsi="Times New Roman" w:cs="Times New Roman"/>
          <w:i/>
          <w:iCs/>
        </w:rPr>
        <w:t>Study Design and Reporting Guideline</w:t>
      </w:r>
    </w:p>
    <w:p w14:paraId="6B4B0B84" w14:textId="12101E8C"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This systematic review was conducted to evaluate the effectiveness of medicinal plant interventions on lipid profiles among adult populations with dyslipidemia and related clinical conditions. The methodology and reporting of this review were guided by the Preferred Reporting Items for Systematic Reviews and Meta-Analyses (PRISMA) 2020 statement</w:t>
      </w:r>
      <w:r w:rsidR="006A4A9C">
        <w:rPr>
          <w:rFonts w:ascii="Times New Roman" w:hAnsi="Times New Roman" w:cs="Times New Roman"/>
        </w:rPr>
        <w:t xml:space="preserve"> </w:t>
      </w:r>
      <w:r w:rsidRPr="00CE4227">
        <w:rPr>
          <w:rFonts w:ascii="Times New Roman" w:hAnsi="Times New Roman" w:cs="Times New Roman"/>
        </w:rPr>
        <w:t>, ensuring transparency and reproducibility throughout the study selection and synthesis process.</w:t>
      </w:r>
    </w:p>
    <w:p w14:paraId="3905B82C" w14:textId="3DFEABEA" w:rsidR="00CE4227" w:rsidRPr="00CE4227" w:rsidRDefault="00CE4227" w:rsidP="00CE4227">
      <w:pPr>
        <w:spacing w:after="0"/>
        <w:jc w:val="both"/>
        <w:rPr>
          <w:rFonts w:ascii="Times New Roman" w:hAnsi="Times New Roman" w:cs="Times New Roman"/>
        </w:rPr>
      </w:pPr>
    </w:p>
    <w:p w14:paraId="2B773525" w14:textId="77777777" w:rsidR="00CE4227" w:rsidRPr="00CE4227" w:rsidRDefault="00CE4227" w:rsidP="00CE4227">
      <w:pPr>
        <w:spacing w:after="0"/>
        <w:jc w:val="both"/>
        <w:rPr>
          <w:rFonts w:ascii="Times New Roman" w:hAnsi="Times New Roman" w:cs="Times New Roman"/>
          <w:i/>
          <w:iCs/>
        </w:rPr>
      </w:pPr>
      <w:r w:rsidRPr="00CE4227">
        <w:rPr>
          <w:rFonts w:ascii="Times New Roman" w:hAnsi="Times New Roman" w:cs="Times New Roman"/>
          <w:i/>
          <w:iCs/>
        </w:rPr>
        <w:t>Search Strategy</w:t>
      </w:r>
    </w:p>
    <w:p w14:paraId="173E9905"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A comprehensive literature search was conducted across multiple electronic databases, including PubMed, ScienceDirect, Cochrane Library, Wiley Online Library, and ProQuest, to identify relevant studies published between January 2016 and December 2025. The search strategy was designed to capture studies evaluating medicinal plant interventions and their effects on lipid profile outcomes.</w:t>
      </w:r>
    </w:p>
    <w:p w14:paraId="578120B8"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Search terms were developed using a combination of Medical Subject Headings (MeSH) and free-text keywords, including terms related to medicinal plants and dyslipidemia. The core search string included combinations of the following keywords:</w:t>
      </w:r>
      <w:r w:rsidRPr="00CE4227">
        <w:rPr>
          <w:rFonts w:ascii="Times New Roman" w:hAnsi="Times New Roman" w:cs="Times New Roman"/>
        </w:rPr>
        <w:br/>
        <w:t>“medicinal plants” OR “herbal medicine” OR “phytotherapy” OR “plant extract” AND “dyslipidemia” OR “hyperlipidemia” OR “cholesterol” OR “lipid profile” AND “clinical trial” OR “randomized controlled trial”.</w:t>
      </w:r>
    </w:p>
    <w:p w14:paraId="0FD10CC3"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Search strategies were adapted for each database based on their indexing systems and search functionalities. In addition, reference lists of included studies were manually screened to identify any potentially relevant articles not captured in the initial search.</w:t>
      </w:r>
    </w:p>
    <w:p w14:paraId="61E3471D" w14:textId="606F74CE" w:rsidR="00CE4227" w:rsidRPr="00CE4227" w:rsidRDefault="00CE4227" w:rsidP="00CE4227">
      <w:pPr>
        <w:spacing w:after="0"/>
        <w:jc w:val="both"/>
        <w:rPr>
          <w:rFonts w:ascii="Times New Roman" w:hAnsi="Times New Roman" w:cs="Times New Roman"/>
        </w:rPr>
      </w:pPr>
    </w:p>
    <w:p w14:paraId="672C1F2A" w14:textId="77777777" w:rsidR="00CE4227" w:rsidRPr="00CE4227" w:rsidRDefault="00CE4227" w:rsidP="00CE4227">
      <w:pPr>
        <w:spacing w:after="0"/>
        <w:jc w:val="both"/>
        <w:rPr>
          <w:rFonts w:ascii="Times New Roman" w:hAnsi="Times New Roman" w:cs="Times New Roman"/>
          <w:i/>
          <w:iCs/>
        </w:rPr>
      </w:pPr>
      <w:r w:rsidRPr="00CE4227">
        <w:rPr>
          <w:rFonts w:ascii="Times New Roman" w:hAnsi="Times New Roman" w:cs="Times New Roman"/>
          <w:i/>
          <w:iCs/>
        </w:rPr>
        <w:t>Eligibility Criteria</w:t>
      </w:r>
    </w:p>
    <w:p w14:paraId="22B48339" w14:textId="118FDAA5"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Studies were included if they met the following criteria:</w:t>
      </w:r>
      <w:r>
        <w:rPr>
          <w:rFonts w:ascii="Times New Roman" w:hAnsi="Times New Roman" w:cs="Times New Roman"/>
        </w:rPr>
        <w:t xml:space="preserve"> </w:t>
      </w:r>
      <w:r w:rsidRPr="00CE4227">
        <w:rPr>
          <w:rFonts w:ascii="Times New Roman" w:hAnsi="Times New Roman" w:cs="Times New Roman"/>
        </w:rPr>
        <w:t>involved adult human participants (≥18 years);</w:t>
      </w:r>
      <w:r>
        <w:rPr>
          <w:rFonts w:ascii="Times New Roman" w:hAnsi="Times New Roman" w:cs="Times New Roman"/>
        </w:rPr>
        <w:t xml:space="preserve"> </w:t>
      </w:r>
      <w:r w:rsidRPr="00CE4227">
        <w:rPr>
          <w:rFonts w:ascii="Times New Roman" w:hAnsi="Times New Roman" w:cs="Times New Roman"/>
        </w:rPr>
        <w:t xml:space="preserve">evaluated the effects of medicinal plant-based interventions, either as </w:t>
      </w:r>
      <w:r w:rsidRPr="00CE4227">
        <w:rPr>
          <w:rFonts w:ascii="Times New Roman" w:hAnsi="Times New Roman" w:cs="Times New Roman"/>
        </w:rPr>
        <w:lastRenderedPageBreak/>
        <w:t>single or combined formulations;</w:t>
      </w:r>
      <w:r>
        <w:rPr>
          <w:rFonts w:ascii="Times New Roman" w:hAnsi="Times New Roman" w:cs="Times New Roman"/>
        </w:rPr>
        <w:t xml:space="preserve"> </w:t>
      </w:r>
      <w:r w:rsidRPr="00CE4227">
        <w:rPr>
          <w:rFonts w:ascii="Times New Roman" w:hAnsi="Times New Roman" w:cs="Times New Roman"/>
        </w:rPr>
        <w:t>employed an interventional study design, including randomized controlled trials or quasi-experimental studies;</w:t>
      </w:r>
      <w:r>
        <w:rPr>
          <w:rFonts w:ascii="Times New Roman" w:hAnsi="Times New Roman" w:cs="Times New Roman"/>
        </w:rPr>
        <w:t xml:space="preserve"> </w:t>
      </w:r>
      <w:r w:rsidRPr="00CE4227">
        <w:rPr>
          <w:rFonts w:ascii="Times New Roman" w:hAnsi="Times New Roman" w:cs="Times New Roman"/>
        </w:rPr>
        <w:t>reported outcomes related to lipid profiles, including total cholesterol (TC), low-density lipoprotein cholesterol (LDL-C), high-density lipoprotein cholesterol (HDL-C), or triglycerides (TG);</w:t>
      </w:r>
      <w:r>
        <w:rPr>
          <w:rFonts w:ascii="Times New Roman" w:hAnsi="Times New Roman" w:cs="Times New Roman"/>
        </w:rPr>
        <w:t xml:space="preserve"> </w:t>
      </w:r>
      <w:r w:rsidRPr="00CE4227">
        <w:rPr>
          <w:rFonts w:ascii="Times New Roman" w:hAnsi="Times New Roman" w:cs="Times New Roman"/>
        </w:rPr>
        <w:t>and</w:t>
      </w:r>
      <w:r>
        <w:rPr>
          <w:rFonts w:ascii="Times New Roman" w:hAnsi="Times New Roman" w:cs="Times New Roman"/>
        </w:rPr>
        <w:t xml:space="preserve"> </w:t>
      </w:r>
      <w:r w:rsidRPr="00CE4227">
        <w:rPr>
          <w:rFonts w:ascii="Times New Roman" w:hAnsi="Times New Roman" w:cs="Times New Roman"/>
        </w:rPr>
        <w:t>were published in English between 2016 and 2025.</w:t>
      </w:r>
    </w:p>
    <w:p w14:paraId="021AE9F1"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Studies were excluded if they were observational studies, animal or in vitro studies, reviews, case reports, conference abstracts, or did not provide sufficient data on lipid outcomes. Studies involving pediatric populations or non-medicinal plant interventions were also excluded.</w:t>
      </w:r>
    </w:p>
    <w:p w14:paraId="5D8D79EC" w14:textId="378E119F" w:rsidR="00CE4227" w:rsidRPr="00CE4227" w:rsidRDefault="00CE4227" w:rsidP="00CE4227">
      <w:pPr>
        <w:spacing w:after="0"/>
        <w:jc w:val="both"/>
        <w:rPr>
          <w:rFonts w:ascii="Times New Roman" w:hAnsi="Times New Roman" w:cs="Times New Roman"/>
        </w:rPr>
      </w:pPr>
    </w:p>
    <w:p w14:paraId="178B357F" w14:textId="77777777" w:rsidR="00CE4227" w:rsidRPr="00CE4227" w:rsidRDefault="00CE4227" w:rsidP="00CE4227">
      <w:pPr>
        <w:spacing w:after="0"/>
        <w:jc w:val="both"/>
        <w:rPr>
          <w:rFonts w:ascii="Times New Roman" w:hAnsi="Times New Roman" w:cs="Times New Roman"/>
          <w:i/>
          <w:iCs/>
        </w:rPr>
      </w:pPr>
      <w:r w:rsidRPr="00CE4227">
        <w:rPr>
          <w:rFonts w:ascii="Times New Roman" w:hAnsi="Times New Roman" w:cs="Times New Roman"/>
          <w:i/>
          <w:iCs/>
        </w:rPr>
        <w:t>Study Selection</w:t>
      </w:r>
    </w:p>
    <w:p w14:paraId="528FFCB0"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All records identified through database searching were exported and screened for duplicates. After duplicate removal, titles and abstracts were screened for relevance based on the predefined eligibility criteria. Full-text articles of potentially eligible studies were then retrieved and assessed independently for inclusion.</w:t>
      </w:r>
    </w:p>
    <w:p w14:paraId="6ECB3708" w14:textId="133F3360" w:rsidR="00CE4227" w:rsidRPr="00CE4227" w:rsidRDefault="00CE4227" w:rsidP="00CE4227">
      <w:pPr>
        <w:spacing w:after="0"/>
        <w:jc w:val="both"/>
        <w:rPr>
          <w:rFonts w:ascii="Times New Roman" w:hAnsi="Times New Roman" w:cs="Times New Roman"/>
        </w:rPr>
      </w:pPr>
    </w:p>
    <w:p w14:paraId="050B2306" w14:textId="77777777" w:rsidR="00CE4227" w:rsidRPr="00CE4227" w:rsidRDefault="00CE4227" w:rsidP="00CE4227">
      <w:pPr>
        <w:spacing w:after="0"/>
        <w:jc w:val="both"/>
        <w:rPr>
          <w:rFonts w:ascii="Times New Roman" w:hAnsi="Times New Roman" w:cs="Times New Roman"/>
          <w:i/>
          <w:iCs/>
        </w:rPr>
      </w:pPr>
      <w:r w:rsidRPr="00CE4227">
        <w:rPr>
          <w:rFonts w:ascii="Times New Roman" w:hAnsi="Times New Roman" w:cs="Times New Roman"/>
          <w:i/>
          <w:iCs/>
        </w:rPr>
        <w:t>Data Extraction</w:t>
      </w:r>
    </w:p>
    <w:p w14:paraId="174B4D10"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Data from the included studies were systematically extracted using a standardized extraction framework. The extracted variables included study characteristics (author, year, country), population details, sample size, study design, type of medicinal plant intervention, dosage, duration, comparator, lipid outcomes, main findings, and proposed biological mechanisms.</w:t>
      </w:r>
    </w:p>
    <w:p w14:paraId="3ED814E9"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Data extraction was conducted to ensure consistency and completeness, allowing for a structured comparison of study characteristics and outcomes across all included trials.</w:t>
      </w:r>
    </w:p>
    <w:p w14:paraId="02A70E08" w14:textId="5D14F46A" w:rsidR="00CE4227" w:rsidRPr="00CE4227" w:rsidRDefault="00CE4227" w:rsidP="00CE4227">
      <w:pPr>
        <w:spacing w:after="0"/>
        <w:jc w:val="both"/>
        <w:rPr>
          <w:rFonts w:ascii="Times New Roman" w:hAnsi="Times New Roman" w:cs="Times New Roman"/>
        </w:rPr>
      </w:pPr>
    </w:p>
    <w:p w14:paraId="5DD20526" w14:textId="77777777" w:rsidR="00CE4227" w:rsidRPr="00CE4227" w:rsidRDefault="00CE4227" w:rsidP="00CE4227">
      <w:pPr>
        <w:spacing w:after="0"/>
        <w:jc w:val="both"/>
        <w:rPr>
          <w:rFonts w:ascii="Times New Roman" w:hAnsi="Times New Roman" w:cs="Times New Roman"/>
          <w:i/>
          <w:iCs/>
        </w:rPr>
      </w:pPr>
      <w:r w:rsidRPr="00CE4227">
        <w:rPr>
          <w:rFonts w:ascii="Times New Roman" w:hAnsi="Times New Roman" w:cs="Times New Roman"/>
          <w:i/>
          <w:iCs/>
        </w:rPr>
        <w:t>Quality Assessment</w:t>
      </w:r>
    </w:p>
    <w:p w14:paraId="5D1C5E25"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The methodological quality of the included studies was assessed using the Joanna Briggs Institute (JBI) Critical Appraisal Tools, selected according to study design. Randomized controlled trials were evaluated using the JBI checklist for RCTs, while quasi-experimental studies were assessed using the corresponding JBI checklist.</w:t>
      </w:r>
    </w:p>
    <w:p w14:paraId="24548C08"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Each study was appraised across multiple methodological domains, including randomization, allocation concealment, blinding, completeness of follow-up, and appropriateness of statistical analysis. Based on the appraisal results, studies were categorized as high, moderate, or low quality to support interpretation of the findings.</w:t>
      </w:r>
    </w:p>
    <w:p w14:paraId="5A8CD989" w14:textId="6FA29649" w:rsidR="00CE4227" w:rsidRPr="00CE4227" w:rsidRDefault="00CE4227" w:rsidP="00CE4227">
      <w:pPr>
        <w:spacing w:after="0"/>
        <w:jc w:val="both"/>
        <w:rPr>
          <w:rFonts w:ascii="Times New Roman" w:hAnsi="Times New Roman" w:cs="Times New Roman"/>
        </w:rPr>
      </w:pPr>
    </w:p>
    <w:p w14:paraId="6882334F" w14:textId="77777777" w:rsidR="00CE4227" w:rsidRPr="00CE4227" w:rsidRDefault="00CE4227" w:rsidP="00CE4227">
      <w:pPr>
        <w:spacing w:after="0"/>
        <w:jc w:val="both"/>
        <w:rPr>
          <w:rFonts w:ascii="Times New Roman" w:hAnsi="Times New Roman" w:cs="Times New Roman"/>
          <w:i/>
          <w:iCs/>
        </w:rPr>
      </w:pPr>
      <w:r w:rsidRPr="00CE4227">
        <w:rPr>
          <w:rFonts w:ascii="Times New Roman" w:hAnsi="Times New Roman" w:cs="Times New Roman"/>
          <w:i/>
          <w:iCs/>
        </w:rPr>
        <w:t>Risk of Bias Assessment</w:t>
      </w:r>
    </w:p>
    <w:p w14:paraId="65F75608"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The risk of bias of the included studies was evaluated using design-specific tools. Randomized controlled trials were assessed using the Cochrane Risk of Bias 2 (RoB 2) tool, which examines bias across five domains: randomization process, deviations from intended interventions, missing outcome data, measurement of outcomes, and selection of reported results.</w:t>
      </w:r>
    </w:p>
    <w:p w14:paraId="5CD863B9" w14:textId="26C686ED"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 xml:space="preserve">For quasi-experimental studies, the ROBINS-I tool was applied to assess bias related to confounding, participant selection, intervention classification, deviations from intended </w:t>
      </w:r>
      <w:r w:rsidRPr="00CE4227">
        <w:rPr>
          <w:rFonts w:ascii="Times New Roman" w:hAnsi="Times New Roman" w:cs="Times New Roman"/>
        </w:rPr>
        <w:lastRenderedPageBreak/>
        <w:t>interventions, missing data, outcome measurement, and reporting bias.</w:t>
      </w:r>
      <w:r>
        <w:rPr>
          <w:rFonts w:ascii="Times New Roman" w:hAnsi="Times New Roman" w:cs="Times New Roman"/>
        </w:rPr>
        <w:t xml:space="preserve"> </w:t>
      </w:r>
      <w:r w:rsidRPr="00CE4227">
        <w:rPr>
          <w:rFonts w:ascii="Times New Roman" w:hAnsi="Times New Roman" w:cs="Times New Roman"/>
        </w:rPr>
        <w:t>The results of the risk of bias assessment were summarized using structured tables and visualized using traffic-light plots.</w:t>
      </w:r>
    </w:p>
    <w:p w14:paraId="7476A3D2" w14:textId="297CADB8" w:rsidR="00CE4227" w:rsidRPr="00CE4227" w:rsidRDefault="00CE4227" w:rsidP="00CE4227">
      <w:pPr>
        <w:spacing w:after="0"/>
        <w:ind w:firstLine="630"/>
        <w:jc w:val="both"/>
        <w:rPr>
          <w:rFonts w:ascii="Times New Roman" w:hAnsi="Times New Roman" w:cs="Times New Roman"/>
        </w:rPr>
      </w:pPr>
    </w:p>
    <w:p w14:paraId="0677938C" w14:textId="77777777" w:rsidR="00CE4227" w:rsidRPr="00CE4227" w:rsidRDefault="00CE4227" w:rsidP="00CE4227">
      <w:pPr>
        <w:spacing w:after="0"/>
        <w:jc w:val="both"/>
        <w:rPr>
          <w:rFonts w:ascii="Times New Roman" w:hAnsi="Times New Roman" w:cs="Times New Roman"/>
          <w:i/>
          <w:iCs/>
        </w:rPr>
      </w:pPr>
      <w:r w:rsidRPr="00CE4227">
        <w:rPr>
          <w:rFonts w:ascii="Times New Roman" w:hAnsi="Times New Roman" w:cs="Times New Roman"/>
          <w:i/>
          <w:iCs/>
        </w:rPr>
        <w:t>Data Synthesis</w:t>
      </w:r>
    </w:p>
    <w:p w14:paraId="346416D6"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Given the heterogeneity in study populations, intervention types, dosages, and outcome reporting, a quantitative meta-analysis was not performed. Instead, a narrative synthesis approach was adopted.</w:t>
      </w:r>
    </w:p>
    <w:p w14:paraId="7ECCD353" w14:textId="77777777" w:rsidR="00CE4227" w:rsidRPr="00CE4227" w:rsidRDefault="00CE4227" w:rsidP="00CE4227">
      <w:pPr>
        <w:spacing w:after="0"/>
        <w:ind w:firstLine="630"/>
        <w:jc w:val="both"/>
        <w:rPr>
          <w:rFonts w:ascii="Times New Roman" w:hAnsi="Times New Roman" w:cs="Times New Roman"/>
        </w:rPr>
      </w:pPr>
      <w:r w:rsidRPr="00CE4227">
        <w:rPr>
          <w:rFonts w:ascii="Times New Roman" w:hAnsi="Times New Roman" w:cs="Times New Roman"/>
        </w:rPr>
        <w:t>Findings were synthesized by grouping studies according to lipid outcomes (TC, LDL-C, HDL-C, and TG) and types of medicinal plant interventions. Comparative patterns across plant categories and clinical populations were identified, and mechanistic insights were integrated to provide a comprehensive interpretation of the evidence.</w:t>
      </w:r>
    </w:p>
    <w:p w14:paraId="2AB0B058" w14:textId="77777777" w:rsidR="00F4737D" w:rsidRDefault="00F4737D">
      <w:pPr>
        <w:rPr>
          <w:rFonts w:ascii="Times New Roman" w:hAnsi="Times New Roman" w:cs="Times New Roman"/>
          <w:b/>
          <w:bCs/>
        </w:rPr>
      </w:pPr>
    </w:p>
    <w:p w14:paraId="17900CA6" w14:textId="4ED36ECA" w:rsidR="00F4737D" w:rsidRDefault="00FB72F6">
      <w:pPr>
        <w:rPr>
          <w:rFonts w:ascii="Times New Roman" w:hAnsi="Times New Roman" w:cs="Times New Roman"/>
          <w:b/>
          <w:bCs/>
        </w:rPr>
      </w:pPr>
      <w:r>
        <w:rPr>
          <w:rFonts w:ascii="Times New Roman" w:hAnsi="Times New Roman" w:cs="Times New Roman"/>
          <w:b/>
          <w:bCs/>
        </w:rPr>
        <w:t>RESULT</w:t>
      </w:r>
    </w:p>
    <w:p w14:paraId="5AF02378" w14:textId="77777777" w:rsidR="00FB72F6" w:rsidRPr="00FB72F6" w:rsidRDefault="00FB72F6" w:rsidP="00FB72F6">
      <w:pPr>
        <w:spacing w:after="0" w:line="276" w:lineRule="auto"/>
        <w:ind w:firstLine="630"/>
        <w:jc w:val="both"/>
        <w:rPr>
          <w:rFonts w:ascii="Times New Roman" w:hAnsi="Times New Roman" w:cs="Times New Roman"/>
        </w:rPr>
      </w:pPr>
      <w:r w:rsidRPr="00FB72F6">
        <w:rPr>
          <w:rFonts w:ascii="Times New Roman" w:hAnsi="Times New Roman" w:cs="Times New Roman"/>
        </w:rPr>
        <w:t>A systematic search of electronic databases identified a total of 1,248 records. After removal of duplicates, 982 records remained for screening. Following title and abstract screening, 947 records were excluded due to irrelevance, including non-clinical studies, non-medicinal plant interventions, and studies not addressing lipid outcomes.</w:t>
      </w:r>
    </w:p>
    <w:p w14:paraId="5648B062" w14:textId="601BA545" w:rsidR="00FB72F6" w:rsidRDefault="00FB72F6" w:rsidP="00FB72F6">
      <w:pPr>
        <w:spacing w:after="0" w:line="276" w:lineRule="auto"/>
        <w:ind w:firstLine="630"/>
        <w:jc w:val="both"/>
        <w:rPr>
          <w:rFonts w:ascii="Times New Roman" w:hAnsi="Times New Roman" w:cs="Times New Roman"/>
        </w:rPr>
      </w:pPr>
      <w:r w:rsidRPr="00FB72F6">
        <w:rPr>
          <w:rFonts w:ascii="Times New Roman" w:hAnsi="Times New Roman" w:cs="Times New Roman"/>
        </w:rPr>
        <w:t xml:space="preserve">A total of 35 full-text articles were assessed for eligibility. Of these, 11 studies were excluded for the following reasons: non-interventional design (n = 4), absence of lipid profile outcomes (n = 3), </w:t>
      </w:r>
      <w:r w:rsidR="00704F2B">
        <w:rPr>
          <w:rFonts w:ascii="Times New Roman" w:hAnsi="Times New Roman" w:cs="Times New Roman"/>
        </w:rPr>
        <w:t>combined intervention to non Medicinal plants</w:t>
      </w:r>
      <w:r w:rsidRPr="00FB72F6">
        <w:rPr>
          <w:rFonts w:ascii="Times New Roman" w:hAnsi="Times New Roman" w:cs="Times New Roman"/>
        </w:rPr>
        <w:t xml:space="preserve"> (n = 2), and </w:t>
      </w:r>
      <w:r w:rsidR="004D19C2">
        <w:rPr>
          <w:rFonts w:ascii="Times New Roman" w:hAnsi="Times New Roman" w:cs="Times New Roman"/>
        </w:rPr>
        <w:t>animal subject</w:t>
      </w:r>
      <w:r w:rsidRPr="00FB72F6">
        <w:rPr>
          <w:rFonts w:ascii="Times New Roman" w:hAnsi="Times New Roman" w:cs="Times New Roman"/>
        </w:rPr>
        <w:t xml:space="preserve"> (n = 2).</w:t>
      </w:r>
      <w:r w:rsidR="006C5904">
        <w:rPr>
          <w:rFonts w:ascii="Times New Roman" w:hAnsi="Times New Roman" w:cs="Times New Roman"/>
        </w:rPr>
        <w:t xml:space="preserve"> </w:t>
      </w:r>
      <w:r w:rsidRPr="00FB72F6">
        <w:rPr>
          <w:rFonts w:ascii="Times New Roman" w:hAnsi="Times New Roman" w:cs="Times New Roman"/>
        </w:rPr>
        <w:t>Ultimately, 24 studies were included in the qualitative synthesis.</w:t>
      </w:r>
    </w:p>
    <w:p w14:paraId="41FB6950" w14:textId="77777777" w:rsidR="00124CE1" w:rsidRDefault="00124CE1" w:rsidP="00FB72F6">
      <w:pPr>
        <w:spacing w:after="0" w:line="276" w:lineRule="auto"/>
        <w:ind w:firstLine="630"/>
        <w:jc w:val="both"/>
        <w:rPr>
          <w:rFonts w:ascii="Times New Roman" w:hAnsi="Times New Roman" w:cs="Times New Roman"/>
        </w:rPr>
      </w:pPr>
    </w:p>
    <w:p w14:paraId="62F254F6" w14:textId="77777777" w:rsidR="00124CE1" w:rsidRDefault="00124CE1" w:rsidP="00FB72F6">
      <w:pPr>
        <w:spacing w:after="0" w:line="276" w:lineRule="auto"/>
        <w:ind w:firstLine="630"/>
        <w:jc w:val="both"/>
        <w:rPr>
          <w:rFonts w:ascii="Times New Roman" w:hAnsi="Times New Roman" w:cs="Times New Roman"/>
        </w:rPr>
      </w:pPr>
    </w:p>
    <w:p w14:paraId="24E06C09" w14:textId="77777777" w:rsidR="00124CE1" w:rsidRDefault="00124CE1" w:rsidP="00FB72F6">
      <w:pPr>
        <w:spacing w:after="0" w:line="276" w:lineRule="auto"/>
        <w:ind w:firstLine="630"/>
        <w:jc w:val="both"/>
        <w:rPr>
          <w:rFonts w:ascii="Times New Roman" w:hAnsi="Times New Roman" w:cs="Times New Roman"/>
        </w:rPr>
      </w:pPr>
    </w:p>
    <w:p w14:paraId="3FF0970C" w14:textId="77777777" w:rsidR="00124CE1" w:rsidRDefault="00124CE1" w:rsidP="00FB72F6">
      <w:pPr>
        <w:spacing w:after="0" w:line="276" w:lineRule="auto"/>
        <w:ind w:firstLine="630"/>
        <w:jc w:val="both"/>
        <w:rPr>
          <w:rFonts w:ascii="Times New Roman" w:hAnsi="Times New Roman" w:cs="Times New Roman"/>
        </w:rPr>
      </w:pPr>
    </w:p>
    <w:p w14:paraId="16E844A9" w14:textId="77777777" w:rsidR="00124CE1" w:rsidRDefault="00124CE1" w:rsidP="00FB72F6">
      <w:pPr>
        <w:spacing w:after="0" w:line="276" w:lineRule="auto"/>
        <w:ind w:firstLine="630"/>
        <w:jc w:val="both"/>
        <w:rPr>
          <w:rFonts w:ascii="Times New Roman" w:hAnsi="Times New Roman" w:cs="Times New Roman"/>
        </w:rPr>
      </w:pPr>
    </w:p>
    <w:p w14:paraId="52454E39" w14:textId="77777777" w:rsidR="00124CE1" w:rsidRDefault="00124CE1" w:rsidP="00FB72F6">
      <w:pPr>
        <w:spacing w:after="0" w:line="276" w:lineRule="auto"/>
        <w:ind w:firstLine="630"/>
        <w:jc w:val="both"/>
        <w:rPr>
          <w:rFonts w:ascii="Times New Roman" w:hAnsi="Times New Roman" w:cs="Times New Roman"/>
        </w:rPr>
      </w:pPr>
    </w:p>
    <w:p w14:paraId="13E4BCDA" w14:textId="77777777" w:rsidR="00124CE1" w:rsidRDefault="00124CE1" w:rsidP="00FB72F6">
      <w:pPr>
        <w:spacing w:after="0" w:line="276" w:lineRule="auto"/>
        <w:ind w:firstLine="630"/>
        <w:jc w:val="both"/>
        <w:rPr>
          <w:rFonts w:ascii="Times New Roman" w:hAnsi="Times New Roman" w:cs="Times New Roman"/>
        </w:rPr>
      </w:pPr>
    </w:p>
    <w:p w14:paraId="7B6052F8" w14:textId="77777777" w:rsidR="00124CE1" w:rsidRDefault="00124CE1" w:rsidP="00FB72F6">
      <w:pPr>
        <w:spacing w:after="0" w:line="276" w:lineRule="auto"/>
        <w:ind w:firstLine="630"/>
        <w:jc w:val="both"/>
        <w:rPr>
          <w:rFonts w:ascii="Times New Roman" w:hAnsi="Times New Roman" w:cs="Times New Roman"/>
        </w:rPr>
      </w:pPr>
    </w:p>
    <w:p w14:paraId="147EDE67" w14:textId="77777777" w:rsidR="00124CE1" w:rsidRDefault="00124CE1" w:rsidP="00FB72F6">
      <w:pPr>
        <w:spacing w:after="0" w:line="276" w:lineRule="auto"/>
        <w:ind w:firstLine="630"/>
        <w:jc w:val="both"/>
        <w:rPr>
          <w:rFonts w:ascii="Times New Roman" w:hAnsi="Times New Roman" w:cs="Times New Roman"/>
        </w:rPr>
      </w:pPr>
    </w:p>
    <w:p w14:paraId="03EA76E5" w14:textId="77777777" w:rsidR="00124CE1" w:rsidRDefault="00124CE1" w:rsidP="00FB72F6">
      <w:pPr>
        <w:spacing w:after="0" w:line="276" w:lineRule="auto"/>
        <w:ind w:firstLine="630"/>
        <w:jc w:val="both"/>
        <w:rPr>
          <w:rFonts w:ascii="Times New Roman" w:hAnsi="Times New Roman" w:cs="Times New Roman"/>
        </w:rPr>
      </w:pPr>
    </w:p>
    <w:p w14:paraId="2BE7ED38" w14:textId="77777777" w:rsidR="00124CE1" w:rsidRDefault="00124CE1" w:rsidP="00FB72F6">
      <w:pPr>
        <w:spacing w:after="0" w:line="276" w:lineRule="auto"/>
        <w:ind w:firstLine="630"/>
        <w:jc w:val="both"/>
        <w:rPr>
          <w:rFonts w:ascii="Times New Roman" w:hAnsi="Times New Roman" w:cs="Times New Roman"/>
        </w:rPr>
      </w:pPr>
    </w:p>
    <w:p w14:paraId="1A4BCEB6" w14:textId="77777777" w:rsidR="00124CE1" w:rsidRDefault="00124CE1" w:rsidP="00FB72F6">
      <w:pPr>
        <w:spacing w:after="0" w:line="276" w:lineRule="auto"/>
        <w:ind w:firstLine="630"/>
        <w:jc w:val="both"/>
        <w:rPr>
          <w:rFonts w:ascii="Times New Roman" w:hAnsi="Times New Roman" w:cs="Times New Roman"/>
        </w:rPr>
      </w:pPr>
    </w:p>
    <w:p w14:paraId="39EE6137" w14:textId="77777777" w:rsidR="00124CE1" w:rsidRDefault="00124CE1" w:rsidP="00FB72F6">
      <w:pPr>
        <w:spacing w:after="0" w:line="276" w:lineRule="auto"/>
        <w:ind w:firstLine="630"/>
        <w:jc w:val="both"/>
        <w:rPr>
          <w:rFonts w:ascii="Times New Roman" w:hAnsi="Times New Roman" w:cs="Times New Roman"/>
        </w:rPr>
      </w:pPr>
    </w:p>
    <w:p w14:paraId="69606C7B" w14:textId="77777777" w:rsidR="00124CE1" w:rsidRDefault="00124CE1" w:rsidP="00FB72F6">
      <w:pPr>
        <w:spacing w:after="0" w:line="276" w:lineRule="auto"/>
        <w:ind w:firstLine="630"/>
        <w:jc w:val="both"/>
        <w:rPr>
          <w:rFonts w:ascii="Times New Roman" w:hAnsi="Times New Roman" w:cs="Times New Roman"/>
        </w:rPr>
      </w:pPr>
    </w:p>
    <w:p w14:paraId="6DEF057F" w14:textId="77777777" w:rsidR="00124CE1" w:rsidRPr="00FB72F6" w:rsidRDefault="00124CE1" w:rsidP="00FB72F6">
      <w:pPr>
        <w:spacing w:after="0" w:line="276" w:lineRule="auto"/>
        <w:ind w:firstLine="630"/>
        <w:jc w:val="both"/>
        <w:rPr>
          <w:rFonts w:ascii="Times New Roman" w:hAnsi="Times New Roman" w:cs="Times New Roman"/>
        </w:rPr>
      </w:pPr>
    </w:p>
    <w:p w14:paraId="6DF8A43B" w14:textId="175E125F" w:rsidR="00FB72F6" w:rsidRDefault="006C0796">
      <w:pPr>
        <w:rPr>
          <w:rFonts w:ascii="Times New Roman" w:hAnsi="Times New Roman" w:cs="Times New Roman"/>
          <w:b/>
          <w:bCs/>
        </w:rPr>
      </w:pPr>
      <w:r w:rsidRPr="00B175BC">
        <w:rPr>
          <w:rFonts w:ascii="Times New Roman" w:hAnsi="Times New Roman" w:cs="Times New Roman"/>
          <w:bCs/>
          <w:i/>
          <w:iCs/>
          <w:noProof/>
        </w:rPr>
        <mc:AlternateContent>
          <mc:Choice Requires="wpg">
            <w:drawing>
              <wp:anchor distT="0" distB="0" distL="114300" distR="114300" simplePos="0" relativeHeight="251665408" behindDoc="0" locked="0" layoutInCell="1" allowOverlap="1" wp14:anchorId="0EF37904" wp14:editId="65BF5960">
                <wp:simplePos x="0" y="0"/>
                <wp:positionH relativeFrom="column">
                  <wp:posOffset>0</wp:posOffset>
                </wp:positionH>
                <wp:positionV relativeFrom="paragraph">
                  <wp:posOffset>1905</wp:posOffset>
                </wp:positionV>
                <wp:extent cx="5218430" cy="5602605"/>
                <wp:effectExtent l="0" t="0" r="20320" b="17145"/>
                <wp:wrapNone/>
                <wp:docPr id="1504262150" name="Group 1"/>
                <wp:cNvGraphicFramePr/>
                <a:graphic xmlns:a="http://schemas.openxmlformats.org/drawingml/2006/main">
                  <a:graphicData uri="http://schemas.microsoft.com/office/word/2010/wordprocessingGroup">
                    <wpg:wgp>
                      <wpg:cNvGrpSpPr/>
                      <wpg:grpSpPr>
                        <a:xfrm>
                          <a:off x="0" y="0"/>
                          <a:ext cx="5218430" cy="5602605"/>
                          <a:chOff x="0" y="0"/>
                          <a:chExt cx="5219064" cy="5603190"/>
                        </a:xfrm>
                      </wpg:grpSpPr>
                      <wps:wsp>
                        <wps:cNvPr id="809011724" name="Flowchart: Alternate Process 3"/>
                        <wps:cNvSpPr>
                          <a:spLocks noChangeArrowheads="1"/>
                        </wps:cNvSpPr>
                        <wps:spPr bwMode="auto">
                          <a:xfrm rot="-5400000">
                            <a:off x="-270193" y="4284027"/>
                            <a:ext cx="818515" cy="278130"/>
                          </a:xfrm>
                          <a:prstGeom prst="flowChartAlternateProcess">
                            <a:avLst/>
                          </a:prstGeom>
                          <a:solidFill>
                            <a:srgbClr val="92CDDC"/>
                          </a:solidFill>
                          <a:ln w="12700">
                            <a:solidFill>
                              <a:srgbClr val="000000"/>
                            </a:solidFill>
                            <a:miter lim="800000"/>
                            <a:headEnd/>
                            <a:tailEnd/>
                          </a:ln>
                        </wps:spPr>
                        <wps:txbx>
                          <w:txbxContent>
                            <w:p w14:paraId="3BC50046" w14:textId="77777777" w:rsidR="006C0796" w:rsidRPr="009930A3" w:rsidRDefault="006C0796" w:rsidP="006C0796">
                              <w:pPr>
                                <w:spacing w:after="0" w:line="240" w:lineRule="auto"/>
                                <w:jc w:val="center"/>
                                <w:rPr>
                                  <w:rFonts w:ascii="Times New Roman" w:hAnsi="Times New Roman" w:cs="Times New Roman"/>
                                  <w:b/>
                                  <w:color w:val="000000"/>
                                </w:rPr>
                              </w:pPr>
                              <w:r w:rsidRPr="009930A3">
                                <w:rPr>
                                  <w:rFonts w:ascii="Times New Roman" w:hAnsi="Times New Roman" w:cs="Times New Roman"/>
                                  <w:b/>
                                  <w:color w:val="000000"/>
                                </w:rPr>
                                <w:t>Included</w:t>
                              </w:r>
                            </w:p>
                          </w:txbxContent>
                        </wps:txbx>
                        <wps:bodyPr rot="0" vert="vert270" wrap="square" lIns="91440" tIns="45720" rIns="91440" bIns="45720" anchor="ctr" anchorCtr="0" upright="1">
                          <a:noAutofit/>
                        </wps:bodyPr>
                      </wps:wsp>
                      <wps:wsp>
                        <wps:cNvPr id="1604113846" name="Rectangle 23"/>
                        <wps:cNvSpPr>
                          <a:spLocks noChangeArrowheads="1"/>
                        </wps:cNvSpPr>
                        <wps:spPr bwMode="auto">
                          <a:xfrm>
                            <a:off x="575309" y="386715"/>
                            <a:ext cx="1997710" cy="114109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80EE4E7" w14:textId="77777777" w:rsidR="006C0796" w:rsidRPr="00FD39C6" w:rsidRDefault="006C0796" w:rsidP="006C0796">
                              <w:pPr>
                                <w:spacing w:after="0" w:line="240" w:lineRule="auto"/>
                                <w:rPr>
                                  <w:rFonts w:ascii="Times New Roman" w:hAnsi="Times New Roman" w:cs="Times New Roman"/>
                                  <w:color w:val="000000"/>
                                  <w:sz w:val="16"/>
                                  <w:szCs w:val="16"/>
                                </w:rPr>
                              </w:pPr>
                              <w:r w:rsidRPr="00FD39C6">
                                <w:rPr>
                                  <w:rFonts w:ascii="Times New Roman" w:hAnsi="Times New Roman" w:cs="Times New Roman"/>
                                  <w:color w:val="000000"/>
                                  <w:sz w:val="16"/>
                                  <w:szCs w:val="16"/>
                                </w:rPr>
                                <w:t>Records identified from*:</w:t>
                              </w:r>
                            </w:p>
                            <w:p w14:paraId="7E704A08" w14:textId="13A280B8" w:rsidR="006C0796" w:rsidRPr="00FD39C6" w:rsidRDefault="006C0796" w:rsidP="006C079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 xml:space="preserve">PubMed (n= </w:t>
                              </w:r>
                              <w:r w:rsidR="00A14581">
                                <w:rPr>
                                  <w:rFonts w:ascii="Times New Roman" w:hAnsi="Times New Roman" w:cs="Times New Roman"/>
                                  <w:color w:val="000000"/>
                                  <w:sz w:val="16"/>
                                  <w:szCs w:val="16"/>
                                </w:rPr>
                                <w:t>387</w:t>
                              </w:r>
                              <w:r w:rsidRPr="00FD39C6">
                                <w:rPr>
                                  <w:rFonts w:ascii="Times New Roman" w:hAnsi="Times New Roman" w:cs="Times New Roman"/>
                                  <w:color w:val="000000"/>
                                  <w:sz w:val="16"/>
                                  <w:szCs w:val="16"/>
                                </w:rPr>
                                <w:t>)</w:t>
                              </w:r>
                            </w:p>
                            <w:p w14:paraId="34D50620" w14:textId="194D6B43" w:rsidR="006C0796" w:rsidRPr="00FD39C6" w:rsidRDefault="006C0796" w:rsidP="006C079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 xml:space="preserve">Sciencedirect (n= </w:t>
                              </w:r>
                              <w:r w:rsidR="00A14581">
                                <w:rPr>
                                  <w:rFonts w:ascii="Times New Roman" w:hAnsi="Times New Roman" w:cs="Times New Roman"/>
                                  <w:color w:val="000000"/>
                                  <w:sz w:val="16"/>
                                  <w:szCs w:val="16"/>
                                </w:rPr>
                                <w:t>261</w:t>
                              </w:r>
                              <w:r w:rsidRPr="00FD39C6">
                                <w:rPr>
                                  <w:rFonts w:ascii="Times New Roman" w:hAnsi="Times New Roman" w:cs="Times New Roman"/>
                                  <w:color w:val="000000"/>
                                  <w:sz w:val="16"/>
                                  <w:szCs w:val="16"/>
                                </w:rPr>
                                <w:t>)</w:t>
                              </w:r>
                            </w:p>
                            <w:p w14:paraId="6B58BEC8" w14:textId="2088EADD" w:rsidR="006C0796" w:rsidRPr="00FD39C6" w:rsidRDefault="006C0796" w:rsidP="006C079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Cochrane Library</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 xml:space="preserve">(n= </w:t>
                              </w:r>
                              <w:r w:rsidR="00A14581">
                                <w:rPr>
                                  <w:rFonts w:ascii="Times New Roman" w:hAnsi="Times New Roman" w:cs="Times New Roman"/>
                                  <w:color w:val="000000"/>
                                  <w:sz w:val="16"/>
                                  <w:szCs w:val="16"/>
                                </w:rPr>
                                <w:t>94</w:t>
                              </w:r>
                              <w:r w:rsidRPr="00FD39C6">
                                <w:rPr>
                                  <w:rFonts w:ascii="Times New Roman" w:hAnsi="Times New Roman" w:cs="Times New Roman"/>
                                  <w:color w:val="000000"/>
                                  <w:sz w:val="16"/>
                                  <w:szCs w:val="16"/>
                                </w:rPr>
                                <w:t>)</w:t>
                              </w:r>
                            </w:p>
                            <w:p w14:paraId="469BF199" w14:textId="77777777" w:rsidR="006C0796" w:rsidRDefault="006C0796" w:rsidP="006C079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Wiley Online Library</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 xml:space="preserve">(n= </w:t>
                              </w:r>
                              <w:r>
                                <w:rPr>
                                  <w:rFonts w:ascii="Times New Roman" w:hAnsi="Times New Roman" w:cs="Times New Roman"/>
                                  <w:color w:val="000000"/>
                                  <w:sz w:val="16"/>
                                  <w:szCs w:val="16"/>
                                </w:rPr>
                                <w:t>64</w:t>
                              </w:r>
                              <w:r w:rsidRPr="00FD39C6">
                                <w:rPr>
                                  <w:rFonts w:ascii="Times New Roman" w:hAnsi="Times New Roman" w:cs="Times New Roman"/>
                                  <w:color w:val="000000"/>
                                  <w:sz w:val="16"/>
                                  <w:szCs w:val="16"/>
                                </w:rPr>
                                <w:t>)</w:t>
                              </w:r>
                            </w:p>
                            <w:p w14:paraId="7E8F6C14" w14:textId="1276EE28" w:rsidR="00A14581" w:rsidRDefault="00A14581" w:rsidP="006C0796">
                              <w:pPr>
                                <w:spacing w:after="0" w:line="240" w:lineRule="auto"/>
                                <w:ind w:left="284"/>
                                <w:rPr>
                                  <w:rFonts w:ascii="Times New Roman" w:hAnsi="Times New Roman" w:cs="Times New Roman"/>
                                  <w:color w:val="000000"/>
                                  <w:sz w:val="16"/>
                                  <w:szCs w:val="16"/>
                                </w:rPr>
                              </w:pPr>
                              <w:r>
                                <w:rPr>
                                  <w:rFonts w:ascii="Times New Roman" w:hAnsi="Times New Roman" w:cs="Times New Roman"/>
                                  <w:color w:val="000000"/>
                                  <w:sz w:val="16"/>
                                  <w:szCs w:val="16"/>
                                </w:rPr>
                                <w:t>Proquest (n= 442)</w:t>
                              </w:r>
                            </w:p>
                            <w:p w14:paraId="0A7275CB" w14:textId="77777777" w:rsidR="006C0796" w:rsidRDefault="006C0796" w:rsidP="006C0796">
                              <w:pPr>
                                <w:spacing w:after="0" w:line="240" w:lineRule="auto"/>
                                <w:ind w:left="284"/>
                                <w:rPr>
                                  <w:rFonts w:ascii="Times New Roman" w:hAnsi="Times New Roman" w:cs="Times New Roman"/>
                                  <w:color w:val="000000"/>
                                  <w:sz w:val="16"/>
                                  <w:szCs w:val="16"/>
                                </w:rPr>
                              </w:pPr>
                            </w:p>
                            <w:p w14:paraId="641D9C66" w14:textId="77777777" w:rsidR="006C0796" w:rsidRPr="00FD39C6" w:rsidRDefault="006C0796" w:rsidP="006C079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 xml:space="preserve">N= </w:t>
                              </w:r>
                              <w:r>
                                <w:rPr>
                                  <w:rFonts w:ascii="Times New Roman" w:hAnsi="Times New Roman" w:cs="Times New Roman"/>
                                  <w:color w:val="000000"/>
                                  <w:sz w:val="16"/>
                                  <w:szCs w:val="16"/>
                                </w:rPr>
                                <w:t>417</w:t>
                              </w:r>
                            </w:p>
                          </w:txbxContent>
                        </wps:txbx>
                        <wps:bodyPr rot="0" vert="horz" wrap="square" lIns="91440" tIns="45720" rIns="91440" bIns="45720" anchor="ctr" anchorCtr="0" upright="1">
                          <a:noAutofit/>
                        </wps:bodyPr>
                      </wps:wsp>
                      <wps:wsp>
                        <wps:cNvPr id="1319816956" name="Rectangle 21"/>
                        <wps:cNvSpPr>
                          <a:spLocks noChangeArrowheads="1"/>
                        </wps:cNvSpPr>
                        <wps:spPr bwMode="auto">
                          <a:xfrm>
                            <a:off x="3195954" y="541020"/>
                            <a:ext cx="1997075" cy="93154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FE15633" w14:textId="77777777" w:rsidR="006C0796" w:rsidRPr="009C57E7" w:rsidRDefault="006C0796" w:rsidP="006C0796">
                              <w:pPr>
                                <w:spacing w:after="0"/>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Records removed </w:t>
                              </w:r>
                              <w:r w:rsidRPr="009C57E7">
                                <w:rPr>
                                  <w:rFonts w:ascii="Times New Roman" w:hAnsi="Times New Roman" w:cs="Times New Roman"/>
                                  <w:i/>
                                  <w:iCs/>
                                  <w:color w:val="000000"/>
                                  <w:sz w:val="18"/>
                                  <w:szCs w:val="20"/>
                                </w:rPr>
                                <w:t>before screening</w:t>
                              </w:r>
                              <w:r w:rsidRPr="009C57E7">
                                <w:rPr>
                                  <w:rFonts w:ascii="Times New Roman" w:hAnsi="Times New Roman" w:cs="Times New Roman"/>
                                  <w:color w:val="000000"/>
                                  <w:sz w:val="18"/>
                                  <w:szCs w:val="20"/>
                                </w:rPr>
                                <w:t>:</w:t>
                              </w:r>
                            </w:p>
                            <w:p w14:paraId="02B4EA60" w14:textId="4A89043B" w:rsidR="006C0796" w:rsidRPr="009C57E7" w:rsidRDefault="006C0796" w:rsidP="006C0796">
                              <w:pPr>
                                <w:spacing w:after="0"/>
                                <w:ind w:left="284"/>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Duplicate records removed (n = </w:t>
                              </w:r>
                              <w:r w:rsidR="00C23E20">
                                <w:rPr>
                                  <w:rFonts w:ascii="Times New Roman" w:hAnsi="Times New Roman" w:cs="Times New Roman"/>
                                  <w:color w:val="000000"/>
                                  <w:sz w:val="18"/>
                                  <w:szCs w:val="20"/>
                                </w:rPr>
                                <w:t>51</w:t>
                              </w:r>
                              <w:r w:rsidRPr="009C57E7">
                                <w:rPr>
                                  <w:rFonts w:ascii="Times New Roman" w:hAnsi="Times New Roman" w:cs="Times New Roman"/>
                                  <w:color w:val="000000"/>
                                  <w:sz w:val="18"/>
                                  <w:szCs w:val="20"/>
                                </w:rPr>
                                <w:t>)</w:t>
                              </w:r>
                            </w:p>
                            <w:p w14:paraId="7190247D" w14:textId="2DE07266" w:rsidR="006C0796" w:rsidRPr="009C57E7" w:rsidRDefault="006C0796" w:rsidP="006C0796">
                              <w:pPr>
                                <w:spacing w:after="0"/>
                                <w:ind w:left="284"/>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Records marked as ineligible by automation tools (n = </w:t>
                              </w:r>
                              <w:r w:rsidR="00C23E20">
                                <w:rPr>
                                  <w:rFonts w:ascii="Times New Roman" w:hAnsi="Times New Roman" w:cs="Times New Roman"/>
                                  <w:color w:val="000000"/>
                                  <w:sz w:val="18"/>
                                  <w:szCs w:val="20"/>
                                </w:rPr>
                                <w:t>215</w:t>
                              </w:r>
                              <w:r w:rsidRPr="009C57E7">
                                <w:rPr>
                                  <w:rFonts w:ascii="Times New Roman" w:hAnsi="Times New Roman" w:cs="Times New Roman"/>
                                  <w:color w:val="000000"/>
                                  <w:sz w:val="18"/>
                                  <w:szCs w:val="20"/>
                                </w:rPr>
                                <w:t>)</w:t>
                              </w:r>
                            </w:p>
                          </w:txbxContent>
                        </wps:txbx>
                        <wps:bodyPr rot="0" vert="horz" wrap="square" lIns="91440" tIns="45720" rIns="91440" bIns="45720" anchor="ctr" anchorCtr="0" upright="1">
                          <a:noAutofit/>
                        </wps:bodyPr>
                      </wps:wsp>
                      <wps:wsp>
                        <wps:cNvPr id="1760306206" name="Rectangle 16"/>
                        <wps:cNvSpPr>
                          <a:spLocks noChangeArrowheads="1"/>
                        </wps:cNvSpPr>
                        <wps:spPr bwMode="auto">
                          <a:xfrm>
                            <a:off x="596264" y="1751965"/>
                            <a:ext cx="1997710" cy="52641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7A736E8" w14:textId="77777777" w:rsidR="006C0796" w:rsidRPr="009C57E7" w:rsidRDefault="006C0796" w:rsidP="006C0796">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Records screened</w:t>
                              </w:r>
                            </w:p>
                            <w:p w14:paraId="04F21E61" w14:textId="75E06619" w:rsidR="006C0796" w:rsidRPr="009C57E7" w:rsidRDefault="006C0796" w:rsidP="006C0796">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 xml:space="preserve">(n = </w:t>
                              </w:r>
                              <w:r w:rsidR="00A81AD4">
                                <w:rPr>
                                  <w:rFonts w:ascii="Times New Roman" w:hAnsi="Times New Roman" w:cs="Times New Roman"/>
                                  <w:color w:val="000000"/>
                                  <w:sz w:val="20"/>
                                  <w:szCs w:val="20"/>
                                </w:rPr>
                                <w:t>982</w:t>
                              </w:r>
                              <w:r w:rsidRPr="009C57E7">
                                <w:rPr>
                                  <w:rFonts w:ascii="Times New Roman" w:hAnsi="Times New Roman" w:cs="Times New Roman"/>
                                  <w:color w:val="000000"/>
                                  <w:sz w:val="20"/>
                                  <w:szCs w:val="20"/>
                                </w:rPr>
                                <w:t>)</w:t>
                              </w:r>
                            </w:p>
                          </w:txbxContent>
                        </wps:txbx>
                        <wps:bodyPr rot="0" vert="horz" wrap="square" lIns="91440" tIns="45720" rIns="91440" bIns="45720" anchor="ctr" anchorCtr="0" upright="1">
                          <a:noAutofit/>
                        </wps:bodyPr>
                      </wps:wsp>
                      <wps:wsp>
                        <wps:cNvPr id="729649598" name="Rectangle 17"/>
                        <wps:cNvSpPr>
                          <a:spLocks noChangeArrowheads="1"/>
                        </wps:cNvSpPr>
                        <wps:spPr bwMode="auto">
                          <a:xfrm>
                            <a:off x="3221354" y="1648460"/>
                            <a:ext cx="1997710" cy="52641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1576DA0" w14:textId="77777777" w:rsidR="006C0796" w:rsidRPr="009C57E7" w:rsidRDefault="006C0796" w:rsidP="006C0796">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Records excluded**</w:t>
                              </w:r>
                            </w:p>
                            <w:p w14:paraId="12153FB6" w14:textId="4844EFC2" w:rsidR="006C0796" w:rsidRPr="009C57E7" w:rsidRDefault="006C0796" w:rsidP="006C0796">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 xml:space="preserve">(n = </w:t>
                              </w:r>
                              <w:r w:rsidR="00A81AD4">
                                <w:rPr>
                                  <w:rFonts w:ascii="Times New Roman" w:hAnsi="Times New Roman" w:cs="Times New Roman"/>
                                  <w:color w:val="000000"/>
                                  <w:sz w:val="20"/>
                                  <w:szCs w:val="20"/>
                                </w:rPr>
                                <w:t>947</w:t>
                              </w:r>
                              <w:r w:rsidRPr="009C57E7">
                                <w:rPr>
                                  <w:rFonts w:ascii="Times New Roman" w:hAnsi="Times New Roman" w:cs="Times New Roman"/>
                                  <w:color w:val="000000"/>
                                  <w:sz w:val="20"/>
                                  <w:szCs w:val="20"/>
                                </w:rPr>
                                <w:t>)</w:t>
                              </w:r>
                            </w:p>
                          </w:txbxContent>
                        </wps:txbx>
                        <wps:bodyPr rot="0" vert="horz" wrap="square" lIns="91440" tIns="45720" rIns="91440" bIns="45720" anchor="ctr" anchorCtr="0" upright="1">
                          <a:noAutofit/>
                        </wps:bodyPr>
                      </wps:wsp>
                      <wps:wsp>
                        <wps:cNvPr id="408754634" name="Rectangle 12"/>
                        <wps:cNvSpPr>
                          <a:spLocks noChangeArrowheads="1"/>
                        </wps:cNvSpPr>
                        <wps:spPr bwMode="auto">
                          <a:xfrm>
                            <a:off x="614044" y="2444750"/>
                            <a:ext cx="1997075" cy="52641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B40AB59" w14:textId="77777777" w:rsidR="006C0796" w:rsidRPr="00F550AD" w:rsidRDefault="006C0796" w:rsidP="006C0796">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Reports sought for retrieval</w:t>
                              </w:r>
                            </w:p>
                            <w:p w14:paraId="0AFA5625" w14:textId="25D94DAB" w:rsidR="006C0796" w:rsidRPr="00F550AD" w:rsidRDefault="006C0796" w:rsidP="006C0796">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 xml:space="preserve">(n = </w:t>
                              </w:r>
                              <w:r w:rsidR="00A81AD4">
                                <w:rPr>
                                  <w:rFonts w:ascii="Times New Roman" w:hAnsi="Times New Roman" w:cs="Times New Roman"/>
                                  <w:color w:val="000000"/>
                                  <w:sz w:val="20"/>
                                  <w:szCs w:val="20"/>
                                </w:rPr>
                                <w:t>35</w:t>
                              </w:r>
                              <w:r w:rsidRPr="00F550AD">
                                <w:rPr>
                                  <w:rFonts w:ascii="Times New Roman" w:hAnsi="Times New Roman" w:cs="Times New Roman"/>
                                  <w:color w:val="000000"/>
                                  <w:sz w:val="20"/>
                                  <w:szCs w:val="20"/>
                                </w:rPr>
                                <w:t>)</w:t>
                              </w:r>
                            </w:p>
                          </w:txbxContent>
                        </wps:txbx>
                        <wps:bodyPr rot="0" vert="horz" wrap="square" lIns="91440" tIns="45720" rIns="91440" bIns="45720" anchor="ctr" anchorCtr="0" upright="1">
                          <a:noAutofit/>
                        </wps:bodyPr>
                      </wps:wsp>
                      <wps:wsp>
                        <wps:cNvPr id="1905675755" name="Rectangle 13"/>
                        <wps:cNvSpPr>
                          <a:spLocks noChangeArrowheads="1"/>
                        </wps:cNvSpPr>
                        <wps:spPr bwMode="auto">
                          <a:xfrm>
                            <a:off x="3179444" y="2501900"/>
                            <a:ext cx="1997710" cy="46926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E38AA41" w14:textId="77777777" w:rsidR="006C0796" w:rsidRPr="00F550AD" w:rsidRDefault="006C0796" w:rsidP="006C0796">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Reports not retrieved</w:t>
                              </w:r>
                            </w:p>
                            <w:p w14:paraId="1EE84A52" w14:textId="77777777" w:rsidR="006C0796" w:rsidRPr="00F550AD" w:rsidRDefault="006C0796" w:rsidP="006C0796">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(n =</w:t>
                              </w:r>
                              <w:r>
                                <w:rPr>
                                  <w:rFonts w:ascii="Times New Roman" w:hAnsi="Times New Roman" w:cs="Times New Roman"/>
                                  <w:color w:val="000000"/>
                                  <w:sz w:val="20"/>
                                  <w:szCs w:val="20"/>
                                </w:rPr>
                                <w:t>0</w:t>
                              </w:r>
                              <w:r w:rsidRPr="00F550AD">
                                <w:rPr>
                                  <w:rFonts w:ascii="Times New Roman" w:hAnsi="Times New Roman" w:cs="Times New Roman"/>
                                  <w:color w:val="000000"/>
                                  <w:sz w:val="20"/>
                                  <w:szCs w:val="20"/>
                                </w:rPr>
                                <w:t>)</w:t>
                              </w:r>
                            </w:p>
                          </w:txbxContent>
                        </wps:txbx>
                        <wps:bodyPr rot="0" vert="horz" wrap="square" lIns="91440" tIns="45720" rIns="91440" bIns="45720" anchor="ctr" anchorCtr="0" upright="1">
                          <a:noAutofit/>
                        </wps:bodyPr>
                      </wps:wsp>
                      <wps:wsp>
                        <wps:cNvPr id="858678384" name="Rectangle 7"/>
                        <wps:cNvSpPr>
                          <a:spLocks noChangeArrowheads="1"/>
                        </wps:cNvSpPr>
                        <wps:spPr bwMode="auto">
                          <a:xfrm>
                            <a:off x="495651" y="3256915"/>
                            <a:ext cx="1997710" cy="538062"/>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249DF0A" w14:textId="77777777" w:rsidR="006C0796" w:rsidRPr="008B67E8" w:rsidRDefault="006C0796" w:rsidP="006C0796">
                              <w:pPr>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assessed for eligibility</w:t>
                              </w:r>
                            </w:p>
                            <w:p w14:paraId="06FE51E9" w14:textId="45460857" w:rsidR="006C0796" w:rsidRPr="0017358C" w:rsidRDefault="006C0796" w:rsidP="006C0796">
                              <w:pPr>
                                <w:rPr>
                                  <w:rFonts w:ascii="Arial" w:hAnsi="Arial" w:cs="Arial"/>
                                  <w:color w:val="000000"/>
                                  <w:sz w:val="18"/>
                                  <w:szCs w:val="20"/>
                                </w:rPr>
                              </w:pPr>
                              <w:r w:rsidRPr="0017358C">
                                <w:rPr>
                                  <w:rFonts w:ascii="Arial" w:hAnsi="Arial" w:cs="Arial"/>
                                  <w:color w:val="000000"/>
                                  <w:sz w:val="18"/>
                                  <w:szCs w:val="20"/>
                                </w:rPr>
                                <w:t xml:space="preserve">(n = </w:t>
                              </w:r>
                              <w:r w:rsidR="00A81AD4">
                                <w:rPr>
                                  <w:rFonts w:ascii="Arial" w:hAnsi="Arial" w:cs="Arial"/>
                                  <w:color w:val="000000"/>
                                  <w:sz w:val="18"/>
                                  <w:szCs w:val="20"/>
                                </w:rPr>
                                <w:t>35</w:t>
                              </w:r>
                              <w:r w:rsidRPr="0017358C">
                                <w:rPr>
                                  <w:rFonts w:ascii="Arial" w:hAnsi="Arial" w:cs="Arial"/>
                                  <w:color w:val="000000"/>
                                  <w:sz w:val="18"/>
                                  <w:szCs w:val="20"/>
                                </w:rPr>
                                <w:t>)</w:t>
                              </w:r>
                            </w:p>
                          </w:txbxContent>
                        </wps:txbx>
                        <wps:bodyPr rot="0" vert="horz" wrap="square" lIns="91440" tIns="45720" rIns="91440" bIns="45720" anchor="ctr" anchorCtr="0" upright="1">
                          <a:noAutofit/>
                        </wps:bodyPr>
                      </wps:wsp>
                      <wps:wsp>
                        <wps:cNvPr id="1579363223" name="Rectangle 8"/>
                        <wps:cNvSpPr>
                          <a:spLocks noChangeArrowheads="1"/>
                        </wps:cNvSpPr>
                        <wps:spPr bwMode="auto">
                          <a:xfrm>
                            <a:off x="3220572" y="3054349"/>
                            <a:ext cx="1997710" cy="197537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C4F2A4B" w14:textId="77777777" w:rsidR="006C0796" w:rsidRPr="008B67E8" w:rsidRDefault="006C0796" w:rsidP="006C0796">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excluded:</w:t>
                              </w:r>
                            </w:p>
                            <w:p w14:paraId="44166560" w14:textId="4F6569EB" w:rsidR="006C0796" w:rsidRDefault="00704F2B" w:rsidP="006C0796">
                              <w:pPr>
                                <w:spacing w:line="240" w:lineRule="auto"/>
                                <w:ind w:left="284"/>
                                <w:rPr>
                                  <w:rFonts w:ascii="Times New Roman" w:hAnsi="Times New Roman" w:cs="Times New Roman"/>
                                  <w:color w:val="000000"/>
                                  <w:sz w:val="20"/>
                                  <w:szCs w:val="20"/>
                                </w:rPr>
                              </w:pPr>
                              <w:r w:rsidRPr="00FB72F6">
                                <w:rPr>
                                  <w:rFonts w:ascii="Times New Roman" w:hAnsi="Times New Roman" w:cs="Times New Roman"/>
                                  <w:color w:val="000000"/>
                                  <w:sz w:val="20"/>
                                  <w:szCs w:val="20"/>
                                </w:rPr>
                                <w:t>non-interventional design (n = 4)</w:t>
                              </w:r>
                            </w:p>
                            <w:p w14:paraId="2A3BDD75" w14:textId="5102FCEC" w:rsidR="006C0796" w:rsidRDefault="00704F2B" w:rsidP="006C0796">
                              <w:pPr>
                                <w:spacing w:line="240" w:lineRule="auto"/>
                                <w:ind w:left="284"/>
                                <w:rPr>
                                  <w:rFonts w:ascii="Times New Roman" w:hAnsi="Times New Roman" w:cs="Times New Roman"/>
                                  <w:color w:val="000000"/>
                                  <w:sz w:val="20"/>
                                  <w:szCs w:val="20"/>
                                </w:rPr>
                              </w:pPr>
                              <w:r w:rsidRPr="00704F2B">
                                <w:rPr>
                                  <w:rFonts w:ascii="Times New Roman" w:hAnsi="Times New Roman" w:cs="Times New Roman"/>
                                  <w:color w:val="000000"/>
                                  <w:sz w:val="20"/>
                                  <w:szCs w:val="20"/>
                                </w:rPr>
                                <w:t>absence of lipid profile outcomes (n = 3)</w:t>
                              </w:r>
                            </w:p>
                            <w:p w14:paraId="55AB9337" w14:textId="0D1AC93F" w:rsidR="006C0796" w:rsidRDefault="00AB2E1A" w:rsidP="006C0796">
                              <w:pPr>
                                <w:spacing w:line="240" w:lineRule="auto"/>
                                <w:ind w:left="284"/>
                                <w:rPr>
                                  <w:rFonts w:ascii="Times New Roman" w:hAnsi="Times New Roman" w:cs="Times New Roman"/>
                                  <w:color w:val="000000"/>
                                  <w:sz w:val="20"/>
                                  <w:szCs w:val="20"/>
                                </w:rPr>
                              </w:pPr>
                              <w:r w:rsidRPr="00AB2E1A">
                                <w:rPr>
                                  <w:rFonts w:ascii="Times New Roman" w:hAnsi="Times New Roman" w:cs="Times New Roman"/>
                                  <w:color w:val="000000"/>
                                  <w:sz w:val="20"/>
                                  <w:szCs w:val="20"/>
                                </w:rPr>
                                <w:t>combined intervention to non Medicinal plants</w:t>
                              </w:r>
                              <w:r w:rsidRPr="00FB72F6">
                                <w:rPr>
                                  <w:rFonts w:ascii="Times New Roman" w:hAnsi="Times New Roman" w:cs="Times New Roman"/>
                                  <w:color w:val="000000"/>
                                  <w:sz w:val="20"/>
                                  <w:szCs w:val="20"/>
                                </w:rPr>
                                <w:t xml:space="preserve"> (n = 2)</w:t>
                              </w:r>
                            </w:p>
                            <w:p w14:paraId="75814117" w14:textId="7AAAF69A" w:rsidR="00990F3C" w:rsidRPr="008B67E8" w:rsidRDefault="00990F3C" w:rsidP="006C0796">
                              <w:pPr>
                                <w:spacing w:line="240" w:lineRule="auto"/>
                                <w:ind w:left="284"/>
                                <w:rPr>
                                  <w:rFonts w:ascii="Times New Roman" w:hAnsi="Times New Roman" w:cs="Times New Roman"/>
                                  <w:color w:val="000000"/>
                                  <w:sz w:val="20"/>
                                  <w:szCs w:val="20"/>
                                </w:rPr>
                              </w:pPr>
                              <w:r w:rsidRPr="00990F3C">
                                <w:rPr>
                                  <w:rFonts w:ascii="Times New Roman" w:hAnsi="Times New Roman" w:cs="Times New Roman"/>
                                  <w:color w:val="000000"/>
                                  <w:sz w:val="20"/>
                                  <w:szCs w:val="20"/>
                                </w:rPr>
                                <w:t>animal subject</w:t>
                              </w:r>
                              <w:r w:rsidRPr="00FB72F6">
                                <w:rPr>
                                  <w:rFonts w:ascii="Times New Roman" w:hAnsi="Times New Roman" w:cs="Times New Roman"/>
                                  <w:color w:val="000000"/>
                                  <w:sz w:val="20"/>
                                  <w:szCs w:val="20"/>
                                </w:rPr>
                                <w:t xml:space="preserve"> (n = 2)</w:t>
                              </w:r>
                            </w:p>
                            <w:p w14:paraId="323B8A49" w14:textId="77777777" w:rsidR="006C0796" w:rsidRPr="0017358C" w:rsidRDefault="006C0796" w:rsidP="006C0796">
                              <w:pPr>
                                <w:rPr>
                                  <w:rFonts w:ascii="Arial" w:hAnsi="Arial" w:cs="Arial"/>
                                  <w:color w:val="000000"/>
                                  <w:sz w:val="18"/>
                                  <w:szCs w:val="20"/>
                                </w:rPr>
                              </w:pPr>
                            </w:p>
                          </w:txbxContent>
                        </wps:txbx>
                        <wps:bodyPr rot="0" vert="horz" wrap="square" lIns="91440" tIns="45720" rIns="91440" bIns="45720" anchor="ctr" anchorCtr="0" upright="1">
                          <a:noAutofit/>
                        </wps:bodyPr>
                      </wps:wsp>
                      <wps:wsp>
                        <wps:cNvPr id="1643736462" name="Rectangle 5"/>
                        <wps:cNvSpPr>
                          <a:spLocks noChangeArrowheads="1"/>
                        </wps:cNvSpPr>
                        <wps:spPr bwMode="auto">
                          <a:xfrm>
                            <a:off x="614045" y="4005281"/>
                            <a:ext cx="1997710" cy="662863"/>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3EF7307" w14:textId="77777777" w:rsidR="006C0796" w:rsidRPr="008B67E8" w:rsidRDefault="006C0796" w:rsidP="006C0796">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New studies included in review</w:t>
                              </w:r>
                            </w:p>
                            <w:p w14:paraId="241CB4BA" w14:textId="5986CF6F" w:rsidR="006C0796" w:rsidRPr="008B67E8" w:rsidRDefault="006C0796" w:rsidP="006C0796">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w:t>
                              </w:r>
                              <w:r w:rsidR="008B13CD">
                                <w:rPr>
                                  <w:rFonts w:ascii="Times New Roman" w:hAnsi="Times New Roman" w:cs="Times New Roman"/>
                                  <w:color w:val="000000"/>
                                  <w:sz w:val="20"/>
                                  <w:szCs w:val="20"/>
                                </w:rPr>
                                <w:t>4</w:t>
                              </w:r>
                              <w:r w:rsidRPr="008B67E8">
                                <w:rPr>
                                  <w:rFonts w:ascii="Times New Roman" w:hAnsi="Times New Roman" w:cs="Times New Roman"/>
                                  <w:color w:val="000000"/>
                                  <w:sz w:val="20"/>
                                  <w:szCs w:val="20"/>
                                </w:rPr>
                                <w:t>)</w:t>
                              </w:r>
                            </w:p>
                            <w:p w14:paraId="7C4E0D99" w14:textId="77777777" w:rsidR="006C0796" w:rsidRPr="008B67E8" w:rsidRDefault="006C0796" w:rsidP="006C0796">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of new included studies</w:t>
                              </w:r>
                            </w:p>
                            <w:p w14:paraId="596C921A" w14:textId="18134D7A" w:rsidR="006C0796" w:rsidRPr="008B67E8" w:rsidRDefault="006C0796" w:rsidP="006C0796">
                              <w:pPr>
                                <w:spacing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w:t>
                              </w:r>
                              <w:r w:rsidR="008B13CD">
                                <w:rPr>
                                  <w:rFonts w:ascii="Times New Roman" w:hAnsi="Times New Roman" w:cs="Times New Roman"/>
                                  <w:color w:val="000000"/>
                                  <w:sz w:val="20"/>
                                  <w:szCs w:val="20"/>
                                </w:rPr>
                                <w:t>4</w:t>
                              </w:r>
                              <w:r w:rsidRPr="008B67E8">
                                <w:rPr>
                                  <w:rFonts w:ascii="Times New Roman" w:hAnsi="Times New Roman" w:cs="Times New Roman"/>
                                  <w:color w:val="000000"/>
                                  <w:sz w:val="20"/>
                                  <w:szCs w:val="20"/>
                                </w:rPr>
                                <w:t>)</w:t>
                              </w:r>
                            </w:p>
                          </w:txbxContent>
                        </wps:txbx>
                        <wps:bodyPr rot="0" vert="horz" wrap="square" lIns="91440" tIns="45720" rIns="91440" bIns="45720" anchor="ctr" anchorCtr="0" upright="1">
                          <a:noAutofit/>
                        </wps:bodyPr>
                      </wps:wsp>
                      <wps:wsp>
                        <wps:cNvPr id="633524686" name="Straight Arrow Connector 20"/>
                        <wps:cNvCnPr>
                          <a:cxnSpLocks noChangeShapeType="1"/>
                        </wps:cNvCnPr>
                        <wps:spPr bwMode="auto">
                          <a:xfrm>
                            <a:off x="2605404" y="1127125"/>
                            <a:ext cx="595630" cy="0"/>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485432138" name="Straight Arrow Connector 15"/>
                        <wps:cNvCnPr>
                          <a:cxnSpLocks noChangeShapeType="1"/>
                        </wps:cNvCnPr>
                        <wps:spPr bwMode="auto">
                          <a:xfrm>
                            <a:off x="2625724" y="1925320"/>
                            <a:ext cx="595630" cy="0"/>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41107729" name="Straight Arrow Connector 9"/>
                        <wps:cNvCnPr>
                          <a:cxnSpLocks noChangeShapeType="1"/>
                        </wps:cNvCnPr>
                        <wps:spPr bwMode="auto">
                          <a:xfrm>
                            <a:off x="2611119" y="2664460"/>
                            <a:ext cx="596265" cy="0"/>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995417779" name="Straight Arrow Connector 6"/>
                        <wps:cNvCnPr>
                          <a:cxnSpLocks noChangeShapeType="1"/>
                        </wps:cNvCnPr>
                        <wps:spPr bwMode="auto">
                          <a:xfrm>
                            <a:off x="2493058" y="3475639"/>
                            <a:ext cx="727905" cy="0"/>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072212541" name="Flowchart: Alternate Process 24"/>
                        <wps:cNvSpPr>
                          <a:spLocks noChangeArrowheads="1"/>
                        </wps:cNvSpPr>
                        <wps:spPr bwMode="auto">
                          <a:xfrm>
                            <a:off x="348614" y="0"/>
                            <a:ext cx="4598670" cy="262890"/>
                          </a:xfrm>
                          <a:prstGeom prst="flowChartAlternateProcess">
                            <a:avLst/>
                          </a:prstGeom>
                          <a:solidFill>
                            <a:srgbClr val="8064A2"/>
                          </a:solidFill>
                          <a:ln w="12700">
                            <a:solidFill>
                              <a:srgbClr val="3F3151"/>
                            </a:solidFill>
                            <a:miter lim="800000"/>
                            <a:headEnd/>
                            <a:tailEnd/>
                          </a:ln>
                        </wps:spPr>
                        <wps:txbx>
                          <w:txbxContent>
                            <w:p w14:paraId="3C559BBD" w14:textId="77777777" w:rsidR="006C0796" w:rsidRPr="008B67E8" w:rsidRDefault="006C0796" w:rsidP="006C0796">
                              <w:pPr>
                                <w:jc w:val="center"/>
                                <w:rPr>
                                  <w:rFonts w:ascii="Times New Roman" w:hAnsi="Times New Roman" w:cs="Times New Roman"/>
                                  <w:b/>
                                  <w:color w:val="000000"/>
                                  <w:sz w:val="20"/>
                                  <w:szCs w:val="20"/>
                                </w:rPr>
                              </w:pPr>
                              <w:r w:rsidRPr="008B67E8">
                                <w:rPr>
                                  <w:rFonts w:ascii="Times New Roman" w:hAnsi="Times New Roman" w:cs="Times New Roman"/>
                                  <w:b/>
                                  <w:color w:val="000000"/>
                                  <w:sz w:val="20"/>
                                  <w:szCs w:val="20"/>
                                </w:rPr>
                                <w:t>Identification of new studies via databases and registers</w:t>
                              </w:r>
                            </w:p>
                          </w:txbxContent>
                        </wps:txbx>
                        <wps:bodyPr rot="0" vert="horz" wrap="square" lIns="91440" tIns="45720" rIns="91440" bIns="45720" anchor="ctr" anchorCtr="0" upright="1">
                          <a:noAutofit/>
                        </wps:bodyPr>
                      </wps:wsp>
                      <wps:wsp>
                        <wps:cNvPr id="1488067700" name="Flowchart: Alternate Process 22"/>
                        <wps:cNvSpPr>
                          <a:spLocks noChangeArrowheads="1"/>
                        </wps:cNvSpPr>
                        <wps:spPr bwMode="auto">
                          <a:xfrm rot="-5400000">
                            <a:off x="-407036" y="946785"/>
                            <a:ext cx="1097915" cy="278130"/>
                          </a:xfrm>
                          <a:prstGeom prst="flowChartAlternateProcess">
                            <a:avLst/>
                          </a:prstGeom>
                          <a:solidFill>
                            <a:srgbClr val="92CDDC"/>
                          </a:solidFill>
                          <a:ln w="12700">
                            <a:solidFill>
                              <a:srgbClr val="000000"/>
                            </a:solidFill>
                            <a:miter lim="800000"/>
                            <a:headEnd/>
                            <a:tailEnd/>
                          </a:ln>
                        </wps:spPr>
                        <wps:txbx>
                          <w:txbxContent>
                            <w:p w14:paraId="4CA77628" w14:textId="77777777" w:rsidR="006C0796" w:rsidRPr="009930A3" w:rsidRDefault="006C0796" w:rsidP="006C0796">
                              <w:pPr>
                                <w:spacing w:after="0"/>
                                <w:jc w:val="center"/>
                                <w:rPr>
                                  <w:rFonts w:ascii="Times New Roman" w:hAnsi="Times New Roman" w:cs="Times New Roman"/>
                                  <w:b/>
                                  <w:color w:val="000000"/>
                                </w:rPr>
                              </w:pPr>
                              <w:r w:rsidRPr="009930A3">
                                <w:rPr>
                                  <w:rFonts w:ascii="Times New Roman" w:hAnsi="Times New Roman" w:cs="Times New Roman"/>
                                  <w:b/>
                                  <w:color w:val="000000"/>
                                </w:rPr>
                                <w:t>Identification</w:t>
                              </w:r>
                            </w:p>
                          </w:txbxContent>
                        </wps:txbx>
                        <wps:bodyPr rot="0" vert="vert270" wrap="square" lIns="91440" tIns="45720" rIns="91440" bIns="45720" anchor="ctr" anchorCtr="0" upright="1">
                          <a:noAutofit/>
                        </wps:bodyPr>
                      </wps:wsp>
                      <wps:wsp>
                        <wps:cNvPr id="360941211" name="Flowchart: Alternate Process 18"/>
                        <wps:cNvSpPr>
                          <a:spLocks noChangeArrowheads="1"/>
                        </wps:cNvSpPr>
                        <wps:spPr bwMode="auto">
                          <a:xfrm rot="16200000">
                            <a:off x="-324804" y="2032318"/>
                            <a:ext cx="955040" cy="291464"/>
                          </a:xfrm>
                          <a:prstGeom prst="flowChartAlternateProcess">
                            <a:avLst/>
                          </a:prstGeom>
                          <a:solidFill>
                            <a:srgbClr val="92CDDC"/>
                          </a:solidFill>
                          <a:ln w="12700">
                            <a:solidFill>
                              <a:srgbClr val="000000"/>
                            </a:solidFill>
                            <a:miter lim="800000"/>
                            <a:headEnd/>
                            <a:tailEnd/>
                          </a:ln>
                        </wps:spPr>
                        <wps:txbx>
                          <w:txbxContent>
                            <w:p w14:paraId="1766BA27" w14:textId="77777777" w:rsidR="006C0796" w:rsidRPr="009930A3" w:rsidRDefault="006C0796" w:rsidP="006C0796">
                              <w:pPr>
                                <w:spacing w:after="0" w:line="240" w:lineRule="auto"/>
                                <w:jc w:val="center"/>
                                <w:rPr>
                                  <w:rFonts w:ascii="Times New Roman" w:hAnsi="Times New Roman" w:cs="Times New Roman"/>
                                  <w:b/>
                                  <w:color w:val="000000"/>
                                </w:rPr>
                              </w:pPr>
                              <w:r w:rsidRPr="009930A3">
                                <w:rPr>
                                  <w:rFonts w:ascii="Times New Roman" w:hAnsi="Times New Roman" w:cs="Times New Roman"/>
                                  <w:b/>
                                  <w:color w:val="000000"/>
                                </w:rPr>
                                <w:t>Screening</w:t>
                              </w:r>
                            </w:p>
                            <w:p w14:paraId="5B003445" w14:textId="77777777" w:rsidR="006C0796" w:rsidRPr="0017358C" w:rsidRDefault="006C0796" w:rsidP="006C0796">
                              <w:pPr>
                                <w:spacing w:after="0"/>
                                <w:rPr>
                                  <w:rFonts w:ascii="Arial" w:hAnsi="Arial" w:cs="Arial"/>
                                  <w:b/>
                                  <w:color w:val="000000"/>
                                  <w:sz w:val="18"/>
                                  <w:szCs w:val="18"/>
                                </w:rPr>
                              </w:pPr>
                            </w:p>
                          </w:txbxContent>
                        </wps:txbx>
                        <wps:bodyPr rot="0" vert="vert270" wrap="square" lIns="91440" tIns="45720" rIns="91440" bIns="45720" anchor="ctr" anchorCtr="0" upright="1">
                          <a:noAutofit/>
                        </wps:bodyPr>
                      </wps:wsp>
                      <wps:wsp>
                        <wps:cNvPr id="1707332142" name="Straight Arrow Connector 19"/>
                        <wps:cNvCnPr>
                          <a:cxnSpLocks noChangeShapeType="1"/>
                        </wps:cNvCnPr>
                        <wps:spPr bwMode="auto">
                          <a:xfrm>
                            <a:off x="1496059" y="1508760"/>
                            <a:ext cx="0" cy="281305"/>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082382270" name="Straight Arrow Connector 14"/>
                        <wps:cNvCnPr>
                          <a:cxnSpLocks noChangeShapeType="1"/>
                        </wps:cNvCnPr>
                        <wps:spPr bwMode="auto">
                          <a:xfrm>
                            <a:off x="1490344" y="2204720"/>
                            <a:ext cx="0" cy="281305"/>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889967414" name="Straight Arrow Connector 10"/>
                        <wps:cNvCnPr>
                          <a:cxnSpLocks noChangeShapeType="1"/>
                        </wps:cNvCnPr>
                        <wps:spPr bwMode="auto">
                          <a:xfrm>
                            <a:off x="1496059" y="2933700"/>
                            <a:ext cx="0" cy="281305"/>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792825856" name="Rectangle 1"/>
                        <wps:cNvSpPr>
                          <a:spLocks noChangeArrowheads="1"/>
                        </wps:cNvSpPr>
                        <wps:spPr bwMode="auto">
                          <a:xfrm>
                            <a:off x="628007" y="4832300"/>
                            <a:ext cx="1997710" cy="77089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CFA8F68" w14:textId="77777777" w:rsidR="006C0796" w:rsidRPr="00E12104" w:rsidRDefault="006C0796" w:rsidP="006C0796">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Total studies included in review</w:t>
                              </w:r>
                            </w:p>
                            <w:p w14:paraId="435C550F" w14:textId="28616B46" w:rsidR="006C0796" w:rsidRPr="00E12104" w:rsidRDefault="006C0796" w:rsidP="006C0796">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w:t>
                              </w:r>
                              <w:r w:rsidR="008B13CD">
                                <w:rPr>
                                  <w:rFonts w:ascii="Times New Roman" w:hAnsi="Times New Roman" w:cs="Times New Roman"/>
                                  <w:color w:val="000000"/>
                                  <w:sz w:val="20"/>
                                  <w:szCs w:val="20"/>
                                </w:rPr>
                                <w:t>4</w:t>
                              </w:r>
                              <w:r w:rsidRPr="00E12104">
                                <w:rPr>
                                  <w:rFonts w:ascii="Times New Roman" w:hAnsi="Times New Roman" w:cs="Times New Roman"/>
                                  <w:color w:val="000000"/>
                                  <w:sz w:val="20"/>
                                  <w:szCs w:val="20"/>
                                </w:rPr>
                                <w:t>)</w:t>
                              </w:r>
                            </w:p>
                            <w:p w14:paraId="4837F6D7" w14:textId="77777777" w:rsidR="006C0796" w:rsidRPr="00E12104" w:rsidRDefault="006C0796" w:rsidP="006C0796">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Reports of total included studies</w:t>
                              </w:r>
                            </w:p>
                            <w:p w14:paraId="26058081" w14:textId="5E53EE1C" w:rsidR="006C0796" w:rsidRPr="00E12104" w:rsidRDefault="006C0796" w:rsidP="006C0796">
                              <w:pPr>
                                <w:rPr>
                                  <w:rFonts w:ascii="Times New Roman" w:hAnsi="Times New Roman" w:cs="Times New Roman"/>
                                  <w:color w:val="000000"/>
                                  <w:sz w:val="20"/>
                                  <w:szCs w:val="20"/>
                                </w:rPr>
                              </w:pPr>
                              <w:r w:rsidRPr="00E12104">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w:t>
                              </w:r>
                              <w:r w:rsidR="008B13CD">
                                <w:rPr>
                                  <w:rFonts w:ascii="Times New Roman" w:hAnsi="Times New Roman" w:cs="Times New Roman"/>
                                  <w:color w:val="000000"/>
                                  <w:sz w:val="20"/>
                                  <w:szCs w:val="20"/>
                                </w:rPr>
                                <w:t>4</w:t>
                              </w:r>
                              <w:r w:rsidRPr="00E12104">
                                <w:rPr>
                                  <w:rFonts w:ascii="Times New Roman" w:hAnsi="Times New Roman" w:cs="Times New Roman"/>
                                  <w:color w:val="000000"/>
                                  <w:sz w:val="20"/>
                                  <w:szCs w:val="20"/>
                                </w:rPr>
                                <w:t>)</w:t>
                              </w:r>
                            </w:p>
                          </w:txbxContent>
                        </wps:txbx>
                        <wps:bodyPr rot="0" vert="horz" wrap="square" lIns="91440" tIns="45720" rIns="91440" bIns="45720" anchor="ctr" anchorCtr="0" upright="1">
                          <a:noAutofit/>
                        </wps:bodyPr>
                      </wps:wsp>
                      <wps:wsp>
                        <wps:cNvPr id="1486667797" name="Straight Arrow Connector 4"/>
                        <wps:cNvCnPr>
                          <a:cxnSpLocks noChangeShapeType="1"/>
                        </wps:cNvCnPr>
                        <wps:spPr bwMode="auto">
                          <a:xfrm>
                            <a:off x="1496058" y="3850305"/>
                            <a:ext cx="8890" cy="1549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01276619" name="Flowchart: Alternate Process 11"/>
                        <wps:cNvSpPr>
                          <a:spLocks noChangeArrowheads="1"/>
                        </wps:cNvSpPr>
                        <wps:spPr bwMode="auto">
                          <a:xfrm rot="-5400000">
                            <a:off x="-331471" y="3270250"/>
                            <a:ext cx="955040" cy="291465"/>
                          </a:xfrm>
                          <a:prstGeom prst="flowChartAlternateProcess">
                            <a:avLst/>
                          </a:prstGeom>
                          <a:solidFill>
                            <a:srgbClr val="92CDDC"/>
                          </a:solidFill>
                          <a:ln w="12700">
                            <a:solidFill>
                              <a:srgbClr val="000000"/>
                            </a:solidFill>
                            <a:miter lim="800000"/>
                            <a:headEnd/>
                            <a:tailEnd/>
                          </a:ln>
                        </wps:spPr>
                        <wps:txbx>
                          <w:txbxContent>
                            <w:p w14:paraId="261685B8" w14:textId="77777777" w:rsidR="006C0796" w:rsidRPr="009930A3" w:rsidRDefault="006C0796" w:rsidP="006C0796">
                              <w:pPr>
                                <w:spacing w:after="0" w:line="240" w:lineRule="auto"/>
                                <w:jc w:val="center"/>
                                <w:rPr>
                                  <w:rFonts w:ascii="Times New Roman" w:hAnsi="Times New Roman" w:cs="Times New Roman"/>
                                  <w:b/>
                                  <w:color w:val="000000"/>
                                </w:rPr>
                              </w:pPr>
                              <w:r>
                                <w:rPr>
                                  <w:rFonts w:ascii="Times New Roman" w:hAnsi="Times New Roman" w:cs="Times New Roman"/>
                                  <w:b/>
                                  <w:color w:val="000000"/>
                                </w:rPr>
                                <w:t>Eligibility</w:t>
                              </w:r>
                            </w:p>
                            <w:p w14:paraId="4914B823" w14:textId="77777777" w:rsidR="006C0796" w:rsidRPr="0017358C" w:rsidRDefault="006C0796" w:rsidP="006C0796">
                              <w:pPr>
                                <w:spacing w:after="0"/>
                                <w:rPr>
                                  <w:rFonts w:ascii="Arial" w:hAnsi="Arial" w:cs="Arial"/>
                                  <w:b/>
                                  <w:color w:val="000000"/>
                                  <w:sz w:val="18"/>
                                  <w:szCs w:val="18"/>
                                </w:rPr>
                              </w:pPr>
                            </w:p>
                          </w:txbxContent>
                        </wps:txbx>
                        <wps:bodyPr rot="0" vert="vert270" wrap="square" lIns="91440" tIns="45720" rIns="91440" bIns="45720" anchor="ctr" anchorCtr="0" upright="1">
                          <a:noAutofit/>
                        </wps:bodyPr>
                      </wps:wsp>
                    </wpg:wgp>
                  </a:graphicData>
                </a:graphic>
                <wp14:sizeRelV relativeFrom="margin">
                  <wp14:pctHeight>0</wp14:pctHeight>
                </wp14:sizeRelV>
              </wp:anchor>
            </w:drawing>
          </mc:Choice>
          <mc:Fallback>
            <w:pict>
              <v:group w14:anchorId="0EF37904" id="Group 1" o:spid="_x0000_s1026" style="position:absolute;margin-left:0;margin-top:.15pt;width:410.9pt;height:441.15pt;z-index:251665408;mso-height-relative:margin" coordsize="52190,56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 o:spid="_x0000_s1027" type="#_x0000_t176" style="position:absolute;left:-2702;top:42840;width:8185;height:278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" fillcolor="#92cddc" strokeweight="1pt">
                  <v:textbox style="layout-flow:vertical;mso-layout-flow-alt:bottom-to-top">
                    <w:txbxContent>
                      <w:p w14:paraId="3BC50046" w14:textId="77777777" w:rsidR="006C0796" w:rsidRPr="009930A3" w:rsidRDefault="006C0796" w:rsidP="006C0796">
                        <w:pPr>
                          <w:spacing w:after="0" w:line="240" w:lineRule="auto"/>
                          <w:jc w:val="center"/>
                          <w:rPr>
                            <w:rFonts w:ascii="Times New Roman" w:hAnsi="Times New Roman" w:cs="Times New Roman"/>
                            <w:b/>
                            <w:color w:val="000000"/>
                          </w:rPr>
                        </w:pPr>
                        <w:r w:rsidRPr="009930A3">
                          <w:rPr>
                            <w:rFonts w:ascii="Times New Roman" w:hAnsi="Times New Roman" w:cs="Times New Roman"/>
                            <w:b/>
                            <w:color w:val="000000"/>
                          </w:rPr>
                          <w:t>Included</w:t>
                        </w:r>
                      </w:p>
                    </w:txbxContent>
                  </v:textbox>
                </v:shape>
                <v:rect id="Rectangle 23" o:spid="_x0000_s1028" style="position:absolute;left:5753;top:3867;width:19977;height:11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" filled="f" strokeweight="1pt">
                  <v:textbox>
                    <w:txbxContent>
                      <w:p w14:paraId="480EE4E7" w14:textId="77777777" w:rsidR="006C0796" w:rsidRPr="00FD39C6" w:rsidRDefault="006C0796" w:rsidP="006C0796">
                        <w:pPr>
                          <w:spacing w:after="0" w:line="240" w:lineRule="auto"/>
                          <w:rPr>
                            <w:rFonts w:ascii="Times New Roman" w:hAnsi="Times New Roman" w:cs="Times New Roman"/>
                            <w:color w:val="000000"/>
                            <w:sz w:val="16"/>
                            <w:szCs w:val="16"/>
                          </w:rPr>
                        </w:pPr>
                        <w:r w:rsidRPr="00FD39C6">
                          <w:rPr>
                            <w:rFonts w:ascii="Times New Roman" w:hAnsi="Times New Roman" w:cs="Times New Roman"/>
                            <w:color w:val="000000"/>
                            <w:sz w:val="16"/>
                            <w:szCs w:val="16"/>
                          </w:rPr>
                          <w:t>Records identified from*:</w:t>
                        </w:r>
                      </w:p>
                      <w:p w14:paraId="7E704A08" w14:textId="13A280B8" w:rsidR="006C0796" w:rsidRPr="00FD39C6" w:rsidRDefault="006C0796" w:rsidP="006C079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 xml:space="preserve">PubMed (n= </w:t>
                        </w:r>
                        <w:r w:rsidR="00A14581">
                          <w:rPr>
                            <w:rFonts w:ascii="Times New Roman" w:hAnsi="Times New Roman" w:cs="Times New Roman"/>
                            <w:color w:val="000000"/>
                            <w:sz w:val="16"/>
                            <w:szCs w:val="16"/>
                          </w:rPr>
                          <w:t>387</w:t>
                        </w:r>
                        <w:r w:rsidRPr="00FD39C6">
                          <w:rPr>
                            <w:rFonts w:ascii="Times New Roman" w:hAnsi="Times New Roman" w:cs="Times New Roman"/>
                            <w:color w:val="000000"/>
                            <w:sz w:val="16"/>
                            <w:szCs w:val="16"/>
                          </w:rPr>
                          <w:t>)</w:t>
                        </w:r>
                      </w:p>
                      <w:p w14:paraId="34D50620" w14:textId="194D6B43" w:rsidR="006C0796" w:rsidRPr="00FD39C6" w:rsidRDefault="006C0796" w:rsidP="006C079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 xml:space="preserve">Sciencedirect (n= </w:t>
                        </w:r>
                        <w:r w:rsidR="00A14581">
                          <w:rPr>
                            <w:rFonts w:ascii="Times New Roman" w:hAnsi="Times New Roman" w:cs="Times New Roman"/>
                            <w:color w:val="000000"/>
                            <w:sz w:val="16"/>
                            <w:szCs w:val="16"/>
                          </w:rPr>
                          <w:t>261</w:t>
                        </w:r>
                        <w:r w:rsidRPr="00FD39C6">
                          <w:rPr>
                            <w:rFonts w:ascii="Times New Roman" w:hAnsi="Times New Roman" w:cs="Times New Roman"/>
                            <w:color w:val="000000"/>
                            <w:sz w:val="16"/>
                            <w:szCs w:val="16"/>
                          </w:rPr>
                          <w:t>)</w:t>
                        </w:r>
                      </w:p>
                      <w:p w14:paraId="6B58BEC8" w14:textId="2088EADD" w:rsidR="006C0796" w:rsidRPr="00FD39C6" w:rsidRDefault="006C0796" w:rsidP="006C079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Cochrane Library</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 xml:space="preserve">(n= </w:t>
                        </w:r>
                        <w:r w:rsidR="00A14581">
                          <w:rPr>
                            <w:rFonts w:ascii="Times New Roman" w:hAnsi="Times New Roman" w:cs="Times New Roman"/>
                            <w:color w:val="000000"/>
                            <w:sz w:val="16"/>
                            <w:szCs w:val="16"/>
                          </w:rPr>
                          <w:t>94</w:t>
                        </w:r>
                        <w:r w:rsidRPr="00FD39C6">
                          <w:rPr>
                            <w:rFonts w:ascii="Times New Roman" w:hAnsi="Times New Roman" w:cs="Times New Roman"/>
                            <w:color w:val="000000"/>
                            <w:sz w:val="16"/>
                            <w:szCs w:val="16"/>
                          </w:rPr>
                          <w:t>)</w:t>
                        </w:r>
                      </w:p>
                      <w:p w14:paraId="469BF199" w14:textId="77777777" w:rsidR="006C0796" w:rsidRDefault="006C0796" w:rsidP="006C079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Wiley Online Library</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 xml:space="preserve">(n= </w:t>
                        </w:r>
                        <w:r>
                          <w:rPr>
                            <w:rFonts w:ascii="Times New Roman" w:hAnsi="Times New Roman" w:cs="Times New Roman"/>
                            <w:color w:val="000000"/>
                            <w:sz w:val="16"/>
                            <w:szCs w:val="16"/>
                          </w:rPr>
                          <w:t>64</w:t>
                        </w:r>
                        <w:r w:rsidRPr="00FD39C6">
                          <w:rPr>
                            <w:rFonts w:ascii="Times New Roman" w:hAnsi="Times New Roman" w:cs="Times New Roman"/>
                            <w:color w:val="000000"/>
                            <w:sz w:val="16"/>
                            <w:szCs w:val="16"/>
                          </w:rPr>
                          <w:t>)</w:t>
                        </w:r>
                      </w:p>
                      <w:p w14:paraId="7E8F6C14" w14:textId="1276EE28" w:rsidR="00A14581" w:rsidRDefault="00A14581" w:rsidP="006C0796">
                        <w:pPr>
                          <w:spacing w:after="0" w:line="240" w:lineRule="auto"/>
                          <w:ind w:left="284"/>
                          <w:rPr>
                            <w:rFonts w:ascii="Times New Roman" w:hAnsi="Times New Roman" w:cs="Times New Roman"/>
                            <w:color w:val="000000"/>
                            <w:sz w:val="16"/>
                            <w:szCs w:val="16"/>
                          </w:rPr>
                        </w:pPr>
                        <w:r>
                          <w:rPr>
                            <w:rFonts w:ascii="Times New Roman" w:hAnsi="Times New Roman" w:cs="Times New Roman"/>
                            <w:color w:val="000000"/>
                            <w:sz w:val="16"/>
                            <w:szCs w:val="16"/>
                          </w:rPr>
                          <w:t>Proquest (n= 442)</w:t>
                        </w:r>
                      </w:p>
                      <w:p w14:paraId="0A7275CB" w14:textId="77777777" w:rsidR="006C0796" w:rsidRDefault="006C0796" w:rsidP="006C0796">
                        <w:pPr>
                          <w:spacing w:after="0" w:line="240" w:lineRule="auto"/>
                          <w:ind w:left="284"/>
                          <w:rPr>
                            <w:rFonts w:ascii="Times New Roman" w:hAnsi="Times New Roman" w:cs="Times New Roman"/>
                            <w:color w:val="000000"/>
                            <w:sz w:val="16"/>
                            <w:szCs w:val="16"/>
                          </w:rPr>
                        </w:pPr>
                      </w:p>
                      <w:p w14:paraId="641D9C66" w14:textId="77777777" w:rsidR="006C0796" w:rsidRPr="00FD39C6" w:rsidRDefault="006C0796" w:rsidP="006C079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 xml:space="preserve">N= </w:t>
                        </w:r>
                        <w:r>
                          <w:rPr>
                            <w:rFonts w:ascii="Times New Roman" w:hAnsi="Times New Roman" w:cs="Times New Roman"/>
                            <w:color w:val="000000"/>
                            <w:sz w:val="16"/>
                            <w:szCs w:val="16"/>
                          </w:rPr>
                          <w:t>417</w:t>
                        </w:r>
                      </w:p>
                    </w:txbxContent>
                  </v:textbox>
                </v:rect>
                <v:rect id="Rectangle 21" o:spid="_x0000_s1029" style="position:absolute;left:31959;top:5410;width:19971;height:9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" filled="f" strokeweight="1pt">
                  <v:textbox>
                    <w:txbxContent>
                      <w:p w14:paraId="7FE15633" w14:textId="77777777" w:rsidR="006C0796" w:rsidRPr="009C57E7" w:rsidRDefault="006C0796" w:rsidP="006C0796">
                        <w:pPr>
                          <w:spacing w:after="0"/>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Records removed </w:t>
                        </w:r>
                        <w:r w:rsidRPr="009C57E7">
                          <w:rPr>
                            <w:rFonts w:ascii="Times New Roman" w:hAnsi="Times New Roman" w:cs="Times New Roman"/>
                            <w:i/>
                            <w:iCs/>
                            <w:color w:val="000000"/>
                            <w:sz w:val="18"/>
                            <w:szCs w:val="20"/>
                          </w:rPr>
                          <w:t>before screening</w:t>
                        </w:r>
                        <w:r w:rsidRPr="009C57E7">
                          <w:rPr>
                            <w:rFonts w:ascii="Times New Roman" w:hAnsi="Times New Roman" w:cs="Times New Roman"/>
                            <w:color w:val="000000"/>
                            <w:sz w:val="18"/>
                            <w:szCs w:val="20"/>
                          </w:rPr>
                          <w:t>:</w:t>
                        </w:r>
                      </w:p>
                      <w:p w14:paraId="02B4EA60" w14:textId="4A89043B" w:rsidR="006C0796" w:rsidRPr="009C57E7" w:rsidRDefault="006C0796" w:rsidP="006C0796">
                        <w:pPr>
                          <w:spacing w:after="0"/>
                          <w:ind w:left="284"/>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Duplicate records removed (n = </w:t>
                        </w:r>
                        <w:r w:rsidR="00C23E20">
                          <w:rPr>
                            <w:rFonts w:ascii="Times New Roman" w:hAnsi="Times New Roman" w:cs="Times New Roman"/>
                            <w:color w:val="000000"/>
                            <w:sz w:val="18"/>
                            <w:szCs w:val="20"/>
                          </w:rPr>
                          <w:t>51</w:t>
                        </w:r>
                        <w:r w:rsidRPr="009C57E7">
                          <w:rPr>
                            <w:rFonts w:ascii="Times New Roman" w:hAnsi="Times New Roman" w:cs="Times New Roman"/>
                            <w:color w:val="000000"/>
                            <w:sz w:val="18"/>
                            <w:szCs w:val="20"/>
                          </w:rPr>
                          <w:t>)</w:t>
                        </w:r>
                      </w:p>
                      <w:p w14:paraId="7190247D" w14:textId="2DE07266" w:rsidR="006C0796" w:rsidRPr="009C57E7" w:rsidRDefault="006C0796" w:rsidP="006C0796">
                        <w:pPr>
                          <w:spacing w:after="0"/>
                          <w:ind w:left="284"/>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Records marked as ineligible by automation tools (n = </w:t>
                        </w:r>
                        <w:r w:rsidR="00C23E20">
                          <w:rPr>
                            <w:rFonts w:ascii="Times New Roman" w:hAnsi="Times New Roman" w:cs="Times New Roman"/>
                            <w:color w:val="000000"/>
                            <w:sz w:val="18"/>
                            <w:szCs w:val="20"/>
                          </w:rPr>
                          <w:t>215</w:t>
                        </w:r>
                        <w:r w:rsidRPr="009C57E7">
                          <w:rPr>
                            <w:rFonts w:ascii="Times New Roman" w:hAnsi="Times New Roman" w:cs="Times New Roman"/>
                            <w:color w:val="000000"/>
                            <w:sz w:val="18"/>
                            <w:szCs w:val="20"/>
                          </w:rPr>
                          <w:t>)</w:t>
                        </w:r>
                      </w:p>
                    </w:txbxContent>
                  </v:textbox>
                </v:rect>
                <v:rect id="Rectangle 16" o:spid="_x0000_s1030" style="position:absolute;left:5962;top:17519;width:19977;height:5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" filled="f" strokeweight="1pt">
                  <v:textbox>
                    <w:txbxContent>
                      <w:p w14:paraId="17A736E8" w14:textId="77777777" w:rsidR="006C0796" w:rsidRPr="009C57E7" w:rsidRDefault="006C0796" w:rsidP="006C0796">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Records screened</w:t>
                        </w:r>
                      </w:p>
                      <w:p w14:paraId="04F21E61" w14:textId="75E06619" w:rsidR="006C0796" w:rsidRPr="009C57E7" w:rsidRDefault="006C0796" w:rsidP="006C0796">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 xml:space="preserve">(n = </w:t>
                        </w:r>
                        <w:r w:rsidR="00A81AD4">
                          <w:rPr>
                            <w:rFonts w:ascii="Times New Roman" w:hAnsi="Times New Roman" w:cs="Times New Roman"/>
                            <w:color w:val="000000"/>
                            <w:sz w:val="20"/>
                            <w:szCs w:val="20"/>
                          </w:rPr>
                          <w:t>982</w:t>
                        </w:r>
                        <w:r w:rsidRPr="009C57E7">
                          <w:rPr>
                            <w:rFonts w:ascii="Times New Roman" w:hAnsi="Times New Roman" w:cs="Times New Roman"/>
                            <w:color w:val="000000"/>
                            <w:sz w:val="20"/>
                            <w:szCs w:val="20"/>
                          </w:rPr>
                          <w:t>)</w:t>
                        </w:r>
                      </w:p>
                    </w:txbxContent>
                  </v:textbox>
                </v:rect>
                <v:rect id="Rectangle 17" o:spid="_x0000_s1031" style="position:absolute;left:32213;top:16484;width:19977;height:5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" filled="f" strokeweight="1pt">
                  <v:textbox>
                    <w:txbxContent>
                      <w:p w14:paraId="01576DA0" w14:textId="77777777" w:rsidR="006C0796" w:rsidRPr="009C57E7" w:rsidRDefault="006C0796" w:rsidP="006C0796">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Records excluded**</w:t>
                        </w:r>
                      </w:p>
                      <w:p w14:paraId="12153FB6" w14:textId="4844EFC2" w:rsidR="006C0796" w:rsidRPr="009C57E7" w:rsidRDefault="006C0796" w:rsidP="006C0796">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 xml:space="preserve">(n = </w:t>
                        </w:r>
                        <w:r w:rsidR="00A81AD4">
                          <w:rPr>
                            <w:rFonts w:ascii="Times New Roman" w:hAnsi="Times New Roman" w:cs="Times New Roman"/>
                            <w:color w:val="000000"/>
                            <w:sz w:val="20"/>
                            <w:szCs w:val="20"/>
                          </w:rPr>
                          <w:t>947</w:t>
                        </w:r>
                        <w:r w:rsidRPr="009C57E7">
                          <w:rPr>
                            <w:rFonts w:ascii="Times New Roman" w:hAnsi="Times New Roman" w:cs="Times New Roman"/>
                            <w:color w:val="000000"/>
                            <w:sz w:val="20"/>
                            <w:szCs w:val="20"/>
                          </w:rPr>
                          <w:t>)</w:t>
                        </w:r>
                      </w:p>
                    </w:txbxContent>
                  </v:textbox>
                </v:rect>
                <v:rect id="Rectangle 12" o:spid="_x0000_s1032" style="position:absolute;left:6140;top:24447;width:19971;height:5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" filled="f" strokeweight="1pt">
                  <v:textbox>
                    <w:txbxContent>
                      <w:p w14:paraId="4B40AB59" w14:textId="77777777" w:rsidR="006C0796" w:rsidRPr="00F550AD" w:rsidRDefault="006C0796" w:rsidP="006C0796">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Reports sought for retrieval</w:t>
                        </w:r>
                      </w:p>
                      <w:p w14:paraId="0AFA5625" w14:textId="25D94DAB" w:rsidR="006C0796" w:rsidRPr="00F550AD" w:rsidRDefault="006C0796" w:rsidP="006C0796">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 xml:space="preserve">(n = </w:t>
                        </w:r>
                        <w:r w:rsidR="00A81AD4">
                          <w:rPr>
                            <w:rFonts w:ascii="Times New Roman" w:hAnsi="Times New Roman" w:cs="Times New Roman"/>
                            <w:color w:val="000000"/>
                            <w:sz w:val="20"/>
                            <w:szCs w:val="20"/>
                          </w:rPr>
                          <w:t>35</w:t>
                        </w:r>
                        <w:r w:rsidRPr="00F550AD">
                          <w:rPr>
                            <w:rFonts w:ascii="Times New Roman" w:hAnsi="Times New Roman" w:cs="Times New Roman"/>
                            <w:color w:val="000000"/>
                            <w:sz w:val="20"/>
                            <w:szCs w:val="20"/>
                          </w:rPr>
                          <w:t>)</w:t>
                        </w:r>
                      </w:p>
                    </w:txbxContent>
                  </v:textbox>
                </v:rect>
                <v:rect id="Rectangle 13" o:spid="_x0000_s1033" style="position:absolute;left:31794;top:25019;width:19977;height:46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" filled="f" strokeweight="1pt">
                  <v:textbox>
                    <w:txbxContent>
                      <w:p w14:paraId="3E38AA41" w14:textId="77777777" w:rsidR="006C0796" w:rsidRPr="00F550AD" w:rsidRDefault="006C0796" w:rsidP="006C0796">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Reports not retrieved</w:t>
                        </w:r>
                      </w:p>
                      <w:p w14:paraId="1EE84A52" w14:textId="77777777" w:rsidR="006C0796" w:rsidRPr="00F550AD" w:rsidRDefault="006C0796" w:rsidP="006C0796">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(n =</w:t>
                        </w:r>
                        <w:r>
                          <w:rPr>
                            <w:rFonts w:ascii="Times New Roman" w:hAnsi="Times New Roman" w:cs="Times New Roman"/>
                            <w:color w:val="000000"/>
                            <w:sz w:val="20"/>
                            <w:szCs w:val="20"/>
                          </w:rPr>
                          <w:t>0</w:t>
                        </w:r>
                        <w:r w:rsidRPr="00F550AD">
                          <w:rPr>
                            <w:rFonts w:ascii="Times New Roman" w:hAnsi="Times New Roman" w:cs="Times New Roman"/>
                            <w:color w:val="000000"/>
                            <w:sz w:val="20"/>
                            <w:szCs w:val="20"/>
                          </w:rPr>
                          <w:t>)</w:t>
                        </w:r>
                      </w:p>
                    </w:txbxContent>
                  </v:textbox>
                </v:rect>
                <v:rect id="Rectangle 7" o:spid="_x0000_s1034" style="position:absolute;left:4956;top:32569;width:19977;height:5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" filled="f" strokeweight="1pt">
                  <v:textbox>
                    <w:txbxContent>
                      <w:p w14:paraId="2249DF0A" w14:textId="77777777" w:rsidR="006C0796" w:rsidRPr="008B67E8" w:rsidRDefault="006C0796" w:rsidP="006C0796">
                        <w:pPr>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assessed for eligibility</w:t>
                        </w:r>
                      </w:p>
                      <w:p w14:paraId="06FE51E9" w14:textId="45460857" w:rsidR="006C0796" w:rsidRPr="0017358C" w:rsidRDefault="006C0796" w:rsidP="006C0796">
                        <w:pPr>
                          <w:rPr>
                            <w:rFonts w:ascii="Arial" w:hAnsi="Arial" w:cs="Arial"/>
                            <w:color w:val="000000"/>
                            <w:sz w:val="18"/>
                            <w:szCs w:val="20"/>
                          </w:rPr>
                        </w:pPr>
                        <w:r w:rsidRPr="0017358C">
                          <w:rPr>
                            <w:rFonts w:ascii="Arial" w:hAnsi="Arial" w:cs="Arial"/>
                            <w:color w:val="000000"/>
                            <w:sz w:val="18"/>
                            <w:szCs w:val="20"/>
                          </w:rPr>
                          <w:t xml:space="preserve">(n = </w:t>
                        </w:r>
                        <w:r w:rsidR="00A81AD4">
                          <w:rPr>
                            <w:rFonts w:ascii="Arial" w:hAnsi="Arial" w:cs="Arial"/>
                            <w:color w:val="000000"/>
                            <w:sz w:val="18"/>
                            <w:szCs w:val="20"/>
                          </w:rPr>
                          <w:t>35</w:t>
                        </w:r>
                        <w:r w:rsidRPr="0017358C">
                          <w:rPr>
                            <w:rFonts w:ascii="Arial" w:hAnsi="Arial" w:cs="Arial"/>
                            <w:color w:val="000000"/>
                            <w:sz w:val="18"/>
                            <w:szCs w:val="20"/>
                          </w:rPr>
                          <w:t>)</w:t>
                        </w:r>
                      </w:p>
                    </w:txbxContent>
                  </v:textbox>
                </v:rect>
                <v:rect id="Rectangle 8" o:spid="_x0000_s1035" style="position:absolute;left:32205;top:30543;width:19977;height:197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" filled="f" strokeweight="1pt">
                  <v:textbox>
                    <w:txbxContent>
                      <w:p w14:paraId="3C4F2A4B" w14:textId="77777777" w:rsidR="006C0796" w:rsidRPr="008B67E8" w:rsidRDefault="006C0796" w:rsidP="006C0796">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excluded:</w:t>
                        </w:r>
                      </w:p>
                      <w:p w14:paraId="44166560" w14:textId="4F6569EB" w:rsidR="006C0796" w:rsidRDefault="00704F2B" w:rsidP="006C0796">
                        <w:pPr>
                          <w:spacing w:line="240" w:lineRule="auto"/>
                          <w:ind w:left="284"/>
                          <w:rPr>
                            <w:rFonts w:ascii="Times New Roman" w:hAnsi="Times New Roman" w:cs="Times New Roman"/>
                            <w:color w:val="000000"/>
                            <w:sz w:val="20"/>
                            <w:szCs w:val="20"/>
                          </w:rPr>
                        </w:pPr>
                        <w:r w:rsidRPr="00FB72F6">
                          <w:rPr>
                            <w:rFonts w:ascii="Times New Roman" w:hAnsi="Times New Roman" w:cs="Times New Roman"/>
                            <w:color w:val="000000"/>
                            <w:sz w:val="20"/>
                            <w:szCs w:val="20"/>
                          </w:rPr>
                          <w:t>non-interventional design (n = 4)</w:t>
                        </w:r>
                      </w:p>
                      <w:p w14:paraId="2A3BDD75" w14:textId="5102FCEC" w:rsidR="006C0796" w:rsidRDefault="00704F2B" w:rsidP="006C0796">
                        <w:pPr>
                          <w:spacing w:line="240" w:lineRule="auto"/>
                          <w:ind w:left="284"/>
                          <w:rPr>
                            <w:rFonts w:ascii="Times New Roman" w:hAnsi="Times New Roman" w:cs="Times New Roman"/>
                            <w:color w:val="000000"/>
                            <w:sz w:val="20"/>
                            <w:szCs w:val="20"/>
                          </w:rPr>
                        </w:pPr>
                        <w:r w:rsidRPr="00704F2B">
                          <w:rPr>
                            <w:rFonts w:ascii="Times New Roman" w:hAnsi="Times New Roman" w:cs="Times New Roman"/>
                            <w:color w:val="000000"/>
                            <w:sz w:val="20"/>
                            <w:szCs w:val="20"/>
                          </w:rPr>
                          <w:t>absence of lipid profile outcomes (n = 3)</w:t>
                        </w:r>
                      </w:p>
                      <w:p w14:paraId="55AB9337" w14:textId="0D1AC93F" w:rsidR="006C0796" w:rsidRDefault="00AB2E1A" w:rsidP="006C0796">
                        <w:pPr>
                          <w:spacing w:line="240" w:lineRule="auto"/>
                          <w:ind w:left="284"/>
                          <w:rPr>
                            <w:rFonts w:ascii="Times New Roman" w:hAnsi="Times New Roman" w:cs="Times New Roman"/>
                            <w:color w:val="000000"/>
                            <w:sz w:val="20"/>
                            <w:szCs w:val="20"/>
                          </w:rPr>
                        </w:pPr>
                        <w:r w:rsidRPr="00AB2E1A">
                          <w:rPr>
                            <w:rFonts w:ascii="Times New Roman" w:hAnsi="Times New Roman" w:cs="Times New Roman"/>
                            <w:color w:val="000000"/>
                            <w:sz w:val="20"/>
                            <w:szCs w:val="20"/>
                          </w:rPr>
                          <w:t>combined intervention to non Medicinal plants</w:t>
                        </w:r>
                        <w:r w:rsidRPr="00FB72F6">
                          <w:rPr>
                            <w:rFonts w:ascii="Times New Roman" w:hAnsi="Times New Roman" w:cs="Times New Roman"/>
                            <w:color w:val="000000"/>
                            <w:sz w:val="20"/>
                            <w:szCs w:val="20"/>
                          </w:rPr>
                          <w:t xml:space="preserve"> (n = 2)</w:t>
                        </w:r>
                      </w:p>
                      <w:p w14:paraId="75814117" w14:textId="7AAAF69A" w:rsidR="00990F3C" w:rsidRPr="008B67E8" w:rsidRDefault="00990F3C" w:rsidP="006C0796">
                        <w:pPr>
                          <w:spacing w:line="240" w:lineRule="auto"/>
                          <w:ind w:left="284"/>
                          <w:rPr>
                            <w:rFonts w:ascii="Times New Roman" w:hAnsi="Times New Roman" w:cs="Times New Roman"/>
                            <w:color w:val="000000"/>
                            <w:sz w:val="20"/>
                            <w:szCs w:val="20"/>
                          </w:rPr>
                        </w:pPr>
                        <w:r w:rsidRPr="00990F3C">
                          <w:rPr>
                            <w:rFonts w:ascii="Times New Roman" w:hAnsi="Times New Roman" w:cs="Times New Roman"/>
                            <w:color w:val="000000"/>
                            <w:sz w:val="20"/>
                            <w:szCs w:val="20"/>
                          </w:rPr>
                          <w:t>animal subject</w:t>
                        </w:r>
                        <w:r w:rsidRPr="00FB72F6">
                          <w:rPr>
                            <w:rFonts w:ascii="Times New Roman" w:hAnsi="Times New Roman" w:cs="Times New Roman"/>
                            <w:color w:val="000000"/>
                            <w:sz w:val="20"/>
                            <w:szCs w:val="20"/>
                          </w:rPr>
                          <w:t xml:space="preserve"> (n = 2)</w:t>
                        </w:r>
                      </w:p>
                      <w:p w14:paraId="323B8A49" w14:textId="77777777" w:rsidR="006C0796" w:rsidRPr="0017358C" w:rsidRDefault="006C0796" w:rsidP="006C0796">
                        <w:pPr>
                          <w:rPr>
                            <w:rFonts w:ascii="Arial" w:hAnsi="Arial" w:cs="Arial"/>
                            <w:color w:val="000000"/>
                            <w:sz w:val="18"/>
                            <w:szCs w:val="20"/>
                          </w:rPr>
                        </w:pPr>
                      </w:p>
                    </w:txbxContent>
                  </v:textbox>
                </v:rect>
                <v:rect id="Rectangle 5" o:spid="_x0000_s1036" style="position:absolute;left:6140;top:40052;width:19977;height:6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" filled="f" strokeweight="1pt">
                  <v:textbox>
                    <w:txbxContent>
                      <w:p w14:paraId="53EF7307" w14:textId="77777777" w:rsidR="006C0796" w:rsidRPr="008B67E8" w:rsidRDefault="006C0796" w:rsidP="006C0796">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New studies included in review</w:t>
                        </w:r>
                      </w:p>
                      <w:p w14:paraId="241CB4BA" w14:textId="5986CF6F" w:rsidR="006C0796" w:rsidRPr="008B67E8" w:rsidRDefault="006C0796" w:rsidP="006C0796">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w:t>
                        </w:r>
                        <w:r w:rsidR="008B13CD">
                          <w:rPr>
                            <w:rFonts w:ascii="Times New Roman" w:hAnsi="Times New Roman" w:cs="Times New Roman"/>
                            <w:color w:val="000000"/>
                            <w:sz w:val="20"/>
                            <w:szCs w:val="20"/>
                          </w:rPr>
                          <w:t>4</w:t>
                        </w:r>
                        <w:r w:rsidRPr="008B67E8">
                          <w:rPr>
                            <w:rFonts w:ascii="Times New Roman" w:hAnsi="Times New Roman" w:cs="Times New Roman"/>
                            <w:color w:val="000000"/>
                            <w:sz w:val="20"/>
                            <w:szCs w:val="20"/>
                          </w:rPr>
                          <w:t>)</w:t>
                        </w:r>
                      </w:p>
                      <w:p w14:paraId="7C4E0D99" w14:textId="77777777" w:rsidR="006C0796" w:rsidRPr="008B67E8" w:rsidRDefault="006C0796" w:rsidP="006C0796">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of new included studies</w:t>
                        </w:r>
                      </w:p>
                      <w:p w14:paraId="596C921A" w14:textId="18134D7A" w:rsidR="006C0796" w:rsidRPr="008B67E8" w:rsidRDefault="006C0796" w:rsidP="006C0796">
                        <w:pPr>
                          <w:spacing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w:t>
                        </w:r>
                        <w:r w:rsidR="008B13CD">
                          <w:rPr>
                            <w:rFonts w:ascii="Times New Roman" w:hAnsi="Times New Roman" w:cs="Times New Roman"/>
                            <w:color w:val="000000"/>
                            <w:sz w:val="20"/>
                            <w:szCs w:val="20"/>
                          </w:rPr>
                          <w:t>4</w:t>
                        </w:r>
                        <w:r w:rsidRPr="008B67E8">
                          <w:rPr>
                            <w:rFonts w:ascii="Times New Roman" w:hAnsi="Times New Roman" w:cs="Times New Roman"/>
                            <w:color w:val="000000"/>
                            <w:sz w:val="20"/>
                            <w:szCs w:val="20"/>
                          </w:rPr>
                          <w:t>)</w:t>
                        </w:r>
                      </w:p>
                    </w:txbxContent>
                  </v:textbox>
                </v:rect>
                <v:shapetype id="_x0000_t32" coordsize="21600,21600" o:spt="32" o:oned="t" path="m,l21600,21600e" filled="f">
                  <v:path arrowok="t" fillok="f" o:connecttype="none"/>
                  <o:lock v:ext="edit" shapetype="t"/>
                </v:shapetype>
                <v:shape id="Straight Arrow Connector 20" o:spid="_x0000_s1037" type="#_x0000_t32" style="position:absolute;left:26054;top:11271;width:59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" strokeweight=".5pt">
                  <v:stroke endarrow="block" joinstyle="miter"/>
                </v:shape>
                <v:shape id="Straight Arrow Connector 15" o:spid="_x0000_s1038" type="#_x0000_t32" style="position:absolute;left:26257;top:19253;width:59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" strokeweight=".5pt">
                  <v:stroke endarrow="block" joinstyle="miter"/>
                </v:shape>
                <v:shape id="Straight Arrow Connector 9" o:spid="_x0000_s1039" type="#_x0000_t32" style="position:absolute;left:26111;top:26644;width:596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" strokeweight=".5pt">
                  <v:stroke endarrow="block" joinstyle="miter"/>
                </v:shape>
                <v:shape id="Straight Arrow Connector 6" o:spid="_x0000_s1040" type="#_x0000_t32" style="position:absolute;left:24930;top:34756;width:727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" strokeweight=".5pt">
                  <v:stroke endarrow="block" joinstyle="miter"/>
                </v:shape>
                <v:shape id="Flowchart: Alternate Process 24" o:spid="_x0000_s1041" type="#_x0000_t176" style="position:absolute;left:3486;width:45986;height:26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" fillcolor="#8064a2" strokecolor="#3f3151" strokeweight="1pt">
                  <v:textbox>
                    <w:txbxContent>
                      <w:p w14:paraId="3C559BBD" w14:textId="77777777" w:rsidR="006C0796" w:rsidRPr="008B67E8" w:rsidRDefault="006C0796" w:rsidP="006C0796">
                        <w:pPr>
                          <w:jc w:val="center"/>
                          <w:rPr>
                            <w:rFonts w:ascii="Times New Roman" w:hAnsi="Times New Roman" w:cs="Times New Roman"/>
                            <w:b/>
                            <w:color w:val="000000"/>
                            <w:sz w:val="20"/>
                            <w:szCs w:val="20"/>
                          </w:rPr>
                        </w:pPr>
                        <w:r w:rsidRPr="008B67E8">
                          <w:rPr>
                            <w:rFonts w:ascii="Times New Roman" w:hAnsi="Times New Roman" w:cs="Times New Roman"/>
                            <w:b/>
                            <w:color w:val="000000"/>
                            <w:sz w:val="20"/>
                            <w:szCs w:val="20"/>
                          </w:rPr>
                          <w:t>Identification of new studies via databases and registers</w:t>
                        </w:r>
                      </w:p>
                    </w:txbxContent>
                  </v:textbox>
                </v:shape>
                <v:shape id="Flowchart: Alternate Process 22" o:spid="_x0000_s1042" type="#_x0000_t176" style="position:absolute;left:-4071;top:9467;width:10980;height:278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" fillcolor="#92cddc" strokeweight="1pt">
                  <v:textbox style="layout-flow:vertical;mso-layout-flow-alt:bottom-to-top">
                    <w:txbxContent>
                      <w:p w14:paraId="4CA77628" w14:textId="77777777" w:rsidR="006C0796" w:rsidRPr="009930A3" w:rsidRDefault="006C0796" w:rsidP="006C0796">
                        <w:pPr>
                          <w:spacing w:after="0"/>
                          <w:jc w:val="center"/>
                          <w:rPr>
                            <w:rFonts w:ascii="Times New Roman" w:hAnsi="Times New Roman" w:cs="Times New Roman"/>
                            <w:b/>
                            <w:color w:val="000000"/>
                          </w:rPr>
                        </w:pPr>
                        <w:r w:rsidRPr="009930A3">
                          <w:rPr>
                            <w:rFonts w:ascii="Times New Roman" w:hAnsi="Times New Roman" w:cs="Times New Roman"/>
                            <w:b/>
                            <w:color w:val="000000"/>
                          </w:rPr>
                          <w:t>Identification</w:t>
                        </w:r>
                      </w:p>
                    </w:txbxContent>
                  </v:textbox>
                </v:shape>
                <v:shape id="Flowchart: Alternate Process 18" o:spid="_x0000_s1043" type="#_x0000_t176" style="position:absolute;left:-3248;top:20322;width:9550;height:291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" fillcolor="#92cddc" strokeweight="1pt">
                  <v:textbox style="layout-flow:vertical;mso-layout-flow-alt:bottom-to-top">
                    <w:txbxContent>
                      <w:p w14:paraId="1766BA27" w14:textId="77777777" w:rsidR="006C0796" w:rsidRPr="009930A3" w:rsidRDefault="006C0796" w:rsidP="006C0796">
                        <w:pPr>
                          <w:spacing w:after="0" w:line="240" w:lineRule="auto"/>
                          <w:jc w:val="center"/>
                          <w:rPr>
                            <w:rFonts w:ascii="Times New Roman" w:hAnsi="Times New Roman" w:cs="Times New Roman"/>
                            <w:b/>
                            <w:color w:val="000000"/>
                          </w:rPr>
                        </w:pPr>
                        <w:r w:rsidRPr="009930A3">
                          <w:rPr>
                            <w:rFonts w:ascii="Times New Roman" w:hAnsi="Times New Roman" w:cs="Times New Roman"/>
                            <w:b/>
                            <w:color w:val="000000"/>
                          </w:rPr>
                          <w:t>Screening</w:t>
                        </w:r>
                      </w:p>
                      <w:p w14:paraId="5B003445" w14:textId="77777777" w:rsidR="006C0796" w:rsidRPr="0017358C" w:rsidRDefault="006C0796" w:rsidP="006C0796">
                        <w:pPr>
                          <w:spacing w:after="0"/>
                          <w:rPr>
                            <w:rFonts w:ascii="Arial" w:hAnsi="Arial" w:cs="Arial"/>
                            <w:b/>
                            <w:color w:val="000000"/>
                            <w:sz w:val="18"/>
                            <w:szCs w:val="18"/>
                          </w:rPr>
                        </w:pPr>
                      </w:p>
                    </w:txbxContent>
                  </v:textbox>
                </v:shape>
                <v:shape id="Straight Arrow Connector 19" o:spid="_x0000_s1044" type="#_x0000_t32" style="position:absolute;left:14960;top:15087;width:0;height:28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" strokeweight=".5pt">
                  <v:stroke endarrow="block" joinstyle="miter"/>
                </v:shape>
                <v:shape id="Straight Arrow Connector 14" o:spid="_x0000_s1045" type="#_x0000_t32" style="position:absolute;left:14903;top:22047;width:0;height:28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" strokeweight=".5pt">
                  <v:stroke endarrow="block" joinstyle="miter"/>
                </v:shape>
                <v:shape id="Straight Arrow Connector 10" o:spid="_x0000_s1046" type="#_x0000_t32" style="position:absolute;left:14960;top:29337;width:0;height:28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" strokeweight=".5pt">
                  <v:stroke endarrow="block" joinstyle="miter"/>
                </v:shape>
                <v:rect id="Rectangle 1" o:spid="_x0000_s1047" style="position:absolute;left:6280;top:48323;width:19977;height:7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" filled="f" strokeweight="1pt">
                  <v:textbox>
                    <w:txbxContent>
                      <w:p w14:paraId="4CFA8F68" w14:textId="77777777" w:rsidR="006C0796" w:rsidRPr="00E12104" w:rsidRDefault="006C0796" w:rsidP="006C0796">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Total studies included in review</w:t>
                        </w:r>
                      </w:p>
                      <w:p w14:paraId="435C550F" w14:textId="28616B46" w:rsidR="006C0796" w:rsidRPr="00E12104" w:rsidRDefault="006C0796" w:rsidP="006C0796">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w:t>
                        </w:r>
                        <w:r w:rsidR="008B13CD">
                          <w:rPr>
                            <w:rFonts w:ascii="Times New Roman" w:hAnsi="Times New Roman" w:cs="Times New Roman"/>
                            <w:color w:val="000000"/>
                            <w:sz w:val="20"/>
                            <w:szCs w:val="20"/>
                          </w:rPr>
                          <w:t>4</w:t>
                        </w:r>
                        <w:r w:rsidRPr="00E12104">
                          <w:rPr>
                            <w:rFonts w:ascii="Times New Roman" w:hAnsi="Times New Roman" w:cs="Times New Roman"/>
                            <w:color w:val="000000"/>
                            <w:sz w:val="20"/>
                            <w:szCs w:val="20"/>
                          </w:rPr>
                          <w:t>)</w:t>
                        </w:r>
                      </w:p>
                      <w:p w14:paraId="4837F6D7" w14:textId="77777777" w:rsidR="006C0796" w:rsidRPr="00E12104" w:rsidRDefault="006C0796" w:rsidP="006C0796">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Reports of total included studies</w:t>
                        </w:r>
                      </w:p>
                      <w:p w14:paraId="26058081" w14:textId="5E53EE1C" w:rsidR="006C0796" w:rsidRPr="00E12104" w:rsidRDefault="006C0796" w:rsidP="006C0796">
                        <w:pPr>
                          <w:rPr>
                            <w:rFonts w:ascii="Times New Roman" w:hAnsi="Times New Roman" w:cs="Times New Roman"/>
                            <w:color w:val="000000"/>
                            <w:sz w:val="20"/>
                            <w:szCs w:val="20"/>
                          </w:rPr>
                        </w:pPr>
                        <w:r w:rsidRPr="00E12104">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w:t>
                        </w:r>
                        <w:r w:rsidR="008B13CD">
                          <w:rPr>
                            <w:rFonts w:ascii="Times New Roman" w:hAnsi="Times New Roman" w:cs="Times New Roman"/>
                            <w:color w:val="000000"/>
                            <w:sz w:val="20"/>
                            <w:szCs w:val="20"/>
                          </w:rPr>
                          <w:t>4</w:t>
                        </w:r>
                        <w:r w:rsidRPr="00E12104">
                          <w:rPr>
                            <w:rFonts w:ascii="Times New Roman" w:hAnsi="Times New Roman" w:cs="Times New Roman"/>
                            <w:color w:val="000000"/>
                            <w:sz w:val="20"/>
                            <w:szCs w:val="20"/>
                          </w:rPr>
                          <w:t>)</w:t>
                        </w:r>
                      </w:p>
                    </w:txbxContent>
                  </v:textbox>
                </v:rect>
                <v:shape id="Straight Arrow Connector 4" o:spid="_x0000_s1048" type="#_x0000_t32" style="position:absolute;left:14960;top:38503;width:89;height:15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">
                  <v:stroke endarrow="block"/>
                </v:shape>
                <v:shape id="Flowchart: Alternate Process 11" o:spid="_x0000_s1049" type="#_x0000_t176" style="position:absolute;left:-3316;top:32703;width:9551;height:291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" fillcolor="#92cddc" strokeweight="1pt">
                  <v:textbox style="layout-flow:vertical;mso-layout-flow-alt:bottom-to-top">
                    <w:txbxContent>
                      <w:p w14:paraId="261685B8" w14:textId="77777777" w:rsidR="006C0796" w:rsidRPr="009930A3" w:rsidRDefault="006C0796" w:rsidP="006C0796">
                        <w:pPr>
                          <w:spacing w:after="0" w:line="240" w:lineRule="auto"/>
                          <w:jc w:val="center"/>
                          <w:rPr>
                            <w:rFonts w:ascii="Times New Roman" w:hAnsi="Times New Roman" w:cs="Times New Roman"/>
                            <w:b/>
                            <w:color w:val="000000"/>
                          </w:rPr>
                        </w:pPr>
                        <w:r>
                          <w:rPr>
                            <w:rFonts w:ascii="Times New Roman" w:hAnsi="Times New Roman" w:cs="Times New Roman"/>
                            <w:b/>
                            <w:color w:val="000000"/>
                          </w:rPr>
                          <w:t>Eligibility</w:t>
                        </w:r>
                      </w:p>
                      <w:p w14:paraId="4914B823" w14:textId="77777777" w:rsidR="006C0796" w:rsidRPr="0017358C" w:rsidRDefault="006C0796" w:rsidP="006C0796">
                        <w:pPr>
                          <w:spacing w:after="0"/>
                          <w:rPr>
                            <w:rFonts w:ascii="Arial" w:hAnsi="Arial" w:cs="Arial"/>
                            <w:b/>
                            <w:color w:val="000000"/>
                            <w:sz w:val="18"/>
                            <w:szCs w:val="18"/>
                          </w:rPr>
                        </w:pPr>
                      </w:p>
                    </w:txbxContent>
                  </v:textbox>
                </v:shape>
              </v:group>
            </w:pict>
          </mc:Fallback>
        </mc:AlternateContent>
      </w:r>
    </w:p>
    <w:p w14:paraId="5C3BF36D" w14:textId="77777777" w:rsidR="00F4737D" w:rsidRDefault="00F4737D">
      <w:pPr>
        <w:rPr>
          <w:rFonts w:ascii="Times New Roman" w:hAnsi="Times New Roman" w:cs="Times New Roman"/>
          <w:b/>
          <w:bCs/>
        </w:rPr>
      </w:pPr>
    </w:p>
    <w:p w14:paraId="4538AC34" w14:textId="77777777" w:rsidR="00F4737D" w:rsidRDefault="00F4737D">
      <w:pPr>
        <w:rPr>
          <w:rFonts w:ascii="Times New Roman" w:hAnsi="Times New Roman" w:cs="Times New Roman"/>
          <w:b/>
          <w:bCs/>
        </w:rPr>
      </w:pPr>
    </w:p>
    <w:p w14:paraId="05DA95DB" w14:textId="77777777" w:rsidR="00F4737D" w:rsidRDefault="00F4737D">
      <w:pPr>
        <w:rPr>
          <w:rFonts w:ascii="Times New Roman" w:hAnsi="Times New Roman" w:cs="Times New Roman"/>
          <w:b/>
          <w:bCs/>
        </w:rPr>
      </w:pPr>
    </w:p>
    <w:p w14:paraId="5E9F6854" w14:textId="77777777" w:rsidR="00F4737D" w:rsidRDefault="00F4737D">
      <w:pPr>
        <w:rPr>
          <w:rFonts w:ascii="Times New Roman" w:hAnsi="Times New Roman" w:cs="Times New Roman"/>
          <w:b/>
          <w:bCs/>
        </w:rPr>
      </w:pPr>
    </w:p>
    <w:p w14:paraId="515839A5" w14:textId="77777777" w:rsidR="00F4737D" w:rsidRDefault="00F4737D">
      <w:pPr>
        <w:rPr>
          <w:rFonts w:ascii="Times New Roman" w:hAnsi="Times New Roman" w:cs="Times New Roman"/>
          <w:b/>
          <w:bCs/>
        </w:rPr>
      </w:pPr>
    </w:p>
    <w:p w14:paraId="16302D79" w14:textId="77777777" w:rsidR="00F4737D" w:rsidRDefault="00F4737D">
      <w:pPr>
        <w:rPr>
          <w:rFonts w:ascii="Times New Roman" w:hAnsi="Times New Roman" w:cs="Times New Roman"/>
          <w:b/>
          <w:bCs/>
        </w:rPr>
      </w:pPr>
    </w:p>
    <w:p w14:paraId="1B20314C" w14:textId="77777777" w:rsidR="00F4737D" w:rsidRDefault="00F4737D">
      <w:pPr>
        <w:rPr>
          <w:rFonts w:ascii="Times New Roman" w:hAnsi="Times New Roman" w:cs="Times New Roman"/>
          <w:b/>
          <w:bCs/>
        </w:rPr>
      </w:pPr>
    </w:p>
    <w:p w14:paraId="2862B280" w14:textId="77777777" w:rsidR="00F4737D" w:rsidRDefault="00F4737D">
      <w:pPr>
        <w:rPr>
          <w:rFonts w:ascii="Times New Roman" w:hAnsi="Times New Roman" w:cs="Times New Roman"/>
          <w:b/>
          <w:bCs/>
        </w:rPr>
      </w:pPr>
    </w:p>
    <w:p w14:paraId="12A760E6" w14:textId="77777777" w:rsidR="00F4737D" w:rsidRDefault="00F4737D">
      <w:pPr>
        <w:rPr>
          <w:rFonts w:ascii="Times New Roman" w:hAnsi="Times New Roman" w:cs="Times New Roman"/>
          <w:b/>
          <w:bCs/>
        </w:rPr>
      </w:pPr>
    </w:p>
    <w:p w14:paraId="55CE21B2" w14:textId="77777777" w:rsidR="00F4737D" w:rsidRDefault="00F4737D">
      <w:pPr>
        <w:rPr>
          <w:rFonts w:ascii="Times New Roman" w:hAnsi="Times New Roman" w:cs="Times New Roman"/>
          <w:b/>
          <w:bCs/>
        </w:rPr>
      </w:pPr>
    </w:p>
    <w:p w14:paraId="01AEC7E3" w14:textId="77777777" w:rsidR="00F4737D" w:rsidRDefault="00F4737D">
      <w:pPr>
        <w:rPr>
          <w:rFonts w:ascii="Times New Roman" w:hAnsi="Times New Roman" w:cs="Times New Roman"/>
          <w:b/>
          <w:bCs/>
        </w:rPr>
      </w:pPr>
    </w:p>
    <w:p w14:paraId="3C1184E7" w14:textId="77777777" w:rsidR="00F4737D" w:rsidRDefault="00F4737D">
      <w:pPr>
        <w:rPr>
          <w:rFonts w:ascii="Times New Roman" w:hAnsi="Times New Roman" w:cs="Times New Roman"/>
          <w:b/>
          <w:bCs/>
        </w:rPr>
      </w:pPr>
    </w:p>
    <w:p w14:paraId="18D6FF37" w14:textId="77777777" w:rsidR="00F4737D" w:rsidRDefault="00F4737D">
      <w:pPr>
        <w:rPr>
          <w:rFonts w:ascii="Times New Roman" w:hAnsi="Times New Roman" w:cs="Times New Roman"/>
          <w:b/>
          <w:bCs/>
        </w:rPr>
      </w:pPr>
    </w:p>
    <w:p w14:paraId="0B48EA64" w14:textId="77777777" w:rsidR="00F4737D" w:rsidRDefault="00F4737D">
      <w:pPr>
        <w:rPr>
          <w:rFonts w:ascii="Times New Roman" w:hAnsi="Times New Roman" w:cs="Times New Roman"/>
          <w:b/>
          <w:bCs/>
        </w:rPr>
      </w:pPr>
    </w:p>
    <w:p w14:paraId="5A6378E8" w14:textId="77777777" w:rsidR="00F4737D" w:rsidRDefault="00F4737D">
      <w:pPr>
        <w:rPr>
          <w:rFonts w:ascii="Times New Roman" w:hAnsi="Times New Roman" w:cs="Times New Roman"/>
          <w:b/>
          <w:bCs/>
        </w:rPr>
      </w:pPr>
    </w:p>
    <w:p w14:paraId="7FE44E01" w14:textId="77777777" w:rsidR="00F4737D" w:rsidRDefault="00F4737D">
      <w:pPr>
        <w:rPr>
          <w:rFonts w:ascii="Times New Roman" w:hAnsi="Times New Roman" w:cs="Times New Roman"/>
          <w:b/>
          <w:bCs/>
        </w:rPr>
      </w:pPr>
    </w:p>
    <w:p w14:paraId="0A67CF64" w14:textId="77777777" w:rsidR="00F4737D" w:rsidRDefault="00F4737D">
      <w:pPr>
        <w:rPr>
          <w:rFonts w:ascii="Times New Roman" w:hAnsi="Times New Roman" w:cs="Times New Roman"/>
          <w:b/>
          <w:bCs/>
        </w:rPr>
      </w:pPr>
    </w:p>
    <w:p w14:paraId="52A53232" w14:textId="77777777" w:rsidR="00F4737D" w:rsidRDefault="00F4737D">
      <w:pPr>
        <w:rPr>
          <w:rFonts w:ascii="Times New Roman" w:hAnsi="Times New Roman" w:cs="Times New Roman"/>
          <w:b/>
          <w:bCs/>
        </w:rPr>
      </w:pPr>
    </w:p>
    <w:p w14:paraId="1CEE7FBF" w14:textId="77777777" w:rsidR="00F4737D" w:rsidRDefault="00F4737D">
      <w:pPr>
        <w:rPr>
          <w:rFonts w:ascii="Times New Roman" w:hAnsi="Times New Roman" w:cs="Times New Roman"/>
          <w:b/>
          <w:bCs/>
        </w:rPr>
      </w:pPr>
    </w:p>
    <w:p w14:paraId="29895821" w14:textId="77777777" w:rsidR="00F4737D" w:rsidRDefault="00F4737D">
      <w:pPr>
        <w:rPr>
          <w:rFonts w:ascii="Times New Roman" w:hAnsi="Times New Roman" w:cs="Times New Roman"/>
          <w:b/>
          <w:bCs/>
        </w:rPr>
      </w:pPr>
    </w:p>
    <w:p w14:paraId="3BEA57D9" w14:textId="77777777" w:rsidR="00F4737D" w:rsidRDefault="00F4737D">
      <w:pPr>
        <w:rPr>
          <w:rFonts w:ascii="Times New Roman" w:hAnsi="Times New Roman" w:cs="Times New Roman"/>
          <w:b/>
          <w:bCs/>
        </w:rPr>
      </w:pPr>
    </w:p>
    <w:p w14:paraId="2CDA8CA4" w14:textId="77777777" w:rsidR="00F4737D" w:rsidRDefault="00F4737D">
      <w:pPr>
        <w:rPr>
          <w:rFonts w:ascii="Times New Roman" w:hAnsi="Times New Roman" w:cs="Times New Roman"/>
          <w:b/>
          <w:bCs/>
        </w:rPr>
      </w:pPr>
    </w:p>
    <w:p w14:paraId="522FFFD1" w14:textId="77777777" w:rsidR="00F4737D" w:rsidRDefault="00F4737D">
      <w:pPr>
        <w:rPr>
          <w:rFonts w:ascii="Times New Roman" w:hAnsi="Times New Roman" w:cs="Times New Roman"/>
          <w:b/>
          <w:bCs/>
        </w:rPr>
      </w:pPr>
    </w:p>
    <w:p w14:paraId="420E156B" w14:textId="77777777" w:rsidR="00F4737D" w:rsidRDefault="00F4737D">
      <w:pPr>
        <w:rPr>
          <w:rFonts w:ascii="Times New Roman" w:hAnsi="Times New Roman" w:cs="Times New Roman"/>
          <w:b/>
          <w:bCs/>
        </w:rPr>
      </w:pPr>
    </w:p>
    <w:p w14:paraId="31587001" w14:textId="77777777" w:rsidR="00F4737D" w:rsidRDefault="00F4737D">
      <w:pPr>
        <w:rPr>
          <w:rFonts w:ascii="Times New Roman" w:hAnsi="Times New Roman" w:cs="Times New Roman"/>
        </w:rPr>
        <w:sectPr w:rsidR="00F4737D" w:rsidSect="00F4737D">
          <w:pgSz w:w="11909" w:h="16834" w:code="9"/>
          <w:pgMar w:top="1440" w:right="1440" w:bottom="1440" w:left="1440" w:header="720" w:footer="720" w:gutter="0"/>
          <w:cols w:space="720"/>
          <w:docGrid w:linePitch="360"/>
        </w:sectPr>
      </w:pPr>
    </w:p>
    <w:p w14:paraId="084DBCC6" w14:textId="4E30F2C6" w:rsidR="00F4737D" w:rsidRDefault="00F4737D">
      <w:pPr>
        <w:rPr>
          <w:rFonts w:ascii="Times New Roman" w:hAnsi="Times New Roman" w:cs="Times New Roman"/>
        </w:rPr>
      </w:pPr>
      <w:r w:rsidRPr="00F4737D">
        <w:rPr>
          <w:rFonts w:ascii="Times New Roman" w:hAnsi="Times New Roman" w:cs="Times New Roman"/>
        </w:rPr>
        <w:lastRenderedPageBreak/>
        <w:t>Tabel Ekstraksi</w:t>
      </w:r>
    </w:p>
    <w:tbl>
      <w:tblPr>
        <w:tblStyle w:val="TableGrid"/>
        <w:tblW w:w="15032" w:type="dxa"/>
        <w:tblInd w:w="-635" w:type="dxa"/>
        <w:tblLayout w:type="fixed"/>
        <w:tblLook w:val="04A0" w:firstRow="1" w:lastRow="0" w:firstColumn="1" w:lastColumn="0" w:noHBand="0" w:noVBand="1"/>
      </w:tblPr>
      <w:tblGrid>
        <w:gridCol w:w="1589"/>
        <w:gridCol w:w="926"/>
        <w:gridCol w:w="1408"/>
        <w:gridCol w:w="842"/>
        <w:gridCol w:w="1106"/>
        <w:gridCol w:w="996"/>
        <w:gridCol w:w="1134"/>
        <w:gridCol w:w="1157"/>
        <w:gridCol w:w="1219"/>
        <w:gridCol w:w="1243"/>
        <w:gridCol w:w="1449"/>
        <w:gridCol w:w="1963"/>
      </w:tblGrid>
      <w:tr w:rsidR="00C1710D" w:rsidRPr="00C1710D" w14:paraId="18274A84" w14:textId="77777777" w:rsidTr="00603818">
        <w:tc>
          <w:tcPr>
            <w:tcW w:w="1589" w:type="dxa"/>
            <w:vAlign w:val="center"/>
          </w:tcPr>
          <w:p w14:paraId="06E35A31" w14:textId="4D09956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Author (Year)</w:t>
            </w:r>
          </w:p>
        </w:tc>
        <w:tc>
          <w:tcPr>
            <w:tcW w:w="926" w:type="dxa"/>
            <w:vAlign w:val="center"/>
          </w:tcPr>
          <w:p w14:paraId="5B07B6FB" w14:textId="03B6789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Country</w:t>
            </w:r>
          </w:p>
        </w:tc>
        <w:tc>
          <w:tcPr>
            <w:tcW w:w="1408" w:type="dxa"/>
            <w:vAlign w:val="center"/>
          </w:tcPr>
          <w:p w14:paraId="5203A954" w14:textId="0A3D650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Population</w:t>
            </w:r>
          </w:p>
        </w:tc>
        <w:tc>
          <w:tcPr>
            <w:tcW w:w="842" w:type="dxa"/>
            <w:vAlign w:val="center"/>
          </w:tcPr>
          <w:p w14:paraId="7183D5CD" w14:textId="705A1A3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Sample</w:t>
            </w:r>
          </w:p>
        </w:tc>
        <w:tc>
          <w:tcPr>
            <w:tcW w:w="1106" w:type="dxa"/>
            <w:vAlign w:val="center"/>
          </w:tcPr>
          <w:p w14:paraId="69AE14F4" w14:textId="4BAC3A7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Design</w:t>
            </w:r>
          </w:p>
        </w:tc>
        <w:tc>
          <w:tcPr>
            <w:tcW w:w="996" w:type="dxa"/>
            <w:vAlign w:val="center"/>
          </w:tcPr>
          <w:p w14:paraId="5666BBAA" w14:textId="294BF7E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Plant</w:t>
            </w:r>
          </w:p>
        </w:tc>
        <w:tc>
          <w:tcPr>
            <w:tcW w:w="1134" w:type="dxa"/>
            <w:vAlign w:val="center"/>
          </w:tcPr>
          <w:p w14:paraId="3E3A5F98" w14:textId="6272C28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Dose</w:t>
            </w:r>
          </w:p>
        </w:tc>
        <w:tc>
          <w:tcPr>
            <w:tcW w:w="1157" w:type="dxa"/>
            <w:vAlign w:val="center"/>
          </w:tcPr>
          <w:p w14:paraId="60722734" w14:textId="679E35F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Duration</w:t>
            </w:r>
          </w:p>
        </w:tc>
        <w:tc>
          <w:tcPr>
            <w:tcW w:w="1219" w:type="dxa"/>
            <w:vAlign w:val="center"/>
          </w:tcPr>
          <w:p w14:paraId="1656DFB1" w14:textId="3B89656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Comparator</w:t>
            </w:r>
          </w:p>
        </w:tc>
        <w:tc>
          <w:tcPr>
            <w:tcW w:w="1243" w:type="dxa"/>
            <w:vAlign w:val="center"/>
          </w:tcPr>
          <w:p w14:paraId="1DD04F10" w14:textId="2102FE8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Outcomes</w:t>
            </w:r>
          </w:p>
        </w:tc>
        <w:tc>
          <w:tcPr>
            <w:tcW w:w="1449" w:type="dxa"/>
            <w:vAlign w:val="center"/>
          </w:tcPr>
          <w:p w14:paraId="5B75D068" w14:textId="0AEA3A3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Main Findings</w:t>
            </w:r>
          </w:p>
        </w:tc>
        <w:tc>
          <w:tcPr>
            <w:tcW w:w="1963" w:type="dxa"/>
            <w:vAlign w:val="center"/>
          </w:tcPr>
          <w:p w14:paraId="51C91D71" w14:textId="56C6F41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b/>
                <w:bCs/>
                <w:sz w:val="18"/>
                <w:szCs w:val="18"/>
              </w:rPr>
              <w:t>Proposed Mechanisms</w:t>
            </w:r>
          </w:p>
        </w:tc>
      </w:tr>
      <w:tr w:rsidR="00C1710D" w:rsidRPr="00C1710D" w14:paraId="28033A00" w14:textId="77777777" w:rsidTr="00603818">
        <w:tc>
          <w:tcPr>
            <w:tcW w:w="1589" w:type="dxa"/>
            <w:vAlign w:val="center"/>
          </w:tcPr>
          <w:p w14:paraId="35774433" w14:textId="5E7AF99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Donato (2020)</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NjU4NmU0MzMtMTI2Yi00MWRkLTgwZTktYTljMzUzNGI2NWIzIiwicHJvcGVydGllcyI6eyJub3RlSW5kZXgiOjB9LCJpc0VkaXRlZCI6ZmFsc2UsIm1hbnVhbE92ZXJyaWRlIjp7ImlzTWFudWFsbHlPdmVycmlkZGVuIjpmYWxzZSwiY2l0ZXByb2NUZXh0IjoiKERvbmF0byBldCBhbC4sIDIwMjE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XX0="/>
                <w:id w:val="1050346013"/>
                <w:placeholder>
                  <w:docPart w:val="DefaultPlaceholder_-1854013440"/>
                </w:placeholder>
              </w:sdtPr>
              <w:sdtContent>
                <w:r w:rsidR="001334E8" w:rsidRPr="001334E8">
                  <w:rPr>
                    <w:rFonts w:ascii="Times New Roman" w:hAnsi="Times New Roman" w:cs="Times New Roman"/>
                    <w:color w:val="000000"/>
                    <w:sz w:val="18"/>
                    <w:szCs w:val="18"/>
                  </w:rPr>
                  <w:t>(Donato et al., 2021)</w:t>
                </w:r>
              </w:sdtContent>
            </w:sdt>
          </w:p>
        </w:tc>
        <w:tc>
          <w:tcPr>
            <w:tcW w:w="926" w:type="dxa"/>
            <w:vAlign w:val="center"/>
          </w:tcPr>
          <w:p w14:paraId="3B802268" w14:textId="487974C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Italy</w:t>
            </w:r>
          </w:p>
        </w:tc>
        <w:tc>
          <w:tcPr>
            <w:tcW w:w="1408" w:type="dxa"/>
            <w:vAlign w:val="center"/>
          </w:tcPr>
          <w:p w14:paraId="3DB4CD5E" w14:textId="7680F67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Adults with hypercholesterolemia</w:t>
            </w:r>
          </w:p>
        </w:tc>
        <w:tc>
          <w:tcPr>
            <w:tcW w:w="842" w:type="dxa"/>
            <w:vAlign w:val="center"/>
          </w:tcPr>
          <w:p w14:paraId="5C3763F7" w14:textId="4C7C11B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90</w:t>
            </w:r>
          </w:p>
        </w:tc>
        <w:tc>
          <w:tcPr>
            <w:tcW w:w="1106" w:type="dxa"/>
            <w:vAlign w:val="center"/>
          </w:tcPr>
          <w:p w14:paraId="5402EC3F" w14:textId="4EC0754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0F2E0DD9" w14:textId="485F9F1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Guggulu + Triphala</w:t>
            </w:r>
          </w:p>
        </w:tc>
        <w:tc>
          <w:tcPr>
            <w:tcW w:w="1134" w:type="dxa"/>
            <w:vAlign w:val="center"/>
          </w:tcPr>
          <w:p w14:paraId="74D5F2F4" w14:textId="1767636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NR</w:t>
            </w:r>
          </w:p>
        </w:tc>
        <w:tc>
          <w:tcPr>
            <w:tcW w:w="1157" w:type="dxa"/>
            <w:vAlign w:val="center"/>
          </w:tcPr>
          <w:p w14:paraId="4ED67286" w14:textId="745DB17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3 mo + follow-up</w:t>
            </w:r>
          </w:p>
        </w:tc>
        <w:tc>
          <w:tcPr>
            <w:tcW w:w="1219" w:type="dxa"/>
            <w:vAlign w:val="center"/>
          </w:tcPr>
          <w:p w14:paraId="13F47080" w14:textId="496E523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238C8E9B" w14:textId="2855BB9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 HDL, TG</w:t>
            </w:r>
          </w:p>
        </w:tc>
        <w:tc>
          <w:tcPr>
            <w:tcW w:w="1449" w:type="dxa"/>
            <w:vAlign w:val="center"/>
          </w:tcPr>
          <w:p w14:paraId="62479B4F" w14:textId="7C094F2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 (within group), NS vs placebo</w:t>
            </w:r>
          </w:p>
        </w:tc>
        <w:tc>
          <w:tcPr>
            <w:tcW w:w="1963" w:type="dxa"/>
            <w:vAlign w:val="center"/>
          </w:tcPr>
          <w:p w14:paraId="701E1F15" w14:textId="0C2DEB0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FXR antagonism, antioxidant, anti-inflammatory</w:t>
            </w:r>
          </w:p>
        </w:tc>
      </w:tr>
      <w:tr w:rsidR="00C1710D" w:rsidRPr="00C1710D" w14:paraId="7506CE3F" w14:textId="77777777" w:rsidTr="00603818">
        <w:tc>
          <w:tcPr>
            <w:tcW w:w="1589" w:type="dxa"/>
            <w:vAlign w:val="center"/>
          </w:tcPr>
          <w:p w14:paraId="36CD3645" w14:textId="025082C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Adab (2019)</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YjA0OWI5ZTAtNjU0YS00NWM0LTg4NDEtNDlkNGU0ZjI5YTBjIiwicHJvcGVydGllcyI6eyJub3RlSW5kZXgiOjB9LCJpc0VkaXRlZCI6ZmFsc2UsIm1hbnVhbE92ZXJyaWRlIjp7ImlzTWFudWFsbHlPdmVycmlkZGVuIjpmYWxzZSwiY2l0ZXByb2NUZXh0IjoiKEFkYWIgZXQgYWwuLCAyMDE5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XX0="/>
                <w:id w:val="-160785078"/>
                <w:placeholder>
                  <w:docPart w:val="DefaultPlaceholder_-1854013440"/>
                </w:placeholder>
              </w:sdtPr>
              <w:sdtContent>
                <w:r w:rsidR="001334E8" w:rsidRPr="001334E8">
                  <w:rPr>
                    <w:rFonts w:ascii="Times New Roman" w:hAnsi="Times New Roman" w:cs="Times New Roman"/>
                    <w:color w:val="000000"/>
                    <w:sz w:val="18"/>
                    <w:szCs w:val="18"/>
                  </w:rPr>
                  <w:t>(Adab et al., 2019)</w:t>
                </w:r>
              </w:sdtContent>
            </w:sdt>
          </w:p>
        </w:tc>
        <w:tc>
          <w:tcPr>
            <w:tcW w:w="926" w:type="dxa"/>
            <w:vAlign w:val="center"/>
          </w:tcPr>
          <w:p w14:paraId="79A7CE87" w14:textId="458BCF5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35AB0C9A" w14:textId="1F9D246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T2DM with hyperlipidemia</w:t>
            </w:r>
          </w:p>
        </w:tc>
        <w:tc>
          <w:tcPr>
            <w:tcW w:w="842" w:type="dxa"/>
            <w:vAlign w:val="center"/>
          </w:tcPr>
          <w:p w14:paraId="7E0F37A6" w14:textId="6A8B46C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75</w:t>
            </w:r>
          </w:p>
        </w:tc>
        <w:tc>
          <w:tcPr>
            <w:tcW w:w="1106" w:type="dxa"/>
            <w:vAlign w:val="center"/>
          </w:tcPr>
          <w:p w14:paraId="28D6D4FD" w14:textId="7C284B8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54B5C726" w14:textId="30E6CCE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Turmeric</w:t>
            </w:r>
          </w:p>
        </w:tc>
        <w:tc>
          <w:tcPr>
            <w:tcW w:w="1134" w:type="dxa"/>
            <w:vAlign w:val="center"/>
          </w:tcPr>
          <w:p w14:paraId="5CA5E374" w14:textId="214F261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2100 mg/day</w:t>
            </w:r>
          </w:p>
        </w:tc>
        <w:tc>
          <w:tcPr>
            <w:tcW w:w="1157" w:type="dxa"/>
            <w:vAlign w:val="center"/>
          </w:tcPr>
          <w:p w14:paraId="6313D37F" w14:textId="7474087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8 weeks</w:t>
            </w:r>
          </w:p>
        </w:tc>
        <w:tc>
          <w:tcPr>
            <w:tcW w:w="1219" w:type="dxa"/>
            <w:vAlign w:val="center"/>
          </w:tcPr>
          <w:p w14:paraId="0AA5A0BB" w14:textId="22763A4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0F13E780" w14:textId="2CA6059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 HDL, TG</w:t>
            </w:r>
          </w:p>
        </w:tc>
        <w:tc>
          <w:tcPr>
            <w:tcW w:w="1449" w:type="dxa"/>
            <w:vAlign w:val="center"/>
          </w:tcPr>
          <w:p w14:paraId="09A4CA82" w14:textId="783239B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 TG (between-group)</w:t>
            </w:r>
          </w:p>
        </w:tc>
        <w:tc>
          <w:tcPr>
            <w:tcW w:w="1963" w:type="dxa"/>
            <w:vAlign w:val="center"/>
          </w:tcPr>
          <w:p w14:paraId="11F988C3" w14:textId="39DE027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Antioxidant, anti-inflammatory, oxidative stress reduction</w:t>
            </w:r>
          </w:p>
        </w:tc>
      </w:tr>
      <w:tr w:rsidR="00C1710D" w:rsidRPr="00C1710D" w14:paraId="019E28A6" w14:textId="77777777" w:rsidTr="00603818">
        <w:tc>
          <w:tcPr>
            <w:tcW w:w="1589" w:type="dxa"/>
            <w:vAlign w:val="center"/>
          </w:tcPr>
          <w:p w14:paraId="03C035CC" w14:textId="261FB2C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Ajamzibad (2021)</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ZGRmNGRjMDAtNDUxYi00YjhiLWE0NDctNTM1MGVmZjVlNGNhIiwicHJvcGVydGllcyI6eyJub3RlSW5kZXgiOjB9LCJpc0VkaXRlZCI6ZmFsc2UsIm1hbnVhbE92ZXJyaWRlIjp7ImlzTWFudWFsbHlPdmVycmlkZGVuIjpmYWxzZSwiY2l0ZXByb2NUZXh0IjoiKEFqYW16aWJhZCBldCBhbC4sIDIwMjE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1dfQ=="/>
                <w:id w:val="-1897892232"/>
                <w:placeholder>
                  <w:docPart w:val="DefaultPlaceholder_-1854013440"/>
                </w:placeholder>
              </w:sdtPr>
              <w:sdtContent>
                <w:r w:rsidR="001334E8" w:rsidRPr="001334E8">
                  <w:rPr>
                    <w:rFonts w:ascii="Times New Roman" w:hAnsi="Times New Roman" w:cs="Times New Roman"/>
                    <w:color w:val="000000"/>
                    <w:sz w:val="18"/>
                    <w:szCs w:val="18"/>
                  </w:rPr>
                  <w:t>(Ajamzibad et al., 2021)</w:t>
                </w:r>
              </w:sdtContent>
            </w:sdt>
          </w:p>
        </w:tc>
        <w:tc>
          <w:tcPr>
            <w:tcW w:w="926" w:type="dxa"/>
            <w:vAlign w:val="center"/>
          </w:tcPr>
          <w:p w14:paraId="7FDC799E" w14:textId="5C0EFA2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4832B08A" w14:textId="459EE63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Hyperlipidemia adults</w:t>
            </w:r>
          </w:p>
        </w:tc>
        <w:tc>
          <w:tcPr>
            <w:tcW w:w="842" w:type="dxa"/>
            <w:vAlign w:val="center"/>
          </w:tcPr>
          <w:p w14:paraId="5BAB67A3" w14:textId="7BF262C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28</w:t>
            </w:r>
          </w:p>
        </w:tc>
        <w:tc>
          <w:tcPr>
            <w:tcW w:w="1106" w:type="dxa"/>
            <w:vAlign w:val="center"/>
          </w:tcPr>
          <w:p w14:paraId="59B3B952" w14:textId="1CC38EB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Quasi</w:t>
            </w:r>
          </w:p>
        </w:tc>
        <w:tc>
          <w:tcPr>
            <w:tcW w:w="996" w:type="dxa"/>
            <w:vAlign w:val="center"/>
          </w:tcPr>
          <w:p w14:paraId="5ED96836" w14:textId="154694B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Garlic + lemon</w:t>
            </w:r>
          </w:p>
        </w:tc>
        <w:tc>
          <w:tcPr>
            <w:tcW w:w="1134" w:type="dxa"/>
            <w:vAlign w:val="center"/>
          </w:tcPr>
          <w:p w14:paraId="557FCF42" w14:textId="4FC3031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10 cc/meal</w:t>
            </w:r>
          </w:p>
        </w:tc>
        <w:tc>
          <w:tcPr>
            <w:tcW w:w="1157" w:type="dxa"/>
            <w:vAlign w:val="center"/>
          </w:tcPr>
          <w:p w14:paraId="233F098B" w14:textId="075AA3C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3 weeks</w:t>
            </w:r>
          </w:p>
        </w:tc>
        <w:tc>
          <w:tcPr>
            <w:tcW w:w="1219" w:type="dxa"/>
            <w:vAlign w:val="center"/>
          </w:tcPr>
          <w:p w14:paraId="445DE8EC" w14:textId="3B4A175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Pre-post</w:t>
            </w:r>
          </w:p>
        </w:tc>
        <w:tc>
          <w:tcPr>
            <w:tcW w:w="1243" w:type="dxa"/>
            <w:vAlign w:val="center"/>
          </w:tcPr>
          <w:p w14:paraId="61BD6DE3" w14:textId="246EE6E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 HDL, TG</w:t>
            </w:r>
          </w:p>
        </w:tc>
        <w:tc>
          <w:tcPr>
            <w:tcW w:w="1449" w:type="dxa"/>
            <w:vAlign w:val="center"/>
          </w:tcPr>
          <w:p w14:paraId="3B2D9A99" w14:textId="4D9C4A5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 TG; ↑ HDL</w:t>
            </w:r>
          </w:p>
        </w:tc>
        <w:tc>
          <w:tcPr>
            <w:tcW w:w="1963" w:type="dxa"/>
            <w:vAlign w:val="center"/>
          </w:tcPr>
          <w:p w14:paraId="5F90A018" w14:textId="7FDD989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HMG-CoA reductase inhibition, polyphenol activity</w:t>
            </w:r>
          </w:p>
        </w:tc>
      </w:tr>
      <w:tr w:rsidR="00C1710D" w:rsidRPr="00C1710D" w14:paraId="3BD1778D" w14:textId="77777777" w:rsidTr="00603818">
        <w:tc>
          <w:tcPr>
            <w:tcW w:w="1589" w:type="dxa"/>
            <w:vAlign w:val="center"/>
          </w:tcPr>
          <w:p w14:paraId="11F70FA1" w14:textId="5ED8474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Arzati (2017)</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"/>
                <w:id w:val="657649241"/>
                <w:placeholder>
                  <w:docPart w:val="DefaultPlaceholder_-1854013440"/>
                </w:placeholder>
              </w:sdtPr>
              <w:sdtContent>
                <w:r w:rsidR="001334E8" w:rsidRPr="001334E8">
                  <w:rPr>
                    <w:rFonts w:ascii="Times New Roman" w:hAnsi="Times New Roman" w:cs="Times New Roman"/>
                    <w:color w:val="000000"/>
                    <w:sz w:val="18"/>
                    <w:szCs w:val="18"/>
                  </w:rPr>
                  <w:t>(Arzati et al., 2017)</w:t>
                </w:r>
              </w:sdtContent>
            </w:sdt>
          </w:p>
        </w:tc>
        <w:tc>
          <w:tcPr>
            <w:tcW w:w="926" w:type="dxa"/>
            <w:vAlign w:val="center"/>
          </w:tcPr>
          <w:p w14:paraId="4E1F562D" w14:textId="25185D4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2339C927" w14:textId="32BF024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T2DM</w:t>
            </w:r>
          </w:p>
        </w:tc>
        <w:tc>
          <w:tcPr>
            <w:tcW w:w="842" w:type="dxa"/>
            <w:vAlign w:val="center"/>
          </w:tcPr>
          <w:p w14:paraId="7AE6979C" w14:textId="64C7FC7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45</w:t>
            </w:r>
          </w:p>
        </w:tc>
        <w:tc>
          <w:tcPr>
            <w:tcW w:w="1106" w:type="dxa"/>
            <w:vAlign w:val="center"/>
          </w:tcPr>
          <w:p w14:paraId="7B532F95" w14:textId="672D5FC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41556755" w14:textId="52C073D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Ginger</w:t>
            </w:r>
          </w:p>
        </w:tc>
        <w:tc>
          <w:tcPr>
            <w:tcW w:w="1134" w:type="dxa"/>
            <w:vAlign w:val="center"/>
          </w:tcPr>
          <w:p w14:paraId="0469F9A1" w14:textId="3C28E66F"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2000 mg/day</w:t>
            </w:r>
          </w:p>
        </w:tc>
        <w:tc>
          <w:tcPr>
            <w:tcW w:w="1157" w:type="dxa"/>
            <w:vAlign w:val="center"/>
          </w:tcPr>
          <w:p w14:paraId="709A4F7B" w14:textId="081CF65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10 weeks</w:t>
            </w:r>
          </w:p>
        </w:tc>
        <w:tc>
          <w:tcPr>
            <w:tcW w:w="1219" w:type="dxa"/>
            <w:vAlign w:val="center"/>
          </w:tcPr>
          <w:p w14:paraId="6AE81226" w14:textId="5A22013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640D2E5E" w14:textId="6594ECD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LDL/HDL ratio, lipid panel</w:t>
            </w:r>
          </w:p>
        </w:tc>
        <w:tc>
          <w:tcPr>
            <w:tcW w:w="1449" w:type="dxa"/>
            <w:vAlign w:val="center"/>
          </w:tcPr>
          <w:p w14:paraId="68B8C202" w14:textId="1D4E38B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LDL/HDL ratio; others NS</w:t>
            </w:r>
          </w:p>
        </w:tc>
        <w:tc>
          <w:tcPr>
            <w:tcW w:w="1963" w:type="dxa"/>
            <w:vAlign w:val="center"/>
          </w:tcPr>
          <w:p w14:paraId="12F7BC38" w14:textId="5CE1903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Anti-inflammatory, metabolic modulation</w:t>
            </w:r>
          </w:p>
        </w:tc>
      </w:tr>
      <w:tr w:rsidR="00C1710D" w:rsidRPr="00C1710D" w14:paraId="29900327" w14:textId="77777777" w:rsidTr="00603818">
        <w:tc>
          <w:tcPr>
            <w:tcW w:w="1589" w:type="dxa"/>
            <w:vAlign w:val="center"/>
          </w:tcPr>
          <w:p w14:paraId="207A4D61" w14:textId="32400CC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Ashraf (2022)</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MmY3YTRmNWItZDA5NC00ZmU0LTg3M2YtNWVkMjk4ZDZmODIxIiwicHJvcGVydGllcyI6eyJub3RlSW5kZXgiOjB9LCJpc0VkaXRlZCI6ZmFsc2UsIm1hbnVhbE92ZXJyaWRlIjp7ImlzTWFudWFsbHlPdmVycmlkZGVuIjpmYWxzZSwiY2l0ZXByb2NUZXh0IjoiKEFzaHJhZiBldCBhbC4sIDIwMjIpIiwibWFudWFsT3ZlcnJpZGVUZXh0IjoiIn0sImNpdGF0aW9uSXRlbXMiOlt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1dfQ=="/>
                <w:id w:val="-1182819320"/>
                <w:placeholder>
                  <w:docPart w:val="DefaultPlaceholder_-1854013440"/>
                </w:placeholder>
              </w:sdtPr>
              <w:sdtContent>
                <w:r w:rsidR="001334E8" w:rsidRPr="001334E8">
                  <w:rPr>
                    <w:rFonts w:ascii="Times New Roman" w:hAnsi="Times New Roman" w:cs="Times New Roman"/>
                    <w:color w:val="000000"/>
                    <w:sz w:val="18"/>
                    <w:szCs w:val="18"/>
                  </w:rPr>
                  <w:t>(Ashraf et al., 2022)</w:t>
                </w:r>
              </w:sdtContent>
            </w:sdt>
          </w:p>
        </w:tc>
        <w:tc>
          <w:tcPr>
            <w:tcW w:w="926" w:type="dxa"/>
            <w:vAlign w:val="center"/>
          </w:tcPr>
          <w:p w14:paraId="0EF74142" w14:textId="66423D6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Pakistan</w:t>
            </w:r>
          </w:p>
        </w:tc>
        <w:tc>
          <w:tcPr>
            <w:tcW w:w="1408" w:type="dxa"/>
            <w:vAlign w:val="center"/>
          </w:tcPr>
          <w:p w14:paraId="3E8F2B3D" w14:textId="163AF83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Hypertension + dyslipidemia</w:t>
            </w:r>
          </w:p>
        </w:tc>
        <w:tc>
          <w:tcPr>
            <w:tcW w:w="842" w:type="dxa"/>
            <w:vAlign w:val="center"/>
          </w:tcPr>
          <w:p w14:paraId="157A87B9" w14:textId="6F51B86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NR</w:t>
            </w:r>
          </w:p>
        </w:tc>
        <w:tc>
          <w:tcPr>
            <w:tcW w:w="1106" w:type="dxa"/>
            <w:vAlign w:val="center"/>
          </w:tcPr>
          <w:p w14:paraId="18B57F67" w14:textId="2D1C913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RCT</w:t>
            </w:r>
          </w:p>
        </w:tc>
        <w:tc>
          <w:tcPr>
            <w:tcW w:w="996" w:type="dxa"/>
            <w:vAlign w:val="center"/>
          </w:tcPr>
          <w:p w14:paraId="05E558EE" w14:textId="3BFB318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Garlic</w:t>
            </w:r>
          </w:p>
        </w:tc>
        <w:tc>
          <w:tcPr>
            <w:tcW w:w="1134" w:type="dxa"/>
            <w:vAlign w:val="center"/>
          </w:tcPr>
          <w:p w14:paraId="4A915304" w14:textId="2EA73C3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0.3–1.5 g/day</w:t>
            </w:r>
          </w:p>
        </w:tc>
        <w:tc>
          <w:tcPr>
            <w:tcW w:w="1157" w:type="dxa"/>
            <w:vAlign w:val="center"/>
          </w:tcPr>
          <w:p w14:paraId="442A8EE7" w14:textId="60BDEAB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24 weeks</w:t>
            </w:r>
          </w:p>
        </w:tc>
        <w:tc>
          <w:tcPr>
            <w:tcW w:w="1219" w:type="dxa"/>
            <w:vAlign w:val="center"/>
          </w:tcPr>
          <w:p w14:paraId="2FB91494" w14:textId="70E2350F"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 + statin</w:t>
            </w:r>
          </w:p>
        </w:tc>
        <w:tc>
          <w:tcPr>
            <w:tcW w:w="1243" w:type="dxa"/>
            <w:vAlign w:val="center"/>
          </w:tcPr>
          <w:p w14:paraId="6A573161" w14:textId="311A84B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 HDL, TG</w:t>
            </w:r>
          </w:p>
        </w:tc>
        <w:tc>
          <w:tcPr>
            <w:tcW w:w="1449" w:type="dxa"/>
            <w:vAlign w:val="center"/>
          </w:tcPr>
          <w:p w14:paraId="2E0E383F" w14:textId="6161916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 TG; ↑ HDL</w:t>
            </w:r>
          </w:p>
        </w:tc>
        <w:tc>
          <w:tcPr>
            <w:tcW w:w="1963" w:type="dxa"/>
            <w:vAlign w:val="center"/>
          </w:tcPr>
          <w:p w14:paraId="729092D7" w14:textId="771510F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HMG-CoA inhibition, anti-LDL oxidation</w:t>
            </w:r>
          </w:p>
        </w:tc>
      </w:tr>
      <w:tr w:rsidR="00C1710D" w:rsidRPr="00C1710D" w14:paraId="030FD5D5" w14:textId="77777777" w:rsidTr="00603818">
        <w:tc>
          <w:tcPr>
            <w:tcW w:w="1589" w:type="dxa"/>
            <w:vAlign w:val="center"/>
          </w:tcPr>
          <w:p w14:paraId="49FDF23E" w14:textId="2F2C1EA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Bazyar (2020)</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"/>
                <w:id w:val="-210953912"/>
                <w:placeholder>
                  <w:docPart w:val="DefaultPlaceholder_-1854013440"/>
                </w:placeholder>
              </w:sdtPr>
              <w:sdtContent>
                <w:r w:rsidR="001334E8" w:rsidRPr="001334E8">
                  <w:rPr>
                    <w:rFonts w:ascii="Times New Roman" w:hAnsi="Times New Roman" w:cs="Times New Roman"/>
                    <w:color w:val="000000"/>
                    <w:sz w:val="18"/>
                    <w:szCs w:val="18"/>
                  </w:rPr>
                  <w:t>(Bazyar et al., 2021)</w:t>
                </w:r>
              </w:sdtContent>
            </w:sdt>
          </w:p>
        </w:tc>
        <w:tc>
          <w:tcPr>
            <w:tcW w:w="926" w:type="dxa"/>
            <w:vAlign w:val="center"/>
          </w:tcPr>
          <w:p w14:paraId="2E430DFD" w14:textId="5A54463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5D7C781A" w14:textId="6E1787DF"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T2DM</w:t>
            </w:r>
          </w:p>
        </w:tc>
        <w:tc>
          <w:tcPr>
            <w:tcW w:w="842" w:type="dxa"/>
            <w:vAlign w:val="center"/>
          </w:tcPr>
          <w:p w14:paraId="0B186B72" w14:textId="17C45D9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50</w:t>
            </w:r>
          </w:p>
        </w:tc>
        <w:tc>
          <w:tcPr>
            <w:tcW w:w="1106" w:type="dxa"/>
            <w:vAlign w:val="center"/>
          </w:tcPr>
          <w:p w14:paraId="42DE9A67" w14:textId="6346385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70D63EC7" w14:textId="17ECA2C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Green tea (EGCG)</w:t>
            </w:r>
          </w:p>
        </w:tc>
        <w:tc>
          <w:tcPr>
            <w:tcW w:w="1134" w:type="dxa"/>
            <w:vAlign w:val="center"/>
          </w:tcPr>
          <w:p w14:paraId="66333E91" w14:textId="6C2D43B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300 mg/day</w:t>
            </w:r>
          </w:p>
        </w:tc>
        <w:tc>
          <w:tcPr>
            <w:tcW w:w="1157" w:type="dxa"/>
            <w:vAlign w:val="center"/>
          </w:tcPr>
          <w:p w14:paraId="56F43EA1" w14:textId="1F8CCA9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8 weeks</w:t>
            </w:r>
          </w:p>
        </w:tc>
        <w:tc>
          <w:tcPr>
            <w:tcW w:w="1219" w:type="dxa"/>
            <w:vAlign w:val="center"/>
          </w:tcPr>
          <w:p w14:paraId="73138D49" w14:textId="77457C7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502031D0" w14:textId="3FC3D69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TG, AIP</w:t>
            </w:r>
          </w:p>
        </w:tc>
        <w:tc>
          <w:tcPr>
            <w:tcW w:w="1449" w:type="dxa"/>
            <w:vAlign w:val="center"/>
          </w:tcPr>
          <w:p w14:paraId="7E23E1FC" w14:textId="570D1DA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TG, AIP</w:t>
            </w:r>
          </w:p>
        </w:tc>
        <w:tc>
          <w:tcPr>
            <w:tcW w:w="1963" w:type="dxa"/>
            <w:vAlign w:val="center"/>
          </w:tcPr>
          <w:p w14:paraId="41A17031" w14:textId="2D384B1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Antioxidant, anti-inflammatory, improved oxidative status</w:t>
            </w:r>
          </w:p>
        </w:tc>
      </w:tr>
      <w:tr w:rsidR="00C1710D" w:rsidRPr="00C1710D" w14:paraId="6564C877" w14:textId="77777777" w:rsidTr="00603818">
        <w:tc>
          <w:tcPr>
            <w:tcW w:w="1589" w:type="dxa"/>
            <w:vAlign w:val="center"/>
          </w:tcPr>
          <w:p w14:paraId="362CB988" w14:textId="0EF4EE1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Cai (2017)</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NWQ2MzRkN2EtNjU5ZC00MGZiLTg3ZmQtZmI0OTQxYjkyZGMwIiwicHJvcGVydGllcyI6eyJub3RlSW5kZXgiOjB9LCJpc0VkaXRlZCI6ZmFsc2UsIm1hbnVhbE92ZXJyaWRlIjp7ImlzTWFudWFsbHlPdmVycmlkZGVuIjpmYWxzZSwiY2l0ZXByb2NUZXh0IjoiKENhaSBldCBhbC4sIDIwMTcpIiwibWFudWFsT3ZlcnJpZGVUZXh0IjoiIn0sImNpdGF0aW9uSXRlbXMiOlt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V19"/>
                <w:id w:val="792326728"/>
                <w:placeholder>
                  <w:docPart w:val="DefaultPlaceholder_-1854013440"/>
                </w:placeholder>
              </w:sdtPr>
              <w:sdtContent>
                <w:r w:rsidR="001334E8" w:rsidRPr="001334E8">
                  <w:rPr>
                    <w:rFonts w:ascii="Times New Roman" w:hAnsi="Times New Roman" w:cs="Times New Roman"/>
                    <w:color w:val="000000"/>
                    <w:sz w:val="18"/>
                    <w:szCs w:val="18"/>
                  </w:rPr>
                  <w:t>(Cai et al., 2017)</w:t>
                </w:r>
              </w:sdtContent>
            </w:sdt>
          </w:p>
        </w:tc>
        <w:tc>
          <w:tcPr>
            <w:tcW w:w="926" w:type="dxa"/>
            <w:vAlign w:val="center"/>
          </w:tcPr>
          <w:p w14:paraId="6CD65651" w14:textId="0768D2B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China</w:t>
            </w:r>
          </w:p>
        </w:tc>
        <w:tc>
          <w:tcPr>
            <w:tcW w:w="1408" w:type="dxa"/>
            <w:vAlign w:val="center"/>
          </w:tcPr>
          <w:p w14:paraId="75BA5F4D" w14:textId="5B692DA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Older adults with dyslipidemia</w:t>
            </w:r>
          </w:p>
        </w:tc>
        <w:tc>
          <w:tcPr>
            <w:tcW w:w="842" w:type="dxa"/>
            <w:vAlign w:val="center"/>
          </w:tcPr>
          <w:p w14:paraId="09E7132C" w14:textId="6D09DBE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98</w:t>
            </w:r>
          </w:p>
        </w:tc>
        <w:tc>
          <w:tcPr>
            <w:tcW w:w="1106" w:type="dxa"/>
            <w:vAlign w:val="center"/>
          </w:tcPr>
          <w:p w14:paraId="00D73EC1" w14:textId="2E4509A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5C8F1554" w14:textId="2990071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Citrus bergamia</w:t>
            </w:r>
          </w:p>
        </w:tc>
        <w:tc>
          <w:tcPr>
            <w:tcW w:w="1134" w:type="dxa"/>
            <w:vAlign w:val="center"/>
          </w:tcPr>
          <w:p w14:paraId="78321F97" w14:textId="156CB26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NR</w:t>
            </w:r>
          </w:p>
        </w:tc>
        <w:tc>
          <w:tcPr>
            <w:tcW w:w="1157" w:type="dxa"/>
            <w:vAlign w:val="center"/>
          </w:tcPr>
          <w:p w14:paraId="35F2D4A0" w14:textId="06050A5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12 weeks</w:t>
            </w:r>
          </w:p>
        </w:tc>
        <w:tc>
          <w:tcPr>
            <w:tcW w:w="1219" w:type="dxa"/>
            <w:vAlign w:val="center"/>
          </w:tcPr>
          <w:p w14:paraId="3FD3BFD6" w14:textId="0A6A54D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39735A0C" w14:textId="2C44AC0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LDL, TC, TG</w:t>
            </w:r>
          </w:p>
        </w:tc>
        <w:tc>
          <w:tcPr>
            <w:tcW w:w="1449" w:type="dxa"/>
            <w:vAlign w:val="center"/>
          </w:tcPr>
          <w:p w14:paraId="19524804" w14:textId="61880A5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LDL (significant), TC/TG ↓ trend</w:t>
            </w:r>
          </w:p>
        </w:tc>
        <w:tc>
          <w:tcPr>
            <w:tcW w:w="1963" w:type="dxa"/>
            <w:vAlign w:val="center"/>
          </w:tcPr>
          <w:p w14:paraId="04A18A23" w14:textId="3B01933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HMG-CoA inhibition, antioxidant</w:t>
            </w:r>
          </w:p>
        </w:tc>
      </w:tr>
      <w:tr w:rsidR="00C1710D" w:rsidRPr="00C1710D" w14:paraId="606A62FB" w14:textId="77777777" w:rsidTr="00603818">
        <w:tc>
          <w:tcPr>
            <w:tcW w:w="1589" w:type="dxa"/>
            <w:vAlign w:val="center"/>
          </w:tcPr>
          <w:p w14:paraId="775620CC" w14:textId="5CD8F21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Carvalho (2020)</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"/>
                <w:id w:val="-960955770"/>
                <w:placeholder>
                  <w:docPart w:val="DefaultPlaceholder_-1854013440"/>
                </w:placeholder>
              </w:sdtPr>
              <w:sdtContent>
                <w:r w:rsidR="001334E8" w:rsidRPr="001334E8">
                  <w:rPr>
                    <w:rFonts w:ascii="Times New Roman" w:hAnsi="Times New Roman" w:cs="Times New Roman"/>
                    <w:color w:val="000000"/>
                    <w:sz w:val="18"/>
                    <w:szCs w:val="18"/>
                  </w:rPr>
                  <w:t>(Carvalho et al., 2020)</w:t>
                </w:r>
              </w:sdtContent>
            </w:sdt>
          </w:p>
        </w:tc>
        <w:tc>
          <w:tcPr>
            <w:tcW w:w="926" w:type="dxa"/>
            <w:vAlign w:val="center"/>
          </w:tcPr>
          <w:p w14:paraId="3E351DA2" w14:textId="5635994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Brazil</w:t>
            </w:r>
          </w:p>
        </w:tc>
        <w:tc>
          <w:tcPr>
            <w:tcW w:w="1408" w:type="dxa"/>
            <w:vAlign w:val="center"/>
          </w:tcPr>
          <w:p w14:paraId="16BE9C82" w14:textId="61458C2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T2DM</w:t>
            </w:r>
          </w:p>
        </w:tc>
        <w:tc>
          <w:tcPr>
            <w:tcW w:w="842" w:type="dxa"/>
            <w:vAlign w:val="center"/>
          </w:tcPr>
          <w:p w14:paraId="2986D3BC" w14:textId="441DEAA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103</w:t>
            </w:r>
          </w:p>
        </w:tc>
        <w:tc>
          <w:tcPr>
            <w:tcW w:w="1106" w:type="dxa"/>
            <w:vAlign w:val="center"/>
          </w:tcPr>
          <w:p w14:paraId="3475A917" w14:textId="4AC04E5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20E4B05F" w14:textId="4E89CCC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Ginger</w:t>
            </w:r>
          </w:p>
        </w:tc>
        <w:tc>
          <w:tcPr>
            <w:tcW w:w="1134" w:type="dxa"/>
            <w:vAlign w:val="center"/>
          </w:tcPr>
          <w:p w14:paraId="004EFE43" w14:textId="1782979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1.2 g/day</w:t>
            </w:r>
          </w:p>
        </w:tc>
        <w:tc>
          <w:tcPr>
            <w:tcW w:w="1157" w:type="dxa"/>
            <w:vAlign w:val="center"/>
          </w:tcPr>
          <w:p w14:paraId="717D0A55" w14:textId="07FF0BE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90 days</w:t>
            </w:r>
          </w:p>
        </w:tc>
        <w:tc>
          <w:tcPr>
            <w:tcW w:w="1219" w:type="dxa"/>
            <w:vAlign w:val="center"/>
          </w:tcPr>
          <w:p w14:paraId="65024F59" w14:textId="5E7924D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24AAE3EC" w14:textId="688635B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glycemic markers</w:t>
            </w:r>
          </w:p>
        </w:tc>
        <w:tc>
          <w:tcPr>
            <w:tcW w:w="1449" w:type="dxa"/>
            <w:vAlign w:val="center"/>
          </w:tcPr>
          <w:p w14:paraId="4AF69F5D" w14:textId="7FC7E53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modestly</w:t>
            </w:r>
          </w:p>
        </w:tc>
        <w:tc>
          <w:tcPr>
            <w:tcW w:w="1963" w:type="dxa"/>
            <w:vAlign w:val="center"/>
          </w:tcPr>
          <w:p w14:paraId="724C8953" w14:textId="32B0E46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Anti-inflammatory, insulin modulation</w:t>
            </w:r>
          </w:p>
        </w:tc>
      </w:tr>
      <w:tr w:rsidR="00C1710D" w:rsidRPr="00C1710D" w14:paraId="3F93FBFC" w14:textId="77777777" w:rsidTr="00603818">
        <w:tc>
          <w:tcPr>
            <w:tcW w:w="1589" w:type="dxa"/>
            <w:vAlign w:val="center"/>
          </w:tcPr>
          <w:p w14:paraId="2F06E376" w14:textId="65ADBD8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Rezazadeh (2017)</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ZDMxMjNlNjgtMzAwOC00MTIzLWI1MWItMjA2MWJiZjIzN2NhIiwicHJvcGVydGllcyI6eyJub3RlSW5kZXgiOjB9LCJpc0VkaXRlZCI6ZmFsc2UsIm1hbnVhbE92ZXJyaWRlIjp7ImlzTWFudWFsbHlPdmVycmlkZGVuIjpmYWxzZSwiY2l0ZXByb2NUZXh0IjoiKFJlemF6YWRlaCBldCBhbC4sIDIwMTgpIiwibWFudWFsT3ZlcnJpZGVUZXh0IjoiIn0sImNpdGF0aW9uSXRlbXMiOlt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1dfQ=="/>
                <w:id w:val="-15080524"/>
                <w:placeholder>
                  <w:docPart w:val="DefaultPlaceholder_-1854013440"/>
                </w:placeholder>
              </w:sdtPr>
              <w:sdtContent>
                <w:r w:rsidR="001334E8" w:rsidRPr="001334E8">
                  <w:rPr>
                    <w:rFonts w:ascii="Times New Roman" w:hAnsi="Times New Roman" w:cs="Times New Roman"/>
                    <w:color w:val="000000"/>
                    <w:sz w:val="18"/>
                    <w:szCs w:val="18"/>
                  </w:rPr>
                  <w:t>(Rezazadeh et al., 2018)</w:t>
                </w:r>
              </w:sdtContent>
            </w:sdt>
          </w:p>
        </w:tc>
        <w:tc>
          <w:tcPr>
            <w:tcW w:w="926" w:type="dxa"/>
            <w:vAlign w:val="center"/>
          </w:tcPr>
          <w:p w14:paraId="3650F19F" w14:textId="3BE85E2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5A522CBD" w14:textId="5C7051E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Women with metabolic syndrome</w:t>
            </w:r>
          </w:p>
        </w:tc>
        <w:tc>
          <w:tcPr>
            <w:tcW w:w="842" w:type="dxa"/>
            <w:vAlign w:val="center"/>
          </w:tcPr>
          <w:p w14:paraId="1D8B2F8B" w14:textId="5C023DE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50</w:t>
            </w:r>
          </w:p>
        </w:tc>
        <w:tc>
          <w:tcPr>
            <w:tcW w:w="1106" w:type="dxa"/>
            <w:vAlign w:val="center"/>
          </w:tcPr>
          <w:p w14:paraId="7FABBC03" w14:textId="5D0D382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7A58BB18" w14:textId="5F3038B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Artichoke</w:t>
            </w:r>
          </w:p>
        </w:tc>
        <w:tc>
          <w:tcPr>
            <w:tcW w:w="1134" w:type="dxa"/>
            <w:vAlign w:val="center"/>
          </w:tcPr>
          <w:p w14:paraId="390E793C" w14:textId="57FB8FD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1800 mg/day</w:t>
            </w:r>
          </w:p>
        </w:tc>
        <w:tc>
          <w:tcPr>
            <w:tcW w:w="1157" w:type="dxa"/>
            <w:vAlign w:val="center"/>
          </w:tcPr>
          <w:p w14:paraId="7B4DD3D3" w14:textId="68C9945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12 weeks</w:t>
            </w:r>
          </w:p>
        </w:tc>
        <w:tc>
          <w:tcPr>
            <w:tcW w:w="1219" w:type="dxa"/>
            <w:vAlign w:val="center"/>
          </w:tcPr>
          <w:p w14:paraId="73C44E78" w14:textId="184C2BF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4D034582" w14:textId="3D3F673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TG, TC, LDL</w:t>
            </w:r>
          </w:p>
        </w:tc>
        <w:tc>
          <w:tcPr>
            <w:tcW w:w="1449" w:type="dxa"/>
            <w:vAlign w:val="center"/>
          </w:tcPr>
          <w:p w14:paraId="118E6612" w14:textId="4467839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TG (significant), others limited</w:t>
            </w:r>
          </w:p>
        </w:tc>
        <w:tc>
          <w:tcPr>
            <w:tcW w:w="1963" w:type="dxa"/>
            <w:vAlign w:val="center"/>
          </w:tcPr>
          <w:p w14:paraId="1EEE6BDA" w14:textId="522F42A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Polyphenols (luteolin, chlorogenic acid)</w:t>
            </w:r>
          </w:p>
        </w:tc>
      </w:tr>
      <w:tr w:rsidR="00C1710D" w:rsidRPr="00C1710D" w14:paraId="7544AC8C" w14:textId="77777777" w:rsidTr="00603818">
        <w:tc>
          <w:tcPr>
            <w:tcW w:w="1589" w:type="dxa"/>
            <w:vAlign w:val="center"/>
          </w:tcPr>
          <w:p w14:paraId="59B581EE" w14:textId="4AF51A9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El Gayar (2019)</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ODM4OTdmZWQtMmIzYS00OWY3LThmNjUtMThhZDYzZmFiNjRhIiwicHJvcGVydGllcyI6eyJub3RlSW5kZXgiOjB9LCJpc0VkaXRlZCI6ZmFsc2UsIm1hbnVhbE92ZXJyaWRlIjp7ImlzTWFudWFsbHlPdmVycmlkZGVuIjpmYWxzZSwiY2l0ZXByb2NUZXh0IjoiKEVsIEdheWFyIGV0IGFsLiwgMjAxOSkiLCJtYW51YWxPdmVycmlkZVRleHQiOiIifSwiY2l0YXRpb25JdGVtcyI6W3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1dfQ=="/>
                <w:id w:val="893697595"/>
                <w:placeholder>
                  <w:docPart w:val="DefaultPlaceholder_-1854013440"/>
                </w:placeholder>
              </w:sdtPr>
              <w:sdtContent>
                <w:r w:rsidR="001334E8" w:rsidRPr="001334E8">
                  <w:rPr>
                    <w:rFonts w:ascii="Times New Roman" w:hAnsi="Times New Roman" w:cs="Times New Roman"/>
                    <w:color w:val="000000"/>
                    <w:sz w:val="18"/>
                    <w:szCs w:val="18"/>
                  </w:rPr>
                  <w:t>(El Gayar et al., 2019)</w:t>
                </w:r>
              </w:sdtContent>
            </w:sdt>
          </w:p>
        </w:tc>
        <w:tc>
          <w:tcPr>
            <w:tcW w:w="926" w:type="dxa"/>
            <w:vAlign w:val="center"/>
          </w:tcPr>
          <w:p w14:paraId="23467994" w14:textId="5677FBB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Egypt</w:t>
            </w:r>
          </w:p>
        </w:tc>
        <w:tc>
          <w:tcPr>
            <w:tcW w:w="1408" w:type="dxa"/>
            <w:vAlign w:val="center"/>
          </w:tcPr>
          <w:p w14:paraId="61B2EEBE" w14:textId="540103F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Obese T2DM</w:t>
            </w:r>
          </w:p>
        </w:tc>
        <w:tc>
          <w:tcPr>
            <w:tcW w:w="842" w:type="dxa"/>
            <w:vAlign w:val="center"/>
          </w:tcPr>
          <w:p w14:paraId="287DCFE8" w14:textId="4602A63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80</w:t>
            </w:r>
          </w:p>
        </w:tc>
        <w:tc>
          <w:tcPr>
            <w:tcW w:w="1106" w:type="dxa"/>
            <w:vAlign w:val="center"/>
          </w:tcPr>
          <w:p w14:paraId="7D9DCBCC" w14:textId="6EAFC41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RCT</w:t>
            </w:r>
          </w:p>
        </w:tc>
        <w:tc>
          <w:tcPr>
            <w:tcW w:w="996" w:type="dxa"/>
            <w:vAlign w:val="center"/>
          </w:tcPr>
          <w:p w14:paraId="29A04D1E" w14:textId="6802184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Ginger</w:t>
            </w:r>
          </w:p>
        </w:tc>
        <w:tc>
          <w:tcPr>
            <w:tcW w:w="1134" w:type="dxa"/>
            <w:vAlign w:val="center"/>
          </w:tcPr>
          <w:p w14:paraId="05BB430E" w14:textId="3369E33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1.8 g/day</w:t>
            </w:r>
          </w:p>
        </w:tc>
        <w:tc>
          <w:tcPr>
            <w:tcW w:w="1157" w:type="dxa"/>
            <w:vAlign w:val="center"/>
          </w:tcPr>
          <w:p w14:paraId="7C082AAD" w14:textId="003E67C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8 weeks</w:t>
            </w:r>
          </w:p>
        </w:tc>
        <w:tc>
          <w:tcPr>
            <w:tcW w:w="1219" w:type="dxa"/>
            <w:vAlign w:val="center"/>
          </w:tcPr>
          <w:p w14:paraId="605A30B2" w14:textId="7520435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 + metformin</w:t>
            </w:r>
          </w:p>
        </w:tc>
        <w:tc>
          <w:tcPr>
            <w:tcW w:w="1243" w:type="dxa"/>
            <w:vAlign w:val="center"/>
          </w:tcPr>
          <w:p w14:paraId="7F0B149F" w14:textId="71C438B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 HDL, TG</w:t>
            </w:r>
          </w:p>
        </w:tc>
        <w:tc>
          <w:tcPr>
            <w:tcW w:w="1449" w:type="dxa"/>
            <w:vAlign w:val="center"/>
          </w:tcPr>
          <w:p w14:paraId="6723108B" w14:textId="0FC0EA7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 TG; ↑ HDL</w:t>
            </w:r>
          </w:p>
        </w:tc>
        <w:tc>
          <w:tcPr>
            <w:tcW w:w="1963" w:type="dxa"/>
            <w:vAlign w:val="center"/>
          </w:tcPr>
          <w:p w14:paraId="473E9D35" w14:textId="76EEFE2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thermogenesis, lipolysis, ↓ fat absorption</w:t>
            </w:r>
          </w:p>
        </w:tc>
      </w:tr>
      <w:tr w:rsidR="00C1710D" w:rsidRPr="00C1710D" w14:paraId="4F8D366E" w14:textId="77777777" w:rsidTr="00603818">
        <w:tc>
          <w:tcPr>
            <w:tcW w:w="1589" w:type="dxa"/>
            <w:vAlign w:val="center"/>
          </w:tcPr>
          <w:p w14:paraId="52A7A75A" w14:textId="6FDCC3A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Geberemeskel (2019)</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NDEzNGEwNzYtNjU3MC00MzdhLTlhMzUtMjc5YTJmYTg3MDI2IiwicHJvcGVydGllcyI6eyJub3RlSW5kZXgiOjB9LCJpc0VkaXRlZCI6ZmFsc2UsIm1hbnVhbE92ZXJyaWRlIjp7ImlzTWFudWFsbHlPdmVycmlkZGVuIjpmYWxzZSwiY2l0ZXByb2NUZXh0IjoiKEdlYmVyZW1lc2tlbCBldCBhbC4sIDIwMTkpIiwibWFudWFsT3ZlcnJpZGVUZXh0IjoiIn0sImNpdGF0aW9uSXRlbXMiOlt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XX0="/>
                <w:id w:val="1965152611"/>
                <w:placeholder>
                  <w:docPart w:val="DefaultPlaceholder_-1854013440"/>
                </w:placeholder>
              </w:sdtPr>
              <w:sdtContent>
                <w:r w:rsidR="001334E8" w:rsidRPr="001334E8">
                  <w:rPr>
                    <w:rFonts w:ascii="Times New Roman" w:hAnsi="Times New Roman" w:cs="Times New Roman"/>
                    <w:color w:val="000000"/>
                    <w:sz w:val="18"/>
                    <w:szCs w:val="18"/>
                  </w:rPr>
                  <w:t>(Geberemeskel et al., 2019)</w:t>
                </w:r>
              </w:sdtContent>
            </w:sdt>
          </w:p>
        </w:tc>
        <w:tc>
          <w:tcPr>
            <w:tcW w:w="926" w:type="dxa"/>
            <w:vAlign w:val="center"/>
          </w:tcPr>
          <w:p w14:paraId="04CBF6D3" w14:textId="7B5B1B4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Ethiopia</w:t>
            </w:r>
          </w:p>
        </w:tc>
        <w:tc>
          <w:tcPr>
            <w:tcW w:w="1408" w:type="dxa"/>
            <w:vAlign w:val="center"/>
          </w:tcPr>
          <w:p w14:paraId="1FC8A8F0" w14:textId="71315C7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T2DM</w:t>
            </w:r>
          </w:p>
        </w:tc>
        <w:tc>
          <w:tcPr>
            <w:tcW w:w="842" w:type="dxa"/>
            <w:vAlign w:val="center"/>
          </w:tcPr>
          <w:p w14:paraId="7005C013" w14:textId="0DB5F32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114</w:t>
            </w:r>
          </w:p>
        </w:tc>
        <w:tc>
          <w:tcPr>
            <w:tcW w:w="1106" w:type="dxa"/>
            <w:vAlign w:val="center"/>
          </w:tcPr>
          <w:p w14:paraId="27A67E48" w14:textId="183E5E5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Clinical trial</w:t>
            </w:r>
          </w:p>
        </w:tc>
        <w:tc>
          <w:tcPr>
            <w:tcW w:w="996" w:type="dxa"/>
            <w:vAlign w:val="center"/>
          </w:tcPr>
          <w:p w14:paraId="394760DB" w14:textId="2BB4E48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Fenugreek</w:t>
            </w:r>
          </w:p>
        </w:tc>
        <w:tc>
          <w:tcPr>
            <w:tcW w:w="1134" w:type="dxa"/>
            <w:vAlign w:val="center"/>
          </w:tcPr>
          <w:p w14:paraId="025B7D17" w14:textId="55B0C59F"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25 g BID</w:t>
            </w:r>
          </w:p>
        </w:tc>
        <w:tc>
          <w:tcPr>
            <w:tcW w:w="1157" w:type="dxa"/>
            <w:vAlign w:val="center"/>
          </w:tcPr>
          <w:p w14:paraId="0ADA926E" w14:textId="799A3AC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 month</w:t>
            </w:r>
          </w:p>
        </w:tc>
        <w:tc>
          <w:tcPr>
            <w:tcW w:w="1219" w:type="dxa"/>
            <w:vAlign w:val="center"/>
          </w:tcPr>
          <w:p w14:paraId="7E304CD8" w14:textId="2CCDD23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Metformin</w:t>
            </w:r>
          </w:p>
        </w:tc>
        <w:tc>
          <w:tcPr>
            <w:tcW w:w="1243" w:type="dxa"/>
            <w:vAlign w:val="center"/>
          </w:tcPr>
          <w:p w14:paraId="1E00E4DC" w14:textId="6F064D7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 HDL, TG</w:t>
            </w:r>
          </w:p>
        </w:tc>
        <w:tc>
          <w:tcPr>
            <w:tcW w:w="1449" w:type="dxa"/>
            <w:vAlign w:val="center"/>
          </w:tcPr>
          <w:p w14:paraId="235893EE" w14:textId="5FD5AA2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 TG; ↑ HDL</w:t>
            </w:r>
          </w:p>
        </w:tc>
        <w:tc>
          <w:tcPr>
            <w:tcW w:w="1963" w:type="dxa"/>
            <w:vAlign w:val="center"/>
          </w:tcPr>
          <w:p w14:paraId="182FDA4B" w14:textId="22ECE2A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Fiber/saponin-mediated lipid regulation</w:t>
            </w:r>
          </w:p>
        </w:tc>
      </w:tr>
      <w:tr w:rsidR="00C1710D" w:rsidRPr="00C1710D" w14:paraId="7866467D" w14:textId="77777777" w:rsidTr="00603818">
        <w:tc>
          <w:tcPr>
            <w:tcW w:w="1589" w:type="dxa"/>
            <w:vAlign w:val="center"/>
          </w:tcPr>
          <w:p w14:paraId="7B2F4026" w14:textId="4EFFD8C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Majeed (2023)</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MTYxMzhmOGYtN2IyOS00NmQxLWJkMGYtZDlhZGNiNTI2ZjMyIiwicHJvcGVydGllcyI6eyJub3RlSW5kZXgiOjB9LCJpc0VkaXRlZCI6ZmFsc2UsIm1hbnVhbE92ZXJyaWRlIjp7ImlzTWFudWFsbHlPdmVycmlkZGVuIjpmYWxzZSwiY2l0ZXByb2NUZXh0IjoiKE1hamVlZCBldCBhbC4sIDIwMjM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1dfQ=="/>
                <w:id w:val="1957677893"/>
                <w:placeholder>
                  <w:docPart w:val="DefaultPlaceholder_-1854013440"/>
                </w:placeholder>
              </w:sdtPr>
              <w:sdtContent>
                <w:r w:rsidR="001334E8" w:rsidRPr="001334E8">
                  <w:rPr>
                    <w:rFonts w:ascii="Times New Roman" w:hAnsi="Times New Roman" w:cs="Times New Roman"/>
                    <w:color w:val="000000"/>
                    <w:sz w:val="18"/>
                    <w:szCs w:val="18"/>
                  </w:rPr>
                  <w:t>(Majeed et al., 2023)</w:t>
                </w:r>
              </w:sdtContent>
            </w:sdt>
          </w:p>
        </w:tc>
        <w:tc>
          <w:tcPr>
            <w:tcW w:w="926" w:type="dxa"/>
            <w:vAlign w:val="center"/>
          </w:tcPr>
          <w:p w14:paraId="5EBCDE39" w14:textId="7ACDA88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India</w:t>
            </w:r>
          </w:p>
        </w:tc>
        <w:tc>
          <w:tcPr>
            <w:tcW w:w="1408" w:type="dxa"/>
            <w:vAlign w:val="center"/>
          </w:tcPr>
          <w:p w14:paraId="0EA62A9E" w14:textId="3EC8465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Obese metabolic syndrome</w:t>
            </w:r>
          </w:p>
        </w:tc>
        <w:tc>
          <w:tcPr>
            <w:tcW w:w="842" w:type="dxa"/>
            <w:vAlign w:val="center"/>
          </w:tcPr>
          <w:p w14:paraId="17BDB72F" w14:textId="243F9A6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100</w:t>
            </w:r>
          </w:p>
        </w:tc>
        <w:tc>
          <w:tcPr>
            <w:tcW w:w="1106" w:type="dxa"/>
            <w:vAlign w:val="center"/>
          </w:tcPr>
          <w:p w14:paraId="642939FF" w14:textId="3714162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1CA2E71F" w14:textId="18A18AE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Calebin A (Curcuma)</w:t>
            </w:r>
          </w:p>
        </w:tc>
        <w:tc>
          <w:tcPr>
            <w:tcW w:w="1134" w:type="dxa"/>
            <w:vAlign w:val="center"/>
          </w:tcPr>
          <w:p w14:paraId="308950ED" w14:textId="085A085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25 mg/day</w:t>
            </w:r>
          </w:p>
        </w:tc>
        <w:tc>
          <w:tcPr>
            <w:tcW w:w="1157" w:type="dxa"/>
            <w:vAlign w:val="center"/>
          </w:tcPr>
          <w:p w14:paraId="1EF26493" w14:textId="00FE142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90 days</w:t>
            </w:r>
          </w:p>
        </w:tc>
        <w:tc>
          <w:tcPr>
            <w:tcW w:w="1219" w:type="dxa"/>
            <w:vAlign w:val="center"/>
          </w:tcPr>
          <w:p w14:paraId="54091206" w14:textId="2E58A26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7B0559FA" w14:textId="195BB2D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LDL, HDL, TG</w:t>
            </w:r>
          </w:p>
        </w:tc>
        <w:tc>
          <w:tcPr>
            <w:tcW w:w="1449" w:type="dxa"/>
            <w:vAlign w:val="center"/>
          </w:tcPr>
          <w:p w14:paraId="1759B7F2" w14:textId="6DE8005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LDL, TG; ↑ HDL</w:t>
            </w:r>
          </w:p>
        </w:tc>
        <w:tc>
          <w:tcPr>
            <w:tcW w:w="1963" w:type="dxa"/>
            <w:vAlign w:val="center"/>
          </w:tcPr>
          <w:p w14:paraId="67F27695" w14:textId="7862B85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fatty acid oxidation, anti-inflammatory</w:t>
            </w:r>
          </w:p>
        </w:tc>
      </w:tr>
      <w:tr w:rsidR="00C1710D" w:rsidRPr="00C1710D" w14:paraId="4A7CE413" w14:textId="77777777" w:rsidTr="00603818">
        <w:tc>
          <w:tcPr>
            <w:tcW w:w="1589" w:type="dxa"/>
            <w:vAlign w:val="center"/>
          </w:tcPr>
          <w:p w14:paraId="5DA75B44" w14:textId="22F0802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lastRenderedPageBreak/>
              <w:t>Panahi (2017)</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ZWQ4NWUyYjQtNmU4Mi00YmRmLTg0M2EtM2M5ODUzMjU3ODQ2IiwicHJvcGVydGllcyI6eyJub3RlSW5kZXgiOjB9LCJpc0VkaXRlZCI6ZmFsc2UsIm1hbnVhbE92ZXJyaWRlIjp7ImlzTWFudWFsbHlPdmVycmlkZGVuIjpmYWxzZSwiY2l0ZXByb2NUZXh0IjoiKFBhbmFoaSBldCBhbC4sIDIwMTc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XX0="/>
                <w:id w:val="1034467352"/>
                <w:placeholder>
                  <w:docPart w:val="DefaultPlaceholder_-1854013440"/>
                </w:placeholder>
              </w:sdtPr>
              <w:sdtContent>
                <w:r w:rsidR="001334E8" w:rsidRPr="001334E8">
                  <w:rPr>
                    <w:rFonts w:ascii="Times New Roman" w:hAnsi="Times New Roman" w:cs="Times New Roman"/>
                    <w:color w:val="000000"/>
                    <w:sz w:val="18"/>
                    <w:szCs w:val="18"/>
                  </w:rPr>
                  <w:t>(Panahi et al., 2017)</w:t>
                </w:r>
              </w:sdtContent>
            </w:sdt>
          </w:p>
        </w:tc>
        <w:tc>
          <w:tcPr>
            <w:tcW w:w="926" w:type="dxa"/>
            <w:vAlign w:val="center"/>
          </w:tcPr>
          <w:p w14:paraId="786522E8" w14:textId="0E3DF39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5AF90B00" w14:textId="79B673C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T2DM</w:t>
            </w:r>
          </w:p>
        </w:tc>
        <w:tc>
          <w:tcPr>
            <w:tcW w:w="842" w:type="dxa"/>
            <w:vAlign w:val="center"/>
          </w:tcPr>
          <w:p w14:paraId="1F27EE6C" w14:textId="678421D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118</w:t>
            </w:r>
          </w:p>
        </w:tc>
        <w:tc>
          <w:tcPr>
            <w:tcW w:w="1106" w:type="dxa"/>
            <w:vAlign w:val="center"/>
          </w:tcPr>
          <w:p w14:paraId="59F25C88" w14:textId="5312DD7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41D4A932" w14:textId="15C800F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Curcuminoids</w:t>
            </w:r>
          </w:p>
        </w:tc>
        <w:tc>
          <w:tcPr>
            <w:tcW w:w="1134" w:type="dxa"/>
            <w:vAlign w:val="center"/>
          </w:tcPr>
          <w:p w14:paraId="166BAA33" w14:textId="34D8F30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1000 mg/day</w:t>
            </w:r>
          </w:p>
        </w:tc>
        <w:tc>
          <w:tcPr>
            <w:tcW w:w="1157" w:type="dxa"/>
            <w:vAlign w:val="center"/>
          </w:tcPr>
          <w:p w14:paraId="3B6D217F" w14:textId="01F0D08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12 weeks</w:t>
            </w:r>
          </w:p>
        </w:tc>
        <w:tc>
          <w:tcPr>
            <w:tcW w:w="1219" w:type="dxa"/>
            <w:vAlign w:val="center"/>
          </w:tcPr>
          <w:p w14:paraId="64AADD1A" w14:textId="0E7BA0B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09F111BB" w14:textId="37D204C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HDL, Lp(a), TG</w:t>
            </w:r>
          </w:p>
        </w:tc>
        <w:tc>
          <w:tcPr>
            <w:tcW w:w="1449" w:type="dxa"/>
            <w:vAlign w:val="center"/>
          </w:tcPr>
          <w:p w14:paraId="0041D9E7" w14:textId="0F0ECEF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non-HDL, Lp(a); ↑ HDL</w:t>
            </w:r>
          </w:p>
        </w:tc>
        <w:tc>
          <w:tcPr>
            <w:tcW w:w="1963" w:type="dxa"/>
            <w:vAlign w:val="center"/>
          </w:tcPr>
          <w:p w14:paraId="79511169" w14:textId="4625BC4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Anti-inflammatory, antioxidant</w:t>
            </w:r>
          </w:p>
        </w:tc>
      </w:tr>
      <w:tr w:rsidR="00C1710D" w:rsidRPr="00C1710D" w14:paraId="5EA3E676" w14:textId="77777777" w:rsidTr="00603818">
        <w:tc>
          <w:tcPr>
            <w:tcW w:w="1589" w:type="dxa"/>
            <w:vAlign w:val="center"/>
          </w:tcPr>
          <w:p w14:paraId="013B802E" w14:textId="5FD5285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Rahimlou (2019)</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MjU2NWI2ODktNjQ1Yi00OGY0LTg3OWItMzQ0NjlhOGY4MTYyIiwicHJvcGVydGllcyI6eyJub3RlSW5kZXgiOjB9LCJpc0VkaXRlZCI6ZmFsc2UsIm1hbnVhbE92ZXJyaWRlIjp7ImlzTWFudWFsbHlPdmVycmlkZGVuIjpmYWxzZSwiY2l0ZXByb2NUZXh0IjoiKFJhaGltbG91IGV0IGFsLiwgMjAxOSkiLCJtYW51YWxPdmVycmlkZVRleHQiOiIifSwiY2l0YXRpb25JdGVtcyI6W3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1dfQ=="/>
                <w:id w:val="1602306002"/>
                <w:placeholder>
                  <w:docPart w:val="DefaultPlaceholder_-1854013440"/>
                </w:placeholder>
              </w:sdtPr>
              <w:sdtContent>
                <w:r w:rsidR="001334E8" w:rsidRPr="001334E8">
                  <w:rPr>
                    <w:rFonts w:ascii="Times New Roman" w:hAnsi="Times New Roman" w:cs="Times New Roman"/>
                    <w:color w:val="000000"/>
                    <w:sz w:val="18"/>
                    <w:szCs w:val="18"/>
                  </w:rPr>
                  <w:t>(Rahimlou et al., 2019)</w:t>
                </w:r>
              </w:sdtContent>
            </w:sdt>
          </w:p>
        </w:tc>
        <w:tc>
          <w:tcPr>
            <w:tcW w:w="926" w:type="dxa"/>
            <w:vAlign w:val="center"/>
          </w:tcPr>
          <w:p w14:paraId="62B111F7" w14:textId="4D0B555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3E0B25D8" w14:textId="46D4F05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Metabolic syndrome</w:t>
            </w:r>
          </w:p>
        </w:tc>
        <w:tc>
          <w:tcPr>
            <w:tcW w:w="842" w:type="dxa"/>
            <w:vAlign w:val="center"/>
          </w:tcPr>
          <w:p w14:paraId="4CB7B11A" w14:textId="7214693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37</w:t>
            </w:r>
          </w:p>
        </w:tc>
        <w:tc>
          <w:tcPr>
            <w:tcW w:w="1106" w:type="dxa"/>
            <w:vAlign w:val="center"/>
          </w:tcPr>
          <w:p w14:paraId="3E11FFEC" w14:textId="1414F3E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5393D387" w14:textId="02DE33F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Ginger</w:t>
            </w:r>
          </w:p>
        </w:tc>
        <w:tc>
          <w:tcPr>
            <w:tcW w:w="1134" w:type="dxa"/>
            <w:vAlign w:val="center"/>
          </w:tcPr>
          <w:p w14:paraId="6926D73B" w14:textId="217B9FE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 g/day</w:t>
            </w:r>
          </w:p>
        </w:tc>
        <w:tc>
          <w:tcPr>
            <w:tcW w:w="1157" w:type="dxa"/>
            <w:vAlign w:val="center"/>
          </w:tcPr>
          <w:p w14:paraId="121BCF93" w14:textId="1EB17A3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12 weeks</w:t>
            </w:r>
          </w:p>
        </w:tc>
        <w:tc>
          <w:tcPr>
            <w:tcW w:w="1219" w:type="dxa"/>
            <w:vAlign w:val="center"/>
          </w:tcPr>
          <w:p w14:paraId="4FF6E569" w14:textId="19A9998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4DCBD106" w14:textId="1A73567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TG, metabolic indices</w:t>
            </w:r>
          </w:p>
        </w:tc>
        <w:tc>
          <w:tcPr>
            <w:tcW w:w="1449" w:type="dxa"/>
            <w:vAlign w:val="center"/>
          </w:tcPr>
          <w:p w14:paraId="1F1EB1E4" w14:textId="55C9C4B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TG significant</w:t>
            </w:r>
          </w:p>
        </w:tc>
        <w:tc>
          <w:tcPr>
            <w:tcW w:w="1963" w:type="dxa"/>
            <w:vAlign w:val="center"/>
          </w:tcPr>
          <w:p w14:paraId="779B4214" w14:textId="388C690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Improved insulin resistance</w:t>
            </w:r>
          </w:p>
        </w:tc>
      </w:tr>
      <w:tr w:rsidR="00C1710D" w:rsidRPr="00C1710D" w14:paraId="74A518C9" w14:textId="77777777" w:rsidTr="00603818">
        <w:tc>
          <w:tcPr>
            <w:tcW w:w="1589" w:type="dxa"/>
            <w:vAlign w:val="center"/>
          </w:tcPr>
          <w:p w14:paraId="1671E208" w14:textId="3C31E96F"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Rangboo (2016)</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Njg1YjU5MTktMWNkMC00MjRiLWExMmYtNDU3ZTEzZDEwMTI2IiwicHJvcGVydGllcyI6eyJub3RlSW5kZXgiOjB9LCJpc0VkaXRlZCI6ZmFsc2UsIm1hbnVhbE92ZXJyaWRlIjp7ImlzTWFudWFsbHlPdmVycmlkZGVuIjpmYWxzZSwiY2l0ZXByb2NUZXh0IjoiKFJhbmdib28gZXQgYWwuLCAyMDE2KSIsIm1hbnVhbE92ZXJyaWRlVGV4dCI6IiJ9LCJjaXRhdGlvbkl0ZW1zIjpb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V19"/>
                <w:id w:val="657426190"/>
                <w:placeholder>
                  <w:docPart w:val="DefaultPlaceholder_-1854013440"/>
                </w:placeholder>
              </w:sdtPr>
              <w:sdtContent>
                <w:r w:rsidR="001334E8" w:rsidRPr="001334E8">
                  <w:rPr>
                    <w:rFonts w:ascii="Times New Roman" w:hAnsi="Times New Roman" w:cs="Times New Roman"/>
                    <w:color w:val="000000"/>
                    <w:sz w:val="18"/>
                    <w:szCs w:val="18"/>
                  </w:rPr>
                  <w:t>(Rangboo et al., 2016)</w:t>
                </w:r>
              </w:sdtContent>
            </w:sdt>
          </w:p>
        </w:tc>
        <w:tc>
          <w:tcPr>
            <w:tcW w:w="926" w:type="dxa"/>
            <w:vAlign w:val="center"/>
          </w:tcPr>
          <w:p w14:paraId="29F90182" w14:textId="4E13948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50BB9F55" w14:textId="6035508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NASH</w:t>
            </w:r>
          </w:p>
        </w:tc>
        <w:tc>
          <w:tcPr>
            <w:tcW w:w="842" w:type="dxa"/>
            <w:vAlign w:val="center"/>
          </w:tcPr>
          <w:p w14:paraId="48DC682E" w14:textId="785E932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60</w:t>
            </w:r>
          </w:p>
        </w:tc>
        <w:tc>
          <w:tcPr>
            <w:tcW w:w="1106" w:type="dxa"/>
            <w:vAlign w:val="center"/>
          </w:tcPr>
          <w:p w14:paraId="4A95808E" w14:textId="5F3FDF5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6471AB3D" w14:textId="3066D70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Artichoke</w:t>
            </w:r>
          </w:p>
        </w:tc>
        <w:tc>
          <w:tcPr>
            <w:tcW w:w="1134" w:type="dxa"/>
            <w:vAlign w:val="center"/>
          </w:tcPr>
          <w:p w14:paraId="77C33353" w14:textId="7455098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2700 mg/day</w:t>
            </w:r>
          </w:p>
        </w:tc>
        <w:tc>
          <w:tcPr>
            <w:tcW w:w="1157" w:type="dxa"/>
            <w:vAlign w:val="center"/>
          </w:tcPr>
          <w:p w14:paraId="1694F423" w14:textId="7D5A766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 months</w:t>
            </w:r>
          </w:p>
        </w:tc>
        <w:tc>
          <w:tcPr>
            <w:tcW w:w="1219" w:type="dxa"/>
            <w:vAlign w:val="center"/>
          </w:tcPr>
          <w:p w14:paraId="6B66954A" w14:textId="127D0D7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597A2906" w14:textId="627B0D3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TG</w:t>
            </w:r>
          </w:p>
        </w:tc>
        <w:tc>
          <w:tcPr>
            <w:tcW w:w="1449" w:type="dxa"/>
            <w:vAlign w:val="center"/>
          </w:tcPr>
          <w:p w14:paraId="3E84AFCF" w14:textId="25B6AF2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TG</w:t>
            </w:r>
          </w:p>
        </w:tc>
        <w:tc>
          <w:tcPr>
            <w:tcW w:w="1963" w:type="dxa"/>
            <w:vAlign w:val="center"/>
          </w:tcPr>
          <w:p w14:paraId="03596FDF" w14:textId="6C6B340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ROS, hepatoprotective</w:t>
            </w:r>
          </w:p>
        </w:tc>
      </w:tr>
      <w:tr w:rsidR="00C1710D" w:rsidRPr="00C1710D" w14:paraId="12069F61" w14:textId="77777777" w:rsidTr="00603818">
        <w:tc>
          <w:tcPr>
            <w:tcW w:w="1589" w:type="dxa"/>
            <w:vAlign w:val="center"/>
          </w:tcPr>
          <w:p w14:paraId="49BC79E5" w14:textId="5851E4C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Riva (2022)</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MWI1OWRjOGEtMDRlYi00YzJjLWJjM2EtMTU2NmNjNTQ4YTUyIiwicHJvcGVydGllcyI6eyJub3RlSW5kZXgiOjB9LCJpc0VkaXRlZCI6ZmFsc2UsIm1hbnVhbE92ZXJyaWRlIjp7ImlzTWFudWFsbHlPdmVycmlkZGVuIjpmYWxzZSwiY2l0ZXByb2NUZXh0IjoiKFJpdmEgZXQgYWwuLCAyMDIy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
                <w:id w:val="1170525138"/>
                <w:placeholder>
                  <w:docPart w:val="DefaultPlaceholder_-1854013440"/>
                </w:placeholder>
              </w:sdtPr>
              <w:sdtContent>
                <w:r w:rsidR="001334E8" w:rsidRPr="001334E8">
                  <w:rPr>
                    <w:rFonts w:ascii="Times New Roman" w:hAnsi="Times New Roman" w:cs="Times New Roman"/>
                    <w:color w:val="000000"/>
                    <w:sz w:val="18"/>
                    <w:szCs w:val="18"/>
                  </w:rPr>
                  <w:t>(Riva et al., 2022)</w:t>
                </w:r>
              </w:sdtContent>
            </w:sdt>
          </w:p>
        </w:tc>
        <w:tc>
          <w:tcPr>
            <w:tcW w:w="926" w:type="dxa"/>
            <w:vAlign w:val="center"/>
          </w:tcPr>
          <w:p w14:paraId="5E9D2FEA" w14:textId="1220B4A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Italy</w:t>
            </w:r>
          </w:p>
        </w:tc>
        <w:tc>
          <w:tcPr>
            <w:tcW w:w="1408" w:type="dxa"/>
            <w:vAlign w:val="center"/>
          </w:tcPr>
          <w:p w14:paraId="4F440929" w14:textId="0BBF8B7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Mild hypercholesterolemia</w:t>
            </w:r>
          </w:p>
        </w:tc>
        <w:tc>
          <w:tcPr>
            <w:tcW w:w="842" w:type="dxa"/>
            <w:vAlign w:val="center"/>
          </w:tcPr>
          <w:p w14:paraId="00204BFB" w14:textId="4E56266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60</w:t>
            </w:r>
          </w:p>
        </w:tc>
        <w:tc>
          <w:tcPr>
            <w:tcW w:w="1106" w:type="dxa"/>
            <w:vAlign w:val="center"/>
          </w:tcPr>
          <w:p w14:paraId="720F86BD" w14:textId="5A0D076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58B10775" w14:textId="40E1D22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Bergamot + artichoke</w:t>
            </w:r>
          </w:p>
        </w:tc>
        <w:tc>
          <w:tcPr>
            <w:tcW w:w="1134" w:type="dxa"/>
            <w:vAlign w:val="center"/>
          </w:tcPr>
          <w:p w14:paraId="1A77F30A" w14:textId="32483D4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600 + 100 mg</w:t>
            </w:r>
          </w:p>
        </w:tc>
        <w:tc>
          <w:tcPr>
            <w:tcW w:w="1157" w:type="dxa"/>
            <w:vAlign w:val="center"/>
          </w:tcPr>
          <w:p w14:paraId="06B390D1" w14:textId="186359C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 months</w:t>
            </w:r>
          </w:p>
        </w:tc>
        <w:tc>
          <w:tcPr>
            <w:tcW w:w="1219" w:type="dxa"/>
            <w:vAlign w:val="center"/>
          </w:tcPr>
          <w:p w14:paraId="31C74EA9" w14:textId="36772B3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46216DBB" w14:textId="14C1984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w:t>
            </w:r>
          </w:p>
        </w:tc>
        <w:tc>
          <w:tcPr>
            <w:tcW w:w="1449" w:type="dxa"/>
            <w:vAlign w:val="center"/>
          </w:tcPr>
          <w:p w14:paraId="0B7B6B97" w14:textId="61FA9CB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w:t>
            </w:r>
          </w:p>
        </w:tc>
        <w:tc>
          <w:tcPr>
            <w:tcW w:w="1963" w:type="dxa"/>
            <w:vAlign w:val="center"/>
          </w:tcPr>
          <w:p w14:paraId="18DB2C5E" w14:textId="665B5E5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Synergistic polyphenol effect</w:t>
            </w:r>
          </w:p>
        </w:tc>
      </w:tr>
      <w:tr w:rsidR="00C1710D" w:rsidRPr="00C1710D" w14:paraId="2B237874" w14:textId="77777777" w:rsidTr="00603818">
        <w:tc>
          <w:tcPr>
            <w:tcW w:w="1589" w:type="dxa"/>
            <w:vAlign w:val="center"/>
          </w:tcPr>
          <w:p w14:paraId="14AC23C9" w14:textId="08E52D3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Rondanelli (2020)</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ODgxYTViNjItYWFkZS00MDM0LWI1Y2YtODNkNmRmZjUzODk1IiwicHJvcGVydGllcyI6eyJub3RlSW5kZXgiOjB9LCJpc0VkaXRlZCI6ZmFsc2UsIm1hbnVhbE92ZXJyaWRlIjp7ImlzTWFudWFsbHlPdmVycmlkZGVuIjpmYWxzZSwiY2l0ZXByb2NUZXh0IjoiKFJvbmRhbmVsbGkgZXQgYWwuLCAyMDIwKSIsIm1hbnVhbE92ZXJyaWRlVGV4dCI6IiJ9LCJjaXRhdGlvbkl0ZW1zIjpb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V19"/>
                <w:id w:val="-928274125"/>
                <w:placeholder>
                  <w:docPart w:val="DefaultPlaceholder_-1854013440"/>
                </w:placeholder>
              </w:sdtPr>
              <w:sdtContent>
                <w:r w:rsidR="001334E8" w:rsidRPr="001334E8">
                  <w:rPr>
                    <w:rFonts w:ascii="Times New Roman" w:hAnsi="Times New Roman" w:cs="Times New Roman"/>
                    <w:color w:val="000000"/>
                    <w:sz w:val="18"/>
                    <w:szCs w:val="18"/>
                  </w:rPr>
                  <w:t>(Rondanelli et al., 2020)</w:t>
                </w:r>
              </w:sdtContent>
            </w:sdt>
          </w:p>
        </w:tc>
        <w:tc>
          <w:tcPr>
            <w:tcW w:w="926" w:type="dxa"/>
            <w:vAlign w:val="center"/>
          </w:tcPr>
          <w:p w14:paraId="2AE58168" w14:textId="65F1CF9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Italy</w:t>
            </w:r>
          </w:p>
        </w:tc>
        <w:tc>
          <w:tcPr>
            <w:tcW w:w="1408" w:type="dxa"/>
            <w:vAlign w:val="center"/>
          </w:tcPr>
          <w:p w14:paraId="41A22CC7" w14:textId="08B5CB9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IFG overweight adults</w:t>
            </w:r>
          </w:p>
        </w:tc>
        <w:tc>
          <w:tcPr>
            <w:tcW w:w="842" w:type="dxa"/>
            <w:vAlign w:val="center"/>
          </w:tcPr>
          <w:p w14:paraId="059C9867" w14:textId="415043B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54</w:t>
            </w:r>
          </w:p>
        </w:tc>
        <w:tc>
          <w:tcPr>
            <w:tcW w:w="1106" w:type="dxa"/>
            <w:vAlign w:val="center"/>
          </w:tcPr>
          <w:p w14:paraId="638F4D2E" w14:textId="3F43620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0B90CC89" w14:textId="1713B0F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Cynara scolymus</w:t>
            </w:r>
          </w:p>
        </w:tc>
        <w:tc>
          <w:tcPr>
            <w:tcW w:w="1134" w:type="dxa"/>
            <w:vAlign w:val="center"/>
          </w:tcPr>
          <w:p w14:paraId="4D0349AF" w14:textId="6979673F"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600 mg/day</w:t>
            </w:r>
          </w:p>
        </w:tc>
        <w:tc>
          <w:tcPr>
            <w:tcW w:w="1157" w:type="dxa"/>
            <w:vAlign w:val="center"/>
          </w:tcPr>
          <w:p w14:paraId="122E94F8" w14:textId="717AC27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 months</w:t>
            </w:r>
          </w:p>
        </w:tc>
        <w:tc>
          <w:tcPr>
            <w:tcW w:w="1219" w:type="dxa"/>
            <w:vAlign w:val="center"/>
          </w:tcPr>
          <w:p w14:paraId="2015B222" w14:textId="0D831C4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7B5F7320" w14:textId="79DFDF5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HDL, LDL ratios</w:t>
            </w:r>
          </w:p>
        </w:tc>
        <w:tc>
          <w:tcPr>
            <w:tcW w:w="1449" w:type="dxa"/>
            <w:vAlign w:val="center"/>
          </w:tcPr>
          <w:p w14:paraId="17D09C59" w14:textId="1C875AB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Improved lipid ratios</w:t>
            </w:r>
          </w:p>
        </w:tc>
        <w:tc>
          <w:tcPr>
            <w:tcW w:w="1963" w:type="dxa"/>
            <w:vAlign w:val="center"/>
          </w:tcPr>
          <w:p w14:paraId="390AB06A" w14:textId="0FAF866F"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Enzyme inhibition (α-glucosidase, G6Pase)</w:t>
            </w:r>
          </w:p>
        </w:tc>
      </w:tr>
      <w:tr w:rsidR="00C1710D" w:rsidRPr="00C1710D" w14:paraId="52934848" w14:textId="77777777" w:rsidTr="00603818">
        <w:tc>
          <w:tcPr>
            <w:tcW w:w="1589" w:type="dxa"/>
            <w:vAlign w:val="center"/>
          </w:tcPr>
          <w:p w14:paraId="341A5746" w14:textId="755E991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Spina (2024)</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MmFmODAyNTktYmFmNy00NmQ0LWJhMWYtYzU2MTEzMWU1MjUwIiwicHJvcGVydGllcyI6eyJub3RlSW5kZXgiOjB9LCJpc0VkaXRlZCI6ZmFsc2UsIm1hbnVhbE92ZXJyaWRlIjp7ImlzTWFudWFsbHlPdmVycmlkZGVuIjpmYWxzZSwiY2l0ZXByb2NUZXh0IjoiKFNwaW5hIGV0IGFsLiwgMjAyNCkiLCJtYW51YWxPdmVycmlkZVRleHQiOiIifSwiY2l0YXRpb25JdGVtcyI6W3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V19"/>
                <w:id w:val="-512915570"/>
                <w:placeholder>
                  <w:docPart w:val="DefaultPlaceholder_-1854013440"/>
                </w:placeholder>
              </w:sdtPr>
              <w:sdtContent>
                <w:r w:rsidR="001334E8" w:rsidRPr="001334E8">
                  <w:rPr>
                    <w:rFonts w:ascii="Times New Roman" w:hAnsi="Times New Roman" w:cs="Times New Roman"/>
                    <w:color w:val="000000"/>
                    <w:sz w:val="18"/>
                    <w:szCs w:val="18"/>
                  </w:rPr>
                  <w:t>(Spina et al., 2024)</w:t>
                </w:r>
              </w:sdtContent>
            </w:sdt>
          </w:p>
        </w:tc>
        <w:tc>
          <w:tcPr>
            <w:tcW w:w="926" w:type="dxa"/>
            <w:vAlign w:val="center"/>
          </w:tcPr>
          <w:p w14:paraId="7192F20B" w14:textId="2E6C557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Italy</w:t>
            </w:r>
          </w:p>
        </w:tc>
        <w:tc>
          <w:tcPr>
            <w:tcW w:w="1408" w:type="dxa"/>
            <w:vAlign w:val="center"/>
          </w:tcPr>
          <w:p w14:paraId="2D5C7321" w14:textId="0D16F10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Hypercholesterolemia</w:t>
            </w:r>
          </w:p>
        </w:tc>
        <w:tc>
          <w:tcPr>
            <w:tcW w:w="842" w:type="dxa"/>
            <w:vAlign w:val="center"/>
          </w:tcPr>
          <w:p w14:paraId="4EB97874" w14:textId="442846C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64</w:t>
            </w:r>
          </w:p>
        </w:tc>
        <w:tc>
          <w:tcPr>
            <w:tcW w:w="1106" w:type="dxa"/>
            <w:vAlign w:val="center"/>
          </w:tcPr>
          <w:p w14:paraId="3C4ECE36" w14:textId="582FCF2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3649BFD0" w14:textId="3D29FD7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Citrus bergamia</w:t>
            </w:r>
          </w:p>
        </w:tc>
        <w:tc>
          <w:tcPr>
            <w:tcW w:w="1134" w:type="dxa"/>
            <w:vAlign w:val="center"/>
          </w:tcPr>
          <w:p w14:paraId="4650725E" w14:textId="0EEE1F0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150 mg/day</w:t>
            </w:r>
          </w:p>
        </w:tc>
        <w:tc>
          <w:tcPr>
            <w:tcW w:w="1157" w:type="dxa"/>
            <w:vAlign w:val="center"/>
          </w:tcPr>
          <w:p w14:paraId="174057E4" w14:textId="6028B34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4 months</w:t>
            </w:r>
          </w:p>
        </w:tc>
        <w:tc>
          <w:tcPr>
            <w:tcW w:w="1219" w:type="dxa"/>
            <w:vAlign w:val="center"/>
          </w:tcPr>
          <w:p w14:paraId="1A789435" w14:textId="1473321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1EDA6895" w14:textId="2255812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 HDL</w:t>
            </w:r>
          </w:p>
        </w:tc>
        <w:tc>
          <w:tcPr>
            <w:tcW w:w="1449" w:type="dxa"/>
            <w:vAlign w:val="center"/>
          </w:tcPr>
          <w:p w14:paraId="3BEADFDD" w14:textId="4547DAF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 ↑ HDL trend</w:t>
            </w:r>
          </w:p>
        </w:tc>
        <w:tc>
          <w:tcPr>
            <w:tcW w:w="1963" w:type="dxa"/>
            <w:vAlign w:val="center"/>
          </w:tcPr>
          <w:p w14:paraId="3C9B02EB" w14:textId="70A7A82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AMPK, SIRT1 activation</w:t>
            </w:r>
          </w:p>
        </w:tc>
      </w:tr>
      <w:tr w:rsidR="00C1710D" w:rsidRPr="00C1710D" w14:paraId="7DF09006" w14:textId="77777777" w:rsidTr="00603818">
        <w:tc>
          <w:tcPr>
            <w:tcW w:w="1589" w:type="dxa"/>
            <w:vAlign w:val="center"/>
          </w:tcPr>
          <w:p w14:paraId="20655DA1" w14:textId="644CA3A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Talaei (2017)</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YmQwNTM4ZWItN2M0NS00MDY4LWIyNTgtM2NjNDA0M2UyYmE0IiwicHJvcGVydGllcyI6eyJub3RlSW5kZXgiOjB9LCJpc0VkaXRlZCI6ZmFsc2UsIm1hbnVhbE92ZXJyaWRlIjp7ImlzTWFudWFsbHlPdmVycmlkZGVuIjpmYWxzZSwiY2l0ZXByb2NUZXh0IjoiKFRhbGFlaSBldCBhbC4sIDIwMTcpIiwibWFudWFsT3ZlcnJpZGVUZXh0IjoiIn0sImNpdGF0aW9uSXRlbXMiOlt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
                <w:id w:val="-1435905953"/>
                <w:placeholder>
                  <w:docPart w:val="DefaultPlaceholder_-1854013440"/>
                </w:placeholder>
              </w:sdtPr>
              <w:sdtContent>
                <w:r w:rsidR="001334E8" w:rsidRPr="001334E8">
                  <w:rPr>
                    <w:rFonts w:ascii="Times New Roman" w:hAnsi="Times New Roman" w:cs="Times New Roman"/>
                    <w:color w:val="000000"/>
                    <w:sz w:val="18"/>
                    <w:szCs w:val="18"/>
                  </w:rPr>
                  <w:t>(Talaei et al., 2017)</w:t>
                </w:r>
              </w:sdtContent>
            </w:sdt>
          </w:p>
        </w:tc>
        <w:tc>
          <w:tcPr>
            <w:tcW w:w="926" w:type="dxa"/>
            <w:vAlign w:val="center"/>
          </w:tcPr>
          <w:p w14:paraId="6BC5B84F" w14:textId="61A2BF8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1B3CB233" w14:textId="3B9B017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T2DM</w:t>
            </w:r>
          </w:p>
        </w:tc>
        <w:tc>
          <w:tcPr>
            <w:tcW w:w="842" w:type="dxa"/>
            <w:vAlign w:val="center"/>
          </w:tcPr>
          <w:p w14:paraId="028D1FFA" w14:textId="44937D5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81</w:t>
            </w:r>
          </w:p>
        </w:tc>
        <w:tc>
          <w:tcPr>
            <w:tcW w:w="1106" w:type="dxa"/>
            <w:vAlign w:val="center"/>
          </w:tcPr>
          <w:p w14:paraId="7B107E4D" w14:textId="693BF69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42CA50ED" w14:textId="3C6F574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Ginger</w:t>
            </w:r>
          </w:p>
        </w:tc>
        <w:tc>
          <w:tcPr>
            <w:tcW w:w="1134" w:type="dxa"/>
            <w:vAlign w:val="center"/>
          </w:tcPr>
          <w:p w14:paraId="668F75BA" w14:textId="1674B5AF"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3 g/day</w:t>
            </w:r>
          </w:p>
        </w:tc>
        <w:tc>
          <w:tcPr>
            <w:tcW w:w="1157" w:type="dxa"/>
            <w:vAlign w:val="center"/>
          </w:tcPr>
          <w:p w14:paraId="28A45469" w14:textId="166AC17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8 weeks</w:t>
            </w:r>
          </w:p>
        </w:tc>
        <w:tc>
          <w:tcPr>
            <w:tcW w:w="1219" w:type="dxa"/>
            <w:vAlign w:val="center"/>
          </w:tcPr>
          <w:p w14:paraId="434712F1" w14:textId="188C78E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18AE7661" w14:textId="6006EFC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LDL, ratios</w:t>
            </w:r>
          </w:p>
        </w:tc>
        <w:tc>
          <w:tcPr>
            <w:tcW w:w="1449" w:type="dxa"/>
            <w:vAlign w:val="center"/>
          </w:tcPr>
          <w:p w14:paraId="78001E02" w14:textId="0528EE6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LDL, LDL/HDL ratio</w:t>
            </w:r>
          </w:p>
        </w:tc>
        <w:tc>
          <w:tcPr>
            <w:tcW w:w="1963" w:type="dxa"/>
            <w:vAlign w:val="center"/>
          </w:tcPr>
          <w:p w14:paraId="378C2A76" w14:textId="0E4D86E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Anti-inflammatory</w:t>
            </w:r>
          </w:p>
        </w:tc>
      </w:tr>
      <w:tr w:rsidR="00C1710D" w:rsidRPr="00C1710D" w14:paraId="483C791F" w14:textId="77777777" w:rsidTr="00603818">
        <w:tc>
          <w:tcPr>
            <w:tcW w:w="1589" w:type="dxa"/>
            <w:vAlign w:val="center"/>
          </w:tcPr>
          <w:p w14:paraId="6D0541D6" w14:textId="1198026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Upadya (2019)</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YzJmMTM0ODktZGZkYS00MDMxLWFkMWYtOTEyNTc2ZjQwMDAxIiwicHJvcGVydGllcyI6eyJub3RlSW5kZXgiOjB9LCJpc0VkaXRlZCI6ZmFsc2UsIm1hbnVhbE92ZXJyaWRlIjp7ImlzTWFudWFsbHlPdmVycmlkZGVuIjpmYWxzZSwiY2l0ZXByb2NUZXh0IjoiKFVwYWR5YSBldCBhbC4sIDIwMTkpIiwibWFudWFsT3ZlcnJpZGVUZXh0IjoiIn0sImNpdGF0aW9uSXRlbXMiOlt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V19"/>
                <w:id w:val="699197616"/>
                <w:placeholder>
                  <w:docPart w:val="DefaultPlaceholder_-1854013440"/>
                </w:placeholder>
              </w:sdtPr>
              <w:sdtContent>
                <w:r w:rsidR="001334E8" w:rsidRPr="001334E8">
                  <w:rPr>
                    <w:rFonts w:ascii="Times New Roman" w:hAnsi="Times New Roman" w:cs="Times New Roman"/>
                    <w:color w:val="000000"/>
                    <w:sz w:val="18"/>
                    <w:szCs w:val="18"/>
                  </w:rPr>
                  <w:t>(Upadya et al., 2019)</w:t>
                </w:r>
              </w:sdtContent>
            </w:sdt>
          </w:p>
        </w:tc>
        <w:tc>
          <w:tcPr>
            <w:tcW w:w="926" w:type="dxa"/>
            <w:vAlign w:val="center"/>
          </w:tcPr>
          <w:p w14:paraId="7DBB971D" w14:textId="5867FF8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India</w:t>
            </w:r>
          </w:p>
        </w:tc>
        <w:tc>
          <w:tcPr>
            <w:tcW w:w="1408" w:type="dxa"/>
            <w:vAlign w:val="center"/>
          </w:tcPr>
          <w:p w14:paraId="20A134CA" w14:textId="28C26A8F"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Dyslipidemia</w:t>
            </w:r>
          </w:p>
        </w:tc>
        <w:tc>
          <w:tcPr>
            <w:tcW w:w="842" w:type="dxa"/>
            <w:vAlign w:val="center"/>
          </w:tcPr>
          <w:p w14:paraId="6372E998" w14:textId="457EB03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98</w:t>
            </w:r>
          </w:p>
        </w:tc>
        <w:tc>
          <w:tcPr>
            <w:tcW w:w="1106" w:type="dxa"/>
            <w:vAlign w:val="center"/>
          </w:tcPr>
          <w:p w14:paraId="4A785F9C" w14:textId="283BE82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06F8B306" w14:textId="1D4611C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Amla</w:t>
            </w:r>
          </w:p>
        </w:tc>
        <w:tc>
          <w:tcPr>
            <w:tcW w:w="1134" w:type="dxa"/>
            <w:vAlign w:val="center"/>
          </w:tcPr>
          <w:p w14:paraId="0DF8AE5F" w14:textId="2424276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500 mg BID</w:t>
            </w:r>
          </w:p>
        </w:tc>
        <w:tc>
          <w:tcPr>
            <w:tcW w:w="1157" w:type="dxa"/>
            <w:vAlign w:val="center"/>
          </w:tcPr>
          <w:p w14:paraId="1846270A" w14:textId="1A0871C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12 weeks</w:t>
            </w:r>
          </w:p>
        </w:tc>
        <w:tc>
          <w:tcPr>
            <w:tcW w:w="1219" w:type="dxa"/>
            <w:vAlign w:val="center"/>
          </w:tcPr>
          <w:p w14:paraId="56546AC5" w14:textId="5101FDE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7F90F3FC" w14:textId="5476E84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 TG, AIP</w:t>
            </w:r>
          </w:p>
        </w:tc>
        <w:tc>
          <w:tcPr>
            <w:tcW w:w="1449" w:type="dxa"/>
            <w:vAlign w:val="center"/>
          </w:tcPr>
          <w:p w14:paraId="76ED0461" w14:textId="70BABA3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 TG, AIP</w:t>
            </w:r>
          </w:p>
        </w:tc>
        <w:tc>
          <w:tcPr>
            <w:tcW w:w="1963" w:type="dxa"/>
            <w:vAlign w:val="center"/>
          </w:tcPr>
          <w:p w14:paraId="7DCDE490" w14:textId="4686036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Antiatherogenic polyphenols</w:t>
            </w:r>
          </w:p>
        </w:tc>
      </w:tr>
      <w:tr w:rsidR="00C1710D" w:rsidRPr="00C1710D" w14:paraId="3BF806E0" w14:textId="77777777" w:rsidTr="00603818">
        <w:tc>
          <w:tcPr>
            <w:tcW w:w="1589" w:type="dxa"/>
            <w:vAlign w:val="center"/>
          </w:tcPr>
          <w:p w14:paraId="79AD83D7" w14:textId="7159E00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Vezza (2024)</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"/>
                <w:id w:val="-1828665505"/>
                <w:placeholder>
                  <w:docPart w:val="DefaultPlaceholder_-1854013440"/>
                </w:placeholder>
              </w:sdtPr>
              <w:sdtContent>
                <w:r w:rsidR="001334E8" w:rsidRPr="001334E8">
                  <w:rPr>
                    <w:rFonts w:ascii="Times New Roman" w:hAnsi="Times New Roman" w:cs="Times New Roman"/>
                    <w:color w:val="000000"/>
                    <w:sz w:val="18"/>
                    <w:szCs w:val="18"/>
                  </w:rPr>
                  <w:t>(Vezza et al., 2024)</w:t>
                </w:r>
              </w:sdtContent>
            </w:sdt>
          </w:p>
        </w:tc>
        <w:tc>
          <w:tcPr>
            <w:tcW w:w="926" w:type="dxa"/>
            <w:vAlign w:val="center"/>
          </w:tcPr>
          <w:p w14:paraId="10A7BD41" w14:textId="35BEFD5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Spain</w:t>
            </w:r>
          </w:p>
        </w:tc>
        <w:tc>
          <w:tcPr>
            <w:tcW w:w="1408" w:type="dxa"/>
            <w:vAlign w:val="center"/>
          </w:tcPr>
          <w:p w14:paraId="0E141AB1" w14:textId="7B099E2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Mild hypercholesterolemia</w:t>
            </w:r>
          </w:p>
        </w:tc>
        <w:tc>
          <w:tcPr>
            <w:tcW w:w="842" w:type="dxa"/>
            <w:vAlign w:val="center"/>
          </w:tcPr>
          <w:p w14:paraId="3450B4FE" w14:textId="3B04930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66</w:t>
            </w:r>
          </w:p>
        </w:tc>
        <w:tc>
          <w:tcPr>
            <w:tcW w:w="1106" w:type="dxa"/>
            <w:vAlign w:val="center"/>
          </w:tcPr>
          <w:p w14:paraId="173C530F" w14:textId="39889BF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004B37AD" w14:textId="48D3AC8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Garlic + onion</w:t>
            </w:r>
          </w:p>
        </w:tc>
        <w:tc>
          <w:tcPr>
            <w:tcW w:w="1134" w:type="dxa"/>
            <w:vAlign w:val="center"/>
          </w:tcPr>
          <w:p w14:paraId="60A3976D" w14:textId="7B8E2BB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 cap/day</w:t>
            </w:r>
          </w:p>
        </w:tc>
        <w:tc>
          <w:tcPr>
            <w:tcW w:w="1157" w:type="dxa"/>
            <w:vAlign w:val="center"/>
          </w:tcPr>
          <w:p w14:paraId="7EF5178C" w14:textId="18306E5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8 weeks</w:t>
            </w:r>
          </w:p>
        </w:tc>
        <w:tc>
          <w:tcPr>
            <w:tcW w:w="1219" w:type="dxa"/>
            <w:vAlign w:val="center"/>
          </w:tcPr>
          <w:p w14:paraId="1B95541E" w14:textId="1506BFE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4AC8B8EC" w14:textId="3EFDAE4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LDL, TC</w:t>
            </w:r>
          </w:p>
        </w:tc>
        <w:tc>
          <w:tcPr>
            <w:tcW w:w="1449" w:type="dxa"/>
            <w:vAlign w:val="center"/>
          </w:tcPr>
          <w:p w14:paraId="116B0E27" w14:textId="2513C91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LDL, TC</w:t>
            </w:r>
          </w:p>
        </w:tc>
        <w:tc>
          <w:tcPr>
            <w:tcW w:w="1963" w:type="dxa"/>
            <w:vAlign w:val="center"/>
          </w:tcPr>
          <w:p w14:paraId="530AAE88" w14:textId="03153A8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Cholesterogenesis inhibition, cholesterol efflux</w:t>
            </w:r>
          </w:p>
        </w:tc>
      </w:tr>
      <w:tr w:rsidR="00C1710D" w:rsidRPr="00C1710D" w14:paraId="5D644118" w14:textId="77777777" w:rsidTr="00603818">
        <w:tc>
          <w:tcPr>
            <w:tcW w:w="1589" w:type="dxa"/>
            <w:vAlign w:val="center"/>
          </w:tcPr>
          <w:p w14:paraId="4CEE6D9E" w14:textId="660720B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Yazdanpanah (2023)</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"/>
                <w:id w:val="-1616211560"/>
                <w:placeholder>
                  <w:docPart w:val="DefaultPlaceholder_-1854013440"/>
                </w:placeholder>
              </w:sdtPr>
              <w:sdtContent>
                <w:r w:rsidR="001334E8" w:rsidRPr="001334E8">
                  <w:rPr>
                    <w:rFonts w:ascii="Times New Roman" w:hAnsi="Times New Roman" w:cs="Times New Roman"/>
                    <w:color w:val="000000"/>
                    <w:sz w:val="18"/>
                    <w:szCs w:val="18"/>
                  </w:rPr>
                  <w:t>(Yazdanpanah et al., 2023)</w:t>
                </w:r>
              </w:sdtContent>
            </w:sdt>
          </w:p>
        </w:tc>
        <w:tc>
          <w:tcPr>
            <w:tcW w:w="926" w:type="dxa"/>
            <w:vAlign w:val="center"/>
          </w:tcPr>
          <w:p w14:paraId="71F02EB2" w14:textId="49ADE7C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263C5CE0" w14:textId="2FA0D67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T2DM nephropathy</w:t>
            </w:r>
          </w:p>
        </w:tc>
        <w:tc>
          <w:tcPr>
            <w:tcW w:w="842" w:type="dxa"/>
            <w:vAlign w:val="center"/>
          </w:tcPr>
          <w:p w14:paraId="74C3BABD" w14:textId="4851718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66</w:t>
            </w:r>
          </w:p>
        </w:tc>
        <w:tc>
          <w:tcPr>
            <w:tcW w:w="1106" w:type="dxa"/>
            <w:vAlign w:val="center"/>
          </w:tcPr>
          <w:p w14:paraId="13DFDBCD" w14:textId="777CDBA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RCT</w:t>
            </w:r>
          </w:p>
        </w:tc>
        <w:tc>
          <w:tcPr>
            <w:tcW w:w="996" w:type="dxa"/>
            <w:vAlign w:val="center"/>
          </w:tcPr>
          <w:p w14:paraId="0DFFF3C2" w14:textId="0C0445F5"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Green tea</w:t>
            </w:r>
          </w:p>
        </w:tc>
        <w:tc>
          <w:tcPr>
            <w:tcW w:w="1134" w:type="dxa"/>
            <w:vAlign w:val="center"/>
          </w:tcPr>
          <w:p w14:paraId="2F371A5E" w14:textId="1AFC6DD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2–3 cups/day</w:t>
            </w:r>
          </w:p>
        </w:tc>
        <w:tc>
          <w:tcPr>
            <w:tcW w:w="1157" w:type="dxa"/>
            <w:vAlign w:val="center"/>
          </w:tcPr>
          <w:p w14:paraId="6FFB4729" w14:textId="610EC6E4"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12 weeks</w:t>
            </w:r>
          </w:p>
        </w:tc>
        <w:tc>
          <w:tcPr>
            <w:tcW w:w="1219" w:type="dxa"/>
            <w:vAlign w:val="center"/>
          </w:tcPr>
          <w:p w14:paraId="15E5E6E2" w14:textId="0EF1075A"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Control</w:t>
            </w:r>
          </w:p>
        </w:tc>
        <w:tc>
          <w:tcPr>
            <w:tcW w:w="1243" w:type="dxa"/>
            <w:vAlign w:val="center"/>
          </w:tcPr>
          <w:p w14:paraId="2FD730AA" w14:textId="4FB3B81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HDL</w:t>
            </w:r>
          </w:p>
        </w:tc>
        <w:tc>
          <w:tcPr>
            <w:tcW w:w="1449" w:type="dxa"/>
            <w:vAlign w:val="center"/>
          </w:tcPr>
          <w:p w14:paraId="6D72A4F3" w14:textId="3CAA7DF6"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 HDL</w:t>
            </w:r>
          </w:p>
        </w:tc>
        <w:tc>
          <w:tcPr>
            <w:tcW w:w="1963" w:type="dxa"/>
            <w:vAlign w:val="center"/>
          </w:tcPr>
          <w:p w14:paraId="622EEB25" w14:textId="73AF08E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Antioxidant, anti-inflammatory</w:t>
            </w:r>
          </w:p>
        </w:tc>
      </w:tr>
      <w:tr w:rsidR="00C1710D" w:rsidRPr="00C1710D" w14:paraId="6869B79D" w14:textId="77777777" w:rsidTr="00603818">
        <w:tc>
          <w:tcPr>
            <w:tcW w:w="1589" w:type="dxa"/>
            <w:vAlign w:val="center"/>
          </w:tcPr>
          <w:p w14:paraId="406C5287" w14:textId="2BE0277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Zamani (2018)</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OWY5OGEwMWEtYjc0Ni00MWM0LWIzNjQtYTkwNGY4ZjE3NzYyIiwicHJvcGVydGllcyI6eyJub3RlSW5kZXgiOjB9LCJpc0VkaXRlZCI6ZmFsc2UsIm1hbnVhbE92ZXJyaWRlIjp7ImlzTWFudWFsbHlPdmVycmlkZGVuIjpmYWxzZSwiY2l0ZXByb2NUZXh0IjoiKFphbWFuaSBldCBhbC4sIDIwMTgpIiwibWFudWFsT3ZlcnJpZGVUZXh0IjoiIn0sImNpdGF0aW9uSXRlbXMiOlt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
                <w:id w:val="-810178284"/>
                <w:placeholder>
                  <w:docPart w:val="DefaultPlaceholder_-1854013440"/>
                </w:placeholder>
              </w:sdtPr>
              <w:sdtContent>
                <w:r w:rsidR="001334E8" w:rsidRPr="001334E8">
                  <w:rPr>
                    <w:rFonts w:ascii="Times New Roman" w:hAnsi="Times New Roman" w:cs="Times New Roman"/>
                    <w:color w:val="000000"/>
                    <w:sz w:val="18"/>
                    <w:szCs w:val="18"/>
                  </w:rPr>
                  <w:t>(Zamani et al., 2018)</w:t>
                </w:r>
              </w:sdtContent>
            </w:sdt>
          </w:p>
        </w:tc>
        <w:tc>
          <w:tcPr>
            <w:tcW w:w="926" w:type="dxa"/>
            <w:vAlign w:val="center"/>
          </w:tcPr>
          <w:p w14:paraId="16A6E195" w14:textId="0E1C5392"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Iran</w:t>
            </w:r>
          </w:p>
        </w:tc>
        <w:tc>
          <w:tcPr>
            <w:tcW w:w="1408" w:type="dxa"/>
            <w:vAlign w:val="center"/>
          </w:tcPr>
          <w:p w14:paraId="1B28D11F" w14:textId="6FBEB57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NAFLD</w:t>
            </w:r>
          </w:p>
        </w:tc>
        <w:tc>
          <w:tcPr>
            <w:tcW w:w="842" w:type="dxa"/>
            <w:vAlign w:val="center"/>
          </w:tcPr>
          <w:p w14:paraId="07EB4A63" w14:textId="0243B31B"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85</w:t>
            </w:r>
          </w:p>
        </w:tc>
        <w:tc>
          <w:tcPr>
            <w:tcW w:w="1106" w:type="dxa"/>
            <w:vAlign w:val="center"/>
          </w:tcPr>
          <w:p w14:paraId="68916D50" w14:textId="7A3ABA7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DB-RCT</w:t>
            </w:r>
          </w:p>
        </w:tc>
        <w:tc>
          <w:tcPr>
            <w:tcW w:w="996" w:type="dxa"/>
            <w:vAlign w:val="center"/>
          </w:tcPr>
          <w:p w14:paraId="2E1B7C7E" w14:textId="3A0F84A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Zataria multiflora</w:t>
            </w:r>
          </w:p>
        </w:tc>
        <w:tc>
          <w:tcPr>
            <w:tcW w:w="1134" w:type="dxa"/>
            <w:vAlign w:val="center"/>
          </w:tcPr>
          <w:p w14:paraId="6F83ACDC" w14:textId="005FDD8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1400 mg/day</w:t>
            </w:r>
          </w:p>
        </w:tc>
        <w:tc>
          <w:tcPr>
            <w:tcW w:w="1157" w:type="dxa"/>
            <w:vAlign w:val="center"/>
          </w:tcPr>
          <w:p w14:paraId="298B71E1" w14:textId="78C2FB2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12 weeks</w:t>
            </w:r>
          </w:p>
        </w:tc>
        <w:tc>
          <w:tcPr>
            <w:tcW w:w="1219" w:type="dxa"/>
            <w:vAlign w:val="center"/>
          </w:tcPr>
          <w:p w14:paraId="659C8540" w14:textId="6B2A095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40B0D126" w14:textId="46B4644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Lipid panel</w:t>
            </w:r>
          </w:p>
        </w:tc>
        <w:tc>
          <w:tcPr>
            <w:tcW w:w="1449" w:type="dxa"/>
            <w:vAlign w:val="center"/>
          </w:tcPr>
          <w:p w14:paraId="5A548408" w14:textId="117801BD"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No significant lipid change</w:t>
            </w:r>
          </w:p>
        </w:tc>
        <w:tc>
          <w:tcPr>
            <w:tcW w:w="1963" w:type="dxa"/>
            <w:vAlign w:val="center"/>
          </w:tcPr>
          <w:p w14:paraId="775A0FF4" w14:textId="43E7727F"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Insulin sensitivity, anti-inflammatory</w:t>
            </w:r>
          </w:p>
        </w:tc>
      </w:tr>
      <w:tr w:rsidR="00C1710D" w:rsidRPr="00C1710D" w14:paraId="78466E0D" w14:textId="77777777" w:rsidTr="00603818">
        <w:tc>
          <w:tcPr>
            <w:tcW w:w="1589" w:type="dxa"/>
            <w:vAlign w:val="center"/>
          </w:tcPr>
          <w:p w14:paraId="39631DB8" w14:textId="32A412E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Zeb (2018)</w:t>
            </w:r>
            <w:r w:rsidR="008A3AE9">
              <w:rPr>
                <w:rFonts w:ascii="Times New Roman" w:hAnsi="Times New Roman" w:cs="Times New Roman"/>
                <w:sz w:val="18"/>
                <w:szCs w:val="18"/>
              </w:rPr>
              <w:t xml:space="preserve"> </w:t>
            </w:r>
            <w:sdt>
              <w:sdtPr>
                <w:rPr>
                  <w:rFonts w:ascii="Times New Roman" w:hAnsi="Times New Roman" w:cs="Times New Roman"/>
                  <w:color w:val="000000"/>
                  <w:sz w:val="18"/>
                  <w:szCs w:val="18"/>
                </w:rPr>
                <w:tag w:val="MENDELEY_CITATION_v3_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"/>
                <w:id w:val="1473176406"/>
                <w:placeholder>
                  <w:docPart w:val="DefaultPlaceholder_-1854013440"/>
                </w:placeholder>
              </w:sdtPr>
              <w:sdtContent>
                <w:r w:rsidR="001334E8" w:rsidRPr="001334E8">
                  <w:rPr>
                    <w:rFonts w:ascii="Times New Roman" w:hAnsi="Times New Roman" w:cs="Times New Roman"/>
                    <w:color w:val="000000"/>
                    <w:sz w:val="18"/>
                    <w:szCs w:val="18"/>
                  </w:rPr>
                  <w:t>(Zeb et al., 2018)</w:t>
                </w:r>
              </w:sdtContent>
            </w:sdt>
          </w:p>
        </w:tc>
        <w:tc>
          <w:tcPr>
            <w:tcW w:w="926" w:type="dxa"/>
            <w:vAlign w:val="center"/>
          </w:tcPr>
          <w:p w14:paraId="2A77F05D" w14:textId="6F3205F0"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Pakistan</w:t>
            </w:r>
          </w:p>
        </w:tc>
        <w:tc>
          <w:tcPr>
            <w:tcW w:w="1408" w:type="dxa"/>
            <w:vAlign w:val="center"/>
          </w:tcPr>
          <w:p w14:paraId="564CF56D" w14:textId="6D1ABCD9"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Hyperlipidemia + CVD</w:t>
            </w:r>
          </w:p>
        </w:tc>
        <w:tc>
          <w:tcPr>
            <w:tcW w:w="842" w:type="dxa"/>
            <w:vAlign w:val="center"/>
          </w:tcPr>
          <w:p w14:paraId="6170480A" w14:textId="35CBC9FE"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80</w:t>
            </w:r>
          </w:p>
        </w:tc>
        <w:tc>
          <w:tcPr>
            <w:tcW w:w="1106" w:type="dxa"/>
            <w:vAlign w:val="center"/>
          </w:tcPr>
          <w:p w14:paraId="2B8881A0" w14:textId="6610E42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RCT (single-blind)</w:t>
            </w:r>
          </w:p>
        </w:tc>
        <w:tc>
          <w:tcPr>
            <w:tcW w:w="996" w:type="dxa"/>
            <w:vAlign w:val="center"/>
          </w:tcPr>
          <w:p w14:paraId="2EE1905F" w14:textId="310E5017"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Garlic + coriander</w:t>
            </w:r>
          </w:p>
        </w:tc>
        <w:tc>
          <w:tcPr>
            <w:tcW w:w="1134" w:type="dxa"/>
            <w:vAlign w:val="center"/>
          </w:tcPr>
          <w:p w14:paraId="1E6C5DA9" w14:textId="0D234F9C"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2 g/day</w:t>
            </w:r>
          </w:p>
        </w:tc>
        <w:tc>
          <w:tcPr>
            <w:tcW w:w="1157" w:type="dxa"/>
            <w:vAlign w:val="center"/>
          </w:tcPr>
          <w:p w14:paraId="3E51EB5F" w14:textId="1EB1D19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60 days</w:t>
            </w:r>
          </w:p>
        </w:tc>
        <w:tc>
          <w:tcPr>
            <w:tcW w:w="1219" w:type="dxa"/>
            <w:vAlign w:val="center"/>
          </w:tcPr>
          <w:p w14:paraId="67BF6038" w14:textId="26C15C81"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Placebo</w:t>
            </w:r>
          </w:p>
        </w:tc>
        <w:tc>
          <w:tcPr>
            <w:tcW w:w="1243" w:type="dxa"/>
            <w:vAlign w:val="center"/>
          </w:tcPr>
          <w:p w14:paraId="33DB33D7" w14:textId="6306768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TC, LDL, HDL, TG</w:t>
            </w:r>
          </w:p>
        </w:tc>
        <w:tc>
          <w:tcPr>
            <w:tcW w:w="1449" w:type="dxa"/>
            <w:vAlign w:val="center"/>
          </w:tcPr>
          <w:p w14:paraId="7B607D5E" w14:textId="09FD5B88"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 TC, LDL, TG; ↑ HDL</w:t>
            </w:r>
          </w:p>
        </w:tc>
        <w:tc>
          <w:tcPr>
            <w:tcW w:w="1963" w:type="dxa"/>
            <w:vAlign w:val="center"/>
          </w:tcPr>
          <w:p w14:paraId="3FB67D2E" w14:textId="57AD1F03" w:rsidR="00C1710D" w:rsidRPr="00C1710D" w:rsidRDefault="00C1710D" w:rsidP="004D44C3">
            <w:pPr>
              <w:rPr>
                <w:rFonts w:ascii="Times New Roman" w:hAnsi="Times New Roman" w:cs="Times New Roman"/>
                <w:sz w:val="18"/>
                <w:szCs w:val="18"/>
              </w:rPr>
            </w:pPr>
            <w:r w:rsidRPr="007F2964">
              <w:rPr>
                <w:rFonts w:ascii="Times New Roman" w:hAnsi="Times New Roman" w:cs="Times New Roman"/>
                <w:sz w:val="18"/>
                <w:szCs w:val="18"/>
              </w:rPr>
              <w:t>HMG-CoA inhibition + antioxidant synergy</w:t>
            </w:r>
          </w:p>
        </w:tc>
      </w:tr>
    </w:tbl>
    <w:p w14:paraId="26AEA369" w14:textId="77777777" w:rsidR="004D44C3" w:rsidRDefault="004D44C3">
      <w:pPr>
        <w:rPr>
          <w:rFonts w:ascii="Times New Roman" w:hAnsi="Times New Roman" w:cs="Times New Roman"/>
        </w:rPr>
      </w:pPr>
    </w:p>
    <w:p w14:paraId="76048B86" w14:textId="77777777" w:rsidR="00F4737D" w:rsidRDefault="00F4737D">
      <w:pPr>
        <w:rPr>
          <w:rFonts w:ascii="Times New Roman" w:hAnsi="Times New Roman" w:cs="Times New Roman"/>
        </w:rPr>
      </w:pPr>
    </w:p>
    <w:p w14:paraId="07AF5026" w14:textId="77777777" w:rsidR="00630572" w:rsidRDefault="00630572">
      <w:pPr>
        <w:rPr>
          <w:rFonts w:ascii="Times New Roman" w:hAnsi="Times New Roman" w:cs="Times New Roman"/>
        </w:rPr>
      </w:pPr>
    </w:p>
    <w:p w14:paraId="24000D36" w14:textId="77777777" w:rsidR="00630572" w:rsidRDefault="00630572" w:rsidP="00630572">
      <w:pPr>
        <w:rPr>
          <w:rFonts w:ascii="Times New Roman" w:hAnsi="Times New Roman" w:cs="Times New Roman"/>
          <w:b/>
          <w:bCs/>
        </w:rPr>
        <w:sectPr w:rsidR="00630572" w:rsidSect="00F4737D">
          <w:pgSz w:w="16834" w:h="11909" w:orient="landscape" w:code="9"/>
          <w:pgMar w:top="1440" w:right="1440" w:bottom="1440" w:left="1440" w:header="720" w:footer="720" w:gutter="0"/>
          <w:cols w:space="720"/>
          <w:docGrid w:linePitch="360"/>
        </w:sectPr>
      </w:pPr>
    </w:p>
    <w:p w14:paraId="0A67CC9D" w14:textId="77777777" w:rsidR="00630572" w:rsidRPr="00630572" w:rsidRDefault="00630572" w:rsidP="00630572">
      <w:pPr>
        <w:rPr>
          <w:rFonts w:ascii="Times New Roman" w:hAnsi="Times New Roman" w:cs="Times New Roman"/>
          <w:b/>
          <w:bCs/>
        </w:rPr>
      </w:pPr>
      <w:r w:rsidRPr="00630572">
        <w:rPr>
          <w:rFonts w:ascii="Times New Roman" w:hAnsi="Times New Roman" w:cs="Times New Roman"/>
          <w:b/>
          <w:bCs/>
        </w:rPr>
        <w:lastRenderedPageBreak/>
        <w:t>Characteristics of Included Studies</w:t>
      </w:r>
    </w:p>
    <w:p w14:paraId="4B215AA2" w14:textId="0C211C7F" w:rsidR="00630572" w:rsidRPr="00630572" w:rsidRDefault="00630572" w:rsidP="00630572">
      <w:pPr>
        <w:jc w:val="both"/>
        <w:rPr>
          <w:rFonts w:ascii="Times New Roman" w:hAnsi="Times New Roman" w:cs="Times New Roman"/>
        </w:rPr>
      </w:pPr>
      <w:r w:rsidRPr="00630572">
        <w:rPr>
          <w:rFonts w:ascii="Times New Roman" w:hAnsi="Times New Roman" w:cs="Times New Roman"/>
        </w:rPr>
        <w:t>A total of 24 interventional studies were included in this review</w:t>
      </w:r>
      <w:r w:rsidR="00F759B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0s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"/>
          <w:id w:val="-383096183"/>
          <w:placeholder>
            <w:docPart w:val="DefaultPlaceholder_-1854013440"/>
          </w:placeholder>
        </w:sdtPr>
        <w:sdtContent>
          <w:r w:rsidR="001334E8" w:rsidRPr="001334E8">
            <w:rPr>
              <w:rFonts w:ascii="Times New Roman" w:hAnsi="Times New Roman" w:cs="Times New Roman"/>
              <w:color w:val="000000"/>
            </w:rPr>
            <w:t>(Adab et al., 2019; Ajamzibad et al., 2021; Arzati et al., 2017; Ashraf et al., 2022; Bazyar et al., 2021; Cai et al., 2017; Carvalho et al., 2020; Donato et al., 2021; El Gayar et al., 2019; Geberemeskel et al., 2019; Majeed et al., 2023; Panahi et al., 2017; Rahimlou et al., 2019; Rangboo et al., 2016; Rezazadeh et al., 2018; Riva et al., 2022; Rondanelli et al., 2020; Spina et al., 2024; Talaei et al., 2017; Upadya et al., 2019; Vezza et al., 2024; Yazdanpanah et al., 2023; Zamani et al., 2018; Zeb et al., 2018)</w:t>
          </w:r>
        </w:sdtContent>
      </w:sdt>
      <w:r w:rsidRPr="00630572">
        <w:rPr>
          <w:rFonts w:ascii="Times New Roman" w:hAnsi="Times New Roman" w:cs="Times New Roman"/>
        </w:rPr>
        <w:t>. Most were randomized controlled trials, and the majority adopted double-blind, placebo-controlled designs, although a smaller number used single-blind or quasi-experimental approaches. Collectively, these studies were conducted across a wide geographical range, including Iran, India, China, Pakistan, Ethiopia, Egypt, Brazil, Italy, and Spain, indicating that interest in plant-based dyslipidemia management spans multiple health systems and dietary contexts. The included populations were heterogeneous, comprising adults with primary dyslipidemia or hypercholesterolemia, as well as adults with dyslipidemia-associated metabolic conditions such as type 2 diabetes mellitus (T2DM), metabolic syndrome, impaired fasting glucose, non-alcoholic fatty liver disease (NAFLD), non-alcoholic steatohepatitis (NASH), diabetic nephropathy, and hypertension .</w:t>
      </w:r>
    </w:p>
    <w:p w14:paraId="599ECA26" w14:textId="144E2447" w:rsidR="00630572" w:rsidRDefault="00630572" w:rsidP="00630572">
      <w:pPr>
        <w:jc w:val="both"/>
        <w:rPr>
          <w:rFonts w:ascii="Times New Roman" w:hAnsi="Times New Roman" w:cs="Times New Roman"/>
        </w:rPr>
      </w:pPr>
      <w:r w:rsidRPr="00630572">
        <w:rPr>
          <w:rFonts w:ascii="Times New Roman" w:hAnsi="Times New Roman" w:cs="Times New Roman"/>
        </w:rPr>
        <w:t xml:space="preserve">The medicinal plant interventions were also diverse, ranging from single botanical preparations such as ginger, turmeric, green tea, fenugreek, artichoke, amla, bergamot, Zataria multiflora, and garlic, to combination products such as bergamot–artichoke phytosome, garlic–onion extract, garlic–coriander powder, boiled garlic with Shirazi lemon, and Guggulu–Triphala preparations. Intervention durations ranged from 3 weeks to 24 weeks, with most studies lasting 8–12 weeks </w:t>
      </w:r>
      <w:sdt>
        <w:sdtPr>
          <w:rPr>
            <w:rFonts w:ascii="Times New Roman" w:hAnsi="Times New Roman" w:cs="Times New Roman"/>
            <w:color w:val="000000"/>
          </w:rPr>
          <w:tag w:val="MENDELEY_CITATION_v3_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0s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"/>
          <w:id w:val="-85692664"/>
          <w:placeholder>
            <w:docPart w:val="4154AD685A634A469965A14BB9B71CF5"/>
          </w:placeholder>
        </w:sdtPr>
        <w:sdtContent>
          <w:r w:rsidR="001334E8" w:rsidRPr="001334E8">
            <w:rPr>
              <w:rFonts w:ascii="Times New Roman" w:hAnsi="Times New Roman" w:cs="Times New Roman"/>
              <w:color w:val="000000"/>
            </w:rPr>
            <w:t>(Adab et al., 2019; Ajamzibad et al., 2021; Arzati et al., 2017; Ashraf et al., 2022; Bazyar et al., 2021; Cai et al., 2017; Carvalho et al., 2020; Donato et al., 2021; El Gayar et al., 2019; Geberemeskel et al., 2019; Majeed et al., 2023; Panahi et al., 2017; Rahimlou et al., 2019; Rangboo et al., 2016; Rezazadeh et al., 2018; Riva et al., 2022; Rondanelli et al., 2020; Spina et al., 2024; Talaei et al., 2017; Upadya et al., 2019; Vezza et al., 2024; Yazdanpanah et al., 2023; Zamani et al., 2018; Zeb et al., 2018)</w:t>
          </w:r>
        </w:sdtContent>
      </w:sdt>
      <w:r w:rsidRPr="00630572">
        <w:rPr>
          <w:rFonts w:ascii="Times New Roman" w:hAnsi="Times New Roman" w:cs="Times New Roman"/>
        </w:rPr>
        <w:t>.</w:t>
      </w:r>
    </w:p>
    <w:p w14:paraId="5A24DCB9" w14:textId="496A771C" w:rsidR="00FD37B6" w:rsidRPr="00C77887" w:rsidRDefault="00FD37B6" w:rsidP="00630572">
      <w:pPr>
        <w:jc w:val="both"/>
        <w:rPr>
          <w:rFonts w:ascii="Times New Roman" w:hAnsi="Times New Roman" w:cs="Times New Roman"/>
          <w:b/>
          <w:bCs/>
        </w:rPr>
      </w:pPr>
      <w:r w:rsidRPr="00C77887">
        <w:rPr>
          <w:rFonts w:ascii="Times New Roman" w:hAnsi="Times New Roman" w:cs="Times New Roman"/>
          <w:b/>
          <w:bCs/>
        </w:rPr>
        <w:t>Quality Assessment</w:t>
      </w:r>
    </w:p>
    <w:p w14:paraId="240FF6DB" w14:textId="16FB3350" w:rsidR="00FD37B6" w:rsidRDefault="00FD37B6" w:rsidP="00841001">
      <w:pPr>
        <w:jc w:val="center"/>
        <w:rPr>
          <w:rFonts w:ascii="Times New Roman" w:hAnsi="Times New Roman" w:cs="Times New Roman"/>
        </w:rPr>
      </w:pPr>
      <w:r w:rsidRPr="00FD37B6">
        <w:rPr>
          <w:rFonts w:ascii="Times New Roman" w:hAnsi="Times New Roman" w:cs="Times New Roman"/>
        </w:rPr>
        <w:t>Table. JBI Critical Appraisal for RCT Studies (n = 22)</w:t>
      </w:r>
    </w:p>
    <w:tbl>
      <w:tblPr>
        <w:tblStyle w:val="TableGrid"/>
        <w:tblW w:w="7882" w:type="dxa"/>
        <w:tblLook w:val="04A0" w:firstRow="1" w:lastRow="0" w:firstColumn="1" w:lastColumn="0" w:noHBand="0" w:noVBand="1"/>
      </w:tblPr>
      <w:tblGrid>
        <w:gridCol w:w="1498"/>
        <w:gridCol w:w="390"/>
        <w:gridCol w:w="390"/>
        <w:gridCol w:w="415"/>
        <w:gridCol w:w="448"/>
        <w:gridCol w:w="448"/>
        <w:gridCol w:w="448"/>
        <w:gridCol w:w="448"/>
        <w:gridCol w:w="450"/>
        <w:gridCol w:w="450"/>
        <w:gridCol w:w="456"/>
        <w:gridCol w:w="449"/>
        <w:gridCol w:w="456"/>
        <w:gridCol w:w="1136"/>
      </w:tblGrid>
      <w:tr w:rsidR="00D102E0" w14:paraId="06CE6197" w14:textId="77777777" w:rsidTr="00D102E0">
        <w:tc>
          <w:tcPr>
            <w:tcW w:w="1498" w:type="dxa"/>
            <w:vAlign w:val="center"/>
          </w:tcPr>
          <w:p w14:paraId="5503C4D7" w14:textId="3A2E787C" w:rsidR="00D102E0" w:rsidRDefault="00D102E0" w:rsidP="00D102E0">
            <w:pPr>
              <w:jc w:val="both"/>
              <w:rPr>
                <w:rFonts w:ascii="Times New Roman" w:hAnsi="Times New Roman" w:cs="Times New Roman"/>
              </w:rPr>
            </w:pPr>
            <w:r w:rsidRPr="00FD37B6">
              <w:rPr>
                <w:rFonts w:ascii="Times New Roman" w:hAnsi="Times New Roman" w:cs="Times New Roman"/>
                <w:b/>
                <w:bCs/>
              </w:rPr>
              <w:t>Study</w:t>
            </w:r>
          </w:p>
        </w:tc>
        <w:tc>
          <w:tcPr>
            <w:tcW w:w="390" w:type="dxa"/>
            <w:vAlign w:val="center"/>
          </w:tcPr>
          <w:p w14:paraId="0CA34340" w14:textId="23D0F55B" w:rsidR="00D102E0" w:rsidRDefault="00D102E0" w:rsidP="00D102E0">
            <w:pPr>
              <w:jc w:val="both"/>
              <w:rPr>
                <w:rFonts w:ascii="Times New Roman" w:hAnsi="Times New Roman" w:cs="Times New Roman"/>
              </w:rPr>
            </w:pPr>
            <w:r w:rsidRPr="00FD37B6">
              <w:rPr>
                <w:rFonts w:ascii="Times New Roman" w:hAnsi="Times New Roman" w:cs="Times New Roman"/>
                <w:b/>
                <w:bCs/>
              </w:rPr>
              <w:t>1</w:t>
            </w:r>
          </w:p>
        </w:tc>
        <w:tc>
          <w:tcPr>
            <w:tcW w:w="390" w:type="dxa"/>
            <w:vAlign w:val="center"/>
          </w:tcPr>
          <w:p w14:paraId="6E57AB3D" w14:textId="22616267" w:rsidR="00D102E0" w:rsidRDefault="00D102E0" w:rsidP="00D102E0">
            <w:pPr>
              <w:jc w:val="both"/>
              <w:rPr>
                <w:rFonts w:ascii="Times New Roman" w:hAnsi="Times New Roman" w:cs="Times New Roman"/>
              </w:rPr>
            </w:pPr>
            <w:r w:rsidRPr="00FD37B6">
              <w:rPr>
                <w:rFonts w:ascii="Times New Roman" w:hAnsi="Times New Roman" w:cs="Times New Roman"/>
                <w:b/>
                <w:bCs/>
              </w:rPr>
              <w:t>2</w:t>
            </w:r>
          </w:p>
        </w:tc>
        <w:tc>
          <w:tcPr>
            <w:tcW w:w="415" w:type="dxa"/>
            <w:vAlign w:val="center"/>
          </w:tcPr>
          <w:p w14:paraId="34513DD2" w14:textId="0D08C1B1" w:rsidR="00D102E0" w:rsidRDefault="00D102E0" w:rsidP="00D102E0">
            <w:pPr>
              <w:jc w:val="both"/>
              <w:rPr>
                <w:rFonts w:ascii="Times New Roman" w:hAnsi="Times New Roman" w:cs="Times New Roman"/>
              </w:rPr>
            </w:pPr>
            <w:r w:rsidRPr="00FD37B6">
              <w:rPr>
                <w:rFonts w:ascii="Times New Roman" w:hAnsi="Times New Roman" w:cs="Times New Roman"/>
                <w:b/>
                <w:bCs/>
              </w:rPr>
              <w:t>3</w:t>
            </w:r>
          </w:p>
        </w:tc>
        <w:tc>
          <w:tcPr>
            <w:tcW w:w="448" w:type="dxa"/>
            <w:vAlign w:val="center"/>
          </w:tcPr>
          <w:p w14:paraId="2BBD621B" w14:textId="23FB6697" w:rsidR="00D102E0" w:rsidRDefault="00D102E0" w:rsidP="00D102E0">
            <w:pPr>
              <w:jc w:val="both"/>
              <w:rPr>
                <w:rFonts w:ascii="Times New Roman" w:hAnsi="Times New Roman" w:cs="Times New Roman"/>
              </w:rPr>
            </w:pPr>
            <w:r w:rsidRPr="00FD37B6">
              <w:rPr>
                <w:rFonts w:ascii="Times New Roman" w:hAnsi="Times New Roman" w:cs="Times New Roman"/>
                <w:b/>
                <w:bCs/>
              </w:rPr>
              <w:t>4</w:t>
            </w:r>
          </w:p>
        </w:tc>
        <w:tc>
          <w:tcPr>
            <w:tcW w:w="448" w:type="dxa"/>
            <w:vAlign w:val="center"/>
          </w:tcPr>
          <w:p w14:paraId="1B695DDC" w14:textId="7E9B66AC" w:rsidR="00D102E0" w:rsidRDefault="00D102E0" w:rsidP="00D102E0">
            <w:pPr>
              <w:jc w:val="both"/>
              <w:rPr>
                <w:rFonts w:ascii="Times New Roman" w:hAnsi="Times New Roman" w:cs="Times New Roman"/>
              </w:rPr>
            </w:pPr>
            <w:r w:rsidRPr="00FD37B6">
              <w:rPr>
                <w:rFonts w:ascii="Times New Roman" w:hAnsi="Times New Roman" w:cs="Times New Roman"/>
                <w:b/>
                <w:bCs/>
              </w:rPr>
              <w:t>5</w:t>
            </w:r>
          </w:p>
        </w:tc>
        <w:tc>
          <w:tcPr>
            <w:tcW w:w="448" w:type="dxa"/>
            <w:vAlign w:val="center"/>
          </w:tcPr>
          <w:p w14:paraId="34426F4E" w14:textId="2ABEE10D" w:rsidR="00D102E0" w:rsidRDefault="00D102E0" w:rsidP="00D102E0">
            <w:pPr>
              <w:jc w:val="both"/>
              <w:rPr>
                <w:rFonts w:ascii="Times New Roman" w:hAnsi="Times New Roman" w:cs="Times New Roman"/>
              </w:rPr>
            </w:pPr>
            <w:r w:rsidRPr="00FD37B6">
              <w:rPr>
                <w:rFonts w:ascii="Times New Roman" w:hAnsi="Times New Roman" w:cs="Times New Roman"/>
                <w:b/>
                <w:bCs/>
              </w:rPr>
              <w:t>6</w:t>
            </w:r>
          </w:p>
        </w:tc>
        <w:tc>
          <w:tcPr>
            <w:tcW w:w="448" w:type="dxa"/>
            <w:vAlign w:val="center"/>
          </w:tcPr>
          <w:p w14:paraId="73B4C785" w14:textId="77CC8044" w:rsidR="00D102E0" w:rsidRDefault="00D102E0" w:rsidP="00D102E0">
            <w:pPr>
              <w:jc w:val="both"/>
              <w:rPr>
                <w:rFonts w:ascii="Times New Roman" w:hAnsi="Times New Roman" w:cs="Times New Roman"/>
              </w:rPr>
            </w:pPr>
            <w:r w:rsidRPr="00FD37B6">
              <w:rPr>
                <w:rFonts w:ascii="Times New Roman" w:hAnsi="Times New Roman" w:cs="Times New Roman"/>
                <w:b/>
                <w:bCs/>
              </w:rPr>
              <w:t>7</w:t>
            </w:r>
          </w:p>
        </w:tc>
        <w:tc>
          <w:tcPr>
            <w:tcW w:w="450" w:type="dxa"/>
            <w:vAlign w:val="center"/>
          </w:tcPr>
          <w:p w14:paraId="79571E64" w14:textId="7B61BB04" w:rsidR="00D102E0" w:rsidRDefault="00D102E0" w:rsidP="00D102E0">
            <w:pPr>
              <w:jc w:val="both"/>
              <w:rPr>
                <w:rFonts w:ascii="Times New Roman" w:hAnsi="Times New Roman" w:cs="Times New Roman"/>
              </w:rPr>
            </w:pPr>
            <w:r w:rsidRPr="00FD37B6">
              <w:rPr>
                <w:rFonts w:ascii="Times New Roman" w:hAnsi="Times New Roman" w:cs="Times New Roman"/>
                <w:b/>
                <w:bCs/>
              </w:rPr>
              <w:t>8</w:t>
            </w:r>
          </w:p>
        </w:tc>
        <w:tc>
          <w:tcPr>
            <w:tcW w:w="450" w:type="dxa"/>
            <w:vAlign w:val="center"/>
          </w:tcPr>
          <w:p w14:paraId="1E35E3E2" w14:textId="6F5094A4" w:rsidR="00D102E0" w:rsidRDefault="00D102E0" w:rsidP="00D102E0">
            <w:pPr>
              <w:jc w:val="both"/>
              <w:rPr>
                <w:rFonts w:ascii="Times New Roman" w:hAnsi="Times New Roman" w:cs="Times New Roman"/>
              </w:rPr>
            </w:pPr>
            <w:r w:rsidRPr="00FD37B6">
              <w:rPr>
                <w:rFonts w:ascii="Times New Roman" w:hAnsi="Times New Roman" w:cs="Times New Roman"/>
                <w:b/>
                <w:bCs/>
              </w:rPr>
              <w:t>9</w:t>
            </w:r>
          </w:p>
        </w:tc>
        <w:tc>
          <w:tcPr>
            <w:tcW w:w="456" w:type="dxa"/>
            <w:vAlign w:val="center"/>
          </w:tcPr>
          <w:p w14:paraId="14740AD4" w14:textId="01635217" w:rsidR="00D102E0" w:rsidRDefault="00D102E0" w:rsidP="00D102E0">
            <w:pPr>
              <w:jc w:val="both"/>
              <w:rPr>
                <w:rFonts w:ascii="Times New Roman" w:hAnsi="Times New Roman" w:cs="Times New Roman"/>
              </w:rPr>
            </w:pPr>
            <w:r w:rsidRPr="00FD37B6">
              <w:rPr>
                <w:rFonts w:ascii="Times New Roman" w:hAnsi="Times New Roman" w:cs="Times New Roman"/>
                <w:b/>
                <w:bCs/>
              </w:rPr>
              <w:t>10</w:t>
            </w:r>
          </w:p>
        </w:tc>
        <w:tc>
          <w:tcPr>
            <w:tcW w:w="449" w:type="dxa"/>
            <w:vAlign w:val="center"/>
          </w:tcPr>
          <w:p w14:paraId="42D0238F" w14:textId="5A50EF3B" w:rsidR="00D102E0" w:rsidRDefault="00D102E0" w:rsidP="00D102E0">
            <w:pPr>
              <w:jc w:val="both"/>
              <w:rPr>
                <w:rFonts w:ascii="Times New Roman" w:hAnsi="Times New Roman" w:cs="Times New Roman"/>
              </w:rPr>
            </w:pPr>
            <w:r w:rsidRPr="00FD37B6">
              <w:rPr>
                <w:rFonts w:ascii="Times New Roman" w:hAnsi="Times New Roman" w:cs="Times New Roman"/>
                <w:b/>
                <w:bCs/>
              </w:rPr>
              <w:t>11</w:t>
            </w:r>
          </w:p>
        </w:tc>
        <w:tc>
          <w:tcPr>
            <w:tcW w:w="456" w:type="dxa"/>
            <w:vAlign w:val="center"/>
          </w:tcPr>
          <w:p w14:paraId="45F0F5CC" w14:textId="6DF69116" w:rsidR="00D102E0" w:rsidRDefault="00D102E0" w:rsidP="00D102E0">
            <w:pPr>
              <w:jc w:val="both"/>
              <w:rPr>
                <w:rFonts w:ascii="Times New Roman" w:hAnsi="Times New Roman" w:cs="Times New Roman"/>
              </w:rPr>
            </w:pPr>
            <w:r w:rsidRPr="00FD37B6">
              <w:rPr>
                <w:rFonts w:ascii="Times New Roman" w:hAnsi="Times New Roman" w:cs="Times New Roman"/>
                <w:b/>
                <w:bCs/>
              </w:rPr>
              <w:t>12</w:t>
            </w:r>
          </w:p>
        </w:tc>
        <w:tc>
          <w:tcPr>
            <w:tcW w:w="1136" w:type="dxa"/>
          </w:tcPr>
          <w:p w14:paraId="48126C93" w14:textId="2728D874" w:rsidR="00D102E0" w:rsidRDefault="00D102E0" w:rsidP="00D102E0">
            <w:pPr>
              <w:jc w:val="both"/>
              <w:rPr>
                <w:rFonts w:ascii="Times New Roman" w:hAnsi="Times New Roman" w:cs="Times New Roman"/>
              </w:rPr>
            </w:pPr>
            <w:r>
              <w:rPr>
                <w:rFonts w:ascii="Times New Roman" w:hAnsi="Times New Roman" w:cs="Times New Roman"/>
                <w:b/>
                <w:bCs/>
              </w:rPr>
              <w:t>Overall</w:t>
            </w:r>
          </w:p>
        </w:tc>
      </w:tr>
      <w:tr w:rsidR="00D102E0" w14:paraId="543A19EC" w14:textId="77777777" w:rsidTr="00D102E0">
        <w:tc>
          <w:tcPr>
            <w:tcW w:w="1498" w:type="dxa"/>
            <w:vAlign w:val="center"/>
          </w:tcPr>
          <w:p w14:paraId="67A86D36" w14:textId="65049D80" w:rsidR="00D102E0" w:rsidRDefault="00D102E0" w:rsidP="00D102E0">
            <w:pPr>
              <w:jc w:val="both"/>
              <w:rPr>
                <w:rFonts w:ascii="Times New Roman" w:hAnsi="Times New Roman" w:cs="Times New Roman"/>
              </w:rPr>
            </w:pPr>
            <w:r w:rsidRPr="00FD37B6">
              <w:rPr>
                <w:rFonts w:ascii="Times New Roman" w:hAnsi="Times New Roman" w:cs="Times New Roman"/>
              </w:rPr>
              <w:t>Donato 2020</w:t>
            </w:r>
          </w:p>
        </w:tc>
        <w:tc>
          <w:tcPr>
            <w:tcW w:w="390" w:type="dxa"/>
            <w:vAlign w:val="center"/>
          </w:tcPr>
          <w:p w14:paraId="4372A355" w14:textId="7D1B1CA6"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1FF0D13E" w14:textId="142714C1"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7497F76F" w14:textId="3A53DAC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4FC5B35" w14:textId="3DFBB8C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6043B9B9" w14:textId="7CECEA5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2138D443" w14:textId="27E6ADA0"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1C33D0F4" w14:textId="579F989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0AE3E67A" w14:textId="20AD749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640D94E2" w14:textId="395E338C"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781595A3" w14:textId="6DEC5D4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6F1A91DC" w14:textId="1FC310F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695AAAAB" w14:textId="196F633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565244CD" w14:textId="613D5239" w:rsidR="00D102E0" w:rsidRDefault="00D102E0" w:rsidP="00D102E0">
            <w:pPr>
              <w:jc w:val="both"/>
              <w:rPr>
                <w:rFonts w:ascii="Times New Roman" w:hAnsi="Times New Roman" w:cs="Times New Roman"/>
              </w:rPr>
            </w:pPr>
            <w:r>
              <w:rPr>
                <w:rFonts w:ascii="Times New Roman" w:hAnsi="Times New Roman" w:cs="Times New Roman"/>
              </w:rPr>
              <w:t>High</w:t>
            </w:r>
          </w:p>
        </w:tc>
      </w:tr>
      <w:tr w:rsidR="00D102E0" w14:paraId="5BC4C4E6" w14:textId="77777777" w:rsidTr="00D102E0">
        <w:tc>
          <w:tcPr>
            <w:tcW w:w="1498" w:type="dxa"/>
            <w:vAlign w:val="center"/>
          </w:tcPr>
          <w:p w14:paraId="31A90E1F" w14:textId="0888457A" w:rsidR="00D102E0" w:rsidRDefault="00D102E0" w:rsidP="00D102E0">
            <w:pPr>
              <w:jc w:val="both"/>
              <w:rPr>
                <w:rFonts w:ascii="Times New Roman" w:hAnsi="Times New Roman" w:cs="Times New Roman"/>
              </w:rPr>
            </w:pPr>
            <w:r w:rsidRPr="00FD37B6">
              <w:rPr>
                <w:rFonts w:ascii="Times New Roman" w:hAnsi="Times New Roman" w:cs="Times New Roman"/>
              </w:rPr>
              <w:t>Adab 2019</w:t>
            </w:r>
          </w:p>
        </w:tc>
        <w:tc>
          <w:tcPr>
            <w:tcW w:w="390" w:type="dxa"/>
            <w:vAlign w:val="center"/>
          </w:tcPr>
          <w:p w14:paraId="3D8F8F55" w14:textId="6EDE1AF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477A8213" w14:textId="59BD0756"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41DCF6B5" w14:textId="43CF627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54F1557E" w14:textId="0600F1C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4969B783" w14:textId="6D483FE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7B1F647" w14:textId="07C75363"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0141EBE5" w14:textId="04D6BCB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59036B75" w14:textId="3D131B8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733E5B57" w14:textId="211358AB"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3A431D3B" w14:textId="7E3D570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3BC52764" w14:textId="1241CA7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158501B2" w14:textId="0101265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2A9EBF64" w14:textId="24290C7C" w:rsidR="00D102E0" w:rsidRDefault="00D102E0" w:rsidP="00D102E0">
            <w:pPr>
              <w:jc w:val="both"/>
              <w:rPr>
                <w:rFonts w:ascii="Times New Roman" w:hAnsi="Times New Roman" w:cs="Times New Roman"/>
              </w:rPr>
            </w:pPr>
            <w:r>
              <w:rPr>
                <w:rFonts w:ascii="Times New Roman" w:hAnsi="Times New Roman" w:cs="Times New Roman"/>
              </w:rPr>
              <w:t>High</w:t>
            </w:r>
          </w:p>
        </w:tc>
      </w:tr>
      <w:tr w:rsidR="00D102E0" w14:paraId="54A3B800" w14:textId="77777777" w:rsidTr="00D102E0">
        <w:tc>
          <w:tcPr>
            <w:tcW w:w="1498" w:type="dxa"/>
            <w:vAlign w:val="center"/>
          </w:tcPr>
          <w:p w14:paraId="3C370ADC" w14:textId="55D0B6F5" w:rsidR="00D102E0" w:rsidRDefault="00D102E0" w:rsidP="00D102E0">
            <w:pPr>
              <w:jc w:val="both"/>
              <w:rPr>
                <w:rFonts w:ascii="Times New Roman" w:hAnsi="Times New Roman" w:cs="Times New Roman"/>
              </w:rPr>
            </w:pPr>
            <w:r w:rsidRPr="00FD37B6">
              <w:rPr>
                <w:rFonts w:ascii="Times New Roman" w:hAnsi="Times New Roman" w:cs="Times New Roman"/>
              </w:rPr>
              <w:t>Arzati 2017</w:t>
            </w:r>
          </w:p>
        </w:tc>
        <w:tc>
          <w:tcPr>
            <w:tcW w:w="390" w:type="dxa"/>
            <w:vAlign w:val="center"/>
          </w:tcPr>
          <w:p w14:paraId="26A87363" w14:textId="4307A60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275F7229" w14:textId="1779A54D"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13AB5687" w14:textId="30C7426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2F234565" w14:textId="674A610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72A110D" w14:textId="2B79F316"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23DD0600" w14:textId="006F51C9"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713C0597" w14:textId="49A147B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26AF58A9" w14:textId="4B49EE9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2FE906F7" w14:textId="6E52B606"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19BCF4B8" w14:textId="761DF39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0104F929" w14:textId="7617125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36D743DB" w14:textId="6E26904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7B52F79B" w14:textId="5878FDEE" w:rsidR="00D102E0" w:rsidRDefault="00D102E0" w:rsidP="00D102E0">
            <w:pPr>
              <w:jc w:val="both"/>
              <w:rPr>
                <w:rFonts w:ascii="Times New Roman" w:hAnsi="Times New Roman" w:cs="Times New Roman"/>
              </w:rPr>
            </w:pPr>
            <w:r>
              <w:rPr>
                <w:rFonts w:ascii="Times New Roman" w:hAnsi="Times New Roman" w:cs="Times New Roman"/>
              </w:rPr>
              <w:t>High</w:t>
            </w:r>
          </w:p>
        </w:tc>
      </w:tr>
      <w:tr w:rsidR="00D102E0" w14:paraId="05558F9A" w14:textId="77777777" w:rsidTr="00D102E0">
        <w:tc>
          <w:tcPr>
            <w:tcW w:w="1498" w:type="dxa"/>
            <w:vAlign w:val="center"/>
          </w:tcPr>
          <w:p w14:paraId="34FCF8FE" w14:textId="34B27817" w:rsidR="00D102E0" w:rsidRDefault="00D102E0" w:rsidP="00D102E0">
            <w:pPr>
              <w:jc w:val="both"/>
              <w:rPr>
                <w:rFonts w:ascii="Times New Roman" w:hAnsi="Times New Roman" w:cs="Times New Roman"/>
              </w:rPr>
            </w:pPr>
            <w:r w:rsidRPr="00FD37B6">
              <w:rPr>
                <w:rFonts w:ascii="Times New Roman" w:hAnsi="Times New Roman" w:cs="Times New Roman"/>
              </w:rPr>
              <w:t>Ashraf 2022</w:t>
            </w:r>
          </w:p>
        </w:tc>
        <w:tc>
          <w:tcPr>
            <w:tcW w:w="390" w:type="dxa"/>
            <w:vAlign w:val="center"/>
          </w:tcPr>
          <w:p w14:paraId="67E90389" w14:textId="3DB5E206"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713981BF" w14:textId="05ACC797"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46337A91" w14:textId="5071A34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3FF1E205" w14:textId="3292AAB3" w:rsidR="00D102E0" w:rsidRDefault="00D102E0" w:rsidP="00D102E0">
            <w:pPr>
              <w:jc w:val="both"/>
              <w:rPr>
                <w:rFonts w:ascii="Times New Roman" w:hAnsi="Times New Roman" w:cs="Times New Roman"/>
              </w:rPr>
            </w:pPr>
            <w:r w:rsidRPr="00FD37B6">
              <w:rPr>
                <w:rFonts w:ascii="Times New Roman" w:hAnsi="Times New Roman" w:cs="Times New Roman"/>
              </w:rPr>
              <w:t>N</w:t>
            </w:r>
          </w:p>
        </w:tc>
        <w:tc>
          <w:tcPr>
            <w:tcW w:w="448" w:type="dxa"/>
            <w:vAlign w:val="center"/>
          </w:tcPr>
          <w:p w14:paraId="3D78AF63" w14:textId="3FAB53D1" w:rsidR="00D102E0" w:rsidRDefault="00D102E0" w:rsidP="00D102E0">
            <w:pPr>
              <w:jc w:val="both"/>
              <w:rPr>
                <w:rFonts w:ascii="Times New Roman" w:hAnsi="Times New Roman" w:cs="Times New Roman"/>
              </w:rPr>
            </w:pPr>
            <w:r w:rsidRPr="00FD37B6">
              <w:rPr>
                <w:rFonts w:ascii="Times New Roman" w:hAnsi="Times New Roman" w:cs="Times New Roman"/>
              </w:rPr>
              <w:t>N</w:t>
            </w:r>
          </w:p>
        </w:tc>
        <w:tc>
          <w:tcPr>
            <w:tcW w:w="448" w:type="dxa"/>
            <w:vAlign w:val="center"/>
          </w:tcPr>
          <w:p w14:paraId="59ED2D13" w14:textId="2ABB5B02"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7AE71002" w14:textId="709F2CA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0D5E2254" w14:textId="2580BCB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6F579EE5" w14:textId="56D56FCE"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0F77A1BE" w14:textId="552F272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7B84B4E3" w14:textId="0CFEAE0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2D1C5184" w14:textId="21683E9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327001E8" w14:textId="37359865" w:rsidR="00D102E0" w:rsidRDefault="00D102E0" w:rsidP="00D102E0">
            <w:pPr>
              <w:jc w:val="both"/>
              <w:rPr>
                <w:rFonts w:ascii="Times New Roman" w:hAnsi="Times New Roman" w:cs="Times New Roman"/>
              </w:rPr>
            </w:pPr>
            <w:r>
              <w:rPr>
                <w:rFonts w:ascii="Times New Roman" w:hAnsi="Times New Roman" w:cs="Times New Roman"/>
              </w:rPr>
              <w:t>Moderate</w:t>
            </w:r>
          </w:p>
        </w:tc>
      </w:tr>
      <w:tr w:rsidR="00D102E0" w14:paraId="55C6920B" w14:textId="77777777" w:rsidTr="00D102E0">
        <w:tc>
          <w:tcPr>
            <w:tcW w:w="1498" w:type="dxa"/>
            <w:vAlign w:val="center"/>
          </w:tcPr>
          <w:p w14:paraId="13E1E412" w14:textId="1E24325C" w:rsidR="00D102E0" w:rsidRDefault="00D102E0" w:rsidP="00D102E0">
            <w:pPr>
              <w:jc w:val="both"/>
              <w:rPr>
                <w:rFonts w:ascii="Times New Roman" w:hAnsi="Times New Roman" w:cs="Times New Roman"/>
              </w:rPr>
            </w:pPr>
            <w:r w:rsidRPr="00FD37B6">
              <w:rPr>
                <w:rFonts w:ascii="Times New Roman" w:hAnsi="Times New Roman" w:cs="Times New Roman"/>
              </w:rPr>
              <w:t>Bazyar 2020</w:t>
            </w:r>
          </w:p>
        </w:tc>
        <w:tc>
          <w:tcPr>
            <w:tcW w:w="390" w:type="dxa"/>
            <w:vAlign w:val="center"/>
          </w:tcPr>
          <w:p w14:paraId="5BF73AB0" w14:textId="6DACBAD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36935BF6" w14:textId="168834D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4E3BC708" w14:textId="025F6C6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664F4F80" w14:textId="21CD840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BA9DA4A" w14:textId="644EE2A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E27F4DE" w14:textId="4158FC0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2DE9B407" w14:textId="0DCA561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79AC400A" w14:textId="2655824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6021B51E" w14:textId="3972BF8C"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082E38E9" w14:textId="022B1FB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704A0388" w14:textId="4B6CC91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62765DC8" w14:textId="276B126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71F8B8B7" w14:textId="51AE0037" w:rsidR="00D102E0" w:rsidRDefault="00D102E0" w:rsidP="00D102E0">
            <w:pPr>
              <w:jc w:val="both"/>
              <w:rPr>
                <w:rFonts w:ascii="Times New Roman" w:hAnsi="Times New Roman" w:cs="Times New Roman"/>
              </w:rPr>
            </w:pPr>
            <w:r>
              <w:rPr>
                <w:rFonts w:ascii="Times New Roman" w:hAnsi="Times New Roman" w:cs="Times New Roman"/>
              </w:rPr>
              <w:t>High</w:t>
            </w:r>
          </w:p>
        </w:tc>
      </w:tr>
      <w:tr w:rsidR="00D102E0" w14:paraId="5B55CC36" w14:textId="77777777" w:rsidTr="00D102E0">
        <w:tc>
          <w:tcPr>
            <w:tcW w:w="1498" w:type="dxa"/>
            <w:vAlign w:val="center"/>
          </w:tcPr>
          <w:p w14:paraId="5AD9B7F2" w14:textId="1B4B0F0E" w:rsidR="00D102E0" w:rsidRDefault="00D102E0" w:rsidP="00D102E0">
            <w:pPr>
              <w:jc w:val="both"/>
              <w:rPr>
                <w:rFonts w:ascii="Times New Roman" w:hAnsi="Times New Roman" w:cs="Times New Roman"/>
              </w:rPr>
            </w:pPr>
            <w:r w:rsidRPr="00FD37B6">
              <w:rPr>
                <w:rFonts w:ascii="Times New Roman" w:hAnsi="Times New Roman" w:cs="Times New Roman"/>
              </w:rPr>
              <w:t>Cai 2017</w:t>
            </w:r>
          </w:p>
        </w:tc>
        <w:tc>
          <w:tcPr>
            <w:tcW w:w="390" w:type="dxa"/>
            <w:vAlign w:val="center"/>
          </w:tcPr>
          <w:p w14:paraId="6D72AC3B" w14:textId="298D541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63465429" w14:textId="2DDFE58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1C178522" w14:textId="01761AF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4D5B33D4" w14:textId="2AF5D0F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3EE03AFC" w14:textId="335EA65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3B43AFC3" w14:textId="5121352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2EBA99FE" w14:textId="020223C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47B26A0F" w14:textId="2723676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229B918D" w14:textId="1442B9A8"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452B885E" w14:textId="5ED92757"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321B5631" w14:textId="4BC70F1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5DC659AF" w14:textId="2E9BDBE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1D6B7E25" w14:textId="2C50C766" w:rsidR="00D102E0" w:rsidRDefault="00D102E0" w:rsidP="00D102E0">
            <w:pPr>
              <w:jc w:val="both"/>
              <w:rPr>
                <w:rFonts w:ascii="Times New Roman" w:hAnsi="Times New Roman" w:cs="Times New Roman"/>
              </w:rPr>
            </w:pPr>
            <w:r>
              <w:rPr>
                <w:rFonts w:ascii="Times New Roman" w:hAnsi="Times New Roman" w:cs="Times New Roman"/>
              </w:rPr>
              <w:t>High</w:t>
            </w:r>
          </w:p>
        </w:tc>
      </w:tr>
      <w:tr w:rsidR="00D102E0" w14:paraId="74EA7775" w14:textId="77777777" w:rsidTr="00D102E0">
        <w:tc>
          <w:tcPr>
            <w:tcW w:w="1498" w:type="dxa"/>
            <w:vAlign w:val="center"/>
          </w:tcPr>
          <w:p w14:paraId="2019BE65" w14:textId="31FE65A7" w:rsidR="00D102E0" w:rsidRDefault="00D102E0" w:rsidP="00D102E0">
            <w:pPr>
              <w:jc w:val="both"/>
              <w:rPr>
                <w:rFonts w:ascii="Times New Roman" w:hAnsi="Times New Roman" w:cs="Times New Roman"/>
              </w:rPr>
            </w:pPr>
            <w:r w:rsidRPr="00FD37B6">
              <w:rPr>
                <w:rFonts w:ascii="Times New Roman" w:hAnsi="Times New Roman" w:cs="Times New Roman"/>
              </w:rPr>
              <w:t>Carvalho 2020</w:t>
            </w:r>
          </w:p>
        </w:tc>
        <w:tc>
          <w:tcPr>
            <w:tcW w:w="390" w:type="dxa"/>
            <w:vAlign w:val="center"/>
          </w:tcPr>
          <w:p w14:paraId="16A9F07A" w14:textId="078E8A1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107B2C40" w14:textId="025466B5"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605D4201" w14:textId="7AF4D2C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4BA0763" w14:textId="1D469F1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1FBA57CE" w14:textId="3951354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4AC7309C" w14:textId="7B76BAEA"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56A0A20B" w14:textId="14ED8B16"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6B7563E0" w14:textId="77FD8A01" w:rsidR="00D102E0" w:rsidRDefault="00D102E0" w:rsidP="00D102E0">
            <w:pPr>
              <w:jc w:val="both"/>
              <w:rPr>
                <w:rFonts w:ascii="Times New Roman" w:hAnsi="Times New Roman" w:cs="Times New Roman"/>
              </w:rPr>
            </w:pPr>
            <w:r w:rsidRPr="00FD37B6">
              <w:rPr>
                <w:rFonts w:ascii="Times New Roman" w:hAnsi="Times New Roman" w:cs="Times New Roman"/>
              </w:rPr>
              <w:t>N</w:t>
            </w:r>
          </w:p>
        </w:tc>
        <w:tc>
          <w:tcPr>
            <w:tcW w:w="450" w:type="dxa"/>
            <w:vAlign w:val="center"/>
          </w:tcPr>
          <w:p w14:paraId="11856716" w14:textId="54A43F59" w:rsidR="00D102E0" w:rsidRDefault="00D102E0" w:rsidP="00D102E0">
            <w:pPr>
              <w:jc w:val="both"/>
              <w:rPr>
                <w:rFonts w:ascii="Times New Roman" w:hAnsi="Times New Roman" w:cs="Times New Roman"/>
              </w:rPr>
            </w:pPr>
            <w:r w:rsidRPr="00FD37B6">
              <w:rPr>
                <w:rFonts w:ascii="Times New Roman" w:hAnsi="Times New Roman" w:cs="Times New Roman"/>
              </w:rPr>
              <w:t>N</w:t>
            </w:r>
          </w:p>
        </w:tc>
        <w:tc>
          <w:tcPr>
            <w:tcW w:w="456" w:type="dxa"/>
            <w:vAlign w:val="center"/>
          </w:tcPr>
          <w:p w14:paraId="45D0813F" w14:textId="3C1F244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6AFB27F3" w14:textId="11BEB32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40387BDB" w14:textId="5BEC657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51F44DA9" w14:textId="16FE69B1" w:rsidR="00D102E0" w:rsidRDefault="00D102E0" w:rsidP="00D102E0">
            <w:pPr>
              <w:jc w:val="both"/>
              <w:rPr>
                <w:rFonts w:ascii="Times New Roman" w:hAnsi="Times New Roman" w:cs="Times New Roman"/>
              </w:rPr>
            </w:pPr>
            <w:r>
              <w:rPr>
                <w:rFonts w:ascii="Times New Roman" w:hAnsi="Times New Roman" w:cs="Times New Roman"/>
              </w:rPr>
              <w:t>Moderate</w:t>
            </w:r>
          </w:p>
        </w:tc>
      </w:tr>
      <w:tr w:rsidR="00D102E0" w14:paraId="70EFB8E9" w14:textId="77777777" w:rsidTr="00D102E0">
        <w:tc>
          <w:tcPr>
            <w:tcW w:w="1498" w:type="dxa"/>
            <w:vAlign w:val="center"/>
          </w:tcPr>
          <w:p w14:paraId="4AC4838C" w14:textId="392979C0" w:rsidR="00D102E0" w:rsidRDefault="00D102E0" w:rsidP="00D102E0">
            <w:pPr>
              <w:jc w:val="both"/>
              <w:rPr>
                <w:rFonts w:ascii="Times New Roman" w:hAnsi="Times New Roman" w:cs="Times New Roman"/>
              </w:rPr>
            </w:pPr>
            <w:r w:rsidRPr="00FD37B6">
              <w:rPr>
                <w:rFonts w:ascii="Times New Roman" w:hAnsi="Times New Roman" w:cs="Times New Roman"/>
              </w:rPr>
              <w:t>Rezazadeh 2017</w:t>
            </w:r>
          </w:p>
        </w:tc>
        <w:tc>
          <w:tcPr>
            <w:tcW w:w="390" w:type="dxa"/>
            <w:vAlign w:val="center"/>
          </w:tcPr>
          <w:p w14:paraId="6FF76D1F" w14:textId="07309B6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0222213F" w14:textId="6EC6CAC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72621F69" w14:textId="5B5D567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395C01D3" w14:textId="26CB9D0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19BEBDD1" w14:textId="6C52ED8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4584BD50" w14:textId="4470314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105F7D5B" w14:textId="1F1F892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3A58D6FD" w14:textId="17DC4EA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7D3C73F5" w14:textId="79C2B8E1"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13398C39" w14:textId="3E3B89D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21C510E5" w14:textId="0D250CD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2025DEC9" w14:textId="616ABCB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67E08455" w14:textId="56D5C6AA" w:rsidR="00D102E0" w:rsidRDefault="00D102E0" w:rsidP="00D102E0">
            <w:pPr>
              <w:jc w:val="both"/>
              <w:rPr>
                <w:rFonts w:ascii="Times New Roman" w:hAnsi="Times New Roman" w:cs="Times New Roman"/>
              </w:rPr>
            </w:pPr>
            <w:r>
              <w:rPr>
                <w:rFonts w:ascii="Times New Roman" w:hAnsi="Times New Roman" w:cs="Times New Roman"/>
              </w:rPr>
              <w:t>High</w:t>
            </w:r>
          </w:p>
        </w:tc>
      </w:tr>
      <w:tr w:rsidR="00D102E0" w14:paraId="105C0DDC" w14:textId="77777777" w:rsidTr="00D102E0">
        <w:tc>
          <w:tcPr>
            <w:tcW w:w="1498" w:type="dxa"/>
            <w:vAlign w:val="center"/>
          </w:tcPr>
          <w:p w14:paraId="0F3F4651" w14:textId="623344F8" w:rsidR="00D102E0" w:rsidRDefault="00D102E0" w:rsidP="00D102E0">
            <w:pPr>
              <w:jc w:val="both"/>
              <w:rPr>
                <w:rFonts w:ascii="Times New Roman" w:hAnsi="Times New Roman" w:cs="Times New Roman"/>
              </w:rPr>
            </w:pPr>
            <w:r w:rsidRPr="00FD37B6">
              <w:rPr>
                <w:rFonts w:ascii="Times New Roman" w:hAnsi="Times New Roman" w:cs="Times New Roman"/>
              </w:rPr>
              <w:lastRenderedPageBreak/>
              <w:t>El Gayar 2019</w:t>
            </w:r>
          </w:p>
        </w:tc>
        <w:tc>
          <w:tcPr>
            <w:tcW w:w="390" w:type="dxa"/>
            <w:vAlign w:val="center"/>
          </w:tcPr>
          <w:p w14:paraId="09794E1F" w14:textId="63E9B66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0DB6B3B0" w14:textId="1808A016"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351811CC" w14:textId="1DF224B7"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76F950D" w14:textId="6D774736" w:rsidR="00D102E0" w:rsidRDefault="00D102E0" w:rsidP="00D102E0">
            <w:pPr>
              <w:jc w:val="both"/>
              <w:rPr>
                <w:rFonts w:ascii="Times New Roman" w:hAnsi="Times New Roman" w:cs="Times New Roman"/>
              </w:rPr>
            </w:pPr>
            <w:r w:rsidRPr="00FD37B6">
              <w:rPr>
                <w:rFonts w:ascii="Times New Roman" w:hAnsi="Times New Roman" w:cs="Times New Roman"/>
              </w:rPr>
              <w:t>N</w:t>
            </w:r>
          </w:p>
        </w:tc>
        <w:tc>
          <w:tcPr>
            <w:tcW w:w="448" w:type="dxa"/>
            <w:vAlign w:val="center"/>
          </w:tcPr>
          <w:p w14:paraId="0EB5FAAD" w14:textId="13F3CE71" w:rsidR="00D102E0" w:rsidRDefault="00D102E0" w:rsidP="00D102E0">
            <w:pPr>
              <w:jc w:val="both"/>
              <w:rPr>
                <w:rFonts w:ascii="Times New Roman" w:hAnsi="Times New Roman" w:cs="Times New Roman"/>
              </w:rPr>
            </w:pPr>
            <w:r w:rsidRPr="00FD37B6">
              <w:rPr>
                <w:rFonts w:ascii="Times New Roman" w:hAnsi="Times New Roman" w:cs="Times New Roman"/>
              </w:rPr>
              <w:t>N</w:t>
            </w:r>
          </w:p>
        </w:tc>
        <w:tc>
          <w:tcPr>
            <w:tcW w:w="448" w:type="dxa"/>
            <w:vAlign w:val="center"/>
          </w:tcPr>
          <w:p w14:paraId="765E8880" w14:textId="0B438737"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23A7858C" w14:textId="38A70B5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6CBB06D3" w14:textId="7B6BEC7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5E01CAFB" w14:textId="765A75FA"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05D4E29E" w14:textId="076CEA3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53067C4C" w14:textId="7862E7B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3ADB5297" w14:textId="05607B9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0AFC42AD" w14:textId="61718872" w:rsidR="00D102E0" w:rsidRDefault="00D102E0" w:rsidP="00D102E0">
            <w:pPr>
              <w:jc w:val="both"/>
              <w:rPr>
                <w:rFonts w:ascii="Times New Roman" w:hAnsi="Times New Roman" w:cs="Times New Roman"/>
              </w:rPr>
            </w:pPr>
            <w:r>
              <w:rPr>
                <w:rFonts w:ascii="Times New Roman" w:hAnsi="Times New Roman" w:cs="Times New Roman"/>
              </w:rPr>
              <w:t>Moderate</w:t>
            </w:r>
          </w:p>
        </w:tc>
      </w:tr>
      <w:tr w:rsidR="00D102E0" w14:paraId="755B5E26" w14:textId="77777777" w:rsidTr="00D102E0">
        <w:tc>
          <w:tcPr>
            <w:tcW w:w="1498" w:type="dxa"/>
            <w:vAlign w:val="center"/>
          </w:tcPr>
          <w:p w14:paraId="4DFEBB95" w14:textId="5B8C79A5" w:rsidR="00D102E0" w:rsidRDefault="00D102E0" w:rsidP="00D102E0">
            <w:pPr>
              <w:jc w:val="both"/>
              <w:rPr>
                <w:rFonts w:ascii="Times New Roman" w:hAnsi="Times New Roman" w:cs="Times New Roman"/>
              </w:rPr>
            </w:pPr>
            <w:r w:rsidRPr="00FD37B6">
              <w:rPr>
                <w:rFonts w:ascii="Times New Roman" w:hAnsi="Times New Roman" w:cs="Times New Roman"/>
              </w:rPr>
              <w:t>Majeed 2023</w:t>
            </w:r>
          </w:p>
        </w:tc>
        <w:tc>
          <w:tcPr>
            <w:tcW w:w="390" w:type="dxa"/>
            <w:vAlign w:val="center"/>
          </w:tcPr>
          <w:p w14:paraId="406F2D9A" w14:textId="37238EE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04354B0F" w14:textId="6A2EE7B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0B8D3753" w14:textId="247C84F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43901975" w14:textId="5804D82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A2D8116" w14:textId="4CE46E3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EBDEBD5" w14:textId="7265E47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270CFEC1" w14:textId="49FB707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38960AAE" w14:textId="4E15819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6F248382" w14:textId="2A190580"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66D60B4F" w14:textId="1CF4C73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3C7CC3EB" w14:textId="758B0F9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1974EFA1" w14:textId="72E153A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3619C47D" w14:textId="4952A14E" w:rsidR="00D102E0" w:rsidRDefault="00D102E0" w:rsidP="00D102E0">
            <w:pPr>
              <w:jc w:val="both"/>
              <w:rPr>
                <w:rFonts w:ascii="Times New Roman" w:hAnsi="Times New Roman" w:cs="Times New Roman"/>
              </w:rPr>
            </w:pPr>
            <w:r>
              <w:rPr>
                <w:rFonts w:ascii="Times New Roman" w:hAnsi="Times New Roman" w:cs="Times New Roman"/>
              </w:rPr>
              <w:t>High</w:t>
            </w:r>
          </w:p>
        </w:tc>
      </w:tr>
      <w:tr w:rsidR="00D102E0" w14:paraId="5432A526" w14:textId="77777777" w:rsidTr="00D102E0">
        <w:tc>
          <w:tcPr>
            <w:tcW w:w="1498" w:type="dxa"/>
            <w:vAlign w:val="center"/>
          </w:tcPr>
          <w:p w14:paraId="5DE4F8BA" w14:textId="02030861" w:rsidR="00D102E0" w:rsidRDefault="00D102E0" w:rsidP="00D102E0">
            <w:pPr>
              <w:jc w:val="both"/>
              <w:rPr>
                <w:rFonts w:ascii="Times New Roman" w:hAnsi="Times New Roman" w:cs="Times New Roman"/>
              </w:rPr>
            </w:pPr>
            <w:r w:rsidRPr="00FD37B6">
              <w:rPr>
                <w:rFonts w:ascii="Times New Roman" w:hAnsi="Times New Roman" w:cs="Times New Roman"/>
              </w:rPr>
              <w:t>Panahi 2017</w:t>
            </w:r>
          </w:p>
        </w:tc>
        <w:tc>
          <w:tcPr>
            <w:tcW w:w="390" w:type="dxa"/>
            <w:vAlign w:val="center"/>
          </w:tcPr>
          <w:p w14:paraId="3426E651" w14:textId="496518F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535E76BC" w14:textId="467B067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69FDE4CF" w14:textId="78B3A1B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4C3FC339" w14:textId="1E5033A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45313C5F" w14:textId="05D9D0C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CE5DA1D" w14:textId="102A3C1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68ED3697" w14:textId="3F508FE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6F543790" w14:textId="10AE792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0CE4810F" w14:textId="106B736A"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3537C5BC" w14:textId="0537689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37A99A5C" w14:textId="39B48D2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009385D4" w14:textId="5E98B7C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3681D7A7" w14:textId="23CF7BF4" w:rsidR="00D102E0" w:rsidRDefault="00D102E0" w:rsidP="00D102E0">
            <w:pPr>
              <w:jc w:val="both"/>
              <w:rPr>
                <w:rFonts w:ascii="Times New Roman" w:hAnsi="Times New Roman" w:cs="Times New Roman"/>
              </w:rPr>
            </w:pPr>
            <w:r>
              <w:rPr>
                <w:rFonts w:ascii="Times New Roman" w:hAnsi="Times New Roman" w:cs="Times New Roman"/>
              </w:rPr>
              <w:t>High</w:t>
            </w:r>
          </w:p>
        </w:tc>
      </w:tr>
      <w:tr w:rsidR="00D102E0" w14:paraId="37C66A22" w14:textId="77777777" w:rsidTr="00D102E0">
        <w:tc>
          <w:tcPr>
            <w:tcW w:w="1498" w:type="dxa"/>
            <w:vAlign w:val="center"/>
          </w:tcPr>
          <w:p w14:paraId="287BFF9B" w14:textId="69D302A0" w:rsidR="00D102E0" w:rsidRDefault="00D102E0" w:rsidP="00D102E0">
            <w:pPr>
              <w:jc w:val="both"/>
              <w:rPr>
                <w:rFonts w:ascii="Times New Roman" w:hAnsi="Times New Roman" w:cs="Times New Roman"/>
              </w:rPr>
            </w:pPr>
            <w:r w:rsidRPr="00FD37B6">
              <w:rPr>
                <w:rFonts w:ascii="Times New Roman" w:hAnsi="Times New Roman" w:cs="Times New Roman"/>
              </w:rPr>
              <w:t>Rahimlou 2019</w:t>
            </w:r>
          </w:p>
        </w:tc>
        <w:tc>
          <w:tcPr>
            <w:tcW w:w="390" w:type="dxa"/>
            <w:vAlign w:val="center"/>
          </w:tcPr>
          <w:p w14:paraId="38099D99" w14:textId="5F189CC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63EFCA93" w14:textId="4E4434CC"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013B5AFF" w14:textId="29AA4529" w:rsidR="00D102E0" w:rsidRDefault="00D102E0" w:rsidP="00D102E0">
            <w:pPr>
              <w:jc w:val="both"/>
              <w:rPr>
                <w:rFonts w:ascii="Times New Roman" w:hAnsi="Times New Roman" w:cs="Times New Roman"/>
              </w:rPr>
            </w:pPr>
            <w:r w:rsidRPr="00FD37B6">
              <w:rPr>
                <w:rFonts w:ascii="Times New Roman" w:hAnsi="Times New Roman" w:cs="Times New Roman"/>
              </w:rPr>
              <w:t>N</w:t>
            </w:r>
          </w:p>
        </w:tc>
        <w:tc>
          <w:tcPr>
            <w:tcW w:w="448" w:type="dxa"/>
            <w:vAlign w:val="center"/>
          </w:tcPr>
          <w:p w14:paraId="5D1EAA33" w14:textId="042C019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C743DE4" w14:textId="2745296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1277578E" w14:textId="23528626"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0766A2A7" w14:textId="2FF133F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077A9FC3" w14:textId="5362CA7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064FAD12" w14:textId="0FFD30BD"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39AF4BFA" w14:textId="7F43746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150297C1" w14:textId="59D5D15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1F848A1A" w14:textId="7ACDA1F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3AB2C9C2" w14:textId="3DCA8D7E" w:rsidR="00D102E0" w:rsidRDefault="00D102E0" w:rsidP="00D102E0">
            <w:pPr>
              <w:jc w:val="both"/>
              <w:rPr>
                <w:rFonts w:ascii="Times New Roman" w:hAnsi="Times New Roman" w:cs="Times New Roman"/>
              </w:rPr>
            </w:pPr>
            <w:r>
              <w:rPr>
                <w:rFonts w:ascii="Times New Roman" w:hAnsi="Times New Roman" w:cs="Times New Roman"/>
              </w:rPr>
              <w:t>Moderate</w:t>
            </w:r>
          </w:p>
        </w:tc>
      </w:tr>
      <w:tr w:rsidR="00D102E0" w14:paraId="3EB88D5B" w14:textId="77777777" w:rsidTr="00D102E0">
        <w:tc>
          <w:tcPr>
            <w:tcW w:w="1498" w:type="dxa"/>
            <w:vAlign w:val="center"/>
          </w:tcPr>
          <w:p w14:paraId="3CB37286" w14:textId="1EA2E6D4" w:rsidR="00D102E0" w:rsidRDefault="00D102E0" w:rsidP="00D102E0">
            <w:pPr>
              <w:jc w:val="both"/>
              <w:rPr>
                <w:rFonts w:ascii="Times New Roman" w:hAnsi="Times New Roman" w:cs="Times New Roman"/>
              </w:rPr>
            </w:pPr>
            <w:r w:rsidRPr="00FD37B6">
              <w:rPr>
                <w:rFonts w:ascii="Times New Roman" w:hAnsi="Times New Roman" w:cs="Times New Roman"/>
              </w:rPr>
              <w:t>Rangboo 2016</w:t>
            </w:r>
          </w:p>
        </w:tc>
        <w:tc>
          <w:tcPr>
            <w:tcW w:w="390" w:type="dxa"/>
            <w:vAlign w:val="center"/>
          </w:tcPr>
          <w:p w14:paraId="4B3D4A6F" w14:textId="6A7E148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095D504E" w14:textId="01E5694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5BDE7ADB" w14:textId="5904055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11BF815" w14:textId="0A4E61F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2908ECE9" w14:textId="7C11B69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567571B9" w14:textId="4E95D77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298ABB2" w14:textId="657763D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65FFB9F5" w14:textId="303F169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1E8DD43B" w14:textId="7F534C23"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4213A84F" w14:textId="399CE96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072CC67B" w14:textId="53B2021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5BC6FFC0" w14:textId="6F06C34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7C4E42E3" w14:textId="717E9152" w:rsidR="00D102E0" w:rsidRDefault="00D102E0" w:rsidP="00D102E0">
            <w:pPr>
              <w:jc w:val="both"/>
              <w:rPr>
                <w:rFonts w:ascii="Times New Roman" w:hAnsi="Times New Roman" w:cs="Times New Roman"/>
              </w:rPr>
            </w:pPr>
            <w:r>
              <w:rPr>
                <w:rFonts w:ascii="Times New Roman" w:hAnsi="Times New Roman" w:cs="Times New Roman"/>
              </w:rPr>
              <w:t>High</w:t>
            </w:r>
          </w:p>
        </w:tc>
      </w:tr>
      <w:tr w:rsidR="00D102E0" w14:paraId="5E523A47" w14:textId="77777777" w:rsidTr="00D102E0">
        <w:tc>
          <w:tcPr>
            <w:tcW w:w="1498" w:type="dxa"/>
            <w:vAlign w:val="center"/>
          </w:tcPr>
          <w:p w14:paraId="1132F826" w14:textId="1F99F3D9" w:rsidR="00D102E0" w:rsidRDefault="00D102E0" w:rsidP="00D102E0">
            <w:pPr>
              <w:jc w:val="both"/>
              <w:rPr>
                <w:rFonts w:ascii="Times New Roman" w:hAnsi="Times New Roman" w:cs="Times New Roman"/>
              </w:rPr>
            </w:pPr>
            <w:r w:rsidRPr="00FD37B6">
              <w:rPr>
                <w:rFonts w:ascii="Times New Roman" w:hAnsi="Times New Roman" w:cs="Times New Roman"/>
              </w:rPr>
              <w:t>Riva 2022</w:t>
            </w:r>
          </w:p>
        </w:tc>
        <w:tc>
          <w:tcPr>
            <w:tcW w:w="390" w:type="dxa"/>
            <w:vAlign w:val="center"/>
          </w:tcPr>
          <w:p w14:paraId="6B668119" w14:textId="702C857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56739E3B" w14:textId="770880C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2C8A2AE8" w14:textId="1C40BFF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4B9CC838" w14:textId="7B1020D7"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58B9E030" w14:textId="34C8E35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6DDA7517" w14:textId="19C5AD8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0CAE385" w14:textId="4F9E439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3287625F" w14:textId="05930EB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0ED5B680" w14:textId="75A8FBD7"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37C6F3C3" w14:textId="6ED2542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66826092" w14:textId="15F2348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32BFADFC" w14:textId="07D6F8D7"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7E827A6E" w14:textId="5D150DFF" w:rsidR="00D102E0" w:rsidRDefault="00D102E0" w:rsidP="00D102E0">
            <w:pPr>
              <w:jc w:val="both"/>
              <w:rPr>
                <w:rFonts w:ascii="Times New Roman" w:hAnsi="Times New Roman" w:cs="Times New Roman"/>
              </w:rPr>
            </w:pPr>
            <w:r w:rsidRPr="00234D61">
              <w:rPr>
                <w:rFonts w:ascii="Times New Roman" w:hAnsi="Times New Roman" w:cs="Times New Roman"/>
              </w:rPr>
              <w:t>High</w:t>
            </w:r>
          </w:p>
        </w:tc>
      </w:tr>
      <w:tr w:rsidR="00D102E0" w14:paraId="718B9886" w14:textId="77777777" w:rsidTr="00D102E0">
        <w:tc>
          <w:tcPr>
            <w:tcW w:w="1498" w:type="dxa"/>
            <w:vAlign w:val="center"/>
          </w:tcPr>
          <w:p w14:paraId="0161EDB4" w14:textId="0BC6CAD4" w:rsidR="00D102E0" w:rsidRDefault="00D102E0" w:rsidP="00D102E0">
            <w:pPr>
              <w:jc w:val="both"/>
              <w:rPr>
                <w:rFonts w:ascii="Times New Roman" w:hAnsi="Times New Roman" w:cs="Times New Roman"/>
              </w:rPr>
            </w:pPr>
            <w:r w:rsidRPr="00FD37B6">
              <w:rPr>
                <w:rFonts w:ascii="Times New Roman" w:hAnsi="Times New Roman" w:cs="Times New Roman"/>
              </w:rPr>
              <w:t>Rondanelli 2020</w:t>
            </w:r>
          </w:p>
        </w:tc>
        <w:tc>
          <w:tcPr>
            <w:tcW w:w="390" w:type="dxa"/>
            <w:vAlign w:val="center"/>
          </w:tcPr>
          <w:p w14:paraId="24E8CE8F" w14:textId="645FDCA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12491853" w14:textId="4CA141B2"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1936D500" w14:textId="61621EA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67961C9A" w14:textId="0C3E05F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4D43FF7" w14:textId="4276C74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5DA693D6" w14:textId="61C757F0"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5A825FEB" w14:textId="3785830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56A698C8" w14:textId="1800928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50400566" w14:textId="690185CD"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431C049A" w14:textId="7A76FDF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24E96D07" w14:textId="41FA97B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2A085A4B" w14:textId="459A57E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1D7CC44B" w14:textId="4D2B7417" w:rsidR="00D102E0" w:rsidRDefault="00D102E0" w:rsidP="00D102E0">
            <w:pPr>
              <w:jc w:val="both"/>
              <w:rPr>
                <w:rFonts w:ascii="Times New Roman" w:hAnsi="Times New Roman" w:cs="Times New Roman"/>
              </w:rPr>
            </w:pPr>
            <w:r w:rsidRPr="00234D61">
              <w:rPr>
                <w:rFonts w:ascii="Times New Roman" w:hAnsi="Times New Roman" w:cs="Times New Roman"/>
              </w:rPr>
              <w:t>High</w:t>
            </w:r>
          </w:p>
        </w:tc>
      </w:tr>
      <w:tr w:rsidR="00D102E0" w14:paraId="67AE2A00" w14:textId="77777777" w:rsidTr="00D102E0">
        <w:tc>
          <w:tcPr>
            <w:tcW w:w="1498" w:type="dxa"/>
            <w:vAlign w:val="center"/>
          </w:tcPr>
          <w:p w14:paraId="01133426" w14:textId="17116628" w:rsidR="00D102E0" w:rsidRDefault="00D102E0" w:rsidP="00D102E0">
            <w:pPr>
              <w:jc w:val="both"/>
              <w:rPr>
                <w:rFonts w:ascii="Times New Roman" w:hAnsi="Times New Roman" w:cs="Times New Roman"/>
              </w:rPr>
            </w:pPr>
            <w:r w:rsidRPr="00FD37B6">
              <w:rPr>
                <w:rFonts w:ascii="Times New Roman" w:hAnsi="Times New Roman" w:cs="Times New Roman"/>
              </w:rPr>
              <w:t>Spina 2024</w:t>
            </w:r>
          </w:p>
        </w:tc>
        <w:tc>
          <w:tcPr>
            <w:tcW w:w="390" w:type="dxa"/>
            <w:vAlign w:val="center"/>
          </w:tcPr>
          <w:p w14:paraId="58C44C0D" w14:textId="1188D12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7DA67C0A" w14:textId="48CD20C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76F197D2" w14:textId="006F816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2D5A4DCC" w14:textId="50C44A1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C676458" w14:textId="155A85D6"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258190FC" w14:textId="4CCD13E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6A3E7B0" w14:textId="72811806"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08FC4A78" w14:textId="5D83843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51C19710" w14:textId="1974B490"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0ACD26DE" w14:textId="2D3FA5B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7B58D542" w14:textId="7DC56087"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19FA312D" w14:textId="18150F56"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2E3D49EA" w14:textId="7AFA061E" w:rsidR="00D102E0" w:rsidRDefault="00D102E0" w:rsidP="00D102E0">
            <w:pPr>
              <w:jc w:val="both"/>
              <w:rPr>
                <w:rFonts w:ascii="Times New Roman" w:hAnsi="Times New Roman" w:cs="Times New Roman"/>
              </w:rPr>
            </w:pPr>
            <w:r w:rsidRPr="00234D61">
              <w:rPr>
                <w:rFonts w:ascii="Times New Roman" w:hAnsi="Times New Roman" w:cs="Times New Roman"/>
              </w:rPr>
              <w:t>High</w:t>
            </w:r>
          </w:p>
        </w:tc>
      </w:tr>
      <w:tr w:rsidR="00D102E0" w14:paraId="1B3680F1" w14:textId="77777777" w:rsidTr="00D102E0">
        <w:tc>
          <w:tcPr>
            <w:tcW w:w="1498" w:type="dxa"/>
            <w:vAlign w:val="center"/>
          </w:tcPr>
          <w:p w14:paraId="1A6EDF5D" w14:textId="64C9AFB9" w:rsidR="00D102E0" w:rsidRDefault="00D102E0" w:rsidP="00D102E0">
            <w:pPr>
              <w:jc w:val="both"/>
              <w:rPr>
                <w:rFonts w:ascii="Times New Roman" w:hAnsi="Times New Roman" w:cs="Times New Roman"/>
              </w:rPr>
            </w:pPr>
            <w:r w:rsidRPr="00FD37B6">
              <w:rPr>
                <w:rFonts w:ascii="Times New Roman" w:hAnsi="Times New Roman" w:cs="Times New Roman"/>
              </w:rPr>
              <w:t>Talaei 2017</w:t>
            </w:r>
          </w:p>
        </w:tc>
        <w:tc>
          <w:tcPr>
            <w:tcW w:w="390" w:type="dxa"/>
            <w:vAlign w:val="center"/>
          </w:tcPr>
          <w:p w14:paraId="2A7BABBC" w14:textId="28672BB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65780EF0" w14:textId="1905E235"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49E1EFB8" w14:textId="11C3B7F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BB63A36" w14:textId="1C76293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18E417B1" w14:textId="7C19228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16D8E56" w14:textId="6B4EDB00"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62FA3316" w14:textId="4B348B4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3386B586" w14:textId="39D1165D"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51EEB583" w14:textId="2553BE43"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4DB648A4" w14:textId="18B6C6F7"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650DA48D" w14:textId="36FBB52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576EA16B" w14:textId="7161F86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4A336ACD" w14:textId="56827F33" w:rsidR="00D102E0" w:rsidRDefault="00D102E0" w:rsidP="00D102E0">
            <w:pPr>
              <w:jc w:val="both"/>
              <w:rPr>
                <w:rFonts w:ascii="Times New Roman" w:hAnsi="Times New Roman" w:cs="Times New Roman"/>
              </w:rPr>
            </w:pPr>
            <w:r w:rsidRPr="00234D61">
              <w:rPr>
                <w:rFonts w:ascii="Times New Roman" w:hAnsi="Times New Roman" w:cs="Times New Roman"/>
              </w:rPr>
              <w:t>High</w:t>
            </w:r>
          </w:p>
        </w:tc>
      </w:tr>
      <w:tr w:rsidR="00D102E0" w14:paraId="5F9A2094" w14:textId="77777777" w:rsidTr="00D102E0">
        <w:tc>
          <w:tcPr>
            <w:tcW w:w="1498" w:type="dxa"/>
            <w:vAlign w:val="center"/>
          </w:tcPr>
          <w:p w14:paraId="3D534897" w14:textId="675698F9" w:rsidR="00D102E0" w:rsidRDefault="00D102E0" w:rsidP="00D102E0">
            <w:pPr>
              <w:jc w:val="both"/>
              <w:rPr>
                <w:rFonts w:ascii="Times New Roman" w:hAnsi="Times New Roman" w:cs="Times New Roman"/>
              </w:rPr>
            </w:pPr>
            <w:r w:rsidRPr="00FD37B6">
              <w:rPr>
                <w:rFonts w:ascii="Times New Roman" w:hAnsi="Times New Roman" w:cs="Times New Roman"/>
              </w:rPr>
              <w:t>Upadya 2019</w:t>
            </w:r>
          </w:p>
        </w:tc>
        <w:tc>
          <w:tcPr>
            <w:tcW w:w="390" w:type="dxa"/>
            <w:vAlign w:val="center"/>
          </w:tcPr>
          <w:p w14:paraId="3F14A82A" w14:textId="0037734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16842EE6" w14:textId="6A4F51E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6807E6A6" w14:textId="0006BBB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122857E2" w14:textId="1D5CB38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30C029F5" w14:textId="085F02A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57165FF6" w14:textId="3FF691C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106C56E8" w14:textId="7143141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274EC365" w14:textId="3567D62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13AACD9D" w14:textId="6B8EAD57"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1A9EC44C" w14:textId="5B9CDE6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57DD5D4B" w14:textId="2C0C588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6250DD3C" w14:textId="70AC0CD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53444294" w14:textId="1375E5AF" w:rsidR="00D102E0" w:rsidRDefault="00D102E0" w:rsidP="00D102E0">
            <w:pPr>
              <w:jc w:val="both"/>
              <w:rPr>
                <w:rFonts w:ascii="Times New Roman" w:hAnsi="Times New Roman" w:cs="Times New Roman"/>
              </w:rPr>
            </w:pPr>
            <w:r w:rsidRPr="00234D61">
              <w:rPr>
                <w:rFonts w:ascii="Times New Roman" w:hAnsi="Times New Roman" w:cs="Times New Roman"/>
              </w:rPr>
              <w:t>High</w:t>
            </w:r>
          </w:p>
        </w:tc>
      </w:tr>
      <w:tr w:rsidR="00D102E0" w14:paraId="13E06CDD" w14:textId="77777777" w:rsidTr="00D102E0">
        <w:tc>
          <w:tcPr>
            <w:tcW w:w="1498" w:type="dxa"/>
            <w:vAlign w:val="center"/>
          </w:tcPr>
          <w:p w14:paraId="2DA0E453" w14:textId="2CF92000" w:rsidR="00D102E0" w:rsidRDefault="00D102E0" w:rsidP="00D102E0">
            <w:pPr>
              <w:jc w:val="both"/>
              <w:rPr>
                <w:rFonts w:ascii="Times New Roman" w:hAnsi="Times New Roman" w:cs="Times New Roman"/>
              </w:rPr>
            </w:pPr>
            <w:r w:rsidRPr="00FD37B6">
              <w:rPr>
                <w:rFonts w:ascii="Times New Roman" w:hAnsi="Times New Roman" w:cs="Times New Roman"/>
              </w:rPr>
              <w:t>Vezza 2024</w:t>
            </w:r>
          </w:p>
        </w:tc>
        <w:tc>
          <w:tcPr>
            <w:tcW w:w="390" w:type="dxa"/>
            <w:vAlign w:val="center"/>
          </w:tcPr>
          <w:p w14:paraId="106422CA" w14:textId="6C4D670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6C9762AB" w14:textId="70767F3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06B1184F" w14:textId="0CFC1F3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52FE4E9D" w14:textId="3F45D1D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011AB48E" w14:textId="7490685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88D650E" w14:textId="6300C59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636AB023" w14:textId="2FAA5F1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0EF4233B" w14:textId="360FF37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46F85338" w14:textId="1CFCEA57"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3F9D5B71" w14:textId="2DB6BC9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12C9DE90" w14:textId="566E7E9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656BEBFD" w14:textId="67FA6EF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78493328" w14:textId="0D800853" w:rsidR="00D102E0" w:rsidRDefault="00D102E0" w:rsidP="00D102E0">
            <w:pPr>
              <w:jc w:val="both"/>
              <w:rPr>
                <w:rFonts w:ascii="Times New Roman" w:hAnsi="Times New Roman" w:cs="Times New Roman"/>
              </w:rPr>
            </w:pPr>
            <w:r w:rsidRPr="00234D61">
              <w:rPr>
                <w:rFonts w:ascii="Times New Roman" w:hAnsi="Times New Roman" w:cs="Times New Roman"/>
              </w:rPr>
              <w:t>High</w:t>
            </w:r>
          </w:p>
        </w:tc>
      </w:tr>
      <w:tr w:rsidR="00D102E0" w14:paraId="4121D099" w14:textId="77777777" w:rsidTr="00D102E0">
        <w:tc>
          <w:tcPr>
            <w:tcW w:w="1498" w:type="dxa"/>
            <w:vAlign w:val="center"/>
          </w:tcPr>
          <w:p w14:paraId="49652BC1" w14:textId="03CBFEAB" w:rsidR="00D102E0" w:rsidRDefault="00D102E0" w:rsidP="00D102E0">
            <w:pPr>
              <w:jc w:val="both"/>
              <w:rPr>
                <w:rFonts w:ascii="Times New Roman" w:hAnsi="Times New Roman" w:cs="Times New Roman"/>
              </w:rPr>
            </w:pPr>
            <w:r w:rsidRPr="00FD37B6">
              <w:rPr>
                <w:rFonts w:ascii="Times New Roman" w:hAnsi="Times New Roman" w:cs="Times New Roman"/>
              </w:rPr>
              <w:t>Yazdanpanah 2023</w:t>
            </w:r>
          </w:p>
        </w:tc>
        <w:tc>
          <w:tcPr>
            <w:tcW w:w="390" w:type="dxa"/>
            <w:vAlign w:val="center"/>
          </w:tcPr>
          <w:p w14:paraId="494C65A0" w14:textId="43F5A789"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12E39527" w14:textId="4228FC3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15" w:type="dxa"/>
            <w:vAlign w:val="center"/>
          </w:tcPr>
          <w:p w14:paraId="3FDDAD78" w14:textId="39600AA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3654A631" w14:textId="3486094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68787838" w14:textId="151FBE3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0A8F50D" w14:textId="7DD2203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1CCDE577" w14:textId="012BF4E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21E8D5E2" w14:textId="0E5FA1BB"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7C61F5CC" w14:textId="05CC4BEB"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551F83E0" w14:textId="0989323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35131074" w14:textId="6F57BD1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376AF115" w14:textId="13FDBC1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1CAF7C49" w14:textId="08248390" w:rsidR="00D102E0" w:rsidRDefault="00D102E0" w:rsidP="00D102E0">
            <w:pPr>
              <w:jc w:val="both"/>
              <w:rPr>
                <w:rFonts w:ascii="Times New Roman" w:hAnsi="Times New Roman" w:cs="Times New Roman"/>
              </w:rPr>
            </w:pPr>
            <w:r w:rsidRPr="00234D61">
              <w:rPr>
                <w:rFonts w:ascii="Times New Roman" w:hAnsi="Times New Roman" w:cs="Times New Roman"/>
              </w:rPr>
              <w:t>High</w:t>
            </w:r>
          </w:p>
        </w:tc>
      </w:tr>
      <w:tr w:rsidR="00D102E0" w14:paraId="08D3C1A7" w14:textId="77777777" w:rsidTr="00D102E0">
        <w:tc>
          <w:tcPr>
            <w:tcW w:w="1498" w:type="dxa"/>
            <w:vAlign w:val="center"/>
          </w:tcPr>
          <w:p w14:paraId="107D16B6" w14:textId="7BD7E54E" w:rsidR="00D102E0" w:rsidRDefault="00D102E0" w:rsidP="00D102E0">
            <w:pPr>
              <w:jc w:val="both"/>
              <w:rPr>
                <w:rFonts w:ascii="Times New Roman" w:hAnsi="Times New Roman" w:cs="Times New Roman"/>
              </w:rPr>
            </w:pPr>
            <w:r w:rsidRPr="00FD37B6">
              <w:rPr>
                <w:rFonts w:ascii="Times New Roman" w:hAnsi="Times New Roman" w:cs="Times New Roman"/>
              </w:rPr>
              <w:t>Zamani 2018</w:t>
            </w:r>
          </w:p>
        </w:tc>
        <w:tc>
          <w:tcPr>
            <w:tcW w:w="390" w:type="dxa"/>
            <w:vAlign w:val="center"/>
          </w:tcPr>
          <w:p w14:paraId="29DD0E26" w14:textId="2484D1C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20748CF7" w14:textId="1671980A"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3250AC4F" w14:textId="1EE2870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5BEF1E9A" w14:textId="7364129A"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7F75D3DB" w14:textId="612A9B13"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664D778F" w14:textId="3A8C0EEE"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44F0A4A8" w14:textId="2A2590F0"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5EE99699" w14:textId="7E35FDCF"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4243560E" w14:textId="7856D7FF"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2C493533" w14:textId="36A93DC2"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0F8A9E67" w14:textId="15B31984"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53EB83B9" w14:textId="12E68EDC"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0D2933CA" w14:textId="3203405A" w:rsidR="00D102E0" w:rsidRDefault="00D102E0" w:rsidP="00D102E0">
            <w:pPr>
              <w:jc w:val="both"/>
              <w:rPr>
                <w:rFonts w:ascii="Times New Roman" w:hAnsi="Times New Roman" w:cs="Times New Roman"/>
              </w:rPr>
            </w:pPr>
            <w:r w:rsidRPr="00234D61">
              <w:rPr>
                <w:rFonts w:ascii="Times New Roman" w:hAnsi="Times New Roman" w:cs="Times New Roman"/>
              </w:rPr>
              <w:t>High</w:t>
            </w:r>
          </w:p>
        </w:tc>
      </w:tr>
      <w:tr w:rsidR="00D102E0" w14:paraId="067604CB" w14:textId="77777777" w:rsidTr="00D102E0">
        <w:tc>
          <w:tcPr>
            <w:tcW w:w="1498" w:type="dxa"/>
            <w:vAlign w:val="center"/>
          </w:tcPr>
          <w:p w14:paraId="29E73215" w14:textId="41C8798A" w:rsidR="00D102E0" w:rsidRDefault="00D102E0" w:rsidP="00D102E0">
            <w:pPr>
              <w:jc w:val="both"/>
              <w:rPr>
                <w:rFonts w:ascii="Times New Roman" w:hAnsi="Times New Roman" w:cs="Times New Roman"/>
              </w:rPr>
            </w:pPr>
            <w:r w:rsidRPr="00FD37B6">
              <w:rPr>
                <w:rFonts w:ascii="Times New Roman" w:hAnsi="Times New Roman" w:cs="Times New Roman"/>
              </w:rPr>
              <w:t>Zeb 2018</w:t>
            </w:r>
          </w:p>
        </w:tc>
        <w:tc>
          <w:tcPr>
            <w:tcW w:w="390" w:type="dxa"/>
            <w:vAlign w:val="center"/>
          </w:tcPr>
          <w:p w14:paraId="25792832" w14:textId="42EB697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390" w:type="dxa"/>
            <w:vAlign w:val="center"/>
          </w:tcPr>
          <w:p w14:paraId="3407DFF7" w14:textId="5C3ACFC1"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15" w:type="dxa"/>
            <w:vAlign w:val="center"/>
          </w:tcPr>
          <w:p w14:paraId="2D27E81A" w14:textId="5740F5CE"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8" w:type="dxa"/>
            <w:vAlign w:val="center"/>
          </w:tcPr>
          <w:p w14:paraId="6EFFF5B6" w14:textId="7222BFBE" w:rsidR="00D102E0" w:rsidRDefault="00D102E0" w:rsidP="00D102E0">
            <w:pPr>
              <w:jc w:val="both"/>
              <w:rPr>
                <w:rFonts w:ascii="Times New Roman" w:hAnsi="Times New Roman" w:cs="Times New Roman"/>
              </w:rPr>
            </w:pPr>
            <w:r w:rsidRPr="00FD37B6">
              <w:rPr>
                <w:rFonts w:ascii="Times New Roman" w:hAnsi="Times New Roman" w:cs="Times New Roman"/>
              </w:rPr>
              <w:t>N</w:t>
            </w:r>
          </w:p>
        </w:tc>
        <w:tc>
          <w:tcPr>
            <w:tcW w:w="448" w:type="dxa"/>
            <w:vAlign w:val="center"/>
          </w:tcPr>
          <w:p w14:paraId="6C823B84" w14:textId="3A22C90B" w:rsidR="00D102E0" w:rsidRDefault="00D102E0" w:rsidP="00D102E0">
            <w:pPr>
              <w:jc w:val="both"/>
              <w:rPr>
                <w:rFonts w:ascii="Times New Roman" w:hAnsi="Times New Roman" w:cs="Times New Roman"/>
              </w:rPr>
            </w:pPr>
            <w:r w:rsidRPr="00FD37B6">
              <w:rPr>
                <w:rFonts w:ascii="Times New Roman" w:hAnsi="Times New Roman" w:cs="Times New Roman"/>
              </w:rPr>
              <w:t>N</w:t>
            </w:r>
          </w:p>
        </w:tc>
        <w:tc>
          <w:tcPr>
            <w:tcW w:w="448" w:type="dxa"/>
            <w:vAlign w:val="center"/>
          </w:tcPr>
          <w:p w14:paraId="5B322ADE" w14:textId="63878FEC"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48" w:type="dxa"/>
            <w:vAlign w:val="center"/>
          </w:tcPr>
          <w:p w14:paraId="2EA3607D" w14:textId="62A94446"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4CB96D15" w14:textId="12AD0EB8"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0" w:type="dxa"/>
            <w:vAlign w:val="center"/>
          </w:tcPr>
          <w:p w14:paraId="009A9806" w14:textId="141A61CB" w:rsidR="00D102E0" w:rsidRDefault="00D102E0" w:rsidP="00D102E0">
            <w:pPr>
              <w:jc w:val="both"/>
              <w:rPr>
                <w:rFonts w:ascii="Times New Roman" w:hAnsi="Times New Roman" w:cs="Times New Roman"/>
              </w:rPr>
            </w:pPr>
            <w:r w:rsidRPr="00FD37B6">
              <w:rPr>
                <w:rFonts w:ascii="Times New Roman" w:hAnsi="Times New Roman" w:cs="Times New Roman"/>
              </w:rPr>
              <w:t>U</w:t>
            </w:r>
          </w:p>
        </w:tc>
        <w:tc>
          <w:tcPr>
            <w:tcW w:w="456" w:type="dxa"/>
            <w:vAlign w:val="center"/>
          </w:tcPr>
          <w:p w14:paraId="45C6C60B" w14:textId="53265E05"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49" w:type="dxa"/>
            <w:vAlign w:val="center"/>
          </w:tcPr>
          <w:p w14:paraId="75A85FBF" w14:textId="01F1C547"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456" w:type="dxa"/>
            <w:vAlign w:val="center"/>
          </w:tcPr>
          <w:p w14:paraId="576E2031" w14:textId="3329F801" w:rsidR="00D102E0" w:rsidRDefault="00D102E0" w:rsidP="00D102E0">
            <w:pPr>
              <w:jc w:val="both"/>
              <w:rPr>
                <w:rFonts w:ascii="Times New Roman" w:hAnsi="Times New Roman" w:cs="Times New Roman"/>
              </w:rPr>
            </w:pPr>
            <w:r w:rsidRPr="00FD37B6">
              <w:rPr>
                <w:rFonts w:ascii="Times New Roman" w:hAnsi="Times New Roman" w:cs="Times New Roman"/>
              </w:rPr>
              <w:t>Y</w:t>
            </w:r>
          </w:p>
        </w:tc>
        <w:tc>
          <w:tcPr>
            <w:tcW w:w="1136" w:type="dxa"/>
          </w:tcPr>
          <w:p w14:paraId="36D5D0BE" w14:textId="6C1C1594" w:rsidR="00D102E0" w:rsidRDefault="00D102E0" w:rsidP="00D102E0">
            <w:pPr>
              <w:jc w:val="both"/>
              <w:rPr>
                <w:rFonts w:ascii="Times New Roman" w:hAnsi="Times New Roman" w:cs="Times New Roman"/>
              </w:rPr>
            </w:pPr>
            <w:r>
              <w:rPr>
                <w:rFonts w:ascii="Times New Roman" w:hAnsi="Times New Roman" w:cs="Times New Roman"/>
              </w:rPr>
              <w:t>Moderate</w:t>
            </w:r>
          </w:p>
        </w:tc>
      </w:tr>
    </w:tbl>
    <w:p w14:paraId="2D48C823" w14:textId="77777777" w:rsidR="00D102E0" w:rsidRDefault="00D102E0" w:rsidP="00630572">
      <w:pPr>
        <w:jc w:val="both"/>
        <w:rPr>
          <w:rFonts w:ascii="Times New Roman" w:hAnsi="Times New Roman" w:cs="Times New Roman"/>
        </w:rPr>
      </w:pPr>
    </w:p>
    <w:p w14:paraId="1C4CA26B" w14:textId="77777777" w:rsidR="00DC5AED" w:rsidRPr="00DC5AED" w:rsidRDefault="00DC5AED" w:rsidP="00DC5AED">
      <w:pPr>
        <w:spacing w:after="0"/>
        <w:ind w:firstLine="630"/>
        <w:jc w:val="both"/>
        <w:rPr>
          <w:rFonts w:ascii="Times New Roman" w:hAnsi="Times New Roman" w:cs="Times New Roman"/>
        </w:rPr>
      </w:pPr>
      <w:r w:rsidRPr="00DC5AED">
        <w:rPr>
          <w:rFonts w:ascii="Times New Roman" w:hAnsi="Times New Roman" w:cs="Times New Roman"/>
        </w:rPr>
        <w:t>The methodological quality of the 22 randomized controlled trials was assessed using the Joanna Briggs Institute (JBI) Critical Appraisal Checklist for RCTs (Table X). Overall, the included trials demonstrated generally good methodological quality, with several strengths but also recurring limitations across specific domains.</w:t>
      </w:r>
    </w:p>
    <w:p w14:paraId="42FFB5F7" w14:textId="77777777" w:rsidR="00DC5AED" w:rsidRPr="00DC5AED" w:rsidRDefault="00DC5AED" w:rsidP="00DC5AED">
      <w:pPr>
        <w:spacing w:after="0"/>
        <w:ind w:firstLine="630"/>
        <w:jc w:val="both"/>
        <w:rPr>
          <w:rFonts w:ascii="Times New Roman" w:hAnsi="Times New Roman" w:cs="Times New Roman"/>
        </w:rPr>
      </w:pPr>
      <w:r w:rsidRPr="00DC5AED">
        <w:rPr>
          <w:rFonts w:ascii="Times New Roman" w:hAnsi="Times New Roman" w:cs="Times New Roman"/>
        </w:rPr>
        <w:t>All included studies explicitly reported the use of randomization, indicating that selection bias was minimized at the allocation stage. In addition, outcome measurements were consistently conducted using validated laboratory-based methods, and all studies employed appropriate statistical analyses, suggesting a low risk of measurement and analytical bias across the dataset.</w:t>
      </w:r>
    </w:p>
    <w:p w14:paraId="66F4AF6D" w14:textId="77777777" w:rsidR="00DC5AED" w:rsidRPr="00DC5AED" w:rsidRDefault="00DC5AED" w:rsidP="00DC5AED">
      <w:pPr>
        <w:spacing w:after="0"/>
        <w:ind w:firstLine="630"/>
        <w:jc w:val="both"/>
        <w:rPr>
          <w:rFonts w:ascii="Times New Roman" w:hAnsi="Times New Roman" w:cs="Times New Roman"/>
        </w:rPr>
      </w:pPr>
      <w:r w:rsidRPr="00DC5AED">
        <w:rPr>
          <w:rFonts w:ascii="Times New Roman" w:hAnsi="Times New Roman" w:cs="Times New Roman"/>
        </w:rPr>
        <w:t>Despite these strengths, allocation concealment was insufficiently reported in a substantial proportion of studies, with several trials failing to clearly describe the procedures used to prevent foreknowledge of group assignment. Similarly, although participant blinding was implemented in many trials, blinding of personnel and outcome assessors was inconsistently reported, and in several studies it remained unclear whether blinding was adequately maintained. These limitations indicate a potential risk of performance and detection bias in part of the evidence base.</w:t>
      </w:r>
    </w:p>
    <w:p w14:paraId="53FADB9D" w14:textId="77777777" w:rsidR="00DC5AED" w:rsidRPr="00DC5AED" w:rsidRDefault="00DC5AED" w:rsidP="00DC5AED">
      <w:pPr>
        <w:spacing w:after="0"/>
        <w:ind w:firstLine="630"/>
        <w:jc w:val="both"/>
        <w:rPr>
          <w:rFonts w:ascii="Times New Roman" w:hAnsi="Times New Roman" w:cs="Times New Roman"/>
        </w:rPr>
      </w:pPr>
      <w:r w:rsidRPr="00DC5AED">
        <w:rPr>
          <w:rFonts w:ascii="Times New Roman" w:hAnsi="Times New Roman" w:cs="Times New Roman"/>
        </w:rPr>
        <w:t>Baseline comparability between intervention and control groups was generally acceptable, with most studies reporting similar demographic and clinical characteristics at baseline. However, a small number of trials exhibited baseline imbalances, which may have influenced the magnitude of observed treatment effects. In contrast, most studies ensured that groups were treated equally aside from the intervention, supporting internal validity.</w:t>
      </w:r>
    </w:p>
    <w:p w14:paraId="59C7E8E8" w14:textId="77777777" w:rsidR="00DC5AED" w:rsidRPr="00DC5AED" w:rsidRDefault="00DC5AED" w:rsidP="00DC5AED">
      <w:pPr>
        <w:spacing w:after="0"/>
        <w:ind w:firstLine="630"/>
        <w:jc w:val="both"/>
        <w:rPr>
          <w:rFonts w:ascii="Times New Roman" w:hAnsi="Times New Roman" w:cs="Times New Roman"/>
        </w:rPr>
      </w:pPr>
      <w:r w:rsidRPr="00DC5AED">
        <w:rPr>
          <w:rFonts w:ascii="Times New Roman" w:hAnsi="Times New Roman" w:cs="Times New Roman"/>
        </w:rPr>
        <w:t xml:space="preserve">Attrition was another domain with some variability. While the majority of trials reported acceptable follow-up rates, several studies experienced incomplete follow-up or did not fully account for dropouts, potentially introducing attrition bias. This concern is further reinforced by the observation that intention-to-treat (ITT) analysis was not consistently applied, with </w:t>
      </w:r>
      <w:r w:rsidRPr="00DC5AED">
        <w:rPr>
          <w:rFonts w:ascii="Times New Roman" w:hAnsi="Times New Roman" w:cs="Times New Roman"/>
        </w:rPr>
        <w:lastRenderedPageBreak/>
        <w:t>many studies relying on per-protocol analyses. The absence of ITT increases the likelihood that treatment effects may be overestimated.</w:t>
      </w:r>
    </w:p>
    <w:p w14:paraId="653EE212" w14:textId="77777777" w:rsidR="00DC5AED" w:rsidRPr="00DC5AED" w:rsidRDefault="00DC5AED" w:rsidP="00DC5AED">
      <w:pPr>
        <w:spacing w:after="0"/>
        <w:ind w:firstLine="630"/>
        <w:jc w:val="both"/>
        <w:rPr>
          <w:rFonts w:ascii="Times New Roman" w:hAnsi="Times New Roman" w:cs="Times New Roman"/>
        </w:rPr>
      </w:pPr>
      <w:r w:rsidRPr="00DC5AED">
        <w:rPr>
          <w:rFonts w:ascii="Times New Roman" w:hAnsi="Times New Roman" w:cs="Times New Roman"/>
        </w:rPr>
        <w:t>Overall, while the majority of included randomized trials met key methodological criteria—particularly in terms of randomization, outcome measurement, and statistical analysis—limitations in allocation concealment, blinding, and handling of missing data were frequently observed. These factors should be considered when interpreting the pooled evidence, as they may introduce bias and contribute to variability in reported intervention effects.</w:t>
      </w:r>
    </w:p>
    <w:p w14:paraId="30A81575" w14:textId="77777777" w:rsidR="00841001" w:rsidRDefault="00841001" w:rsidP="00630572">
      <w:pPr>
        <w:jc w:val="both"/>
        <w:rPr>
          <w:rFonts w:ascii="Times New Roman" w:hAnsi="Times New Roman" w:cs="Times New Roman"/>
        </w:rPr>
      </w:pPr>
    </w:p>
    <w:p w14:paraId="2FFD6970" w14:textId="75DC485F" w:rsidR="005A35A8" w:rsidRDefault="005A35A8" w:rsidP="00630572">
      <w:pPr>
        <w:jc w:val="both"/>
        <w:rPr>
          <w:rFonts w:ascii="Times New Roman" w:hAnsi="Times New Roman" w:cs="Times New Roman"/>
        </w:rPr>
      </w:pPr>
      <w:r w:rsidRPr="005A35A8">
        <w:rPr>
          <w:rFonts w:ascii="Times New Roman" w:hAnsi="Times New Roman" w:cs="Times New Roman"/>
        </w:rPr>
        <w:t>Table. JBI Critical Appraisal for Quasi-Experimental Studies (n = 2)</w:t>
      </w:r>
    </w:p>
    <w:tbl>
      <w:tblPr>
        <w:tblStyle w:val="TableGrid"/>
        <w:tblW w:w="7645" w:type="dxa"/>
        <w:tblLook w:val="04A0" w:firstRow="1" w:lastRow="0" w:firstColumn="1" w:lastColumn="0" w:noHBand="0" w:noVBand="1"/>
      </w:tblPr>
      <w:tblGrid>
        <w:gridCol w:w="2293"/>
        <w:gridCol w:w="392"/>
        <w:gridCol w:w="391"/>
        <w:gridCol w:w="429"/>
        <w:gridCol w:w="450"/>
        <w:gridCol w:w="450"/>
        <w:gridCol w:w="450"/>
        <w:gridCol w:w="450"/>
        <w:gridCol w:w="2340"/>
      </w:tblGrid>
      <w:tr w:rsidR="00B15A55" w14:paraId="2996F736" w14:textId="77777777" w:rsidTr="00B15A55">
        <w:tc>
          <w:tcPr>
            <w:tcW w:w="2293" w:type="dxa"/>
            <w:vAlign w:val="center"/>
          </w:tcPr>
          <w:p w14:paraId="639D07C3" w14:textId="338C89DE" w:rsidR="00B15A55" w:rsidRDefault="00B15A55" w:rsidP="00B15A55">
            <w:pPr>
              <w:jc w:val="both"/>
              <w:rPr>
                <w:rFonts w:ascii="Times New Roman" w:hAnsi="Times New Roman" w:cs="Times New Roman"/>
              </w:rPr>
            </w:pPr>
            <w:r w:rsidRPr="005A35A8">
              <w:rPr>
                <w:rFonts w:ascii="Times New Roman" w:hAnsi="Times New Roman" w:cs="Times New Roman"/>
                <w:b/>
                <w:bCs/>
              </w:rPr>
              <w:t>Study</w:t>
            </w:r>
          </w:p>
        </w:tc>
        <w:tc>
          <w:tcPr>
            <w:tcW w:w="392" w:type="dxa"/>
            <w:vAlign w:val="center"/>
          </w:tcPr>
          <w:p w14:paraId="1A3FAD1E" w14:textId="3191DE65" w:rsidR="00B15A55" w:rsidRDefault="00B15A55" w:rsidP="00B15A55">
            <w:pPr>
              <w:jc w:val="both"/>
              <w:rPr>
                <w:rFonts w:ascii="Times New Roman" w:hAnsi="Times New Roman" w:cs="Times New Roman"/>
              </w:rPr>
            </w:pPr>
            <w:r w:rsidRPr="005A35A8">
              <w:rPr>
                <w:rFonts w:ascii="Times New Roman" w:hAnsi="Times New Roman" w:cs="Times New Roman"/>
                <w:b/>
                <w:bCs/>
              </w:rPr>
              <w:t>1</w:t>
            </w:r>
          </w:p>
        </w:tc>
        <w:tc>
          <w:tcPr>
            <w:tcW w:w="391" w:type="dxa"/>
            <w:vAlign w:val="center"/>
          </w:tcPr>
          <w:p w14:paraId="17E1133F" w14:textId="440D8CE0" w:rsidR="00B15A55" w:rsidRDefault="00B15A55" w:rsidP="00B15A55">
            <w:pPr>
              <w:jc w:val="both"/>
              <w:rPr>
                <w:rFonts w:ascii="Times New Roman" w:hAnsi="Times New Roman" w:cs="Times New Roman"/>
              </w:rPr>
            </w:pPr>
            <w:r w:rsidRPr="005A35A8">
              <w:rPr>
                <w:rFonts w:ascii="Times New Roman" w:hAnsi="Times New Roman" w:cs="Times New Roman"/>
                <w:b/>
                <w:bCs/>
              </w:rPr>
              <w:t>2</w:t>
            </w:r>
          </w:p>
        </w:tc>
        <w:tc>
          <w:tcPr>
            <w:tcW w:w="429" w:type="dxa"/>
            <w:vAlign w:val="center"/>
          </w:tcPr>
          <w:p w14:paraId="30AC05F8" w14:textId="56E25274" w:rsidR="00B15A55" w:rsidRDefault="00B15A55" w:rsidP="00B15A55">
            <w:pPr>
              <w:jc w:val="both"/>
              <w:rPr>
                <w:rFonts w:ascii="Times New Roman" w:hAnsi="Times New Roman" w:cs="Times New Roman"/>
              </w:rPr>
            </w:pPr>
            <w:r w:rsidRPr="005A35A8">
              <w:rPr>
                <w:rFonts w:ascii="Times New Roman" w:hAnsi="Times New Roman" w:cs="Times New Roman"/>
                <w:b/>
                <w:bCs/>
              </w:rPr>
              <w:t>3</w:t>
            </w:r>
          </w:p>
        </w:tc>
        <w:tc>
          <w:tcPr>
            <w:tcW w:w="450" w:type="dxa"/>
            <w:vAlign w:val="center"/>
          </w:tcPr>
          <w:p w14:paraId="526DC9C5" w14:textId="43820741" w:rsidR="00B15A55" w:rsidRDefault="00B15A55" w:rsidP="00B15A55">
            <w:pPr>
              <w:jc w:val="both"/>
              <w:rPr>
                <w:rFonts w:ascii="Times New Roman" w:hAnsi="Times New Roman" w:cs="Times New Roman"/>
              </w:rPr>
            </w:pPr>
            <w:r w:rsidRPr="005A35A8">
              <w:rPr>
                <w:rFonts w:ascii="Times New Roman" w:hAnsi="Times New Roman" w:cs="Times New Roman"/>
                <w:b/>
                <w:bCs/>
              </w:rPr>
              <w:t>4</w:t>
            </w:r>
          </w:p>
        </w:tc>
        <w:tc>
          <w:tcPr>
            <w:tcW w:w="450" w:type="dxa"/>
            <w:vAlign w:val="center"/>
          </w:tcPr>
          <w:p w14:paraId="58E259C4" w14:textId="6E5D1DA8" w:rsidR="00B15A55" w:rsidRDefault="00B15A55" w:rsidP="00B15A55">
            <w:pPr>
              <w:jc w:val="both"/>
              <w:rPr>
                <w:rFonts w:ascii="Times New Roman" w:hAnsi="Times New Roman" w:cs="Times New Roman"/>
              </w:rPr>
            </w:pPr>
            <w:r w:rsidRPr="005A35A8">
              <w:rPr>
                <w:rFonts w:ascii="Times New Roman" w:hAnsi="Times New Roman" w:cs="Times New Roman"/>
                <w:b/>
                <w:bCs/>
              </w:rPr>
              <w:t>5</w:t>
            </w:r>
          </w:p>
        </w:tc>
        <w:tc>
          <w:tcPr>
            <w:tcW w:w="450" w:type="dxa"/>
            <w:vAlign w:val="center"/>
          </w:tcPr>
          <w:p w14:paraId="7E9A8DD0" w14:textId="05479618" w:rsidR="00B15A55" w:rsidRDefault="00B15A55" w:rsidP="00B15A55">
            <w:pPr>
              <w:jc w:val="both"/>
              <w:rPr>
                <w:rFonts w:ascii="Times New Roman" w:hAnsi="Times New Roman" w:cs="Times New Roman"/>
              </w:rPr>
            </w:pPr>
            <w:r w:rsidRPr="005A35A8">
              <w:rPr>
                <w:rFonts w:ascii="Times New Roman" w:hAnsi="Times New Roman" w:cs="Times New Roman"/>
                <w:b/>
                <w:bCs/>
              </w:rPr>
              <w:t>6</w:t>
            </w:r>
          </w:p>
        </w:tc>
        <w:tc>
          <w:tcPr>
            <w:tcW w:w="450" w:type="dxa"/>
            <w:vAlign w:val="center"/>
          </w:tcPr>
          <w:p w14:paraId="0A3F6E0F" w14:textId="2655C51A" w:rsidR="00B15A55" w:rsidRDefault="00B15A55" w:rsidP="00B15A55">
            <w:pPr>
              <w:jc w:val="both"/>
              <w:rPr>
                <w:rFonts w:ascii="Times New Roman" w:hAnsi="Times New Roman" w:cs="Times New Roman"/>
              </w:rPr>
            </w:pPr>
            <w:r w:rsidRPr="005A35A8">
              <w:rPr>
                <w:rFonts w:ascii="Times New Roman" w:hAnsi="Times New Roman" w:cs="Times New Roman"/>
                <w:b/>
                <w:bCs/>
              </w:rPr>
              <w:t>7</w:t>
            </w:r>
          </w:p>
        </w:tc>
        <w:tc>
          <w:tcPr>
            <w:tcW w:w="2340" w:type="dxa"/>
          </w:tcPr>
          <w:p w14:paraId="3E6DF4EA" w14:textId="43773AA1" w:rsidR="00B15A55" w:rsidRDefault="00B15A55" w:rsidP="00B15A55">
            <w:pPr>
              <w:jc w:val="both"/>
              <w:rPr>
                <w:rFonts w:ascii="Times New Roman" w:hAnsi="Times New Roman" w:cs="Times New Roman"/>
              </w:rPr>
            </w:pPr>
            <w:r>
              <w:rPr>
                <w:rFonts w:ascii="Times New Roman" w:hAnsi="Times New Roman" w:cs="Times New Roman"/>
                <w:b/>
                <w:bCs/>
              </w:rPr>
              <w:t>Overall</w:t>
            </w:r>
          </w:p>
        </w:tc>
      </w:tr>
      <w:tr w:rsidR="00B15A55" w14:paraId="1CEA3A43" w14:textId="77777777" w:rsidTr="00B15A55">
        <w:tc>
          <w:tcPr>
            <w:tcW w:w="2293" w:type="dxa"/>
            <w:vAlign w:val="center"/>
          </w:tcPr>
          <w:p w14:paraId="54EC9676" w14:textId="50111791" w:rsidR="00B15A55" w:rsidRDefault="00B15A55" w:rsidP="00B15A55">
            <w:pPr>
              <w:jc w:val="both"/>
              <w:rPr>
                <w:rFonts w:ascii="Times New Roman" w:hAnsi="Times New Roman" w:cs="Times New Roman"/>
              </w:rPr>
            </w:pPr>
            <w:r w:rsidRPr="005A35A8">
              <w:rPr>
                <w:rFonts w:ascii="Times New Roman" w:hAnsi="Times New Roman" w:cs="Times New Roman"/>
              </w:rPr>
              <w:t>Ajamzibad 2021</w:t>
            </w:r>
          </w:p>
        </w:tc>
        <w:tc>
          <w:tcPr>
            <w:tcW w:w="392" w:type="dxa"/>
            <w:vAlign w:val="center"/>
          </w:tcPr>
          <w:p w14:paraId="135510AD" w14:textId="3AC1F0CA"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391" w:type="dxa"/>
            <w:vAlign w:val="center"/>
          </w:tcPr>
          <w:p w14:paraId="416D6E3A" w14:textId="3D3F4A6D" w:rsidR="00B15A55" w:rsidRDefault="00B15A55" w:rsidP="00B15A55">
            <w:pPr>
              <w:jc w:val="both"/>
              <w:rPr>
                <w:rFonts w:ascii="Times New Roman" w:hAnsi="Times New Roman" w:cs="Times New Roman"/>
              </w:rPr>
            </w:pPr>
            <w:r w:rsidRPr="005A35A8">
              <w:rPr>
                <w:rFonts w:ascii="Times New Roman" w:hAnsi="Times New Roman" w:cs="Times New Roman"/>
              </w:rPr>
              <w:t>U</w:t>
            </w:r>
          </w:p>
        </w:tc>
        <w:tc>
          <w:tcPr>
            <w:tcW w:w="429" w:type="dxa"/>
            <w:vAlign w:val="center"/>
          </w:tcPr>
          <w:p w14:paraId="1E2A7573" w14:textId="401717A8" w:rsidR="00B15A55" w:rsidRDefault="00B15A55" w:rsidP="00B15A55">
            <w:pPr>
              <w:jc w:val="both"/>
              <w:rPr>
                <w:rFonts w:ascii="Times New Roman" w:hAnsi="Times New Roman" w:cs="Times New Roman"/>
              </w:rPr>
            </w:pPr>
            <w:r w:rsidRPr="005A35A8">
              <w:rPr>
                <w:rFonts w:ascii="Times New Roman" w:hAnsi="Times New Roman" w:cs="Times New Roman"/>
              </w:rPr>
              <w:t>N</w:t>
            </w:r>
          </w:p>
        </w:tc>
        <w:tc>
          <w:tcPr>
            <w:tcW w:w="450" w:type="dxa"/>
            <w:vAlign w:val="center"/>
          </w:tcPr>
          <w:p w14:paraId="5DE8701A" w14:textId="50F35CA0"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450" w:type="dxa"/>
            <w:vAlign w:val="center"/>
          </w:tcPr>
          <w:p w14:paraId="39217F8B" w14:textId="233542BD"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450" w:type="dxa"/>
            <w:vAlign w:val="center"/>
          </w:tcPr>
          <w:p w14:paraId="5526D920" w14:textId="4D4E139E"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450" w:type="dxa"/>
            <w:vAlign w:val="center"/>
          </w:tcPr>
          <w:p w14:paraId="4E649477" w14:textId="47536EC3"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2340" w:type="dxa"/>
          </w:tcPr>
          <w:p w14:paraId="03A06C08" w14:textId="66CD0AED" w:rsidR="00B15A55" w:rsidRDefault="00B15A55" w:rsidP="00B15A55">
            <w:pPr>
              <w:jc w:val="both"/>
              <w:rPr>
                <w:rFonts w:ascii="Times New Roman" w:hAnsi="Times New Roman" w:cs="Times New Roman"/>
              </w:rPr>
            </w:pPr>
            <w:r>
              <w:rPr>
                <w:rFonts w:ascii="Times New Roman" w:hAnsi="Times New Roman" w:cs="Times New Roman"/>
              </w:rPr>
              <w:t>Moderate</w:t>
            </w:r>
          </w:p>
        </w:tc>
      </w:tr>
      <w:tr w:rsidR="00B15A55" w14:paraId="76298216" w14:textId="77777777" w:rsidTr="00B15A55">
        <w:tc>
          <w:tcPr>
            <w:tcW w:w="2293" w:type="dxa"/>
            <w:vAlign w:val="center"/>
          </w:tcPr>
          <w:p w14:paraId="5A564E48" w14:textId="63290900" w:rsidR="00B15A55" w:rsidRDefault="00B15A55" w:rsidP="00B15A55">
            <w:pPr>
              <w:jc w:val="both"/>
              <w:rPr>
                <w:rFonts w:ascii="Times New Roman" w:hAnsi="Times New Roman" w:cs="Times New Roman"/>
              </w:rPr>
            </w:pPr>
            <w:r w:rsidRPr="005A35A8">
              <w:rPr>
                <w:rFonts w:ascii="Times New Roman" w:hAnsi="Times New Roman" w:cs="Times New Roman"/>
              </w:rPr>
              <w:t>Geberemeskel 2019</w:t>
            </w:r>
          </w:p>
        </w:tc>
        <w:tc>
          <w:tcPr>
            <w:tcW w:w="392" w:type="dxa"/>
            <w:vAlign w:val="center"/>
          </w:tcPr>
          <w:p w14:paraId="3C0617E4" w14:textId="384B3C36"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391" w:type="dxa"/>
            <w:vAlign w:val="center"/>
          </w:tcPr>
          <w:p w14:paraId="50CF69B5" w14:textId="3951BD15" w:rsidR="00B15A55" w:rsidRDefault="00B15A55" w:rsidP="00B15A55">
            <w:pPr>
              <w:jc w:val="both"/>
              <w:rPr>
                <w:rFonts w:ascii="Times New Roman" w:hAnsi="Times New Roman" w:cs="Times New Roman"/>
              </w:rPr>
            </w:pPr>
            <w:r w:rsidRPr="005A35A8">
              <w:rPr>
                <w:rFonts w:ascii="Times New Roman" w:hAnsi="Times New Roman" w:cs="Times New Roman"/>
              </w:rPr>
              <w:t>U</w:t>
            </w:r>
          </w:p>
        </w:tc>
        <w:tc>
          <w:tcPr>
            <w:tcW w:w="429" w:type="dxa"/>
            <w:vAlign w:val="center"/>
          </w:tcPr>
          <w:p w14:paraId="40172377" w14:textId="0FCFA3D3"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450" w:type="dxa"/>
            <w:vAlign w:val="center"/>
          </w:tcPr>
          <w:p w14:paraId="52B8567C" w14:textId="2BCC9D49"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450" w:type="dxa"/>
            <w:vAlign w:val="center"/>
          </w:tcPr>
          <w:p w14:paraId="04DAAD1D" w14:textId="63BAC5DF" w:rsidR="00B15A55" w:rsidRDefault="00B15A55" w:rsidP="00B15A55">
            <w:pPr>
              <w:jc w:val="both"/>
              <w:rPr>
                <w:rFonts w:ascii="Times New Roman" w:hAnsi="Times New Roman" w:cs="Times New Roman"/>
              </w:rPr>
            </w:pPr>
            <w:r w:rsidRPr="005A35A8">
              <w:rPr>
                <w:rFonts w:ascii="Times New Roman" w:hAnsi="Times New Roman" w:cs="Times New Roman"/>
              </w:rPr>
              <w:t>N</w:t>
            </w:r>
          </w:p>
        </w:tc>
        <w:tc>
          <w:tcPr>
            <w:tcW w:w="450" w:type="dxa"/>
            <w:vAlign w:val="center"/>
          </w:tcPr>
          <w:p w14:paraId="542FF1BF" w14:textId="0F45D960"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450" w:type="dxa"/>
            <w:vAlign w:val="center"/>
          </w:tcPr>
          <w:p w14:paraId="4E5A1FC7" w14:textId="05B0F7CB" w:rsidR="00B15A55" w:rsidRDefault="00B15A55" w:rsidP="00B15A55">
            <w:pPr>
              <w:jc w:val="both"/>
              <w:rPr>
                <w:rFonts w:ascii="Times New Roman" w:hAnsi="Times New Roman" w:cs="Times New Roman"/>
              </w:rPr>
            </w:pPr>
            <w:r w:rsidRPr="005A35A8">
              <w:rPr>
                <w:rFonts w:ascii="Times New Roman" w:hAnsi="Times New Roman" w:cs="Times New Roman"/>
              </w:rPr>
              <w:t>Y</w:t>
            </w:r>
          </w:p>
        </w:tc>
        <w:tc>
          <w:tcPr>
            <w:tcW w:w="2340" w:type="dxa"/>
          </w:tcPr>
          <w:p w14:paraId="7281E4A4" w14:textId="711ED7E5" w:rsidR="00B15A55" w:rsidRDefault="00B15A55" w:rsidP="00B15A55">
            <w:pPr>
              <w:jc w:val="both"/>
              <w:rPr>
                <w:rFonts w:ascii="Times New Roman" w:hAnsi="Times New Roman" w:cs="Times New Roman"/>
              </w:rPr>
            </w:pPr>
            <w:r>
              <w:rPr>
                <w:rFonts w:ascii="Times New Roman" w:hAnsi="Times New Roman" w:cs="Times New Roman"/>
              </w:rPr>
              <w:t>Moderate-Low</w:t>
            </w:r>
          </w:p>
        </w:tc>
      </w:tr>
    </w:tbl>
    <w:p w14:paraId="51D7AC1A" w14:textId="77777777" w:rsidR="005A35A8" w:rsidRDefault="005A35A8" w:rsidP="00630572">
      <w:pPr>
        <w:jc w:val="both"/>
        <w:rPr>
          <w:rFonts w:ascii="Times New Roman" w:hAnsi="Times New Roman" w:cs="Times New Roman"/>
        </w:rPr>
      </w:pPr>
    </w:p>
    <w:p w14:paraId="20D79508" w14:textId="77777777" w:rsidR="00717830" w:rsidRPr="00717830" w:rsidRDefault="00717830" w:rsidP="00717830">
      <w:pPr>
        <w:spacing w:after="0"/>
        <w:ind w:firstLine="630"/>
        <w:jc w:val="both"/>
        <w:rPr>
          <w:rFonts w:ascii="Times New Roman" w:hAnsi="Times New Roman" w:cs="Times New Roman"/>
        </w:rPr>
      </w:pPr>
      <w:r w:rsidRPr="00717830">
        <w:rPr>
          <w:rFonts w:ascii="Times New Roman" w:hAnsi="Times New Roman" w:cs="Times New Roman"/>
        </w:rPr>
        <w:t>The methodological quality of the two quasi-experimental studies was assessed using the Joanna Briggs Institute (JBI) Critical Appraisal Checklist for Quasi-Experimental Studies (Table X). Overall, these studies demonstrated moderate methodological quality, with strengths in outcome measurement and analytical approaches, but notable limitations in study design and control of bias.</w:t>
      </w:r>
    </w:p>
    <w:p w14:paraId="097D1925" w14:textId="77777777" w:rsidR="00717830" w:rsidRPr="00717830" w:rsidRDefault="00717830" w:rsidP="00717830">
      <w:pPr>
        <w:spacing w:after="0"/>
        <w:ind w:firstLine="630"/>
        <w:jc w:val="both"/>
        <w:rPr>
          <w:rFonts w:ascii="Times New Roman" w:hAnsi="Times New Roman" w:cs="Times New Roman"/>
        </w:rPr>
      </w:pPr>
      <w:r w:rsidRPr="00717830">
        <w:rPr>
          <w:rFonts w:ascii="Times New Roman" w:hAnsi="Times New Roman" w:cs="Times New Roman"/>
        </w:rPr>
        <w:t>Both studies clearly established a plausible cause–effect relationship between the intervention and the measured outcomes and employed repeated measurements before and after the intervention, which strengthens internal consistency and supports temporal inference. In addition, outcomes were measured using reliable laboratory-based methods, and appropriate statistical analyses were applied in both studies, indicating a low risk of measurement and analytical bias.</w:t>
      </w:r>
    </w:p>
    <w:p w14:paraId="1F3A4DA0" w14:textId="77777777" w:rsidR="00717830" w:rsidRPr="00717830" w:rsidRDefault="00717830" w:rsidP="00717830">
      <w:pPr>
        <w:spacing w:after="0"/>
        <w:ind w:firstLine="630"/>
        <w:jc w:val="both"/>
        <w:rPr>
          <w:rFonts w:ascii="Times New Roman" w:hAnsi="Times New Roman" w:cs="Times New Roman"/>
        </w:rPr>
      </w:pPr>
      <w:r w:rsidRPr="00717830">
        <w:rPr>
          <w:rFonts w:ascii="Times New Roman" w:hAnsi="Times New Roman" w:cs="Times New Roman"/>
        </w:rPr>
        <w:t>However, several important methodological limitations were identified. Comparability of participants between groups was not consistently demonstrated, raising concerns about potential selection bias. More critically, one study did not include a robust control group, relying instead on a pre–post design without adequate comparison, which substantially limits causal inference. Even in the study that included a control group, the lack of detailed reporting on group equivalence and allocation procedures increases the risk of confounding.</w:t>
      </w:r>
    </w:p>
    <w:p w14:paraId="1AC0BAE9" w14:textId="63BF13CD" w:rsidR="00717830" w:rsidRPr="00717830" w:rsidRDefault="00717830" w:rsidP="00717830">
      <w:pPr>
        <w:spacing w:after="0"/>
        <w:ind w:firstLine="630"/>
        <w:jc w:val="both"/>
        <w:rPr>
          <w:rFonts w:ascii="Times New Roman" w:hAnsi="Times New Roman" w:cs="Times New Roman"/>
        </w:rPr>
      </w:pPr>
      <w:r w:rsidRPr="00717830">
        <w:rPr>
          <w:rFonts w:ascii="Times New Roman" w:hAnsi="Times New Roman" w:cs="Times New Roman"/>
        </w:rPr>
        <w:t>Attrition also varied between studies, with incomplete follow-up or insufficient reporting of participant retention in at least one study, suggesting a potential risk of attrition bias. Furthermore, the absence of randomization and limited control of confounding variables remain inherent weaknesses of quasi-experimental designs, which may influence the observed effects independently of the intervention.</w:t>
      </w:r>
    </w:p>
    <w:p w14:paraId="6ECF3091" w14:textId="5DDE8F38" w:rsidR="00717830" w:rsidRPr="00717830" w:rsidRDefault="00717830" w:rsidP="00717830">
      <w:pPr>
        <w:spacing w:after="0"/>
        <w:ind w:firstLine="630"/>
        <w:jc w:val="both"/>
        <w:rPr>
          <w:rFonts w:ascii="Times New Roman" w:hAnsi="Times New Roman" w:cs="Times New Roman"/>
        </w:rPr>
      </w:pPr>
      <w:r w:rsidRPr="00717830">
        <w:rPr>
          <w:rFonts w:ascii="Times New Roman" w:hAnsi="Times New Roman" w:cs="Times New Roman"/>
        </w:rPr>
        <w:t>Taken together, while the quasi-experimental studies provide supportive evidence regarding the potential lipid-modifying effects of medicinal plants, their findings should be interpreted with caution due to limitations in control structure, participant comparability, and susceptibility to confounding. These methodological constraints distinguish them from the more robust randomized controlled trials included in this review.</w:t>
      </w:r>
    </w:p>
    <w:p w14:paraId="62A841AF" w14:textId="77777777" w:rsidR="00717830" w:rsidRDefault="00717830" w:rsidP="00630572">
      <w:pPr>
        <w:jc w:val="both"/>
        <w:rPr>
          <w:rFonts w:ascii="Times New Roman" w:hAnsi="Times New Roman" w:cs="Times New Roman"/>
        </w:rPr>
      </w:pPr>
    </w:p>
    <w:p w14:paraId="7BB3D129" w14:textId="309FCC71" w:rsidR="000F437E" w:rsidRDefault="000F437E" w:rsidP="00630572">
      <w:pPr>
        <w:jc w:val="both"/>
        <w:rPr>
          <w:rFonts w:ascii="Times New Roman" w:hAnsi="Times New Roman" w:cs="Times New Roman"/>
        </w:rPr>
      </w:pPr>
      <w:r>
        <w:rPr>
          <w:rFonts w:ascii="Times New Roman" w:hAnsi="Times New Roman" w:cs="Times New Roman"/>
          <w:noProof/>
        </w:rPr>
        <w:lastRenderedPageBreak/>
        <mc:AlternateContent>
          <mc:Choice Requires="wpg">
            <w:drawing>
              <wp:anchor distT="0" distB="0" distL="114300" distR="114300" simplePos="0" relativeHeight="251659264" behindDoc="0" locked="0" layoutInCell="1" allowOverlap="1" wp14:anchorId="7D72D800" wp14:editId="04DC5027">
                <wp:simplePos x="0" y="0"/>
                <wp:positionH relativeFrom="column">
                  <wp:posOffset>1289050</wp:posOffset>
                </wp:positionH>
                <wp:positionV relativeFrom="paragraph">
                  <wp:posOffset>249555</wp:posOffset>
                </wp:positionV>
                <wp:extent cx="3194685" cy="5991225"/>
                <wp:effectExtent l="0" t="0" r="5715" b="9525"/>
                <wp:wrapNone/>
                <wp:docPr id="1430806739" name="Group 3"/>
                <wp:cNvGraphicFramePr/>
                <a:graphic xmlns:a="http://schemas.openxmlformats.org/drawingml/2006/main">
                  <a:graphicData uri="http://schemas.microsoft.com/office/word/2010/wordprocessingGroup">
                    <wpg:wgp>
                      <wpg:cNvGrpSpPr/>
                      <wpg:grpSpPr>
                        <a:xfrm>
                          <a:off x="0" y="0"/>
                          <a:ext cx="3194685" cy="5991225"/>
                          <a:chOff x="0" y="0"/>
                          <a:chExt cx="3194685" cy="5991225"/>
                        </a:xfrm>
                      </wpg:grpSpPr>
                      <pic:pic xmlns:pic="http://schemas.openxmlformats.org/drawingml/2006/picture">
                        <pic:nvPicPr>
                          <pic:cNvPr id="200314888" name="Picture 1"/>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94685" cy="5073650"/>
                          </a:xfrm>
                          <a:prstGeom prst="rect">
                            <a:avLst/>
                          </a:prstGeom>
                          <a:noFill/>
                          <a:ln>
                            <a:noFill/>
                          </a:ln>
                        </pic:spPr>
                      </pic:pic>
                      <pic:pic xmlns:pic="http://schemas.openxmlformats.org/drawingml/2006/picture">
                        <pic:nvPicPr>
                          <pic:cNvPr id="130441251" name="Picture 2"/>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5029200"/>
                            <a:ext cx="3194685" cy="962025"/>
                          </a:xfrm>
                          <a:prstGeom prst="rect">
                            <a:avLst/>
                          </a:prstGeom>
                          <a:noFill/>
                          <a:ln>
                            <a:noFill/>
                          </a:ln>
                        </pic:spPr>
                      </pic:pic>
                    </wpg:wgp>
                  </a:graphicData>
                </a:graphic>
              </wp:anchor>
            </w:drawing>
          </mc:Choice>
          <mc:Fallback>
            <w:pict>
              <v:group w14:anchorId="739B8140" id="Group 3" o:spid="_x0000_s1026" style="position:absolute;margin-left:101.5pt;margin-top:19.65pt;width:251.55pt;height:471.75pt;z-index:251659264" coordsize="31946,599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1946;height:50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">
                  <v:imagedata r:id="rId8" o:title=""/>
                </v:shape>
                <v:shape id="Picture 2" o:spid="_x0000_s1028" type="#_x0000_t75" style="position:absolute;top:50292;width:31946;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">
                  <v:imagedata r:id="rId9" o:title=""/>
                </v:shape>
              </v:group>
            </w:pict>
          </mc:Fallback>
        </mc:AlternateContent>
      </w:r>
      <w:r>
        <w:rPr>
          <w:rFonts w:ascii="Times New Roman" w:hAnsi="Times New Roman" w:cs="Times New Roman"/>
        </w:rPr>
        <w:t>Risk of Bias Assessment</w:t>
      </w:r>
    </w:p>
    <w:p w14:paraId="01AEEEFE" w14:textId="77777777" w:rsidR="000F437E" w:rsidRDefault="000F437E" w:rsidP="00630572">
      <w:pPr>
        <w:jc w:val="both"/>
        <w:rPr>
          <w:rFonts w:ascii="Times New Roman" w:hAnsi="Times New Roman" w:cs="Times New Roman"/>
        </w:rPr>
      </w:pPr>
    </w:p>
    <w:p w14:paraId="11AC34A2" w14:textId="4A7C373F" w:rsidR="000F437E" w:rsidRDefault="000F437E" w:rsidP="00630572">
      <w:pPr>
        <w:jc w:val="both"/>
        <w:rPr>
          <w:rFonts w:ascii="Times New Roman" w:hAnsi="Times New Roman" w:cs="Times New Roman"/>
        </w:rPr>
      </w:pPr>
    </w:p>
    <w:p w14:paraId="423779F5" w14:textId="77777777" w:rsidR="000F437E" w:rsidRDefault="000F437E" w:rsidP="00630572">
      <w:pPr>
        <w:jc w:val="both"/>
        <w:rPr>
          <w:rFonts w:ascii="Times New Roman" w:hAnsi="Times New Roman" w:cs="Times New Roman"/>
        </w:rPr>
      </w:pPr>
    </w:p>
    <w:p w14:paraId="0F15B0CB" w14:textId="77777777" w:rsidR="000F437E" w:rsidRDefault="000F437E" w:rsidP="00630572">
      <w:pPr>
        <w:jc w:val="both"/>
        <w:rPr>
          <w:rFonts w:ascii="Times New Roman" w:hAnsi="Times New Roman" w:cs="Times New Roman"/>
        </w:rPr>
      </w:pPr>
    </w:p>
    <w:p w14:paraId="0B3CB04A" w14:textId="5A1D48BE" w:rsidR="000F437E" w:rsidRDefault="000F437E" w:rsidP="00630572">
      <w:pPr>
        <w:jc w:val="both"/>
        <w:rPr>
          <w:rFonts w:ascii="Times New Roman" w:hAnsi="Times New Roman" w:cs="Times New Roman"/>
        </w:rPr>
      </w:pPr>
    </w:p>
    <w:p w14:paraId="69D2DE4B" w14:textId="77777777" w:rsidR="000F437E" w:rsidRDefault="000F437E" w:rsidP="00630572">
      <w:pPr>
        <w:jc w:val="both"/>
        <w:rPr>
          <w:rFonts w:ascii="Times New Roman" w:hAnsi="Times New Roman" w:cs="Times New Roman"/>
        </w:rPr>
      </w:pPr>
    </w:p>
    <w:p w14:paraId="6E46146D" w14:textId="77777777" w:rsidR="000F437E" w:rsidRDefault="000F437E" w:rsidP="00630572">
      <w:pPr>
        <w:jc w:val="both"/>
        <w:rPr>
          <w:rFonts w:ascii="Times New Roman" w:hAnsi="Times New Roman" w:cs="Times New Roman"/>
        </w:rPr>
      </w:pPr>
    </w:p>
    <w:p w14:paraId="51C3CE29" w14:textId="77777777" w:rsidR="000F437E" w:rsidRDefault="000F437E" w:rsidP="00630572">
      <w:pPr>
        <w:jc w:val="both"/>
        <w:rPr>
          <w:rFonts w:ascii="Times New Roman" w:hAnsi="Times New Roman" w:cs="Times New Roman"/>
        </w:rPr>
      </w:pPr>
    </w:p>
    <w:p w14:paraId="396B9EC3" w14:textId="77777777" w:rsidR="000F437E" w:rsidRDefault="000F437E" w:rsidP="00630572">
      <w:pPr>
        <w:jc w:val="both"/>
        <w:rPr>
          <w:rFonts w:ascii="Times New Roman" w:hAnsi="Times New Roman" w:cs="Times New Roman"/>
        </w:rPr>
      </w:pPr>
    </w:p>
    <w:p w14:paraId="22494802" w14:textId="77777777" w:rsidR="000F437E" w:rsidRDefault="000F437E" w:rsidP="00630572">
      <w:pPr>
        <w:jc w:val="both"/>
        <w:rPr>
          <w:rFonts w:ascii="Times New Roman" w:hAnsi="Times New Roman" w:cs="Times New Roman"/>
        </w:rPr>
      </w:pPr>
    </w:p>
    <w:p w14:paraId="1BCC9590" w14:textId="7ADB0B25" w:rsidR="000F437E" w:rsidRDefault="000F437E" w:rsidP="00630572">
      <w:pPr>
        <w:jc w:val="both"/>
        <w:rPr>
          <w:rFonts w:ascii="Times New Roman" w:hAnsi="Times New Roman" w:cs="Times New Roman"/>
        </w:rPr>
      </w:pPr>
    </w:p>
    <w:p w14:paraId="18D8BBE1" w14:textId="77777777" w:rsidR="000F437E" w:rsidRDefault="000F437E" w:rsidP="00630572">
      <w:pPr>
        <w:jc w:val="both"/>
        <w:rPr>
          <w:rFonts w:ascii="Times New Roman" w:hAnsi="Times New Roman" w:cs="Times New Roman"/>
        </w:rPr>
      </w:pPr>
    </w:p>
    <w:p w14:paraId="6C7A4EB2" w14:textId="77777777" w:rsidR="000F437E" w:rsidRDefault="000F437E" w:rsidP="00630572">
      <w:pPr>
        <w:jc w:val="both"/>
        <w:rPr>
          <w:rFonts w:ascii="Times New Roman" w:hAnsi="Times New Roman" w:cs="Times New Roman"/>
        </w:rPr>
      </w:pPr>
    </w:p>
    <w:p w14:paraId="03CE66A5" w14:textId="77777777" w:rsidR="000F437E" w:rsidRDefault="000F437E" w:rsidP="00630572">
      <w:pPr>
        <w:jc w:val="both"/>
        <w:rPr>
          <w:rFonts w:ascii="Times New Roman" w:hAnsi="Times New Roman" w:cs="Times New Roman"/>
        </w:rPr>
      </w:pPr>
    </w:p>
    <w:p w14:paraId="7C3740F3" w14:textId="77777777" w:rsidR="000F437E" w:rsidRDefault="000F437E" w:rsidP="00630572">
      <w:pPr>
        <w:jc w:val="both"/>
        <w:rPr>
          <w:rFonts w:ascii="Times New Roman" w:hAnsi="Times New Roman" w:cs="Times New Roman"/>
        </w:rPr>
      </w:pPr>
    </w:p>
    <w:p w14:paraId="602B87FD" w14:textId="77777777" w:rsidR="000F437E" w:rsidRDefault="000F437E" w:rsidP="00630572">
      <w:pPr>
        <w:jc w:val="both"/>
        <w:rPr>
          <w:rFonts w:ascii="Times New Roman" w:hAnsi="Times New Roman" w:cs="Times New Roman"/>
        </w:rPr>
      </w:pPr>
    </w:p>
    <w:p w14:paraId="64D45CDE" w14:textId="33F5DD13" w:rsidR="000F437E" w:rsidRDefault="000F437E" w:rsidP="00630572">
      <w:pPr>
        <w:jc w:val="both"/>
        <w:rPr>
          <w:rFonts w:ascii="Times New Roman" w:hAnsi="Times New Roman" w:cs="Times New Roman"/>
        </w:rPr>
      </w:pPr>
    </w:p>
    <w:p w14:paraId="6B5B6AC4" w14:textId="77777777" w:rsidR="000F437E" w:rsidRDefault="000F437E" w:rsidP="00630572">
      <w:pPr>
        <w:jc w:val="both"/>
        <w:rPr>
          <w:rFonts w:ascii="Times New Roman" w:hAnsi="Times New Roman" w:cs="Times New Roman"/>
        </w:rPr>
      </w:pPr>
    </w:p>
    <w:p w14:paraId="1FC31A0E" w14:textId="77777777" w:rsidR="000F437E" w:rsidRDefault="000F437E" w:rsidP="00630572">
      <w:pPr>
        <w:jc w:val="both"/>
        <w:rPr>
          <w:rFonts w:ascii="Times New Roman" w:hAnsi="Times New Roman" w:cs="Times New Roman"/>
        </w:rPr>
      </w:pPr>
    </w:p>
    <w:p w14:paraId="01D10489" w14:textId="7ACCCB70" w:rsidR="000F437E" w:rsidRDefault="000F437E" w:rsidP="00630572">
      <w:pPr>
        <w:jc w:val="both"/>
        <w:rPr>
          <w:rFonts w:ascii="Times New Roman" w:hAnsi="Times New Roman" w:cs="Times New Roman"/>
        </w:rPr>
      </w:pPr>
    </w:p>
    <w:p w14:paraId="2A5898BB" w14:textId="4F83CC22" w:rsidR="001868BE" w:rsidRDefault="002338D5" w:rsidP="002338D5">
      <w:pPr>
        <w:jc w:val="center"/>
        <w:rPr>
          <w:rFonts w:ascii="Times New Roman" w:hAnsi="Times New Roman" w:cs="Times New Roman"/>
        </w:rPr>
      </w:pPr>
      <w:r>
        <w:rPr>
          <w:rFonts w:ascii="Times New Roman" w:hAnsi="Times New Roman" w:cs="Times New Roman"/>
        </w:rPr>
        <w:t>Figure. Traffic-Light Plot of RoB2 Tool on RCT studies</w:t>
      </w:r>
    </w:p>
    <w:p w14:paraId="07E5DB52" w14:textId="2D8A9E83" w:rsidR="002338D5" w:rsidRPr="002338D5" w:rsidRDefault="002338D5" w:rsidP="002338D5">
      <w:pPr>
        <w:spacing w:after="0"/>
        <w:ind w:firstLine="630"/>
        <w:jc w:val="both"/>
        <w:rPr>
          <w:rFonts w:ascii="Times New Roman" w:hAnsi="Times New Roman" w:cs="Times New Roman"/>
        </w:rPr>
      </w:pPr>
      <w:r w:rsidRPr="002338D5">
        <w:rPr>
          <w:rFonts w:ascii="Times New Roman" w:hAnsi="Times New Roman" w:cs="Times New Roman"/>
        </w:rPr>
        <w:t>The risk of bias of the included randomized controlled trials was assessed using the Cochrane Risk of Bias 2 (RoB 2) tool. Overall, most studies demonstrated low risk of bias, particularly in domains related to outcome measurement and statistical analysis. Randomization procedures were generally well implemented, resulting in a low risk of bias in the randomization domain for the majority of trials.</w:t>
      </w:r>
    </w:p>
    <w:p w14:paraId="181B9363" w14:textId="77777777" w:rsidR="002338D5" w:rsidRPr="002338D5" w:rsidRDefault="002338D5" w:rsidP="002338D5">
      <w:pPr>
        <w:spacing w:after="0"/>
        <w:ind w:firstLine="630"/>
        <w:jc w:val="both"/>
        <w:rPr>
          <w:rFonts w:ascii="Times New Roman" w:hAnsi="Times New Roman" w:cs="Times New Roman"/>
        </w:rPr>
      </w:pPr>
      <w:r w:rsidRPr="002338D5">
        <w:rPr>
          <w:rFonts w:ascii="Times New Roman" w:hAnsi="Times New Roman" w:cs="Times New Roman"/>
        </w:rPr>
        <w:t>However, several studies were judged as having some concerns, primarily due to insufficient reporting of allocation concealment and blinding procedures, which may introduce performance bias. Additionally, selective reporting could not be ruled out in some trials due to limited protocol transparency.</w:t>
      </w:r>
    </w:p>
    <w:p w14:paraId="74F1F216" w14:textId="77777777" w:rsidR="002338D5" w:rsidRPr="002338D5" w:rsidRDefault="002338D5" w:rsidP="002338D5">
      <w:pPr>
        <w:spacing w:after="0"/>
        <w:ind w:firstLine="630"/>
        <w:jc w:val="both"/>
        <w:rPr>
          <w:rFonts w:ascii="Times New Roman" w:hAnsi="Times New Roman" w:cs="Times New Roman"/>
        </w:rPr>
      </w:pPr>
      <w:r w:rsidRPr="002338D5">
        <w:rPr>
          <w:rFonts w:ascii="Times New Roman" w:hAnsi="Times New Roman" w:cs="Times New Roman"/>
        </w:rPr>
        <w:lastRenderedPageBreak/>
        <w:t>Only one study was rated as having high risk of bias, mainly due to incomplete outcome data and reliance on per-protocol analysis, increasing the likelihood of attrition bias. Despite these limitations, the overall body of evidence was considered to have acceptable internal validity.</w:t>
      </w:r>
    </w:p>
    <w:p w14:paraId="3448A20B" w14:textId="796687F0" w:rsidR="002338D5" w:rsidRDefault="002338D5" w:rsidP="00630572">
      <w:pPr>
        <w:rPr>
          <w:rFonts w:ascii="Times New Roman" w:hAnsi="Times New Roman" w:cs="Times New Roman"/>
          <w:b/>
          <w:bCs/>
        </w:rPr>
      </w:pPr>
      <w:r>
        <w:rPr>
          <w:rFonts w:ascii="Times New Roman" w:hAnsi="Times New Roman" w:cs="Times New Roman"/>
          <w:b/>
          <w:bCs/>
          <w:noProof/>
        </w:rPr>
        <mc:AlternateContent>
          <mc:Choice Requires="wpg">
            <w:drawing>
              <wp:anchor distT="0" distB="0" distL="114300" distR="114300" simplePos="0" relativeHeight="251663360" behindDoc="0" locked="0" layoutInCell="1" allowOverlap="1" wp14:anchorId="6D79EE75" wp14:editId="02CC7684">
                <wp:simplePos x="0" y="0"/>
                <wp:positionH relativeFrom="column">
                  <wp:posOffset>1358900</wp:posOffset>
                </wp:positionH>
                <wp:positionV relativeFrom="paragraph">
                  <wp:posOffset>15240</wp:posOffset>
                </wp:positionV>
                <wp:extent cx="3435350" cy="2552700"/>
                <wp:effectExtent l="0" t="0" r="0" b="0"/>
                <wp:wrapNone/>
                <wp:docPr id="1576839279" name="Group 6"/>
                <wp:cNvGraphicFramePr/>
                <a:graphic xmlns:a="http://schemas.openxmlformats.org/drawingml/2006/main">
                  <a:graphicData uri="http://schemas.microsoft.com/office/word/2010/wordprocessingGroup">
                    <wpg:wgp>
                      <wpg:cNvGrpSpPr/>
                      <wpg:grpSpPr>
                        <a:xfrm>
                          <a:off x="0" y="0"/>
                          <a:ext cx="3435350" cy="2552700"/>
                          <a:chOff x="0" y="0"/>
                          <a:chExt cx="3435350" cy="2552700"/>
                        </a:xfrm>
                      </wpg:grpSpPr>
                      <pic:pic xmlns:pic="http://schemas.openxmlformats.org/drawingml/2006/picture">
                        <pic:nvPicPr>
                          <pic:cNvPr id="1010118415" name="Picture 4"/>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50800" y="0"/>
                            <a:ext cx="3384550" cy="1630045"/>
                          </a:xfrm>
                          <a:prstGeom prst="rect">
                            <a:avLst/>
                          </a:prstGeom>
                          <a:noFill/>
                          <a:ln>
                            <a:noFill/>
                          </a:ln>
                        </pic:spPr>
                      </pic:pic>
                      <pic:pic xmlns:pic="http://schemas.openxmlformats.org/drawingml/2006/picture">
                        <pic:nvPicPr>
                          <pic:cNvPr id="575980067" name="Picture 5"/>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1524000"/>
                            <a:ext cx="3416935" cy="1028700"/>
                          </a:xfrm>
                          <a:prstGeom prst="rect">
                            <a:avLst/>
                          </a:prstGeom>
                          <a:noFill/>
                          <a:ln>
                            <a:noFill/>
                          </a:ln>
                        </pic:spPr>
                      </pic:pic>
                    </wpg:wgp>
                  </a:graphicData>
                </a:graphic>
              </wp:anchor>
            </w:drawing>
          </mc:Choice>
          <mc:Fallback>
            <w:pict>
              <v:group w14:anchorId="6C1174EA" id="Group 6" o:spid="_x0000_s1026" style="position:absolute;margin-left:107pt;margin-top:1.2pt;width:270.5pt;height:201pt;z-index:251663360" coordsize="34353,25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">
                <v:shape id="Picture 4" o:spid="_x0000_s1027" type="#_x0000_t75" style="position:absolute;left:508;width:33845;height:16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">
                  <v:imagedata r:id="rId12" o:title=""/>
                </v:shape>
                <v:shape id="Picture 5" o:spid="_x0000_s1028" type="#_x0000_t75" style="position:absolute;top:15240;width:34169;height:10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">
                  <v:imagedata r:id="rId13" o:title=""/>
                </v:shape>
              </v:group>
            </w:pict>
          </mc:Fallback>
        </mc:AlternateContent>
      </w:r>
    </w:p>
    <w:p w14:paraId="1DFB1A4D" w14:textId="77777777" w:rsidR="002338D5" w:rsidRDefault="002338D5" w:rsidP="00630572">
      <w:pPr>
        <w:rPr>
          <w:rFonts w:ascii="Times New Roman" w:hAnsi="Times New Roman" w:cs="Times New Roman"/>
          <w:b/>
          <w:bCs/>
        </w:rPr>
      </w:pPr>
    </w:p>
    <w:p w14:paraId="5F1717A7" w14:textId="7731B8E9" w:rsidR="002338D5" w:rsidRDefault="002338D5" w:rsidP="00630572">
      <w:pPr>
        <w:rPr>
          <w:rFonts w:ascii="Times New Roman" w:hAnsi="Times New Roman" w:cs="Times New Roman"/>
          <w:b/>
          <w:bCs/>
        </w:rPr>
      </w:pPr>
    </w:p>
    <w:p w14:paraId="792CCEA2" w14:textId="77777777" w:rsidR="002338D5" w:rsidRDefault="002338D5" w:rsidP="00630572">
      <w:pPr>
        <w:rPr>
          <w:rFonts w:ascii="Times New Roman" w:hAnsi="Times New Roman" w:cs="Times New Roman"/>
          <w:b/>
          <w:bCs/>
        </w:rPr>
      </w:pPr>
    </w:p>
    <w:p w14:paraId="66E69C2E" w14:textId="7FC0EB1B" w:rsidR="002338D5" w:rsidRDefault="002338D5" w:rsidP="00630572">
      <w:pPr>
        <w:rPr>
          <w:rFonts w:ascii="Times New Roman" w:hAnsi="Times New Roman" w:cs="Times New Roman"/>
          <w:b/>
          <w:bCs/>
        </w:rPr>
      </w:pPr>
    </w:p>
    <w:p w14:paraId="2CB33DB7" w14:textId="50594A82" w:rsidR="002338D5" w:rsidRDefault="002338D5" w:rsidP="00630572">
      <w:pPr>
        <w:rPr>
          <w:rFonts w:ascii="Times New Roman" w:hAnsi="Times New Roman" w:cs="Times New Roman"/>
          <w:b/>
          <w:bCs/>
        </w:rPr>
      </w:pPr>
    </w:p>
    <w:p w14:paraId="5ECEFD68" w14:textId="77777777" w:rsidR="002338D5" w:rsidRDefault="002338D5" w:rsidP="00630572">
      <w:pPr>
        <w:rPr>
          <w:rFonts w:ascii="Times New Roman" w:hAnsi="Times New Roman" w:cs="Times New Roman"/>
          <w:b/>
          <w:bCs/>
        </w:rPr>
      </w:pPr>
    </w:p>
    <w:p w14:paraId="53AF6780" w14:textId="77777777" w:rsidR="002338D5" w:rsidRDefault="002338D5" w:rsidP="00630572">
      <w:pPr>
        <w:rPr>
          <w:rFonts w:ascii="Times New Roman" w:hAnsi="Times New Roman" w:cs="Times New Roman"/>
          <w:b/>
          <w:bCs/>
        </w:rPr>
      </w:pPr>
    </w:p>
    <w:p w14:paraId="45506F86" w14:textId="77777777" w:rsidR="002338D5" w:rsidRDefault="002338D5" w:rsidP="00630572">
      <w:pPr>
        <w:rPr>
          <w:rFonts w:ascii="Times New Roman" w:hAnsi="Times New Roman" w:cs="Times New Roman"/>
          <w:b/>
          <w:bCs/>
        </w:rPr>
      </w:pPr>
    </w:p>
    <w:p w14:paraId="7AE3E1B2" w14:textId="7D6E1299" w:rsidR="002338D5" w:rsidRDefault="002338D5" w:rsidP="002338D5">
      <w:pPr>
        <w:jc w:val="center"/>
        <w:rPr>
          <w:rFonts w:ascii="Times New Roman" w:hAnsi="Times New Roman" w:cs="Times New Roman"/>
        </w:rPr>
      </w:pPr>
      <w:r>
        <w:rPr>
          <w:rFonts w:ascii="Times New Roman" w:hAnsi="Times New Roman" w:cs="Times New Roman"/>
        </w:rPr>
        <w:t>Figure. Traffic-Light Plot of ROBINS-I Tool on Quasi experimental studies</w:t>
      </w:r>
    </w:p>
    <w:p w14:paraId="424E1F39" w14:textId="77777777" w:rsidR="00643CC7" w:rsidRPr="00643CC7" w:rsidRDefault="00643CC7" w:rsidP="00643CC7">
      <w:pPr>
        <w:spacing w:after="0"/>
        <w:ind w:firstLine="630"/>
        <w:jc w:val="both"/>
        <w:rPr>
          <w:rFonts w:ascii="Times New Roman" w:hAnsi="Times New Roman" w:cs="Times New Roman"/>
        </w:rPr>
      </w:pPr>
      <w:r w:rsidRPr="00643CC7">
        <w:rPr>
          <w:rFonts w:ascii="Times New Roman" w:hAnsi="Times New Roman" w:cs="Times New Roman"/>
        </w:rPr>
        <w:t>The risk of bias for quasi-experimental studies was assessed using the ROBINS-I tool. Both studies were judged to have a serious risk of bias, primarily due to the absence of randomization and limited control of confounding variables. In addition, issues related to participant selection and lack of robust control groups further increased susceptibility to bias.</w:t>
      </w:r>
    </w:p>
    <w:p w14:paraId="4A10A6B9" w14:textId="77777777" w:rsidR="00643CC7" w:rsidRPr="00643CC7" w:rsidRDefault="00643CC7" w:rsidP="00643CC7">
      <w:pPr>
        <w:spacing w:after="0"/>
        <w:ind w:firstLine="630"/>
        <w:jc w:val="both"/>
        <w:rPr>
          <w:rFonts w:ascii="Times New Roman" w:hAnsi="Times New Roman" w:cs="Times New Roman"/>
        </w:rPr>
      </w:pPr>
      <w:r w:rsidRPr="00643CC7">
        <w:rPr>
          <w:rFonts w:ascii="Times New Roman" w:hAnsi="Times New Roman" w:cs="Times New Roman"/>
        </w:rPr>
        <w:t>Although outcome measurements were conducted using reliable methods, the inherent limitations of non-randomized designs—particularly regarding confounding and selection bias—reduce the certainty of causal inference. Therefore, findings from these studies should be interpreted with caution.</w:t>
      </w:r>
    </w:p>
    <w:p w14:paraId="65D25A3B" w14:textId="77777777" w:rsidR="00643CC7" w:rsidRDefault="00643CC7" w:rsidP="002338D5">
      <w:pPr>
        <w:jc w:val="center"/>
        <w:rPr>
          <w:rFonts w:ascii="Times New Roman" w:hAnsi="Times New Roman" w:cs="Times New Roman"/>
          <w:b/>
          <w:bCs/>
        </w:rPr>
      </w:pPr>
    </w:p>
    <w:p w14:paraId="663C6F6A" w14:textId="7FD07F52" w:rsidR="00630572" w:rsidRPr="00630572" w:rsidRDefault="00630572" w:rsidP="00630572">
      <w:pPr>
        <w:rPr>
          <w:rFonts w:ascii="Times New Roman" w:hAnsi="Times New Roman" w:cs="Times New Roman"/>
          <w:b/>
          <w:bCs/>
        </w:rPr>
      </w:pPr>
      <w:r w:rsidRPr="00630572">
        <w:rPr>
          <w:rFonts w:ascii="Times New Roman" w:hAnsi="Times New Roman" w:cs="Times New Roman"/>
          <w:b/>
          <w:bCs/>
        </w:rPr>
        <w:t>Effects on Total Cholesterol</w:t>
      </w:r>
    </w:p>
    <w:p w14:paraId="378B26F3" w14:textId="74D05556"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Total cholesterol (TC) was the lipid parameter most consistently improved across the included trials. Significant TC reductions were reported with turmeric in hyperlipidemic T2DM, ginger in newly diagnosed obese T2DM, fenugreek in diabetic patients, amla in dyslipidemia, artichoke in NASH, bergamot-based interventions in dyslipidemia and hypercholesterolemia, green tea in T2DM nephropathy, and garlic-based preparations in mild hypercholesterolemia or hypertension-associated dyslipidemia </w:t>
      </w:r>
      <w:sdt>
        <w:sdtPr>
          <w:rPr>
            <w:rFonts w:ascii="Times New Roman" w:hAnsi="Times New Roman" w:cs="Times New Roman"/>
            <w:color w:val="000000"/>
          </w:rPr>
          <w:tag w:val="MENDELEY_CITATION_v3_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"/>
          <w:id w:val="889231325"/>
          <w:placeholder>
            <w:docPart w:val="DefaultPlaceholder_-1854013440"/>
          </w:placeholder>
        </w:sdtPr>
        <w:sdtContent>
          <w:r w:rsidR="001334E8" w:rsidRPr="001334E8">
            <w:rPr>
              <w:rFonts w:ascii="Times New Roman" w:hAnsi="Times New Roman" w:cs="Times New Roman"/>
              <w:color w:val="000000"/>
            </w:rPr>
            <w:t>(Adab et al., 2019; Ashraf et al., 2022; El Gayar et al., 2019; Geberemeskel et al., 2019; Rangboo et al., 2016; Riva et al., 2022; Spina et al., 2024; Upadya et al., 2019; Vezza et al., 2024; Yazdanpanah et al., 2023)</w:t>
          </w:r>
        </w:sdtContent>
      </w:sdt>
      <w:r w:rsidRPr="00630572">
        <w:rPr>
          <w:rFonts w:ascii="Times New Roman" w:hAnsi="Times New Roman" w:cs="Times New Roman"/>
        </w:rPr>
        <w:t xml:space="preserve">. Comparable decreases were also noted in Calebin A-treated obese adults with metabolic syndrome and in curcuminoid-treated adults with T2DM, indicating that Curcuma-derived interventions exerted reproducible cholesterol-lowering effects across different metabolic phenotypes </w:t>
      </w:r>
      <w:sdt>
        <w:sdtPr>
          <w:rPr>
            <w:rFonts w:ascii="Times New Roman" w:hAnsi="Times New Roman" w:cs="Times New Roman"/>
            <w:color w:val="000000"/>
          </w:rPr>
          <w:tag w:val="MENDELEY_CITATION_v3_eyJjaXRhdGlvbklEIjoiTUVOREVMRVlfQ0lUQVRJT05fMDE3OTMxYmItMmMwNC00ZGMyLWExNDMtMGFjM2ExNTMyNWE5IiwicHJvcGVydGllcyI6eyJub3RlSW5kZXgiOjB9LCJpc0VkaXRlZCI6ZmFsc2UsIm1hbnVhbE92ZXJyaWRlIjp7ImlzTWFudWFsbHlPdmVycmlkZGVuIjpmYWxzZSwiY2l0ZXByb2NUZXh0IjoiKE1hamVlZCBldCBhbC4sIDIwMjM7IFBhbmFoaSBldCBhbC4sIDIwMTc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"/>
          <w:id w:val="-134954883"/>
          <w:placeholder>
            <w:docPart w:val="DefaultPlaceholder_-1854013440"/>
          </w:placeholder>
        </w:sdtPr>
        <w:sdtContent>
          <w:r w:rsidR="001334E8" w:rsidRPr="001334E8">
            <w:rPr>
              <w:rFonts w:ascii="Times New Roman" w:hAnsi="Times New Roman" w:cs="Times New Roman"/>
              <w:color w:val="000000"/>
            </w:rPr>
            <w:t>(Majeed et al., 2023; Panahi et al., 2017)</w:t>
          </w:r>
        </w:sdtContent>
      </w:sdt>
      <w:r w:rsidRPr="00630572">
        <w:rPr>
          <w:rFonts w:ascii="Times New Roman" w:hAnsi="Times New Roman" w:cs="Times New Roman"/>
        </w:rPr>
        <w:t>.</w:t>
      </w:r>
    </w:p>
    <w:p w14:paraId="70621243" w14:textId="4F71BC5B" w:rsidR="00630572" w:rsidRPr="00630572" w:rsidRDefault="00630572" w:rsidP="00E96405">
      <w:pPr>
        <w:jc w:val="both"/>
        <w:rPr>
          <w:rFonts w:ascii="Times New Roman" w:hAnsi="Times New Roman" w:cs="Times New Roman"/>
        </w:rPr>
      </w:pPr>
      <w:r w:rsidRPr="00630572">
        <w:rPr>
          <w:rFonts w:ascii="Times New Roman" w:hAnsi="Times New Roman" w:cs="Times New Roman"/>
        </w:rPr>
        <w:lastRenderedPageBreak/>
        <w:t xml:space="preserve">Artichoke-containing interventions appeared particularly relevant. While the nutrigenetic trial in women with metabolic syndrome showed its strongest effect on triglycerides rather than a broad cholesterol response, both the NASH trial and the bergamot–artichoke phytosome trial demonstrated favorable TC reductions, suggesting that Cynara-derived preparations may have context-dependent hypocholesterolemic effects </w:t>
      </w:r>
      <w:sdt>
        <w:sdtPr>
          <w:rPr>
            <w:rFonts w:ascii="Times New Roman" w:hAnsi="Times New Roman" w:cs="Times New Roman"/>
            <w:color w:val="000000"/>
          </w:rPr>
          <w:tag w:val="MENDELEY_CITATION_v3_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V19"/>
          <w:id w:val="-2104865481"/>
          <w:placeholder>
            <w:docPart w:val="DefaultPlaceholder_-1854013440"/>
          </w:placeholder>
        </w:sdtPr>
        <w:sdtContent>
          <w:r w:rsidR="001334E8" w:rsidRPr="001334E8">
            <w:rPr>
              <w:rFonts w:ascii="Times New Roman" w:hAnsi="Times New Roman" w:cs="Times New Roman"/>
              <w:color w:val="000000"/>
            </w:rPr>
            <w:t>(Rangboo et al., 2016; Rezazadeh et al., 2018; Riva et al., 2022)</w:t>
          </w:r>
        </w:sdtContent>
      </w:sdt>
      <w:r w:rsidRPr="00630572">
        <w:rPr>
          <w:rFonts w:ascii="Times New Roman" w:hAnsi="Times New Roman" w:cs="Times New Roman"/>
        </w:rPr>
        <w:t xml:space="preserve">. In contrast, not all studies showed superiority over placebo. The Guggulu–Triphala trial found within-group reductions in cholesterol, but these improvements were not clearly better than placebo, illustrating that some herbal formulations may offer limited additional benefit in low-to-moderate cardiovascular-risk populations </w:t>
      </w:r>
      <w:sdt>
        <w:sdtPr>
          <w:rPr>
            <w:rFonts w:ascii="Times New Roman" w:hAnsi="Times New Roman" w:cs="Times New Roman"/>
            <w:color w:val="000000"/>
          </w:rPr>
          <w:tag w:val="MENDELEY_CITATION_v3_eyJjaXRhdGlvbklEIjoiTUVOREVMRVlfQ0lUQVRJT05fNmJiNDBkNTUtNjBkYy00YTAyLTgyMTctZDAxNzQ4NDA3OGI0IiwicHJvcGVydGllcyI6eyJub3RlSW5kZXgiOjB9LCJpc0VkaXRlZCI6ZmFsc2UsIm1hbnVhbE92ZXJyaWRlIjp7ImlzTWFudWFsbHlPdmVycmlkZGVuIjpmYWxzZSwiY2l0ZXByb2NUZXh0IjoiKERvbmF0byBldCBhbC4sIDIwMjE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XX0="/>
          <w:id w:val="-1345160351"/>
          <w:placeholder>
            <w:docPart w:val="DefaultPlaceholder_-1854013440"/>
          </w:placeholder>
        </w:sdtPr>
        <w:sdtContent>
          <w:r w:rsidR="001334E8" w:rsidRPr="001334E8">
            <w:rPr>
              <w:rFonts w:ascii="Times New Roman" w:hAnsi="Times New Roman" w:cs="Times New Roman"/>
              <w:color w:val="000000"/>
            </w:rPr>
            <w:t>(Donato et al., 2021)</w:t>
          </w:r>
        </w:sdtContent>
      </w:sdt>
      <w:r w:rsidRPr="00630572">
        <w:rPr>
          <w:rFonts w:ascii="Times New Roman" w:hAnsi="Times New Roman" w:cs="Times New Roman"/>
        </w:rPr>
        <w:t>.</w:t>
      </w:r>
    </w:p>
    <w:p w14:paraId="7D639A4F" w14:textId="77777777" w:rsidR="00630572" w:rsidRPr="00630572" w:rsidRDefault="00630572" w:rsidP="00E96405">
      <w:pPr>
        <w:jc w:val="both"/>
        <w:rPr>
          <w:rFonts w:ascii="Times New Roman" w:hAnsi="Times New Roman" w:cs="Times New Roman"/>
          <w:b/>
          <w:bCs/>
        </w:rPr>
      </w:pPr>
      <w:r w:rsidRPr="00630572">
        <w:rPr>
          <w:rFonts w:ascii="Times New Roman" w:hAnsi="Times New Roman" w:cs="Times New Roman"/>
          <w:b/>
          <w:bCs/>
        </w:rPr>
        <w:t>Effects on LDL-C</w:t>
      </w:r>
    </w:p>
    <w:p w14:paraId="7123C035" w14:textId="3972C18F"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Low-density lipoprotein cholesterol (LDL-C) was also frequently improved, and in many studies this outcome paralleled the reduction in TC. Significant LDL-C lowering was demonstrated with amla, bergamot extract, bergamot–artichoke phytosome, garlic–onion extract, garlic in hypertensive dyslipidemia, fenugreek, and ginger in newly diagnosed obese T2DM </w:t>
      </w:r>
      <w:sdt>
        <w:sdtPr>
          <w:rPr>
            <w:rFonts w:ascii="Times New Roman" w:hAnsi="Times New Roman" w:cs="Times New Roman"/>
            <w:color w:val="000000"/>
          </w:rPr>
          <w:tag w:val="MENDELEY_CITATION_v3_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XX0="/>
          <w:id w:val="660279947"/>
          <w:placeholder>
            <w:docPart w:val="DefaultPlaceholder_-1854013440"/>
          </w:placeholder>
        </w:sdtPr>
        <w:sdtContent>
          <w:r w:rsidR="001334E8" w:rsidRPr="001334E8">
            <w:rPr>
              <w:rFonts w:ascii="Times New Roman" w:hAnsi="Times New Roman" w:cs="Times New Roman"/>
              <w:color w:val="000000"/>
            </w:rPr>
            <w:t>(Ashraf et al., 2022; El Gayar et al., 2019; Geberemeskel et al., 2019; Riva et al., 2022; Spina et al., 2024; Upadya et al., 2019; Vezza et al., 2024)</w:t>
          </w:r>
        </w:sdtContent>
      </w:sdt>
      <w:r w:rsidRPr="00630572">
        <w:rPr>
          <w:rFonts w:ascii="Times New Roman" w:hAnsi="Times New Roman" w:cs="Times New Roman"/>
        </w:rPr>
        <w:t xml:space="preserve">. LDL-C reductions were also reported with turmeric and Calebin A, reinforcing the possibility that Curcuma-derived phytochemicals act on atherogenic fractions more robustly than on all lipid fractions simultaneously </w:t>
      </w:r>
      <w:sdt>
        <w:sdtPr>
          <w:rPr>
            <w:rFonts w:ascii="Times New Roman" w:hAnsi="Times New Roman" w:cs="Times New Roman"/>
            <w:color w:val="000000"/>
          </w:rPr>
          <w:tag w:val="MENDELEY_CITATION_v3_eyJjaXRhdGlvbklEIjoiTUVOREVMRVlfQ0lUQVRJT05fYmU1Nzk2MDMtNDUxNS00ZWE1LTlmMDYtOGMzY2YxMTNjMzcwIiwicHJvcGVydGllcyI6eyJub3RlSW5kZXgiOjB9LCJpc0VkaXRlZCI6ZmFsc2UsIm1hbnVhbE92ZXJyaWRlIjp7ImlzTWFudWFsbHlPdmVycmlkZGVuIjpmYWxzZSwiY2l0ZXByb2NUZXh0IjoiKEFkYWIgZXQgYWwuLCAyMDE5OyBNYWplZWQgZXQgYWwuLCAyMDIz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V19"/>
          <w:id w:val="628363998"/>
          <w:placeholder>
            <w:docPart w:val="DefaultPlaceholder_-1854013440"/>
          </w:placeholder>
        </w:sdtPr>
        <w:sdtContent>
          <w:r w:rsidR="001334E8" w:rsidRPr="001334E8">
            <w:rPr>
              <w:rFonts w:ascii="Times New Roman" w:hAnsi="Times New Roman" w:cs="Times New Roman"/>
              <w:color w:val="000000"/>
            </w:rPr>
            <w:t>(Adab et al., 2019; Majeed et al., 2023)</w:t>
          </w:r>
        </w:sdtContent>
      </w:sdt>
      <w:r w:rsidRPr="00630572">
        <w:rPr>
          <w:rFonts w:ascii="Times New Roman" w:hAnsi="Times New Roman" w:cs="Times New Roman"/>
        </w:rPr>
        <w:t xml:space="preserve">. Likewise, the Cynara supplementation trial in overweight adults with impaired fasting glycemia improved LDL-related ratios and apolipoprotein balance, further supporting an antiatherogenic profile beyond simple total cholesterol reduction </w:t>
      </w:r>
      <w:sdt>
        <w:sdtPr>
          <w:rPr>
            <w:rFonts w:ascii="Times New Roman" w:hAnsi="Times New Roman" w:cs="Times New Roman"/>
            <w:color w:val="000000"/>
          </w:rPr>
          <w:tag w:val="MENDELEY_CITATION_v3_eyJjaXRhdGlvbklEIjoiTUVOREVMRVlfQ0lUQVRJT05fMmI5ZDkzYzYtMDhlNC00N2VkLWE4YzMtMDNjY2ZiNmIzZDZhIiwicHJvcGVydGllcyI6eyJub3RlSW5kZXgiOjB9LCJpc0VkaXRlZCI6ZmFsc2UsIm1hbnVhbE92ZXJyaWRlIjp7ImlzTWFudWFsbHlPdmVycmlkZGVuIjpmYWxzZSwiY2l0ZXByb2NUZXh0IjoiKFJvbmRhbmVsbGkgZXQgYWwuLCAyMDIwKSIsIm1hbnVhbE92ZXJyaWRlVGV4dCI6IiJ9LCJjaXRhdGlvbkl0ZW1zIjpb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V19"/>
          <w:id w:val="1955751154"/>
          <w:placeholder>
            <w:docPart w:val="DefaultPlaceholder_-1854013440"/>
          </w:placeholder>
        </w:sdtPr>
        <w:sdtContent>
          <w:r w:rsidR="001334E8" w:rsidRPr="001334E8">
            <w:rPr>
              <w:rFonts w:ascii="Times New Roman" w:hAnsi="Times New Roman" w:cs="Times New Roman"/>
              <w:color w:val="000000"/>
            </w:rPr>
            <w:t>(Rondanelli et al., 2020)</w:t>
          </w:r>
        </w:sdtContent>
      </w:sdt>
      <w:r w:rsidRPr="00630572">
        <w:rPr>
          <w:rFonts w:ascii="Times New Roman" w:hAnsi="Times New Roman" w:cs="Times New Roman"/>
        </w:rPr>
        <w:t>.</w:t>
      </w:r>
    </w:p>
    <w:p w14:paraId="0391A6AC" w14:textId="48DB2F64"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However, LDL-C responses were not universal. In the curcuminoid trial in T2DM, improvements were stronger for non-HDL cholesterol and lipoprotein(a) than for LDL-C itself, while some ginger studies showed reductions in LDL-C-related ratios without clear superiority for absolute LDL-C values between groups </w:t>
      </w:r>
      <w:sdt>
        <w:sdtPr>
          <w:rPr>
            <w:rFonts w:ascii="Times New Roman" w:hAnsi="Times New Roman" w:cs="Times New Roman"/>
            <w:color w:val="000000"/>
          </w:rPr>
          <w:tag w:val="MENDELEY_CITATION_v3_eyJjaXRhdGlvbklEIjoiTUVOREVMRVlfQ0lUQVRJT05fMTcwNjlhZjQtZTQzYS00ZjgxLWI1ODMtOTI5ZmU0NjE3OGY1IiwicHJvcGVydGllcyI6eyJub3RlSW5kZXgiOjB9LCJpc0VkaXRlZCI6ZmFsc2UsIm1hbnVhbE92ZXJyaWRlIjp7ImlzTWFudWFsbHlPdmVycmlkZGVuIjpmYWxzZSwiY2l0ZXByb2NUZXh0IjoiKEFyemF0aSBldCBhbC4sIDIwMTc7IFBhbmFoaSBldCBhbC4sIDIwMTc7IFRhbGFlaSBldCBhbC4sIDIwMTc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
          <w:id w:val="-1570729105"/>
          <w:placeholder>
            <w:docPart w:val="DefaultPlaceholder_-1854013440"/>
          </w:placeholder>
        </w:sdtPr>
        <w:sdtContent>
          <w:r w:rsidR="001334E8" w:rsidRPr="001334E8">
            <w:rPr>
              <w:rFonts w:ascii="Times New Roman" w:hAnsi="Times New Roman" w:cs="Times New Roman"/>
              <w:color w:val="000000"/>
            </w:rPr>
            <w:t>(Arzati et al., 2017; Panahi et al., 2017; Talaei et al., 2017)</w:t>
          </w:r>
        </w:sdtContent>
      </w:sdt>
      <w:r w:rsidRPr="00630572">
        <w:rPr>
          <w:rFonts w:ascii="Times New Roman" w:hAnsi="Times New Roman" w:cs="Times New Roman"/>
        </w:rPr>
        <w:t>. These inconsistencies suggest that some botanicals may exert broader antiatherogenic effects without necessarily producing uniform reductions in every standard lipid fraction.</w:t>
      </w:r>
    </w:p>
    <w:p w14:paraId="05B3B9E1" w14:textId="77777777" w:rsidR="00630572" w:rsidRPr="00630572" w:rsidRDefault="00630572" w:rsidP="00E96405">
      <w:pPr>
        <w:jc w:val="both"/>
        <w:rPr>
          <w:rFonts w:ascii="Times New Roman" w:hAnsi="Times New Roman" w:cs="Times New Roman"/>
          <w:b/>
          <w:bCs/>
        </w:rPr>
      </w:pPr>
      <w:r w:rsidRPr="00630572">
        <w:rPr>
          <w:rFonts w:ascii="Times New Roman" w:hAnsi="Times New Roman" w:cs="Times New Roman"/>
          <w:b/>
          <w:bCs/>
        </w:rPr>
        <w:t>Effects on HDL-C</w:t>
      </w:r>
    </w:p>
    <w:p w14:paraId="5AEE925A" w14:textId="5E9517D1"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Changes in high-density lipoprotein cholesterol (HDL-C) were less consistent than those seen for TC and LDL-C, but several studies still reported favorable increases. HDL-C increased significantly with Calebin A, curcuminoids, green tea at the higher dose, ginger in newly diagnosed obese T2DM, and garlic-containing interventions, especially the garlic–onion and garlic–coriander formulations </w:t>
      </w:r>
      <w:sdt>
        <w:sdtPr>
          <w:rPr>
            <w:rFonts w:ascii="Times New Roman" w:hAnsi="Times New Roman" w:cs="Times New Roman"/>
            <w:color w:val="000000"/>
          </w:rPr>
          <w:tag w:val="MENDELEY_CITATION_v3_eyJjaXRhdGlvbklEIjoiTUVOREVMRVlfQ0lUQVRJT05fNDdkNmFmMjgtYjczNy00ZTJhLTgxYjItYzcyN2JiZThhYmNhIiwicHJvcGVydGllcyI6eyJub3RlSW5kZXgiOjB9LCJpc0VkaXRlZCI6ZmFsc2UsIm1hbnVhbE92ZXJyaWRlIjp7ImlzTWFudWFsbHlPdmVycmlkZGVuIjpmYWxzZSwiY2l0ZXByb2NUZXh0IjoiKEVsIEdheWFyIGV0IGFsLiwgMjAxOTsgTWFqZWVkIGV0IGFsLiwgMjAyMzsgUGFuYWhpIGV0IGFsLiwgMjAxNzsgVmV6emEgZXQgYWwuLCAyMDI0OyBZYXpkYW5wYW5haCBldCBhbC4sIDIwMjM7IFplYiBldCBhbC4sIDIwMTg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1dfQ=="/>
          <w:id w:val="350924760"/>
          <w:placeholder>
            <w:docPart w:val="DefaultPlaceholder_-1854013440"/>
          </w:placeholder>
        </w:sdtPr>
        <w:sdtContent>
          <w:r w:rsidR="001334E8" w:rsidRPr="001334E8">
            <w:rPr>
              <w:rFonts w:ascii="Times New Roman" w:hAnsi="Times New Roman" w:cs="Times New Roman"/>
              <w:color w:val="000000"/>
            </w:rPr>
            <w:t>(El Gayar et al., 2019; Majeed et al., 2023; Panahi et al., 2017; Vezza et al., 2024; Yazdanpanah et al., 2023; Zeb et al., 2018)</w:t>
          </w:r>
        </w:sdtContent>
      </w:sdt>
      <w:r w:rsidRPr="00630572">
        <w:rPr>
          <w:rFonts w:ascii="Times New Roman" w:hAnsi="Times New Roman" w:cs="Times New Roman"/>
        </w:rPr>
        <w:t xml:space="preserve">. The bergamot–artichoke phytosome trial also described an HDL increase over time, although its most prominent effects remained on TC and LDL-C </w:t>
      </w:r>
      <w:sdt>
        <w:sdtPr>
          <w:rPr>
            <w:rFonts w:ascii="Times New Roman" w:hAnsi="Times New Roman" w:cs="Times New Roman"/>
            <w:color w:val="000000"/>
          </w:rPr>
          <w:tag w:val="MENDELEY_CITATION_v3_eyJjaXRhdGlvbklEIjoiTUVOREVMRVlfQ0lUQVRJT05fNmJmMTE0ZWYtN2IyMi00NjQwLTkwZTktZWI5MTFmZWFhNjI3IiwicHJvcGVydGllcyI6eyJub3RlSW5kZXgiOjB9LCJpc0VkaXRlZCI6ZmFsc2UsIm1hbnVhbE92ZXJyaWRlIjp7ImlzTWFudWFsbHlPdmVycmlkZGVuIjpmYWxzZSwiY2l0ZXByb2NUZXh0IjoiKFJpdmEgZXQgYWwuLCAyMDIy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
          <w:id w:val="-555316838"/>
          <w:placeholder>
            <w:docPart w:val="DefaultPlaceholder_-1854013440"/>
          </w:placeholder>
        </w:sdtPr>
        <w:sdtContent>
          <w:r w:rsidR="001334E8" w:rsidRPr="001334E8">
            <w:rPr>
              <w:rFonts w:ascii="Times New Roman" w:hAnsi="Times New Roman" w:cs="Times New Roman"/>
              <w:color w:val="000000"/>
            </w:rPr>
            <w:t>(Riva et al., 2022)</w:t>
          </w:r>
        </w:sdtContent>
      </w:sdt>
      <w:r w:rsidRPr="00630572">
        <w:rPr>
          <w:rFonts w:ascii="Times New Roman" w:hAnsi="Times New Roman" w:cs="Times New Roman"/>
        </w:rPr>
        <w:t>.</w:t>
      </w:r>
    </w:p>
    <w:p w14:paraId="0D716795" w14:textId="4A82162E"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By contrast, HDL-C changes were neutral or inconsistent in several ginger studies and in some artichoke-based interventions, indicating that HDL may be less responsive to phytotherapy than </w:t>
      </w:r>
      <w:r w:rsidRPr="00630572">
        <w:rPr>
          <w:rFonts w:ascii="Times New Roman" w:hAnsi="Times New Roman" w:cs="Times New Roman"/>
        </w:rPr>
        <w:lastRenderedPageBreak/>
        <w:t xml:space="preserve">atherogenic lipids, or may require longer exposure, higher dosage, or more severe baseline dyslipidemia to change meaningfully </w:t>
      </w:r>
      <w:sdt>
        <w:sdtPr>
          <w:rPr>
            <w:rFonts w:ascii="Times New Roman" w:hAnsi="Times New Roman" w:cs="Times New Roman"/>
            <w:color w:val="000000"/>
          </w:rPr>
          <w:tag w:val="MENDELEY_CITATION_v3_eyJjaXRhdGlvbklEIjoiTUVOREVMRVlfQ0lUQVRJT05fZjllZDNmZWYtNTdkZi00ZDFhLWI2YWMtNDcxNDJkZWEzNzk3IiwicHJvcGVydGllcyI6eyJub3RlSW5kZXgiOjB9LCJpc0VkaXRlZCI6ZmFsc2UsIm1hbnVhbE92ZXJyaWRlIjp7ImlzTWFudWFsbHlPdmVycmlkZGVuIjpmYWxzZSwiY2l0ZXByb2NUZXh0IjoiKEFyemF0aSBldCBhbC4sIDIwMTc7IENhcnZhbGhvIGV0IGFsLiwgMjAyMDsgUmV6YXphZGVoIGV0IGFsLiwgMjAxODsgVGFsYWVpIGV0IGFsLiwgMjAxNy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"/>
          <w:id w:val="-76524029"/>
          <w:placeholder>
            <w:docPart w:val="DefaultPlaceholder_-1854013440"/>
          </w:placeholder>
        </w:sdtPr>
        <w:sdtContent>
          <w:r w:rsidR="001334E8" w:rsidRPr="001334E8">
            <w:rPr>
              <w:rFonts w:ascii="Times New Roman" w:hAnsi="Times New Roman" w:cs="Times New Roman"/>
              <w:color w:val="000000"/>
            </w:rPr>
            <w:t>(Arzati et al., 2017; Carvalho et al., 2020; Rezazadeh et al., 2018; Talaei et al., 2017)</w:t>
          </w:r>
        </w:sdtContent>
      </w:sdt>
      <w:r w:rsidRPr="00630572">
        <w:rPr>
          <w:rFonts w:ascii="Times New Roman" w:hAnsi="Times New Roman" w:cs="Times New Roman"/>
        </w:rPr>
        <w:t>.</w:t>
      </w:r>
    </w:p>
    <w:p w14:paraId="529F6D49" w14:textId="77777777" w:rsidR="00630572" w:rsidRPr="00630572" w:rsidRDefault="00630572" w:rsidP="00E96405">
      <w:pPr>
        <w:jc w:val="both"/>
        <w:rPr>
          <w:rFonts w:ascii="Times New Roman" w:hAnsi="Times New Roman" w:cs="Times New Roman"/>
          <w:b/>
          <w:bCs/>
        </w:rPr>
      </w:pPr>
      <w:r w:rsidRPr="00630572">
        <w:rPr>
          <w:rFonts w:ascii="Times New Roman" w:hAnsi="Times New Roman" w:cs="Times New Roman"/>
          <w:b/>
          <w:bCs/>
        </w:rPr>
        <w:t>Effects on Triglycerides</w:t>
      </w:r>
    </w:p>
    <w:p w14:paraId="49305F2A" w14:textId="599EDC80"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Triglycerides (TG) improved in a substantial proportion of trials, although the effects were more variable than for TC and LDL-C. Strong TG-lowering signals were reported for amla, fenugreek, ginger in metabolic syndrome, turmeric, artichoke in NASH, Calebin A, and ginger in newly diagnosed obese T2DM </w:t>
      </w:r>
      <w:sdt>
        <w:sdtPr>
          <w:rPr>
            <w:rFonts w:ascii="Times New Roman" w:hAnsi="Times New Roman" w:cs="Times New Roman"/>
            <w:color w:val="000000"/>
          </w:rPr>
          <w:tag w:val="MENDELEY_CITATION_v3_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1dfQ=="/>
          <w:id w:val="178626834"/>
          <w:placeholder>
            <w:docPart w:val="DefaultPlaceholder_-1854013440"/>
          </w:placeholder>
        </w:sdtPr>
        <w:sdtContent>
          <w:r w:rsidR="001334E8" w:rsidRPr="001334E8">
            <w:rPr>
              <w:rFonts w:ascii="Times New Roman" w:hAnsi="Times New Roman" w:cs="Times New Roman"/>
              <w:color w:val="000000"/>
            </w:rPr>
            <w:t>(Adab et al., 2019; El Gayar et al., 2019; Geberemeskel et al., 2019; Majeed et al., 2023; Rahimlou et al., 2019; Rangboo et al., 2016; Upadya et al., 2019)</w:t>
          </w:r>
        </w:sdtContent>
      </w:sdt>
      <w:r w:rsidRPr="00630572">
        <w:rPr>
          <w:rFonts w:ascii="Times New Roman" w:hAnsi="Times New Roman" w:cs="Times New Roman"/>
        </w:rPr>
        <w:t xml:space="preserve">. Boiled garlic with Shirazi lemon and the garlic–coriander combination also produced favorable triglyceride responses, supporting the hypothesis that multi-component plant preparations may act synergistically on triglyceride metabolism </w:t>
      </w:r>
      <w:sdt>
        <w:sdtPr>
          <w:rPr>
            <w:rFonts w:ascii="Times New Roman" w:hAnsi="Times New Roman" w:cs="Times New Roman"/>
            <w:color w:val="000000"/>
          </w:rPr>
          <w:tag w:val="MENDELEY_CITATION_v3_eyJjaXRhdGlvbklEIjoiTUVOREVMRVlfQ0lUQVRJT05fMjlhYjI5N2ItNDU0Yy00NDY4LWFhODEtZjQ0MjIyNDIzNGYwIiwicHJvcGVydGllcyI6eyJub3RlSW5kZXgiOjB9LCJpc0VkaXRlZCI6ZmFsc2UsIm1hbnVhbE92ZXJyaWRlIjp7ImlzTWFudWFsbHlPdmVycmlkZGVuIjpmYWxzZSwiY2l0ZXByb2NUZXh0IjoiKEFqYW16aWJhZCBldCBhbC4sIDIwMjE7IFplYiBldCBhbC4sIDIwMTg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0s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1dfQ=="/>
          <w:id w:val="-1194532687"/>
          <w:placeholder>
            <w:docPart w:val="DefaultPlaceholder_-1854013440"/>
          </w:placeholder>
        </w:sdtPr>
        <w:sdtContent>
          <w:r w:rsidR="001334E8" w:rsidRPr="001334E8">
            <w:rPr>
              <w:rFonts w:ascii="Times New Roman" w:hAnsi="Times New Roman" w:cs="Times New Roman"/>
              <w:color w:val="000000"/>
            </w:rPr>
            <w:t>(Ajamzibad et al., 2021; Zeb et al., 2018)</w:t>
          </w:r>
        </w:sdtContent>
      </w:sdt>
      <w:r w:rsidRPr="00630572">
        <w:rPr>
          <w:rFonts w:ascii="Times New Roman" w:hAnsi="Times New Roman" w:cs="Times New Roman"/>
        </w:rPr>
        <w:t>.</w:t>
      </w:r>
    </w:p>
    <w:p w14:paraId="5FBF9956" w14:textId="009C705B"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Nevertheless, not all interventions produced significant TG changes. In the curcuminoid trial, TG was not significantly different between groups despite improvement in other atherogenic indices, and in the bergamot–artichoke phytosome study triglycerides did not emerge as a major responsive outcome </w:t>
      </w:r>
      <w:sdt>
        <w:sdtPr>
          <w:rPr>
            <w:rFonts w:ascii="Times New Roman" w:hAnsi="Times New Roman" w:cs="Times New Roman"/>
            <w:color w:val="000000"/>
          </w:rPr>
          <w:tag w:val="MENDELEY_CITATION_v3_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1dfQ=="/>
          <w:id w:val="-2103642949"/>
          <w:placeholder>
            <w:docPart w:val="DefaultPlaceholder_-1854013440"/>
          </w:placeholder>
        </w:sdtPr>
        <w:sdtContent>
          <w:r w:rsidR="001334E8" w:rsidRPr="001334E8">
            <w:rPr>
              <w:rFonts w:ascii="Times New Roman" w:hAnsi="Times New Roman" w:cs="Times New Roman"/>
              <w:color w:val="000000"/>
            </w:rPr>
            <w:t>(Panahi et al., 2017; Riva et al., 2022)</w:t>
          </w:r>
        </w:sdtContent>
      </w:sdt>
      <w:r w:rsidRPr="00630572">
        <w:rPr>
          <w:rFonts w:ascii="Times New Roman" w:hAnsi="Times New Roman" w:cs="Times New Roman"/>
        </w:rPr>
        <w:t>. This pattern suggests that triglycerides may be more sensitive to population characteristics such as insulin resistance, obesity, and baseline metabolic syndrome features than to the plant intervention alone.</w:t>
      </w:r>
    </w:p>
    <w:p w14:paraId="546A523B" w14:textId="77777777" w:rsidR="00630572" w:rsidRPr="00630572" w:rsidRDefault="00630572" w:rsidP="00E96405">
      <w:pPr>
        <w:jc w:val="both"/>
        <w:rPr>
          <w:rFonts w:ascii="Times New Roman" w:hAnsi="Times New Roman" w:cs="Times New Roman"/>
          <w:b/>
          <w:bCs/>
        </w:rPr>
      </w:pPr>
      <w:r w:rsidRPr="00630572">
        <w:rPr>
          <w:rFonts w:ascii="Times New Roman" w:hAnsi="Times New Roman" w:cs="Times New Roman"/>
          <w:b/>
          <w:bCs/>
        </w:rPr>
        <w:t>Comparative Patterns Across Plant Categories</w:t>
      </w:r>
    </w:p>
    <w:p w14:paraId="0DE1810C" w14:textId="66C62F20"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Across plant categories, several patterns emerged. First, bergamot-based interventions showed the most consistent and clinically interpretable reductions in TC and LDL-C across both dyslipidemic and mild hypercholesterolemic populations, whether administered alone or in combination with artichoke </w:t>
      </w:r>
      <w:sdt>
        <w:sdtPr>
          <w:rPr>
            <w:rFonts w:ascii="Times New Roman" w:hAnsi="Times New Roman" w:cs="Times New Roman"/>
            <w:color w:val="000000"/>
          </w:rPr>
          <w:tag w:val="MENDELEY_CITATION_v3_eyJjaXRhdGlvbklEIjoiTUVOREVMRVlfQ0lUQVRJT05fNTc4OGM2NDgtMjg5MS00ZDZkLWI4NzUtZjBlZDhkN2FjOTM2IiwicHJvcGVydGllcyI6eyJub3RlSW5kZXgiOjB9LCJpc0VkaXRlZCI6ZmFsc2UsIm1hbnVhbE92ZXJyaWRlIjp7ImlzTWFudWFsbHlPdmVycmlkZGVuIjpmYWxzZSwiY2l0ZXByb2NUZXh0IjoiKENhaSBldCBhbC4sIDIwMTc7IFJpdmEgZXQgYWwuLCAyMDIyOyBTcGluYSBldCBhbC4sIDIwMjQpIiwibWFudWFsT3ZlcnJpZGVUZXh0IjoiIn0sImNpdGF0aW9uSXRlbXMiOlt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XX0="/>
          <w:id w:val="734513001"/>
          <w:placeholder>
            <w:docPart w:val="DefaultPlaceholder_-1854013440"/>
          </w:placeholder>
        </w:sdtPr>
        <w:sdtContent>
          <w:r w:rsidR="001334E8" w:rsidRPr="001334E8">
            <w:rPr>
              <w:rFonts w:ascii="Times New Roman" w:hAnsi="Times New Roman" w:cs="Times New Roman"/>
              <w:color w:val="000000"/>
            </w:rPr>
            <w:t>(Cai et al., 2017; Riva et al., 2022; Spina et al., 2024)</w:t>
          </w:r>
        </w:sdtContent>
      </w:sdt>
      <w:r w:rsidRPr="00630572">
        <w:rPr>
          <w:rFonts w:ascii="Times New Roman" w:hAnsi="Times New Roman" w:cs="Times New Roman"/>
        </w:rPr>
        <w:t xml:space="preserve">. Second, Allium-based interventions—including garlic alone, garlic with onion, garlic with coriander, and boiled garlic with lemon—consistently improved one or more major lipid fractions, especially LDL-C, TC, and TG, supporting their central role in phytotherapeutic lipid management </w:t>
      </w:r>
      <w:sdt>
        <w:sdtPr>
          <w:rPr>
            <w:rFonts w:ascii="Times New Roman" w:hAnsi="Times New Roman" w:cs="Times New Roman"/>
            <w:color w:val="000000"/>
          </w:rPr>
          <w:tag w:val="MENDELEY_CITATION_v3_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1dfQ=="/>
          <w:id w:val="1722402384"/>
          <w:placeholder>
            <w:docPart w:val="DefaultPlaceholder_-1854013440"/>
          </w:placeholder>
        </w:sdtPr>
        <w:sdtContent>
          <w:r w:rsidR="001334E8" w:rsidRPr="001334E8">
            <w:rPr>
              <w:rFonts w:ascii="Times New Roman" w:hAnsi="Times New Roman" w:cs="Times New Roman"/>
              <w:color w:val="000000"/>
            </w:rPr>
            <w:t>(Ajamzibad et al., 2021; Ashraf et al., 2022; Vezza et al., 2024; Zeb et al., 2018)</w:t>
          </w:r>
        </w:sdtContent>
      </w:sdt>
      <w:r w:rsidRPr="00630572">
        <w:rPr>
          <w:rFonts w:ascii="Times New Roman" w:hAnsi="Times New Roman" w:cs="Times New Roman"/>
        </w:rPr>
        <w:t xml:space="preserve">. Third, Curcuma-derived interventions—including turmeric, curcuminoids, and Calebin A—demonstrated favorable though somewhat heterogeneous effects, with repeated benefits on TC, LDL-related parameters, TG, and inflammatory risk-associated profiles </w:t>
      </w:r>
      <w:sdt>
        <w:sdtPr>
          <w:rPr>
            <w:rFonts w:ascii="Times New Roman" w:hAnsi="Times New Roman" w:cs="Times New Roman"/>
            <w:color w:val="000000"/>
          </w:rPr>
          <w:tag w:val="MENDELEY_CITATION_v3_eyJjaXRhdGlvbklEIjoiTUVOREVMRVlfQ0lUQVRJT05fNjdiMDI2NTctNDYyNy00MDdjLTk0NjUtZGUxMWI0ZGM1M2Y0IiwicHJvcGVydGllcyI6eyJub3RlSW5kZXgiOjB9LCJpc0VkaXRlZCI6ZmFsc2UsIm1hbnVhbE92ZXJyaWRlIjp7ImlzTWFudWFsbHlPdmVycmlkZGVuIjpmYWxzZSwiY2l0ZXByb2NUZXh0IjoiKEFkYWIgZXQgYWwuLCAyMDE5OyBNYWplZWQgZXQgYWwuLCAyMDIzOyBQYW5haGkgZXQgYWwuLCAyMDE3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"/>
          <w:id w:val="-1261991736"/>
          <w:placeholder>
            <w:docPart w:val="DefaultPlaceholder_-1854013440"/>
          </w:placeholder>
        </w:sdtPr>
        <w:sdtContent>
          <w:r w:rsidR="001334E8" w:rsidRPr="001334E8">
            <w:rPr>
              <w:rFonts w:ascii="Times New Roman" w:hAnsi="Times New Roman" w:cs="Times New Roman"/>
              <w:color w:val="000000"/>
            </w:rPr>
            <w:t>(Adab et al., 2019; Majeed et al., 2023; Panahi et al., 2017)</w:t>
          </w:r>
        </w:sdtContent>
      </w:sdt>
      <w:r w:rsidRPr="00630572">
        <w:rPr>
          <w:rFonts w:ascii="Times New Roman" w:hAnsi="Times New Roman" w:cs="Times New Roman"/>
        </w:rPr>
        <w:t>.</w:t>
      </w:r>
    </w:p>
    <w:p w14:paraId="1F205425" w14:textId="33E06E2D"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By contrast, ginger-based interventions showed the greatest heterogeneity. Some studies documented clear benefits on TG, TC, LDL-C, and HDL-C, particularly in metabolically compromised populations such as obese new-onset T2DM or metabolic syndrome, whereas others showed only modest effects or improvements in lipid ratios rather than major fractions </w:t>
      </w:r>
      <w:sdt>
        <w:sdtPr>
          <w:rPr>
            <w:rFonts w:ascii="Times New Roman" w:hAnsi="Times New Roman" w:cs="Times New Roman"/>
            <w:color w:val="000000"/>
          </w:rPr>
          <w:tag w:val="MENDELEY_CITATION_v3_eyJjaXRhdGlvbklEIjoiTUVOREVMRVlfQ0lUQVRJT05fNDhmMDFiZTUtYTg2ZC00ZjEzLThiM2QtYjFjN2I2ZTg4NDE3IiwicHJvcGVydGllcyI6eyJub3RlSW5kZXgiOjB9LCJpc0VkaXRlZCI6ZmFsc2UsIm1hbnVhbE92ZXJyaWRlIjp7ImlzTWFudWFsbHlPdmVycmlkZGVuIjpmYWxzZSwiY2l0ZXByb2NUZXh0IjoiKEFyemF0aSBldCBhbC4sIDIwMTc7IENhcnZhbGhvIGV0IGFsLiwgMjAyMDsgRWwgR2F5YXIgZXQgYWwuLCAyMDE5OyBSYWhpbWxvdSBldCBhbC4sIDIwMTk7IFRhbGFlaSBldCBhbC4sIDIwMTcpIiwibWFudWFsT3ZlcnJpZGVUZXh0IjoiIn0sImNpdGF0aW9uSXRlbXMiOlt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"/>
          <w:id w:val="-515387392"/>
          <w:placeholder>
            <w:docPart w:val="DefaultPlaceholder_-1854013440"/>
          </w:placeholder>
        </w:sdtPr>
        <w:sdtContent>
          <w:r w:rsidR="001334E8" w:rsidRPr="001334E8">
            <w:rPr>
              <w:rFonts w:ascii="Times New Roman" w:hAnsi="Times New Roman" w:cs="Times New Roman"/>
              <w:color w:val="000000"/>
            </w:rPr>
            <w:t>(Arzati et al., 2017; Carvalho et al., 2020; El Gayar et al., 2019; Rahimlou et al., 2019; Talaei et al., 2017)</w:t>
          </w:r>
        </w:sdtContent>
      </w:sdt>
      <w:r w:rsidRPr="00630572">
        <w:rPr>
          <w:rFonts w:ascii="Times New Roman" w:hAnsi="Times New Roman" w:cs="Times New Roman"/>
        </w:rPr>
        <w:t>. This variability likely reflects differences in dose, formulation, treatment duration, concomitant therapies, and metabolic phenotype.</w:t>
      </w:r>
    </w:p>
    <w:p w14:paraId="3648DE6B" w14:textId="77777777" w:rsidR="00630572" w:rsidRPr="00630572" w:rsidRDefault="00630572" w:rsidP="00E96405">
      <w:pPr>
        <w:jc w:val="both"/>
        <w:rPr>
          <w:rFonts w:ascii="Times New Roman" w:hAnsi="Times New Roman" w:cs="Times New Roman"/>
          <w:b/>
          <w:bCs/>
        </w:rPr>
      </w:pPr>
      <w:r w:rsidRPr="00630572">
        <w:rPr>
          <w:rFonts w:ascii="Times New Roman" w:hAnsi="Times New Roman" w:cs="Times New Roman"/>
          <w:b/>
          <w:bCs/>
        </w:rPr>
        <w:t>Studies with Neutral or Limited Lipid Effects</w:t>
      </w:r>
    </w:p>
    <w:p w14:paraId="24897395" w14:textId="719A0C92" w:rsidR="00630572" w:rsidRPr="00630572" w:rsidRDefault="00630572" w:rsidP="00E96405">
      <w:pPr>
        <w:jc w:val="both"/>
        <w:rPr>
          <w:rFonts w:ascii="Times New Roman" w:hAnsi="Times New Roman" w:cs="Times New Roman"/>
        </w:rPr>
      </w:pPr>
      <w:r w:rsidRPr="00630572">
        <w:rPr>
          <w:rFonts w:ascii="Times New Roman" w:hAnsi="Times New Roman" w:cs="Times New Roman"/>
        </w:rPr>
        <w:lastRenderedPageBreak/>
        <w:t xml:space="preserve">Not all eligible studies showed clear lipid-lowering efficacy. Zataria multiflora improved insulin resistance and blood pressure in NAFLD but did not significantly alter lipid profiles, suggesting that not all medicinal plants with metabolic benefits necessarily translate those benefits into direct lipid changes </w:t>
      </w:r>
      <w:sdt>
        <w:sdtPr>
          <w:rPr>
            <w:rFonts w:ascii="Times New Roman" w:hAnsi="Times New Roman" w:cs="Times New Roman"/>
            <w:color w:val="000000"/>
          </w:rPr>
          <w:tag w:val="MENDELEY_CITATION_v3_eyJjaXRhdGlvbklEIjoiTUVOREVMRVlfQ0lUQVRJT05fZjk5NmJjNjEtYjliZC00OTI1LThkZmQtM2E0YWFmODk3MTUwIiwicHJvcGVydGllcyI6eyJub3RlSW5kZXgiOjB9LCJpc0VkaXRlZCI6ZmFsc2UsIm1hbnVhbE92ZXJyaWRlIjp7ImlzTWFudWFsbHlPdmVycmlkZGVuIjpmYWxzZSwiY2l0ZXByb2NUZXh0IjoiKFphbWFuaSBldCBhbC4sIDIwMTgpIiwibWFudWFsT3ZlcnJpZGVUZXh0IjoiIn0sImNpdGF0aW9uSXRlbXMiOlt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
          <w:id w:val="717172293"/>
          <w:placeholder>
            <w:docPart w:val="DefaultPlaceholder_-1854013440"/>
          </w:placeholder>
        </w:sdtPr>
        <w:sdtContent>
          <w:r w:rsidR="001334E8" w:rsidRPr="001334E8">
            <w:rPr>
              <w:rFonts w:ascii="Times New Roman" w:hAnsi="Times New Roman" w:cs="Times New Roman"/>
              <w:color w:val="000000"/>
            </w:rPr>
            <w:t>(Zamani et al., 2018)</w:t>
          </w:r>
        </w:sdtContent>
      </w:sdt>
      <w:r w:rsidRPr="00630572">
        <w:rPr>
          <w:rFonts w:ascii="Times New Roman" w:hAnsi="Times New Roman" w:cs="Times New Roman"/>
        </w:rPr>
        <w:t xml:space="preserve">. Similarly, the Guggulu–Triphala trial showed no superiority over placebo despite modest within-group improvements, and some ginger studies produced only limited or selective lipid responses </w:t>
      </w:r>
      <w:sdt>
        <w:sdtPr>
          <w:rPr>
            <w:rFonts w:ascii="Times New Roman" w:hAnsi="Times New Roman" w:cs="Times New Roman"/>
            <w:color w:val="000000"/>
          </w:rPr>
          <w:tag w:val="MENDELEY_CITATION_v3_eyJjaXRhdGlvbklEIjoiTUVOREVMRVlfQ0lUQVRJT05fYzU2ZTI5MjEtNDg3MS00MmYwLWJiOGEtZGU4NjgxZDI0YTdkIiwicHJvcGVydGllcyI6eyJub3RlSW5kZXgiOjB9LCJpc0VkaXRlZCI6ZmFsc2UsIm1hbnVhbE92ZXJyaWRlIjp7ImlzTWFudWFsbHlPdmVycmlkZGVuIjpmYWxzZSwiY2l0ZXByb2NUZXh0IjoiKEFyemF0aSBldCBhbC4sIDIwMTc7IERvbmF0byBldCBhbC4sIDIwMjE7IFRhbGFlaSBldCBhbC4sIDIwMTc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
          <w:id w:val="907112457"/>
          <w:placeholder>
            <w:docPart w:val="DefaultPlaceholder_-1854013440"/>
          </w:placeholder>
        </w:sdtPr>
        <w:sdtContent>
          <w:r w:rsidR="001334E8" w:rsidRPr="001334E8">
            <w:rPr>
              <w:rFonts w:ascii="Times New Roman" w:hAnsi="Times New Roman" w:cs="Times New Roman"/>
              <w:color w:val="000000"/>
            </w:rPr>
            <w:t>(Arzati et al., 2017; Donato et al., 2021; Talaei et al., 2017)</w:t>
          </w:r>
        </w:sdtContent>
      </w:sdt>
      <w:r w:rsidRPr="00630572">
        <w:rPr>
          <w:rFonts w:ascii="Times New Roman" w:hAnsi="Times New Roman" w:cs="Times New Roman"/>
        </w:rPr>
        <w:t>. These neutral findings are important because they reduce the risk of publication bias in the overall synthesis and indicate that efficacy is not universal across all medicinal plant preparations.</w:t>
      </w:r>
    </w:p>
    <w:p w14:paraId="4823E442" w14:textId="77777777" w:rsidR="00630572" w:rsidRPr="00630572" w:rsidRDefault="00630572" w:rsidP="00E96405">
      <w:pPr>
        <w:jc w:val="both"/>
        <w:rPr>
          <w:rFonts w:ascii="Times New Roman" w:hAnsi="Times New Roman" w:cs="Times New Roman"/>
          <w:b/>
          <w:bCs/>
        </w:rPr>
      </w:pPr>
      <w:r w:rsidRPr="00630572">
        <w:rPr>
          <w:rFonts w:ascii="Times New Roman" w:hAnsi="Times New Roman" w:cs="Times New Roman"/>
          <w:b/>
          <w:bCs/>
        </w:rPr>
        <w:t>Mechanistic Trends</w:t>
      </w:r>
    </w:p>
    <w:p w14:paraId="23F89C9B" w14:textId="0AEF45B8" w:rsidR="00630572" w:rsidRPr="00630572" w:rsidRDefault="00630572" w:rsidP="00E96405">
      <w:pPr>
        <w:jc w:val="both"/>
        <w:rPr>
          <w:rFonts w:ascii="Times New Roman" w:hAnsi="Times New Roman" w:cs="Times New Roman"/>
        </w:rPr>
      </w:pPr>
      <w:r w:rsidRPr="00630572">
        <w:rPr>
          <w:rFonts w:ascii="Times New Roman" w:hAnsi="Times New Roman" w:cs="Times New Roman"/>
        </w:rPr>
        <w:t xml:space="preserve">Although direct mechanistic testing was uncommon, the included studies repeatedly proposed several biologically plausible pathways. Inhibition of cholesterol synthesis, particularly through HMG-CoA reductase-related mechanisms, was frequently invoked for garlic and bergamot preparations, while antioxidant and anti-inflammatory effects were emphasized for turmeric, curcuminoids, green tea, artichoke, and Zataria multiflora </w:t>
      </w:r>
      <w:sdt>
        <w:sdtPr>
          <w:rPr>
            <w:rFonts w:ascii="Times New Roman" w:hAnsi="Times New Roman" w:cs="Times New Roman"/>
            <w:color w:val="000000"/>
          </w:rPr>
          <w:tag w:val="MENDELEY_CITATION_v3_eyJjaXRhdGlvbklEIjoiTUVOREVMRVlfQ0lUQVRJT05fNmY4YjJjZjMtYWRkNy00YjI5LWI4ZjQtOTU4YjAyYmRlMGE4IiwicHJvcGVydGllcyI6eyJub3RlSW5kZXgiOjB9LCJpc0VkaXRlZCI6ZmFsc2UsIm1hbnVhbE92ZXJyaWRlIjp7ImlzTWFudWFsbHlPdmVycmlkZGVuIjpmYWxzZSwiY2l0ZXByb2NUZXh0IjoiKEFkYWIgZXQgYWwuLCAyMDE5OyBBc2hyYWYgZXQgYWwuLCAyMDIyOyBQYW5haGkgZXQgYWwuLCAyMDE3OyBSYW5nYm9vIGV0IGFsLiwgMjAxNjsgU3BpbmEgZXQgYWwuLCAyMDI0OyBZYXpkYW5wYW5haCBldCBhbC4sIDIwMjM7IFphbWFuaSBldCBhbC4sIDIwMTgpIiwibWFudWFsT3ZlcnJpZGVUZXh0IjoiIn0sImNpdGF0aW9uSXRlbXMiOlt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
          <w:id w:val="-648899696"/>
          <w:placeholder>
            <w:docPart w:val="DefaultPlaceholder_-1854013440"/>
          </w:placeholder>
        </w:sdtPr>
        <w:sdtContent>
          <w:r w:rsidR="001334E8" w:rsidRPr="001334E8">
            <w:rPr>
              <w:rFonts w:ascii="Times New Roman" w:hAnsi="Times New Roman" w:cs="Times New Roman"/>
              <w:color w:val="000000"/>
            </w:rPr>
            <w:t>(Adab et al., 2019; Ashraf et al., 2022; Panahi et al., 2017; Rangboo et al., 2016; Spina et al., 2024; Yazdanpanah et al., 2023; Zamani et al., 2018)</w:t>
          </w:r>
        </w:sdtContent>
      </w:sdt>
      <w:r w:rsidRPr="00630572">
        <w:rPr>
          <w:rFonts w:ascii="Times New Roman" w:hAnsi="Times New Roman" w:cs="Times New Roman"/>
        </w:rPr>
        <w:t xml:space="preserve">. Other studies proposed improved insulin sensitivity, enhanced fatty-acid oxidation, reduced oxidative stress, improved cholesterol efflux, and modulation of signaling pathways such as AMPK and SIRT1 as potential explanations for the observed lipid improvements </w:t>
      </w:r>
      <w:sdt>
        <w:sdtPr>
          <w:rPr>
            <w:rFonts w:ascii="Times New Roman" w:hAnsi="Times New Roman" w:cs="Times New Roman"/>
            <w:color w:val="000000"/>
          </w:rPr>
          <w:tag w:val="MENDELEY_CITATION_v3_eyJjaXRhdGlvbklEIjoiTUVOREVMRVlfQ0lUQVRJT05fMmY4YTg2YzYtMjhmMS00YjExLWJlNDEtODU5ZGNjMTgxMjFkIiwicHJvcGVydGllcyI6eyJub3RlSW5kZXgiOjB9LCJpc0VkaXRlZCI6ZmFsc2UsIm1hbnVhbE92ZXJyaWRlIjp7ImlzTWFudWFsbHlPdmVycmlkZGVuIjpmYWxzZSwiY2l0ZXByb2NUZXh0IjoiKE1hamVlZCBldCBhbC4sIDIwMjM7IFJhaGltbG91IGV0IGFsLiwgMjAxOTsgU3BpbmEgZXQgYWwuLCAyMDI0OyBWZXp6YSBldCBhbC4sIDIwMjQ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1dfQ=="/>
          <w:id w:val="-374311593"/>
          <w:placeholder>
            <w:docPart w:val="DefaultPlaceholder_-1854013440"/>
          </w:placeholder>
        </w:sdtPr>
        <w:sdtContent>
          <w:r w:rsidR="001334E8" w:rsidRPr="001334E8">
            <w:rPr>
              <w:rFonts w:ascii="Times New Roman" w:hAnsi="Times New Roman" w:cs="Times New Roman"/>
              <w:color w:val="000000"/>
            </w:rPr>
            <w:t>(Majeed et al., 2023; Rahimlou et al., 2019; Spina et al., 2024; Vezza et al., 2024)</w:t>
          </w:r>
        </w:sdtContent>
      </w:sdt>
      <w:r w:rsidRPr="00630572">
        <w:rPr>
          <w:rFonts w:ascii="Times New Roman" w:hAnsi="Times New Roman" w:cs="Times New Roman"/>
        </w:rPr>
        <w:t>.</w:t>
      </w:r>
    </w:p>
    <w:p w14:paraId="139CBDFA" w14:textId="77777777" w:rsidR="00630572" w:rsidRPr="00630572" w:rsidRDefault="00630572" w:rsidP="00E96405">
      <w:pPr>
        <w:jc w:val="both"/>
        <w:rPr>
          <w:rFonts w:ascii="Times New Roman" w:hAnsi="Times New Roman" w:cs="Times New Roman"/>
        </w:rPr>
      </w:pPr>
      <w:r w:rsidRPr="00630572">
        <w:rPr>
          <w:rFonts w:ascii="Times New Roman" w:hAnsi="Times New Roman" w:cs="Times New Roman"/>
        </w:rPr>
        <w:t>Overall, the evidence synthesis suggests that medicinal plants exert lipid-lowering effects through multifactorial and partially overlapping mechanisms, rather than through a single dominant biochemical pathway.</w:t>
      </w:r>
    </w:p>
    <w:p w14:paraId="5182E7F3" w14:textId="7333346A" w:rsidR="00630572" w:rsidRDefault="009968B4">
      <w:pPr>
        <w:rPr>
          <w:rFonts w:ascii="Times New Roman" w:hAnsi="Times New Roman" w:cs="Times New Roman"/>
          <w:b/>
          <w:bCs/>
        </w:rPr>
      </w:pPr>
      <w:r w:rsidRPr="009968B4">
        <w:rPr>
          <w:rFonts w:ascii="Times New Roman" w:hAnsi="Times New Roman" w:cs="Times New Roman"/>
          <w:b/>
          <w:bCs/>
        </w:rPr>
        <w:t>DISCUSSION</w:t>
      </w:r>
    </w:p>
    <w:p w14:paraId="2E63B352" w14:textId="7D91E352" w:rsidR="0036195E" w:rsidRPr="0036195E" w:rsidRDefault="0036195E" w:rsidP="00D92AEF">
      <w:pPr>
        <w:ind w:firstLine="630"/>
        <w:jc w:val="both"/>
        <w:rPr>
          <w:rFonts w:ascii="Times New Roman" w:hAnsi="Times New Roman" w:cs="Times New Roman"/>
        </w:rPr>
      </w:pPr>
      <w:r w:rsidRPr="0036195E">
        <w:rPr>
          <w:rFonts w:ascii="Times New Roman" w:hAnsi="Times New Roman" w:cs="Times New Roman"/>
        </w:rPr>
        <w:t>This systematic review synthesizes contemporary clinical evidence (2016–2025) on the lipid-modifying effects of medicinal plant interventions across diverse adult populations with dyslipidemia and related metabolic conditions. Overall, the findings indicate that plant-based interventions exert consistent and clinically meaningful improvements in total cholesterol (TC) and low-density lipoprotein cholesterol (LDL-C)</w:t>
      </w:r>
      <w:r w:rsidR="00B0303C">
        <w:rPr>
          <w:rFonts w:ascii="Times New Roman" w:hAnsi="Times New Roman" w:cs="Times New Roman"/>
        </w:rPr>
        <w:t xml:space="preserve"> </w:t>
      </w:r>
      <w:r w:rsidR="00B0303C" w:rsidRPr="00B0303C">
        <w:rPr>
          <w:rFonts w:ascii="Times New Roman" w:hAnsi="Times New Roman" w:cs="Times New Roman"/>
        </w:rPr>
        <w:t>as consistently observed across multiple included trials</w:t>
      </w:r>
      <w:r w:rsidR="00B0303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FhZWY5NzQtOTk0OS00MmM3LTkzNDMtZGRjYjUyNTE0MGJkIiwicHJvcGVydGllcyI6eyJub3RlSW5kZXgiOjB9LCJpc0VkaXRlZCI6ZmFsc2UsIm1hbnVhbE92ZXJyaWRlIjp7ImlzTWFudWFsbHlPdmVycmlkZGVuIjpmYWxzZSwiY2l0ZXByb2NUZXh0IjoiKEFkYWIgZXQgYWwuLCAyMDE5OyBBc2hyYWYgZXQgYWwuLCAyMDIyOyBSaXZhIGV0IGFsLiwgMjAyMjsgU3BpbmEgZXQgYWwuLCAyMDI0OyBVcGFkeWEgZXQgYWwuLCAyMDE5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
          <w:id w:val="-793445211"/>
          <w:placeholder>
            <w:docPart w:val="DefaultPlaceholder_-1854013440"/>
          </w:placeholder>
        </w:sdtPr>
        <w:sdtContent>
          <w:r w:rsidR="00B0303C" w:rsidRPr="00B0303C">
            <w:rPr>
              <w:rFonts w:ascii="Times New Roman" w:hAnsi="Times New Roman" w:cs="Times New Roman"/>
              <w:color w:val="000000"/>
            </w:rPr>
            <w:t>(Adab et al., 2019; Ashraf et al., 2022; Riva et al., 2022; Spina et al., 2024; Upadya et al., 2019)</w:t>
          </w:r>
        </w:sdtContent>
      </w:sdt>
      <w:r w:rsidRPr="0036195E">
        <w:rPr>
          <w:rFonts w:ascii="Times New Roman" w:hAnsi="Times New Roman" w:cs="Times New Roman"/>
        </w:rPr>
        <w:t xml:space="preserve"> while effects on high-density lipoprotein cholesterol (HDL-C) and triglycerides (TG) are comparatively heterogeneous</w:t>
      </w:r>
      <w:r w:rsidR="00A60A55">
        <w:rPr>
          <w:rFonts w:ascii="Times New Roman" w:hAnsi="Times New Roman" w:cs="Times New Roman"/>
        </w:rPr>
        <w:t xml:space="preserve"> </w:t>
      </w:r>
      <w:r w:rsidR="00A60A55" w:rsidRPr="00A60A55">
        <w:rPr>
          <w:rFonts w:ascii="Times New Roman" w:hAnsi="Times New Roman" w:cs="Times New Roman"/>
        </w:rPr>
        <w:t xml:space="preserve">with several included studies reporting inconsistent or non-significant changes in these parameters </w:t>
      </w:r>
      <w:sdt>
        <w:sdtPr>
          <w:rPr>
            <w:rFonts w:ascii="Times New Roman" w:hAnsi="Times New Roman" w:cs="Times New Roman"/>
            <w:color w:val="000000"/>
          </w:rPr>
          <w:tag w:val="MENDELEY_CITATION_v3_eyJjaXRhdGlvbklEIjoiTUVOREVMRVlfQ0lUQVRJT05fZmZkOGNlODMtYTZmMi00NzA5LWFhZDMtYzhjNzY2NGFhYmYwIiwicHJvcGVydGllcyI6eyJub3RlSW5kZXgiOjB9LCJpc0VkaXRlZCI6ZmFsc2UsIm1hbnVhbE92ZXJyaWRlIjp7ImlzTWFudWFsbHlPdmVycmlkZGVuIjpmYWxzZSwiY2l0ZXByb2NUZXh0IjoiKEFyemF0aSBldCBhbC4sIDIwMTc7IENhcnZhbGhvIGV0IGFsLiwgMjAyMDsgVGFsYWVpIGV0IGFsLiwgMjAxNzsgWmFtYW5pIGV0IGFsLiwgMjAxOC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"/>
          <w:id w:val="2117404099"/>
          <w:placeholder>
            <w:docPart w:val="DefaultPlaceholder_-1854013440"/>
          </w:placeholder>
        </w:sdtPr>
        <w:sdtContent>
          <w:r w:rsidR="00A60A55" w:rsidRPr="00A60A55">
            <w:rPr>
              <w:rFonts w:ascii="Times New Roman" w:hAnsi="Times New Roman" w:cs="Times New Roman"/>
              <w:color w:val="000000"/>
            </w:rPr>
            <w:t>(Arzati et al., 2017; Carvalho et al., 2020; Talaei et al., 2017; Zamani et al., 2018)</w:t>
          </w:r>
        </w:sdtContent>
      </w:sdt>
      <w:r w:rsidRPr="0036195E">
        <w:rPr>
          <w:rFonts w:ascii="Times New Roman" w:hAnsi="Times New Roman" w:cs="Times New Roman"/>
        </w:rPr>
        <w:t xml:space="preserve">. Importantly, the strength of evidence is </w:t>
      </w:r>
      <w:r w:rsidR="00976EAF" w:rsidRPr="00976EAF">
        <w:rPr>
          <w:rFonts w:ascii="Times New Roman" w:hAnsi="Times New Roman" w:cs="Times New Roman"/>
        </w:rPr>
        <w:t xml:space="preserve">supported by a predominance of randomized controlled trials with generally acceptable methodological quality, as reflected in the included studies </w:t>
      </w:r>
      <w:sdt>
        <w:sdtPr>
          <w:rPr>
            <w:rFonts w:ascii="Times New Roman" w:hAnsi="Times New Roman" w:cs="Times New Roman"/>
            <w:color w:val="000000"/>
          </w:rPr>
          <w:tag w:val="MENDELEY_CITATION_v3_eyJjaXRhdGlvbklEIjoiTUVOREVMRVlfQ0lUQVRJT05fMGQyY2FiNTQtODg0Mi00ZmNiLTkzMTAtZDhiODQ5MjljZjU3IiwicHJvcGVydGllcyI6eyJub3RlSW5kZXgiOjB9LCJpc0VkaXRlZCI6ZmFsc2UsIm1hbnVhbE92ZXJyaWRlIjp7ImlzTWFudWFsbHlPdmVycmlkZGVuIjpmYWxzZSwiY2l0ZXByb2NUZXh0IjoiKERvbmF0byBldCBhbC4sIDIwMjE7IFBhbmFoaSBldCBhbC4sIDIwMTc7IFJpdmEgZXQgYWwuLCAyMDIyKSIsIm1hbnVhbE92ZXJyaWRlVGV4dCI6IiJ9LCJjaXRhdGlvbkl0ZW1zIjpb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V19"/>
          <w:id w:val="146793326"/>
          <w:placeholder>
            <w:docPart w:val="DefaultPlaceholder_-1854013440"/>
          </w:placeholder>
        </w:sdtPr>
        <w:sdtContent>
          <w:r w:rsidR="00976EAF" w:rsidRPr="00976EAF">
            <w:rPr>
              <w:rFonts w:ascii="Times New Roman" w:hAnsi="Times New Roman" w:cs="Times New Roman"/>
              <w:color w:val="000000"/>
            </w:rPr>
            <w:t>(Donato et al., 2021; Panahi et al., 2017; Riva et al., 2022)</w:t>
          </w:r>
        </w:sdtContent>
      </w:sdt>
      <w:r w:rsidR="00976EAF">
        <w:rPr>
          <w:rFonts w:ascii="Times New Roman" w:hAnsi="Times New Roman" w:cs="Times New Roman"/>
          <w:color w:val="000000"/>
        </w:rPr>
        <w:t xml:space="preserve"> </w:t>
      </w:r>
      <w:r w:rsidRPr="0036195E">
        <w:rPr>
          <w:rFonts w:ascii="Times New Roman" w:hAnsi="Times New Roman" w:cs="Times New Roman"/>
        </w:rPr>
        <w:t>with generally acceptable methodological quality, although variability in intervention types, dosing, and study populations remains a critical consideration .</w:t>
      </w:r>
    </w:p>
    <w:p w14:paraId="3FCDD7DB" w14:textId="77777777" w:rsidR="0036195E" w:rsidRPr="0036195E" w:rsidRDefault="0036195E" w:rsidP="0036195E">
      <w:pPr>
        <w:jc w:val="both"/>
        <w:rPr>
          <w:rFonts w:ascii="Times New Roman" w:hAnsi="Times New Roman" w:cs="Times New Roman"/>
          <w:i/>
          <w:iCs/>
        </w:rPr>
      </w:pPr>
      <w:r w:rsidRPr="0036195E">
        <w:rPr>
          <w:rFonts w:ascii="Times New Roman" w:hAnsi="Times New Roman" w:cs="Times New Roman"/>
          <w:i/>
          <w:iCs/>
        </w:rPr>
        <w:t>Interpretation of Lipid-Lowering Effects in Context of Existing Evidence</w:t>
      </w:r>
    </w:p>
    <w:p w14:paraId="56DEB876" w14:textId="3E2E03B6" w:rsidR="0036195E" w:rsidRPr="0036195E" w:rsidRDefault="0036195E" w:rsidP="00F8250C">
      <w:pPr>
        <w:spacing w:after="0"/>
        <w:ind w:firstLine="630"/>
        <w:jc w:val="both"/>
        <w:rPr>
          <w:rFonts w:ascii="Times New Roman" w:hAnsi="Times New Roman" w:cs="Times New Roman"/>
        </w:rPr>
      </w:pPr>
      <w:r w:rsidRPr="0036195E">
        <w:rPr>
          <w:rFonts w:ascii="Times New Roman" w:hAnsi="Times New Roman" w:cs="Times New Roman"/>
        </w:rPr>
        <w:lastRenderedPageBreak/>
        <w:t>The observed reductions in TC and LDL-C across multiple plant categories—particularly bergamot, Emblica officinalis (amla), Allium species (garlic/onion), and Curcuma-derived compounds</w:t>
      </w:r>
      <w:r w:rsidR="00693269">
        <w:rPr>
          <w:rFonts w:ascii="Times New Roman" w:hAnsi="Times New Roman" w:cs="Times New Roman"/>
        </w:rPr>
        <w:t xml:space="preserve"> that</w:t>
      </w:r>
      <w:r w:rsidR="00693269" w:rsidRPr="00693269">
        <w:rPr>
          <w:rFonts w:ascii="Times New Roman" w:hAnsi="Times New Roman" w:cs="Times New Roman"/>
        </w:rPr>
        <w:t xml:space="preserve"> strongly supported by the findings of the present review, in which multiple included trials demonstrated consistent reductions in TC and LDL-C across different populations </w:t>
      </w:r>
      <w:sdt>
        <w:sdtPr>
          <w:rPr>
            <w:rFonts w:ascii="Times New Roman" w:hAnsi="Times New Roman" w:cs="Times New Roman"/>
            <w:color w:val="000000"/>
          </w:rPr>
          <w:tag w:val="MENDELEY_CITATION_v3_eyJjaXRhdGlvbklEIjoiTUVOREVMRVlfQ0lUQVRJT05fMzQ1ZGQ0OGUtMjE5NS00YTRhLWI1MDUtYzExYzZhNmJiNTUyIiwicHJvcGVydGllcyI6eyJub3RlSW5kZXgiOjB9LCJpc0VkaXRlZCI6ZmFsc2UsIm1hbnVhbE92ZXJyaWRlIjp7ImlzTWFudWFsbHlPdmVycmlkZGVuIjpmYWxzZSwiY2l0ZXByb2NUZXh0IjoiKEFkYWIgZXQgYWwuLCAyMDE5OyBBc2hyYWYgZXQgYWwuLCAyMDIyOyBSaXZhIGV0IGFsLiwgMjAyMjsgU3BpbmEgZXQgYWwuLCAyMDI0OyBVcGFkeWEgZXQgYWwuLCAyMDE5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
          <w:id w:val="-945224035"/>
          <w:placeholder>
            <w:docPart w:val="DefaultPlaceholder_-1854013440"/>
          </w:placeholder>
        </w:sdtPr>
        <w:sdtContent>
          <w:r w:rsidR="00693269" w:rsidRPr="00693269">
            <w:rPr>
              <w:rFonts w:ascii="Times New Roman" w:hAnsi="Times New Roman" w:cs="Times New Roman"/>
              <w:color w:val="000000"/>
            </w:rPr>
            <w:t>(Adab et al., 2019; Ashraf et al., 2022; Riva et al., 2022; Spina et al., 2024; Upadya et al., 2019)</w:t>
          </w:r>
        </w:sdtContent>
      </w:sdt>
      <w:r w:rsidRPr="0036195E">
        <w:rPr>
          <w:rFonts w:ascii="Times New Roman" w:hAnsi="Times New Roman" w:cs="Times New Roman"/>
        </w:rPr>
        <w:t xml:space="preserve">—are consistent with findings from prior meta-analyses and systematic reviews of nutraceutical interventions. For instance, pooled analyses of bergamot polyphenolic fractions have demonstrated LDL-C reductions comparable to low-dose statins, attributed to inhibition of cholesterol biosynthesis and upregulation of LDL receptor activity </w:t>
      </w:r>
      <w:sdt>
        <w:sdtPr>
          <w:rPr>
            <w:rFonts w:ascii="Times New Roman" w:hAnsi="Times New Roman" w:cs="Times New Roman"/>
            <w:color w:val="000000"/>
          </w:rPr>
          <w:tag w:val="MENDELEY_CITATION_v3_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"/>
          <w:id w:val="-1628007761"/>
          <w:placeholder>
            <w:docPart w:val="DefaultPlaceholder_-1854013440"/>
          </w:placeholder>
        </w:sdtPr>
        <w:sdtContent>
          <w:r w:rsidR="00EA5313" w:rsidRPr="00EA5313">
            <w:rPr>
              <w:rFonts w:ascii="Times New Roman" w:hAnsi="Times New Roman" w:cs="Times New Roman"/>
              <w:color w:val="000000"/>
            </w:rPr>
            <w:t>(Carpenito et al., 2025; Sadeghi-dehsahraei et al., 2022)</w:t>
          </w:r>
        </w:sdtContent>
      </w:sdt>
      <w:r w:rsidRPr="0036195E">
        <w:rPr>
          <w:rFonts w:ascii="Times New Roman" w:hAnsi="Times New Roman" w:cs="Times New Roman"/>
        </w:rPr>
        <w:t xml:space="preserve">. Similarly, garlic supplementation has long been associated with modest but significant reductions in TC and LDL-C, with meta-analytic estimates suggesting reductions in TC of approximately 10–15 mg/dL in hyperlipidemic populations </w:t>
      </w:r>
      <w:sdt>
        <w:sdtPr>
          <w:rPr>
            <w:rFonts w:ascii="Times New Roman" w:hAnsi="Times New Roman" w:cs="Times New Roman"/>
            <w:color w:val="000000"/>
          </w:rPr>
          <w:tag w:val="MENDELEY_CITATION_v3_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"/>
          <w:id w:val="-1565171204"/>
          <w:placeholder>
            <w:docPart w:val="DefaultPlaceholder_-1854013440"/>
          </w:placeholder>
        </w:sdtPr>
        <w:sdtContent>
          <w:r w:rsidR="00215E92" w:rsidRPr="00215E92">
            <w:rPr>
              <w:rFonts w:ascii="Times New Roman" w:hAnsi="Times New Roman" w:cs="Times New Roman"/>
              <w:color w:val="000000"/>
            </w:rPr>
            <w:t>(Y. Du et al., 2024; Fu et al., 2023)</w:t>
          </w:r>
        </w:sdtContent>
      </w:sdt>
      <w:r w:rsidRPr="0036195E">
        <w:rPr>
          <w:rFonts w:ascii="Times New Roman" w:hAnsi="Times New Roman" w:cs="Times New Roman"/>
        </w:rPr>
        <w:t>.</w:t>
      </w:r>
    </w:p>
    <w:p w14:paraId="395760C8" w14:textId="4699FA1D" w:rsidR="0036195E" w:rsidRPr="0036195E" w:rsidRDefault="0036195E" w:rsidP="00F8250C">
      <w:pPr>
        <w:spacing w:after="0"/>
        <w:ind w:firstLine="630"/>
        <w:jc w:val="both"/>
        <w:rPr>
          <w:rFonts w:ascii="Times New Roman" w:hAnsi="Times New Roman" w:cs="Times New Roman"/>
        </w:rPr>
      </w:pPr>
      <w:r w:rsidRPr="0036195E">
        <w:rPr>
          <w:rFonts w:ascii="Times New Roman" w:hAnsi="Times New Roman" w:cs="Times New Roman"/>
        </w:rPr>
        <w:t>The current review extends these findings by demonstrating that such effects persist across heterogeneous clinical conditions, including T2DM, metabolic syndrome, NAFLD, and hypertensive dyslipidemia</w:t>
      </w:r>
      <w:r w:rsidR="008D785E">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"/>
          <w:id w:val="1181092788"/>
          <w:placeholder>
            <w:docPart w:val="DefaultPlaceholder_-1854013440"/>
          </w:placeholder>
        </w:sdtPr>
        <w:sdtContent>
          <w:r w:rsidR="003143A0" w:rsidRPr="003143A0">
            <w:rPr>
              <w:rFonts w:ascii="Times New Roman" w:hAnsi="Times New Roman" w:cs="Times New Roman"/>
              <w:color w:val="000000"/>
            </w:rPr>
            <w:t>(Jurek et al., 2025; X. Zhang et al., 2022)</w:t>
          </w:r>
        </w:sdtContent>
      </w:sdt>
      <w:r w:rsidRPr="0036195E">
        <w:rPr>
          <w:rFonts w:ascii="Times New Roman" w:hAnsi="Times New Roman" w:cs="Times New Roman"/>
        </w:rPr>
        <w:t>. This suggests that medicinal plants may act on shared metabolic pathways, rather than disease-specific mechanisms. In particular, the consistency of LDL-C reduction across diverse populations supports the hypothesis that phytochemicals may exert direct effects on hepatic lipid metabolism, independent of underlying metabolic phenotype</w:t>
      </w:r>
      <w:r w:rsidR="003143A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"/>
          <w:id w:val="1144234889"/>
          <w:placeholder>
            <w:docPart w:val="DefaultPlaceholder_-1854013440"/>
          </w:placeholder>
        </w:sdtPr>
        <w:sdtContent>
          <w:r w:rsidR="003143A0" w:rsidRPr="003143A0">
            <w:rPr>
              <w:rFonts w:ascii="Times New Roman" w:hAnsi="Times New Roman" w:cs="Times New Roman"/>
              <w:color w:val="000000"/>
            </w:rPr>
            <w:t>(X. Li et al., 2022; J. Zhang et al., 2023)</w:t>
          </w:r>
        </w:sdtContent>
      </w:sdt>
      <w:r w:rsidRPr="0036195E">
        <w:rPr>
          <w:rFonts w:ascii="Times New Roman" w:hAnsi="Times New Roman" w:cs="Times New Roman"/>
        </w:rPr>
        <w:t>.</w:t>
      </w:r>
    </w:p>
    <w:p w14:paraId="6828B14B" w14:textId="0F6FE398" w:rsidR="0036195E" w:rsidRPr="0036195E" w:rsidRDefault="0036195E" w:rsidP="00F8250C">
      <w:pPr>
        <w:ind w:firstLine="630"/>
        <w:jc w:val="both"/>
        <w:rPr>
          <w:rFonts w:ascii="Times New Roman" w:hAnsi="Times New Roman" w:cs="Times New Roman"/>
        </w:rPr>
      </w:pPr>
      <w:r w:rsidRPr="0036195E">
        <w:rPr>
          <w:rFonts w:ascii="Times New Roman" w:hAnsi="Times New Roman" w:cs="Times New Roman"/>
        </w:rPr>
        <w:t xml:space="preserve">Curcuma-derived interventions, including curcuminoids and Calebin A, also demonstrated reproducible improvements in atherogenic lipid fractions. This aligns with earlier clinical and preclinical literature highlighting the role of curcumin in modulating inflammatory signaling pathways such as NF-κB and reducing oxidative stress, both of which are implicated in dyslipidemia and atherosclerosis </w:t>
      </w:r>
      <w:sdt>
        <w:sdtPr>
          <w:rPr>
            <w:rFonts w:ascii="Times New Roman" w:hAnsi="Times New Roman" w:cs="Times New Roman"/>
            <w:color w:val="000000"/>
          </w:rPr>
          <w:tag w:val="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"/>
          <w:id w:val="-2077809491"/>
          <w:placeholder>
            <w:docPart w:val="DefaultPlaceholder_-1854013440"/>
          </w:placeholder>
        </w:sdtPr>
        <w:sdtContent>
          <w:r w:rsidR="005D252F" w:rsidRPr="005D252F">
            <w:rPr>
              <w:rFonts w:ascii="Times New Roman" w:hAnsi="Times New Roman" w:cs="Times New Roman"/>
              <w:color w:val="000000"/>
            </w:rPr>
            <w:t>(Cui et al., 2025; Gao et al., 2022; Zamanian et al., 2024)</w:t>
          </w:r>
        </w:sdtContent>
      </w:sdt>
      <w:r w:rsidR="00FE3BB0" w:rsidRPr="00FE3BB0">
        <w:rPr>
          <w:rFonts w:ascii="Times New Roman" w:hAnsi="Times New Roman" w:cs="Times New Roman"/>
        </w:rPr>
        <w:t xml:space="preserve">as also reflected in the included studies using turmeric and Calebin A </w:t>
      </w:r>
      <w:sdt>
        <w:sdtPr>
          <w:rPr>
            <w:rFonts w:ascii="Times New Roman" w:hAnsi="Times New Roman" w:cs="Times New Roman"/>
            <w:color w:val="000000"/>
          </w:rPr>
          <w:tag w:val="MENDELEY_CITATION_v3_eyJjaXRhdGlvbklEIjoiTUVOREVMRVlfQ0lUQVRJT05fZTZhNTkwYmYtYzFjNy00OTYzLWEyMTEtNGEyNDA3MTE0YTljIiwicHJvcGVydGllcyI6eyJub3RlSW5kZXgiOjB9LCJpc0VkaXRlZCI6ZmFsc2UsIm1hbnVhbE92ZXJyaWRlIjp7ImlzTWFudWFsbHlPdmVycmlkZGVuIjpmYWxzZSwiY2l0ZXByb2NUZXh0IjoiKEFkYWIgZXQgYWwuLCAyMDE5OyBNYWplZWQgZXQgYWwuLCAyMDIzOyBQYW5haGkgZXQgYWwuLCAyMDE3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XX0="/>
          <w:id w:val="-485010860"/>
          <w:placeholder>
            <w:docPart w:val="DefaultPlaceholder_-1854013440"/>
          </w:placeholder>
        </w:sdtPr>
        <w:sdtContent>
          <w:r w:rsidR="00FE3BB0" w:rsidRPr="00FE3BB0">
            <w:rPr>
              <w:rFonts w:ascii="Times New Roman" w:hAnsi="Times New Roman" w:cs="Times New Roman"/>
              <w:color w:val="000000"/>
            </w:rPr>
            <w:t>(Adab et al., 2019; Majeed et al., 2023; Panahi et al., 2017)</w:t>
          </w:r>
          <w:r w:rsidR="00FE3BB0">
            <w:rPr>
              <w:rFonts w:ascii="Times New Roman" w:hAnsi="Times New Roman" w:cs="Times New Roman"/>
              <w:color w:val="000000"/>
            </w:rPr>
            <w:t xml:space="preserve"> </w:t>
          </w:r>
        </w:sdtContent>
      </w:sdt>
      <w:r w:rsidRPr="0036195E">
        <w:rPr>
          <w:rFonts w:ascii="Times New Roman" w:hAnsi="Times New Roman" w:cs="Times New Roman"/>
        </w:rPr>
        <w:t>. However, the variability in triglyceride response observed in this review echoes previous systematic reviews, which have noted that curcumin’s effects on TG are less consistent and may depend on baseline metabolic status and intervention duration.</w:t>
      </w:r>
    </w:p>
    <w:p w14:paraId="6CEAD756" w14:textId="77777777" w:rsidR="0036195E" w:rsidRPr="0036195E" w:rsidRDefault="0036195E" w:rsidP="0036195E">
      <w:pPr>
        <w:jc w:val="both"/>
        <w:rPr>
          <w:rFonts w:ascii="Times New Roman" w:hAnsi="Times New Roman" w:cs="Times New Roman"/>
          <w:i/>
          <w:iCs/>
        </w:rPr>
      </w:pPr>
      <w:r w:rsidRPr="0036195E">
        <w:rPr>
          <w:rFonts w:ascii="Times New Roman" w:hAnsi="Times New Roman" w:cs="Times New Roman"/>
          <w:i/>
          <w:iCs/>
        </w:rPr>
        <w:t>Heterogeneity in HDL and Triglyceride Responses</w:t>
      </w:r>
    </w:p>
    <w:p w14:paraId="0853ECEA" w14:textId="2C2E9A0D" w:rsidR="0036195E" w:rsidRPr="0036195E" w:rsidRDefault="0036195E" w:rsidP="00D92AEF">
      <w:pPr>
        <w:spacing w:after="0"/>
        <w:ind w:firstLine="630"/>
        <w:jc w:val="both"/>
        <w:rPr>
          <w:rFonts w:ascii="Times New Roman" w:hAnsi="Times New Roman" w:cs="Times New Roman"/>
        </w:rPr>
      </w:pPr>
      <w:r w:rsidRPr="0036195E">
        <w:rPr>
          <w:rFonts w:ascii="Times New Roman" w:hAnsi="Times New Roman" w:cs="Times New Roman"/>
        </w:rPr>
        <w:t xml:space="preserve">In contrast to TC and LDL-C, the effects of medicinal plants on HDL-C and TG were less consistent. </w:t>
      </w:r>
      <w:r w:rsidR="00AF4686" w:rsidRPr="00AF4686">
        <w:rPr>
          <w:rFonts w:ascii="Times New Roman" w:hAnsi="Times New Roman" w:cs="Times New Roman"/>
        </w:rPr>
        <w:t xml:space="preserve">This pattern has been widely reported in the literature and is also reflected in the included trials, where HDL-C and TG responses varied considerably across studies </w:t>
      </w:r>
      <w:sdt>
        <w:sdtPr>
          <w:rPr>
            <w:rFonts w:ascii="Times New Roman" w:hAnsi="Times New Roman" w:cs="Times New Roman"/>
            <w:color w:val="000000"/>
          </w:rPr>
          <w:tag w:val="MENDELEY_CITATION_v3_eyJjaXRhdGlvbklEIjoiTUVOREVMRVlfQ0lUQVRJT05fZGE0YzExNzYtZjk2NC00ZmJiLWE2MzItOGMyNTkyYTlhNmE1IiwicHJvcGVydGllcyI6eyJub3RlSW5kZXgiOjB9LCJpc0VkaXRlZCI6ZmFsc2UsIm1hbnVhbE92ZXJyaWRlIjp7ImlzTWFudWFsbHlPdmVycmlkZGVuIjpmYWxzZSwiY2l0ZXByb2NUZXh0IjoiKEFyemF0aSBldCBhbC4sIDIwMTc7IENhcnZhbGhvIGV0IGFsLiwgMjAyMDsgVGFsYWVpIGV0IGFsLiwgMjAxNy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
          <w:id w:val="-266619481"/>
          <w:placeholder>
            <w:docPart w:val="DefaultPlaceholder_-1854013440"/>
          </w:placeholder>
        </w:sdtPr>
        <w:sdtContent>
          <w:r w:rsidR="00AF4686" w:rsidRPr="00AF4686">
            <w:rPr>
              <w:rFonts w:ascii="Times New Roman" w:hAnsi="Times New Roman" w:cs="Times New Roman"/>
              <w:color w:val="000000"/>
            </w:rPr>
            <w:t>(Arzati et al., 2017; Carvalho et al., 2020; Talaei et al., 2017)</w:t>
          </w:r>
        </w:sdtContent>
      </w:sdt>
      <w:r w:rsidRPr="0036195E">
        <w:rPr>
          <w:rFonts w:ascii="Times New Roman" w:hAnsi="Times New Roman" w:cs="Times New Roman"/>
        </w:rPr>
        <w:t xml:space="preserve">. From a biological perspective, HDL metabolism is influenced by complex pathways involving reverse cholesterol transport, apolipoprotein synthesis, and enzymatic activity (e.g., CETP, LCAT), which may not be uniformly affected by phytochemical interventions </w:t>
      </w:r>
      <w:sdt>
        <w:sdtPr>
          <w:rPr>
            <w:rFonts w:ascii="Times New Roman" w:hAnsi="Times New Roman" w:cs="Times New Roman"/>
            <w:color w:val="000000"/>
          </w:rPr>
          <w:tag w:val="MENDELEY_CITATION_v3_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"/>
          <w:id w:val="-1131242829"/>
          <w:placeholder>
            <w:docPart w:val="DefaultPlaceholder_-1854013440"/>
          </w:placeholder>
        </w:sdtPr>
        <w:sdtContent>
          <w:r w:rsidR="00821320" w:rsidRPr="00821320">
            <w:rPr>
              <w:rFonts w:ascii="Times New Roman" w:hAnsi="Times New Roman" w:cs="Times New Roman"/>
              <w:color w:val="000000"/>
            </w:rPr>
            <w:t>(Alcover et al., 2025)</w:t>
          </w:r>
        </w:sdtContent>
      </w:sdt>
      <w:r w:rsidRPr="0036195E">
        <w:rPr>
          <w:rFonts w:ascii="Times New Roman" w:hAnsi="Times New Roman" w:cs="Times New Roman"/>
        </w:rPr>
        <w:t>. As a result, increases in HDL-C may require longer intervention durations or higher doses than those typically employed in short-term clinical trials.</w:t>
      </w:r>
    </w:p>
    <w:p w14:paraId="16B48B6D" w14:textId="38239555" w:rsidR="0036195E" w:rsidRPr="0036195E" w:rsidRDefault="0036195E" w:rsidP="00D92AEF">
      <w:pPr>
        <w:ind w:firstLine="630"/>
        <w:jc w:val="both"/>
        <w:rPr>
          <w:rFonts w:ascii="Times New Roman" w:hAnsi="Times New Roman" w:cs="Times New Roman"/>
        </w:rPr>
      </w:pPr>
      <w:r w:rsidRPr="0036195E">
        <w:rPr>
          <w:rFonts w:ascii="Times New Roman" w:hAnsi="Times New Roman" w:cs="Times New Roman"/>
        </w:rPr>
        <w:t xml:space="preserve">Triglyceride responses appear to be particularly sensitive to baseline insulin resistance and adiposity. In the present review, stronger TG reductions were observed in populations with </w:t>
      </w:r>
      <w:r w:rsidRPr="0036195E">
        <w:rPr>
          <w:rFonts w:ascii="Times New Roman" w:hAnsi="Times New Roman" w:cs="Times New Roman"/>
        </w:rPr>
        <w:lastRenderedPageBreak/>
        <w:t xml:space="preserve">metabolic syndrome and T2DM, which is consistent with prior evidence indicating that interventions targeting insulin sensitivity—such as ginger, fenugreek, and polyphenol-rich compounds—may exert indirect effects on triglyceride metabolism </w:t>
      </w:r>
      <w:sdt>
        <w:sdtPr>
          <w:rPr>
            <w:rFonts w:ascii="Times New Roman" w:hAnsi="Times New Roman" w:cs="Times New Roman"/>
            <w:color w:val="000000"/>
          </w:rPr>
          <w:tag w:val="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"/>
          <w:id w:val="-1357033234"/>
          <w:placeholder>
            <w:docPart w:val="DefaultPlaceholder_-1854013440"/>
          </w:placeholder>
        </w:sdtPr>
        <w:sdtContent>
          <w:r w:rsidR="00821320" w:rsidRPr="00821320">
            <w:rPr>
              <w:rFonts w:ascii="Times New Roman" w:hAnsi="Times New Roman" w:cs="Times New Roman"/>
              <w:color w:val="000000"/>
            </w:rPr>
            <w:t>(Alkhatib et al., 2022; Ferrara et al., 2022)</w:t>
          </w:r>
        </w:sdtContent>
      </w:sdt>
      <w:r w:rsidRPr="0036195E">
        <w:rPr>
          <w:rFonts w:ascii="Times New Roman" w:hAnsi="Times New Roman" w:cs="Times New Roman"/>
        </w:rPr>
        <w:t>. This aligns with the broader concept that TG levels are closely linked to hepatic very-low-density lipoprotein (VLDL) production and insulin-mediated metabolic regulation</w:t>
      </w:r>
      <w:r w:rsidR="007B57D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"/>
          <w:id w:val="230658550"/>
          <w:placeholder>
            <w:docPart w:val="DefaultPlaceholder_-1854013440"/>
          </w:placeholder>
        </w:sdtPr>
        <w:sdtContent>
          <w:r w:rsidR="007B57D8" w:rsidRPr="007B57D8">
            <w:rPr>
              <w:rFonts w:ascii="Times New Roman" w:eastAsia="Times New Roman" w:hAnsi="Times New Roman" w:cs="Times New Roman"/>
              <w:color w:val="000000"/>
            </w:rPr>
            <w:t>(Choi &amp; Ginsberg, 2011)</w:t>
          </w:r>
        </w:sdtContent>
      </w:sdt>
      <w:r w:rsidRPr="0036195E">
        <w:rPr>
          <w:rFonts w:ascii="Times New Roman" w:hAnsi="Times New Roman" w:cs="Times New Roman"/>
        </w:rPr>
        <w:t>.</w:t>
      </w:r>
    </w:p>
    <w:p w14:paraId="19155E46" w14:textId="77777777" w:rsidR="0036195E" w:rsidRPr="0036195E" w:rsidRDefault="0036195E" w:rsidP="0036195E">
      <w:pPr>
        <w:jc w:val="both"/>
        <w:rPr>
          <w:rFonts w:ascii="Times New Roman" w:hAnsi="Times New Roman" w:cs="Times New Roman"/>
          <w:i/>
          <w:iCs/>
        </w:rPr>
      </w:pPr>
      <w:r w:rsidRPr="0036195E">
        <w:rPr>
          <w:rFonts w:ascii="Times New Roman" w:hAnsi="Times New Roman" w:cs="Times New Roman"/>
          <w:i/>
          <w:iCs/>
        </w:rPr>
        <w:t>Mechanistic Integration: Beyond Single-Pathway Explanations</w:t>
      </w:r>
    </w:p>
    <w:p w14:paraId="63CE5BA0" w14:textId="77777777" w:rsidR="0036195E" w:rsidRPr="0036195E" w:rsidRDefault="0036195E" w:rsidP="00D92AEF">
      <w:pPr>
        <w:spacing w:after="0"/>
        <w:ind w:firstLine="630"/>
        <w:jc w:val="both"/>
        <w:rPr>
          <w:rFonts w:ascii="Times New Roman" w:hAnsi="Times New Roman" w:cs="Times New Roman"/>
        </w:rPr>
      </w:pPr>
      <w:r w:rsidRPr="0036195E">
        <w:rPr>
          <w:rFonts w:ascii="Times New Roman" w:hAnsi="Times New Roman" w:cs="Times New Roman"/>
        </w:rPr>
        <w:t>A key insight emerging from this review is that medicinal plants likely exert lipid-lowering effects through multifactorial and overlapping mechanisms, rather than a single dominant pathway. Across the included studies and supporting literature, several recurring mechanistic themes can be identified.</w:t>
      </w:r>
    </w:p>
    <w:p w14:paraId="7E9DEBCD" w14:textId="4C678956" w:rsidR="0036195E" w:rsidRPr="0036195E" w:rsidRDefault="0036195E" w:rsidP="00D92AEF">
      <w:pPr>
        <w:spacing w:after="0"/>
        <w:ind w:firstLine="630"/>
        <w:jc w:val="both"/>
        <w:rPr>
          <w:rFonts w:ascii="Times New Roman" w:hAnsi="Times New Roman" w:cs="Times New Roman"/>
        </w:rPr>
      </w:pPr>
      <w:r w:rsidRPr="0036195E">
        <w:rPr>
          <w:rFonts w:ascii="Times New Roman" w:hAnsi="Times New Roman" w:cs="Times New Roman"/>
        </w:rPr>
        <w:t xml:space="preserve">First, inhibition of cholesterol biosynthesis, particularly via HMG-CoA reductase modulation, appears to be a central mechanism for garlic- and bergamot-derived compounds, paralleling—albeit less potently—the pharmacological action of statins </w:t>
      </w:r>
      <w:r w:rsidR="00846CCC" w:rsidRPr="00846CCC">
        <w:rPr>
          <w:rFonts w:ascii="Times New Roman" w:hAnsi="Times New Roman" w:cs="Times New Roman"/>
        </w:rPr>
        <w:t xml:space="preserve">as suggested in several included studies, particularly those involving garlic and bergamot-based interventions </w:t>
      </w:r>
      <w:sdt>
        <w:sdtPr>
          <w:rPr>
            <w:rFonts w:ascii="Times New Roman" w:hAnsi="Times New Roman" w:cs="Times New Roman"/>
            <w:color w:val="000000"/>
          </w:rPr>
          <w:tag w:val="MENDELEY_CITATION_v3_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V19"/>
          <w:id w:val="1232280961"/>
          <w:placeholder>
            <w:docPart w:val="DefaultPlaceholder_-1854013440"/>
          </w:placeholder>
        </w:sdtPr>
        <w:sdtContent>
          <w:r w:rsidR="00846CCC" w:rsidRPr="00846CCC">
            <w:rPr>
              <w:rFonts w:ascii="Times New Roman" w:hAnsi="Times New Roman" w:cs="Times New Roman"/>
              <w:color w:val="000000"/>
            </w:rPr>
            <w:t>(Ashraf et al., 2022; Spina et al., 2024; Vezza et al., 2024)</w:t>
          </w:r>
        </w:sdtContent>
      </w:sdt>
      <w:r w:rsidRPr="0036195E">
        <w:rPr>
          <w:rFonts w:ascii="Times New Roman" w:hAnsi="Times New Roman" w:cs="Times New Roman"/>
        </w:rPr>
        <w:t>.</w:t>
      </w:r>
    </w:p>
    <w:p w14:paraId="0B6C2025" w14:textId="1C64AE33" w:rsidR="0036195E" w:rsidRPr="0036195E" w:rsidRDefault="0036195E" w:rsidP="00D92AEF">
      <w:pPr>
        <w:spacing w:after="0"/>
        <w:ind w:firstLine="630"/>
        <w:jc w:val="both"/>
        <w:rPr>
          <w:rFonts w:ascii="Times New Roman" w:hAnsi="Times New Roman" w:cs="Times New Roman"/>
        </w:rPr>
      </w:pPr>
      <w:r w:rsidRPr="0036195E">
        <w:rPr>
          <w:rFonts w:ascii="Times New Roman" w:hAnsi="Times New Roman" w:cs="Times New Roman"/>
        </w:rPr>
        <w:t xml:space="preserve">Second, antioxidant and anti-inflammatory effects are consistently implicated across multiple plant categories, including turmeric, green tea, and artichoke. Oxidative stress and chronic low-grade inflammation are well-established contributors to dyslipidemia and atherosclerosis, and their modulation may indirectly improve lipid profiles </w:t>
      </w:r>
      <w:r w:rsidR="00861C86" w:rsidRPr="00861C86">
        <w:rPr>
          <w:rFonts w:ascii="Times New Roman" w:hAnsi="Times New Roman" w:cs="Times New Roman"/>
        </w:rPr>
        <w:t xml:space="preserve">as proposed in turmeric, green tea, and artichoke interventions included in this review </w:t>
      </w:r>
      <w:sdt>
        <w:sdtPr>
          <w:rPr>
            <w:rFonts w:ascii="Times New Roman" w:hAnsi="Times New Roman" w:cs="Times New Roman"/>
            <w:color w:val="000000"/>
          </w:rPr>
          <w:tag w:val="MENDELEY_CITATION_v3_eyJjaXRhdGlvbklEIjoiTUVOREVMRVlfQ0lUQVRJT05fNWNhYTMxYTctY2U2My00NTA2LWI4NWItMDU3M2RhYzk3YzIzIiwicHJvcGVydGllcyI6eyJub3RlSW5kZXgiOjB9LCJpc0VkaXRlZCI6ZmFsc2UsIm1hbnVhbE92ZXJyaWRlIjp7ImlzTWFudWFsbHlPdmVycmlkZGVuIjpmYWxzZSwiY2l0ZXByb2NUZXh0IjoiKEFkYWIgZXQgYWwuLCAyMDE5OyBCYXp5YXIgZXQgYWwuLCAyMDIxOyBSYW5nYm9vIGV0IGFsLiwgMjAxNikiLCJtYW51YWxPdmVycmlkZVRleHQiOiIifSwiY2l0YXRpb25JdGVtcyI6W3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"/>
          <w:id w:val="676472094"/>
          <w:placeholder>
            <w:docPart w:val="DefaultPlaceholder_-1854013440"/>
          </w:placeholder>
        </w:sdtPr>
        <w:sdtContent>
          <w:r w:rsidR="00861C86" w:rsidRPr="00861C86">
            <w:rPr>
              <w:rFonts w:ascii="Times New Roman" w:hAnsi="Times New Roman" w:cs="Times New Roman"/>
              <w:color w:val="000000"/>
            </w:rPr>
            <w:t>(Adab et al., 2019; Bazyar et al., 2021; Rangboo et al., 2016)</w:t>
          </w:r>
        </w:sdtContent>
      </w:sdt>
      <w:r w:rsidR="00861C86">
        <w:rPr>
          <w:rFonts w:ascii="Times New Roman" w:hAnsi="Times New Roman" w:cs="Times New Roman"/>
        </w:rPr>
        <w:t>.</w:t>
      </w:r>
    </w:p>
    <w:p w14:paraId="4E19EAE8" w14:textId="04EFD8F4" w:rsidR="0036195E" w:rsidRPr="0036195E" w:rsidRDefault="0036195E" w:rsidP="00D92AEF">
      <w:pPr>
        <w:spacing w:after="0"/>
        <w:ind w:firstLine="630"/>
        <w:jc w:val="both"/>
        <w:rPr>
          <w:rFonts w:ascii="Times New Roman" w:hAnsi="Times New Roman" w:cs="Times New Roman"/>
        </w:rPr>
      </w:pPr>
      <w:r w:rsidRPr="0036195E">
        <w:rPr>
          <w:rFonts w:ascii="Times New Roman" w:hAnsi="Times New Roman" w:cs="Times New Roman"/>
        </w:rPr>
        <w:t xml:space="preserve">Third, improvements in insulin sensitivity and metabolic regulation appear to play a crucial role, particularly in studies involving ginger, fenugreek, and green tea. Activation of pathways such as AMP-activated protein kinase (AMPK) and sirtuin-1 (SIRT1) has been widely described in nutraceutical research as a key regulator of lipid oxidation and hepatic lipid synthesis </w:t>
      </w:r>
      <w:r w:rsidR="003D76F2" w:rsidRPr="003D76F2">
        <w:rPr>
          <w:rFonts w:ascii="Times New Roman" w:hAnsi="Times New Roman" w:cs="Times New Roman"/>
        </w:rPr>
        <w:t xml:space="preserve">as specifically highlighted in bergamot-based interventions </w:t>
      </w:r>
      <w:sdt>
        <w:sdtPr>
          <w:rPr>
            <w:rFonts w:ascii="Times New Roman" w:hAnsi="Times New Roman" w:cs="Times New Roman"/>
            <w:color w:val="000000"/>
          </w:rPr>
          <w:tag w:val="MENDELEY_CITATION_v3_eyJjaXRhdGlvbklEIjoiTUVOREVMRVlfQ0lUQVRJT05fMTZhNWRlZjItYjliZS00NzE2LTkwYTgtYWU2MDc5YzE5ODEyIiwicHJvcGVydGllcyI6eyJub3RlSW5kZXgiOjB9LCJpc0VkaXRlZCI6ZmFsc2UsIm1hbnVhbE92ZXJyaWRlIjp7ImlzTWFudWFsbHlPdmVycmlkZGVuIjpmYWxzZSwiY2l0ZXByb2NUZXh0IjoiKFNwaW5hIGV0IGFsLiwgMjAyNCkiLCJtYW51YWxPdmVycmlkZVRleHQiOiIifSwiY2l0YXRpb25JdGVtcyI6W3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V19"/>
          <w:id w:val="402033083"/>
          <w:placeholder>
            <w:docPart w:val="DefaultPlaceholder_-1854013440"/>
          </w:placeholder>
        </w:sdtPr>
        <w:sdtContent>
          <w:r w:rsidR="003D76F2" w:rsidRPr="003D76F2">
            <w:rPr>
              <w:rFonts w:ascii="Times New Roman" w:hAnsi="Times New Roman" w:cs="Times New Roman"/>
              <w:color w:val="000000"/>
            </w:rPr>
            <w:t>(Spina et al., 2024)</w:t>
          </w:r>
        </w:sdtContent>
      </w:sdt>
      <w:r w:rsidRPr="0036195E">
        <w:rPr>
          <w:rFonts w:ascii="Times New Roman" w:hAnsi="Times New Roman" w:cs="Times New Roman"/>
        </w:rPr>
        <w:t>.</w:t>
      </w:r>
    </w:p>
    <w:p w14:paraId="53559A5A" w14:textId="77777777" w:rsidR="0036195E" w:rsidRPr="0036195E" w:rsidRDefault="0036195E" w:rsidP="00D92AEF">
      <w:pPr>
        <w:spacing w:after="0"/>
        <w:ind w:firstLine="630"/>
        <w:jc w:val="both"/>
        <w:rPr>
          <w:rFonts w:ascii="Times New Roman" w:hAnsi="Times New Roman" w:cs="Times New Roman"/>
        </w:rPr>
      </w:pPr>
      <w:r w:rsidRPr="0036195E">
        <w:rPr>
          <w:rFonts w:ascii="Times New Roman" w:hAnsi="Times New Roman" w:cs="Times New Roman"/>
        </w:rPr>
        <w:t>Finally, enhancement of cholesterol efflux and reverse cholesterol transport, particularly through upregulation of ABCA1 transporters, has been suggested for Allium-based interventions. Although direct clinical evidence remains limited, this mechanism provides a plausible explanation for observed improvements in HDL-C in selected studies.</w:t>
      </w:r>
    </w:p>
    <w:p w14:paraId="160F40E5" w14:textId="77777777" w:rsidR="0036195E" w:rsidRPr="0036195E" w:rsidRDefault="0036195E" w:rsidP="00D92AEF">
      <w:pPr>
        <w:ind w:firstLine="630"/>
        <w:jc w:val="both"/>
        <w:rPr>
          <w:rFonts w:ascii="Times New Roman" w:hAnsi="Times New Roman" w:cs="Times New Roman"/>
        </w:rPr>
      </w:pPr>
      <w:r w:rsidRPr="0036195E">
        <w:rPr>
          <w:rFonts w:ascii="Times New Roman" w:hAnsi="Times New Roman" w:cs="Times New Roman"/>
        </w:rPr>
        <w:t>Taken together, these findings support a systems-level model in which medicinal plants act simultaneously on lipid synthesis, oxidation, transport, and inflammation, thereby producing cumulative cardiometabolic benefits.</w:t>
      </w:r>
    </w:p>
    <w:p w14:paraId="4B8A7498" w14:textId="77777777" w:rsidR="0036195E" w:rsidRPr="0036195E" w:rsidRDefault="0036195E" w:rsidP="0036195E">
      <w:pPr>
        <w:jc w:val="both"/>
        <w:rPr>
          <w:rFonts w:ascii="Times New Roman" w:hAnsi="Times New Roman" w:cs="Times New Roman"/>
          <w:i/>
          <w:iCs/>
        </w:rPr>
      </w:pPr>
      <w:r w:rsidRPr="0036195E">
        <w:rPr>
          <w:rFonts w:ascii="Times New Roman" w:hAnsi="Times New Roman" w:cs="Times New Roman"/>
          <w:i/>
          <w:iCs/>
        </w:rPr>
        <w:t>Comparison with Pharmacological Therapy</w:t>
      </w:r>
    </w:p>
    <w:p w14:paraId="19A7B999" w14:textId="593497A0" w:rsidR="0036195E" w:rsidRPr="0036195E" w:rsidRDefault="0036195E" w:rsidP="00D92AEF">
      <w:pPr>
        <w:spacing w:after="0"/>
        <w:ind w:firstLine="630"/>
        <w:jc w:val="both"/>
        <w:rPr>
          <w:rFonts w:ascii="Times New Roman" w:hAnsi="Times New Roman" w:cs="Times New Roman"/>
        </w:rPr>
      </w:pPr>
      <w:r w:rsidRPr="0036195E">
        <w:rPr>
          <w:rFonts w:ascii="Times New Roman" w:hAnsi="Times New Roman" w:cs="Times New Roman"/>
        </w:rPr>
        <w:t xml:space="preserve">An important consideration is how these findings compare with standard pharmacological treatments. Statins remain the cornerstone of lipid-lowering therapy and have demonstrated robust reductions in cardiovascular morbidity and mortality </w:t>
      </w:r>
      <w:sdt>
        <w:sdtPr>
          <w:rPr>
            <w:rFonts w:ascii="Times New Roman" w:hAnsi="Times New Roman" w:cs="Times New Roman"/>
            <w:color w:val="000000"/>
          </w:rPr>
          <w:tag w:val="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"/>
          <w:id w:val="-87159249"/>
          <w:placeholder>
            <w:docPart w:val="DefaultPlaceholder_-1854013440"/>
          </w:placeholder>
        </w:sdtPr>
        <w:sdtContent>
          <w:r w:rsidR="00B410C4" w:rsidRPr="00B410C4">
            <w:rPr>
              <w:rFonts w:ascii="Times New Roman" w:hAnsi="Times New Roman" w:cs="Times New Roman"/>
              <w:color w:val="000000"/>
            </w:rPr>
            <w:t>(Capuozzo et al., 2025; Luo et al., 2024)</w:t>
          </w:r>
        </w:sdtContent>
      </w:sdt>
      <w:r w:rsidRPr="0036195E">
        <w:rPr>
          <w:rFonts w:ascii="Times New Roman" w:hAnsi="Times New Roman" w:cs="Times New Roman"/>
        </w:rPr>
        <w:t>. However, real-world challenges—including statin intolerance, adverse effects, and residual cardiovascular risk—have prompted interest in complementary approaches.</w:t>
      </w:r>
      <w:r w:rsidR="00502F36">
        <w:rPr>
          <w:rFonts w:ascii="Times New Roman" w:hAnsi="Times New Roman" w:cs="Times New Roman"/>
        </w:rPr>
        <w:t xml:space="preserve"> A</w:t>
      </w:r>
      <w:r w:rsidR="00502F36" w:rsidRPr="00502F36">
        <w:rPr>
          <w:rFonts w:ascii="Times New Roman" w:hAnsi="Times New Roman" w:cs="Times New Roman"/>
        </w:rPr>
        <w:t xml:space="preserve">lthough medicinal plant interventions generally produce modest to moderate </w:t>
      </w:r>
      <w:r w:rsidR="00502F36" w:rsidRPr="00502F36">
        <w:rPr>
          <w:rFonts w:ascii="Times New Roman" w:hAnsi="Times New Roman" w:cs="Times New Roman"/>
        </w:rPr>
        <w:lastRenderedPageBreak/>
        <w:t xml:space="preserve">lipid reductions, several included trials demonstrated clinically meaningful improvements in LDL-C and TC </w:t>
      </w:r>
      <w:sdt>
        <w:sdtPr>
          <w:rPr>
            <w:rFonts w:ascii="Times New Roman" w:hAnsi="Times New Roman" w:cs="Times New Roman"/>
            <w:color w:val="000000"/>
          </w:rPr>
          <w:tag w:val="MENDELEY_CITATION_v3_eyJjaXRhdGlvbklEIjoiTUVOREVMRVlfQ0lUQVRJT05fNWJiOGJjZDgtYTczNC00NWI5LTkyNjgtOWZhODM0OTRhNzJkIiwicHJvcGVydGllcyI6eyJub3RlSW5kZXgiOjB9LCJpc0VkaXRlZCI6ZmFsc2UsIm1hbnVhbE92ZXJyaWRlIjp7ImlzTWFudWFsbHlPdmVycmlkZGVuIjpmYWxzZSwiY2l0ZXByb2NUZXh0IjoiKFJpdmEgZXQgYWwuLCAyMDIyOyBTcGluYSBldCBhbC4sIDIwMjQ7IFVwYWR5YSBldCBhbC4sIDIwMTkpIiwibWFudWFsT3ZlcnJpZGVUZXh0IjoiIn0sImNpdGF0aW9uSXRlbXMiOlt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
          <w:id w:val="1114020819"/>
          <w:placeholder>
            <w:docPart w:val="DefaultPlaceholder_-1854013440"/>
          </w:placeholder>
        </w:sdtPr>
        <w:sdtContent>
          <w:r w:rsidR="00502F36" w:rsidRPr="00502F36">
            <w:rPr>
              <w:rFonts w:ascii="Times New Roman" w:hAnsi="Times New Roman" w:cs="Times New Roman"/>
              <w:color w:val="000000"/>
            </w:rPr>
            <w:t>(Riva et al., 2022; Spina et al., 2024; Upadya et al., 2019)</w:t>
          </w:r>
        </w:sdtContent>
      </w:sdt>
      <w:r w:rsidR="00502F36" w:rsidRPr="00502F36">
        <w:rPr>
          <w:rFonts w:ascii="Times New Roman" w:hAnsi="Times New Roman" w:cs="Times New Roman"/>
        </w:rPr>
        <w:t>.</w:t>
      </w:r>
    </w:p>
    <w:p w14:paraId="5287D5E8" w14:textId="77777777" w:rsidR="0036195E" w:rsidRPr="0036195E" w:rsidRDefault="0036195E" w:rsidP="00D92AEF">
      <w:pPr>
        <w:ind w:firstLine="630"/>
        <w:jc w:val="both"/>
        <w:rPr>
          <w:rFonts w:ascii="Times New Roman" w:hAnsi="Times New Roman" w:cs="Times New Roman"/>
        </w:rPr>
      </w:pPr>
      <w:r w:rsidRPr="0036195E">
        <w:rPr>
          <w:rFonts w:ascii="Times New Roman" w:hAnsi="Times New Roman" w:cs="Times New Roman"/>
        </w:rPr>
        <w:t>While medicinal plant interventions generally produce modest to moderate lipid reductions, their effects may still be clinically meaningful, particularly in early-stage dyslipidemia or in patients who are unable or unwilling to use pharmacological therapy. Moreover, medicinal plants may offer pleiotropic benefits, including improvements in glycemic control, inflammation, oxidative stress, and blood pressure, supporting their role within a broader integrative cardiometabolic framework.</w:t>
      </w:r>
    </w:p>
    <w:p w14:paraId="0F28DDE0" w14:textId="77777777" w:rsidR="0036195E" w:rsidRPr="0036195E" w:rsidRDefault="0036195E" w:rsidP="0036195E">
      <w:pPr>
        <w:jc w:val="both"/>
        <w:rPr>
          <w:rFonts w:ascii="Times New Roman" w:hAnsi="Times New Roman" w:cs="Times New Roman"/>
          <w:i/>
          <w:iCs/>
        </w:rPr>
      </w:pPr>
      <w:r w:rsidRPr="0036195E">
        <w:rPr>
          <w:rFonts w:ascii="Times New Roman" w:hAnsi="Times New Roman" w:cs="Times New Roman"/>
          <w:i/>
          <w:iCs/>
        </w:rPr>
        <w:t>Methodological Considerations and Limitations of the Evidence</w:t>
      </w:r>
    </w:p>
    <w:p w14:paraId="2DD4817D" w14:textId="7002EEE7" w:rsidR="0036195E" w:rsidRPr="0036195E" w:rsidRDefault="0036195E" w:rsidP="00D92AEF">
      <w:pPr>
        <w:spacing w:after="0"/>
        <w:ind w:firstLine="630"/>
        <w:jc w:val="both"/>
        <w:rPr>
          <w:rFonts w:ascii="Times New Roman" w:hAnsi="Times New Roman" w:cs="Times New Roman"/>
        </w:rPr>
      </w:pPr>
      <w:r w:rsidRPr="0036195E">
        <w:rPr>
          <w:rFonts w:ascii="Times New Roman" w:hAnsi="Times New Roman" w:cs="Times New Roman"/>
        </w:rPr>
        <w:t>Despite the overall promising findings, several methodological limitations must be acknowledged. First, heterogeneity in intervention type, dose, and duration complicates direct comparison across studies and precludes quantitative pooling</w:t>
      </w:r>
      <w:r w:rsidR="00D11B8A">
        <w:rPr>
          <w:rFonts w:ascii="Times New Roman" w:hAnsi="Times New Roman" w:cs="Times New Roman"/>
        </w:rPr>
        <w:t xml:space="preserve"> </w:t>
      </w:r>
      <w:r w:rsidR="00D11B8A" w:rsidRPr="00D11B8A">
        <w:rPr>
          <w:rFonts w:ascii="Times New Roman" w:hAnsi="Times New Roman" w:cs="Times New Roman"/>
        </w:rPr>
        <w:t xml:space="preserve">heterogeneity in intervention type, dose, and duration, as observed across studies using different plant formulations such as ginger, garlic combinations, and bergamot extracts </w:t>
      </w:r>
      <w:sdt>
        <w:sdtPr>
          <w:rPr>
            <w:rFonts w:ascii="Times New Roman" w:hAnsi="Times New Roman" w:cs="Times New Roman"/>
            <w:color w:val="000000"/>
          </w:rPr>
          <w:tag w:val="MENDELEY_CITATION_v3_eyJjaXRhdGlvbklEIjoiTUVOREVMRVlfQ0lUQVRJT05fNTAxYTIzMjEtZTgyZC00ZjRiLWJkYTQtYjY3OWY4NDRlZjUwIiwicHJvcGVydGllcyI6eyJub3RlSW5kZXgiOjB9LCJpc0VkaXRlZCI6ZmFsc2UsIm1hbnVhbE92ZXJyaWRlIjp7ImlzTWFudWFsbHlPdmVycmlkZGVuIjpmYWxzZSwiY2l0ZXByb2NUZXh0IjoiKEFqYW16aWJhZCBldCBhbC4sIDIwMjE7IENhcnZhbGhvIGV0IGFsLiwgMjAyMDsgUml2YSBldCBhbC4sIDIwMjI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
          <w:id w:val="-563715077"/>
          <w:placeholder>
            <w:docPart w:val="DefaultPlaceholder_-1854013440"/>
          </w:placeholder>
        </w:sdtPr>
        <w:sdtContent>
          <w:r w:rsidR="00D11B8A" w:rsidRPr="00D11B8A">
            <w:rPr>
              <w:rFonts w:ascii="Times New Roman" w:hAnsi="Times New Roman" w:cs="Times New Roman"/>
              <w:color w:val="000000"/>
            </w:rPr>
            <w:t>(Ajamzibad et al., 2021; Carvalho et al., 2020; Riva et al., 2022)</w:t>
          </w:r>
        </w:sdtContent>
      </w:sdt>
      <w:r w:rsidRPr="0036195E">
        <w:rPr>
          <w:rFonts w:ascii="Times New Roman" w:hAnsi="Times New Roman" w:cs="Times New Roman"/>
        </w:rPr>
        <w:t>. Second, although most studies were randomized, incomplete reporting of allocation concealment and blinding introduces potential performance and detection bias. Third, the limited use of intention-to-treat analysis raises concerns regarding attrition bias.</w:t>
      </w:r>
    </w:p>
    <w:p w14:paraId="4C786B35" w14:textId="6B2397EB" w:rsidR="0036195E" w:rsidRPr="0036195E" w:rsidRDefault="0036195E" w:rsidP="00D92AEF">
      <w:pPr>
        <w:ind w:firstLine="630"/>
        <w:jc w:val="both"/>
        <w:rPr>
          <w:rFonts w:ascii="Times New Roman" w:hAnsi="Times New Roman" w:cs="Times New Roman"/>
        </w:rPr>
      </w:pPr>
      <w:r w:rsidRPr="0036195E">
        <w:rPr>
          <w:rFonts w:ascii="Times New Roman" w:hAnsi="Times New Roman" w:cs="Times New Roman"/>
        </w:rPr>
        <w:t xml:space="preserve">Additionally, prior meta-analyses in this field have demonstrated that effect sizes are often sensitive to study quality and population heterogeneity, underscoring the need for cautious interpretation </w:t>
      </w:r>
      <w:sdt>
        <w:sdtPr>
          <w:rPr>
            <w:rFonts w:ascii="Times New Roman" w:hAnsi="Times New Roman" w:cs="Times New Roman"/>
            <w:color w:val="000000"/>
          </w:rPr>
          <w:tag w:val="MENDELEY_CITATION_v3_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"/>
          <w:id w:val="1069390160"/>
          <w:placeholder>
            <w:docPart w:val="DefaultPlaceholder_-1854013440"/>
          </w:placeholder>
        </w:sdtPr>
        <w:sdtContent>
          <w:r w:rsidR="00513575" w:rsidRPr="00513575">
            <w:rPr>
              <w:rFonts w:ascii="Times New Roman" w:hAnsi="Times New Roman" w:cs="Times New Roman"/>
              <w:color w:val="000000"/>
            </w:rPr>
            <w:t>(Fakhri et al., 2022)</w:t>
          </w:r>
        </w:sdtContent>
      </w:sdt>
      <w:r w:rsidRPr="0036195E">
        <w:rPr>
          <w:rFonts w:ascii="Times New Roman" w:hAnsi="Times New Roman" w:cs="Times New Roman"/>
        </w:rPr>
        <w:t>. Finally, the relatively short duration of most trials limits conclusions regarding long-term clinical outcomes.</w:t>
      </w:r>
    </w:p>
    <w:p w14:paraId="7C719319" w14:textId="4D5AE5FF" w:rsidR="0071042E" w:rsidRDefault="0071042E">
      <w:pPr>
        <w:rPr>
          <w:rFonts w:ascii="Times New Roman" w:hAnsi="Times New Roman" w:cs="Times New Roman"/>
          <w:b/>
          <w:bCs/>
        </w:rPr>
      </w:pPr>
      <w:r w:rsidRPr="0071042E">
        <w:rPr>
          <w:rFonts w:ascii="Times New Roman" w:hAnsi="Times New Roman" w:cs="Times New Roman"/>
          <w:b/>
          <w:bCs/>
        </w:rPr>
        <w:t>CONCLUSION</w:t>
      </w:r>
    </w:p>
    <w:p w14:paraId="7E16105F" w14:textId="77777777" w:rsidR="003C5D85" w:rsidRPr="003C5D85" w:rsidRDefault="003C5D85" w:rsidP="003C5D85">
      <w:pPr>
        <w:spacing w:after="0"/>
        <w:ind w:firstLine="630"/>
        <w:jc w:val="both"/>
        <w:rPr>
          <w:rFonts w:ascii="Times New Roman" w:hAnsi="Times New Roman" w:cs="Times New Roman"/>
        </w:rPr>
      </w:pPr>
      <w:r w:rsidRPr="003C5D85">
        <w:rPr>
          <w:rFonts w:ascii="Times New Roman" w:hAnsi="Times New Roman" w:cs="Times New Roman"/>
        </w:rPr>
        <w:t>This systematic review demonstrates that medicinal plant interventions are effective in improving lipid profiles, particularly by reducing total cholesterol (TC) and low-density lipoprotein cholesterol (LDL-C), across adult populations with dyslipidemia and related metabolic disorders. These findings directly address the primary objective of this review, confirming that selected medicinal plants exert clinically relevant hypolipidemic effects.</w:t>
      </w:r>
    </w:p>
    <w:p w14:paraId="2F7F0107" w14:textId="77777777" w:rsidR="003C5D85" w:rsidRPr="003C5D85" w:rsidRDefault="003C5D85" w:rsidP="003C5D85">
      <w:pPr>
        <w:spacing w:after="0"/>
        <w:ind w:firstLine="630"/>
        <w:jc w:val="both"/>
        <w:rPr>
          <w:rFonts w:ascii="Times New Roman" w:hAnsi="Times New Roman" w:cs="Times New Roman"/>
        </w:rPr>
      </w:pPr>
      <w:r w:rsidRPr="003C5D85">
        <w:rPr>
          <w:rFonts w:ascii="Times New Roman" w:hAnsi="Times New Roman" w:cs="Times New Roman"/>
        </w:rPr>
        <w:t>Among lipid parameters, TC and LDL-C showed the most consistent improvement, whereas high-density lipoprotein cholesterol (HDL-C) and triglycerides (TG) exhibited greater variability, indicating differential responsiveness across lipid fractions. The effectiveness of these interventions was observed across diverse clinical conditions, suggesting that medicinal plants may act through shared metabolic pathways rather than disease-specific mechanisms.</w:t>
      </w:r>
    </w:p>
    <w:p w14:paraId="36572E67" w14:textId="77777777" w:rsidR="003C5D85" w:rsidRPr="003C5D85" w:rsidRDefault="003C5D85" w:rsidP="003C5D85">
      <w:pPr>
        <w:spacing w:after="0"/>
        <w:ind w:firstLine="630"/>
        <w:jc w:val="both"/>
        <w:rPr>
          <w:rFonts w:ascii="Times New Roman" w:hAnsi="Times New Roman" w:cs="Times New Roman"/>
        </w:rPr>
      </w:pPr>
      <w:r w:rsidRPr="003C5D85">
        <w:rPr>
          <w:rFonts w:ascii="Times New Roman" w:hAnsi="Times New Roman" w:cs="Times New Roman"/>
        </w:rPr>
        <w:t>Mechanistically, the lipid-lowering effects are likely mediated through multifactorial biological pathways, including inhibition of cholesterol synthesis, antioxidant and anti-inflammatory effects, and improvements in metabolic regulation. However, the overall strength of evidence is influenced by heterogeneity in study design, intervention characteristics, and methodological limitations, including inconsistent reporting of blinding and limited use of intention-to-treat analysis.</w:t>
      </w:r>
    </w:p>
    <w:p w14:paraId="499BFC7C" w14:textId="77777777" w:rsidR="003C5D85" w:rsidRPr="003C5D85" w:rsidRDefault="003C5D85" w:rsidP="003C5D85">
      <w:pPr>
        <w:spacing w:after="0"/>
        <w:ind w:firstLine="630"/>
        <w:jc w:val="both"/>
        <w:rPr>
          <w:rFonts w:ascii="Times New Roman" w:hAnsi="Times New Roman" w:cs="Times New Roman"/>
        </w:rPr>
      </w:pPr>
      <w:r w:rsidRPr="003C5D85">
        <w:rPr>
          <w:rFonts w:ascii="Times New Roman" w:hAnsi="Times New Roman" w:cs="Times New Roman"/>
        </w:rPr>
        <w:t xml:space="preserve">Taken together, these findings suggest that medicinal plants may serve as adjunctive therapeutic options in dyslipidemia management, particularly in low-to-moderate risk </w:t>
      </w:r>
      <w:r w:rsidRPr="003C5D85">
        <w:rPr>
          <w:rFonts w:ascii="Times New Roman" w:hAnsi="Times New Roman" w:cs="Times New Roman"/>
        </w:rPr>
        <w:lastRenderedPageBreak/>
        <w:t>populations. Nevertheless, further high-quality, long-term randomized trials are required to confirm their efficacy and clarify their role in routine clinical practice.</w:t>
      </w:r>
    </w:p>
    <w:p w14:paraId="2739A446" w14:textId="4C0F2F68" w:rsidR="00DD48E3" w:rsidRDefault="00DD48E3" w:rsidP="00F2395E">
      <w:pPr>
        <w:jc w:val="both"/>
        <w:rPr>
          <w:rFonts w:ascii="Times New Roman" w:hAnsi="Times New Roman" w:cs="Times New Roman"/>
        </w:rPr>
      </w:pPr>
    </w:p>
    <w:p w14:paraId="04837131" w14:textId="01078372" w:rsidR="00F2395E" w:rsidRDefault="00F2395E" w:rsidP="00F2395E">
      <w:pPr>
        <w:jc w:val="both"/>
        <w:rPr>
          <w:rFonts w:ascii="Times New Roman" w:hAnsi="Times New Roman" w:cs="Times New Roman"/>
          <w:b/>
          <w:bCs/>
        </w:rPr>
      </w:pPr>
      <w:r w:rsidRPr="00F2395E">
        <w:rPr>
          <w:rFonts w:ascii="Times New Roman" w:hAnsi="Times New Roman" w:cs="Times New Roman"/>
          <w:b/>
          <w:bCs/>
        </w:rPr>
        <w:t>REFERENCES</w:t>
      </w:r>
    </w:p>
    <w:sdt>
      <w:sdtPr>
        <w:rPr>
          <w:rFonts w:ascii="Times New Roman" w:hAnsi="Times New Roman" w:cs="Times New Roman"/>
          <w:color w:val="000000"/>
        </w:rPr>
        <w:tag w:val="MENDELEY_BIBLIOGRAPHY"/>
        <w:id w:val="1940027972"/>
        <w:placeholder>
          <w:docPart w:val="DefaultPlaceholder_-1854013440"/>
        </w:placeholder>
      </w:sdtPr>
      <w:sdtContent>
        <w:p w14:paraId="739AA64E" w14:textId="77777777" w:rsidR="0096190F" w:rsidRPr="0096190F" w:rsidRDefault="0096190F">
          <w:pPr>
            <w:autoSpaceDE w:val="0"/>
            <w:autoSpaceDN w:val="0"/>
            <w:ind w:hanging="480"/>
            <w:divId w:val="41028176"/>
            <w:rPr>
              <w:rFonts w:ascii="Times New Roman" w:eastAsia="Times New Roman" w:hAnsi="Times New Roman" w:cs="Times New Roman"/>
              <w:color w:val="000000"/>
              <w:kern w:val="0"/>
              <w14:ligatures w14:val="none"/>
            </w:rPr>
          </w:pPr>
          <w:r w:rsidRPr="0096190F">
            <w:rPr>
              <w:rFonts w:ascii="Times New Roman" w:eastAsia="Times New Roman" w:hAnsi="Times New Roman" w:cs="Times New Roman"/>
              <w:color w:val="000000"/>
            </w:rPr>
            <w:t xml:space="preserve">Abdollahi, A., Adelibahram, F., Ghassab-Abdollahi, N., Araj-khodaei, M., Parsian, Z., &amp; Mirghafourvand, M. (2023). </w:t>
          </w:r>
          <w:r w:rsidRPr="0096190F">
            <w:rPr>
              <w:rFonts w:ascii="Times New Roman" w:eastAsia="Times New Roman" w:hAnsi="Times New Roman" w:cs="Times New Roman"/>
              <w:i/>
              <w:iCs/>
              <w:color w:val="000000"/>
            </w:rPr>
            <w:t>The effect of Salvia officinalis on blood glycemic indexes and blood lipid profile in diabetic patients: a systematic review and meta-analysis</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Journal of Complementary and Integrative 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20</w:t>
          </w:r>
          <w:r w:rsidRPr="0096190F">
            <w:rPr>
              <w:rFonts w:ascii="Times New Roman" w:eastAsia="Times New Roman" w:hAnsi="Times New Roman" w:cs="Times New Roman"/>
              <w:color w:val="000000"/>
            </w:rPr>
            <w:t>(3), 521–529. https://doi.org/doi:10.1515/jcim-2021-0425</w:t>
          </w:r>
        </w:p>
        <w:p w14:paraId="0EEAFB9F" w14:textId="77777777" w:rsidR="0096190F" w:rsidRPr="0096190F" w:rsidRDefault="0096190F">
          <w:pPr>
            <w:autoSpaceDE w:val="0"/>
            <w:autoSpaceDN w:val="0"/>
            <w:ind w:hanging="480"/>
            <w:divId w:val="28995338"/>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Adab, Z., Eghtesadi, S., Vafa, M. R., Heydari, I., Shojaii, A., Haqqani, H., Arablou, T., &amp; Eghtesadi, M. (2019). Effect of turmeric on glycemic status, lipid profile, hs-CRP, and total antioxidant capacity in hyperlipidemic type 2 diabetes mellitus patients. </w:t>
          </w:r>
          <w:r w:rsidRPr="0096190F">
            <w:rPr>
              <w:rFonts w:ascii="Times New Roman" w:eastAsia="Times New Roman" w:hAnsi="Times New Roman" w:cs="Times New Roman"/>
              <w:i/>
              <w:iCs/>
              <w:color w:val="000000"/>
            </w:rPr>
            <w:t>Phytotherapy Research</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33</w:t>
          </w:r>
          <w:r w:rsidRPr="0096190F">
            <w:rPr>
              <w:rFonts w:ascii="Times New Roman" w:eastAsia="Times New Roman" w:hAnsi="Times New Roman" w:cs="Times New Roman"/>
              <w:color w:val="000000"/>
            </w:rPr>
            <w:t>(4), 1173–1181. https://doi.org/10.1002/ptr.6312</w:t>
          </w:r>
        </w:p>
        <w:p w14:paraId="67C3AAD9" w14:textId="77777777" w:rsidR="0096190F" w:rsidRPr="0096190F" w:rsidRDefault="0096190F">
          <w:pPr>
            <w:autoSpaceDE w:val="0"/>
            <w:autoSpaceDN w:val="0"/>
            <w:ind w:hanging="480"/>
            <w:divId w:val="642545262"/>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Ahmed, S. M., Sabrin, F., Mostaqim, M. S., &amp; Jahan, S. (2022). Effects of Amlaki (Emblica officinalis) on Serum Lipid Profile in Rats. </w:t>
          </w:r>
          <w:r w:rsidRPr="0096190F">
            <w:rPr>
              <w:rFonts w:ascii="Times New Roman" w:eastAsia="Times New Roman" w:hAnsi="Times New Roman" w:cs="Times New Roman"/>
              <w:i/>
              <w:iCs/>
              <w:color w:val="000000"/>
            </w:rPr>
            <w:t>Mymensingh Medical Journal : MMJ</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31</w:t>
          </w:r>
          <w:r w:rsidRPr="0096190F">
            <w:rPr>
              <w:rFonts w:ascii="Times New Roman" w:eastAsia="Times New Roman" w:hAnsi="Times New Roman" w:cs="Times New Roman"/>
              <w:color w:val="000000"/>
            </w:rPr>
            <w:t>(2), 360–366. http://europepmc.org/abstract/MED/35383751</w:t>
          </w:r>
        </w:p>
        <w:p w14:paraId="587E277D" w14:textId="77777777" w:rsidR="0096190F" w:rsidRPr="0096190F" w:rsidRDefault="0096190F">
          <w:pPr>
            <w:autoSpaceDE w:val="0"/>
            <w:autoSpaceDN w:val="0"/>
            <w:ind w:hanging="480"/>
            <w:divId w:val="1756586933"/>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Ajamzibad, H., Baloochi Beydokhti, T., Mohtasham, F., &amp; Nematollahi, M. R. (2021). Effects of boiled garlic and Shirazi lemon on blood lipids in hyperlipidemic patients: A quasi-experimental study. </w:t>
          </w:r>
          <w:r w:rsidRPr="0096190F">
            <w:rPr>
              <w:rFonts w:ascii="Times New Roman" w:eastAsia="Times New Roman" w:hAnsi="Times New Roman" w:cs="Times New Roman"/>
              <w:i/>
              <w:iCs/>
              <w:color w:val="000000"/>
            </w:rPr>
            <w:t>Journal of Herbal 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28</w:t>
          </w:r>
          <w:r w:rsidRPr="0096190F">
            <w:rPr>
              <w:rFonts w:ascii="Times New Roman" w:eastAsia="Times New Roman" w:hAnsi="Times New Roman" w:cs="Times New Roman"/>
              <w:color w:val="000000"/>
            </w:rPr>
            <w:t>. https://doi.org/10.1016/j.hermed.2021.100439</w:t>
          </w:r>
        </w:p>
        <w:p w14:paraId="7ABDCC62" w14:textId="77777777" w:rsidR="0096190F" w:rsidRPr="0096190F" w:rsidRDefault="0096190F">
          <w:pPr>
            <w:autoSpaceDE w:val="0"/>
            <w:autoSpaceDN w:val="0"/>
            <w:ind w:hanging="480"/>
            <w:divId w:val="23290301"/>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Alcover, S., Ramos-Regalado, L., Girón, G., Muñoz-García, N., &amp; Vilahur, G. (2025). HDL-Cholesterol and Triglycerides Dynamics: Essential Players in Metabolic Syndrome. In </w:t>
          </w:r>
          <w:r w:rsidRPr="0096190F">
            <w:rPr>
              <w:rFonts w:ascii="Times New Roman" w:eastAsia="Times New Roman" w:hAnsi="Times New Roman" w:cs="Times New Roman"/>
              <w:i/>
              <w:iCs/>
              <w:color w:val="000000"/>
            </w:rPr>
            <w:t>Antioxidants</w:t>
          </w:r>
          <w:r w:rsidRPr="0096190F">
            <w:rPr>
              <w:rFonts w:ascii="Times New Roman" w:eastAsia="Times New Roman" w:hAnsi="Times New Roman" w:cs="Times New Roman"/>
              <w:color w:val="000000"/>
            </w:rPr>
            <w:t xml:space="preserve"> (Vol. 14, Number 4). Multidisciplinary Digital Publishing Institute (MDPI). https://doi.org/10.3390/antiox14040434</w:t>
          </w:r>
        </w:p>
        <w:p w14:paraId="5E56D3F8" w14:textId="77777777" w:rsidR="0096190F" w:rsidRPr="0096190F" w:rsidRDefault="0096190F">
          <w:pPr>
            <w:autoSpaceDE w:val="0"/>
            <w:autoSpaceDN w:val="0"/>
            <w:ind w:hanging="480"/>
            <w:divId w:val="869224994"/>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Aliošaitienė, U., Petrulionienė, Ž., Gabartaite, D., Skiauteryte, E., Meskene, E., Staigyte, J., Čerkauskienė, R., Sutkus, V., Barysiene, J., Kovaite, M., Dzenkeviciute, V., Kutkiene, S., Rinkuniene, E., Badariene, J., Strupaite-Sileikiene, R., Jakaite, R., &amp; Jaskeviciute, G. (2022). Distribution of total cholesterol (TC) and low-density lipoprotein cholesterol (LDL-C) between genetically diagnosed familial hypercholesterolaemia (FH) men and women in Lithuania. </w:t>
          </w:r>
          <w:r w:rsidRPr="0096190F">
            <w:rPr>
              <w:rFonts w:ascii="Times New Roman" w:eastAsia="Times New Roman" w:hAnsi="Times New Roman" w:cs="Times New Roman"/>
              <w:i/>
              <w:iCs/>
              <w:color w:val="000000"/>
            </w:rPr>
            <w:t>Atherosclerosis</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355</w:t>
          </w:r>
          <w:r w:rsidRPr="0096190F">
            <w:rPr>
              <w:rFonts w:ascii="Times New Roman" w:eastAsia="Times New Roman" w:hAnsi="Times New Roman" w:cs="Times New Roman"/>
              <w:color w:val="000000"/>
            </w:rPr>
            <w:t>, 137–138. https://doi.org/10.1016/j.atherosclerosis.2022.06.621</w:t>
          </w:r>
        </w:p>
        <w:p w14:paraId="440EC169" w14:textId="77777777" w:rsidR="0096190F" w:rsidRPr="0096190F" w:rsidRDefault="0096190F">
          <w:pPr>
            <w:autoSpaceDE w:val="0"/>
            <w:autoSpaceDN w:val="0"/>
            <w:ind w:hanging="480"/>
            <w:divId w:val="1140466512"/>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Alkhatib, D. H., Jaleel, A., Tariq, M. N. M., Feehan, J., Apostolopoulos, V., Ismail, L. C., Stojanovska, L., &amp; Al Dhaheri, A. S. (2022). The role of bioactive compounds from dietary spices in the management of metabolic syndrome: An overview. In </w:t>
          </w:r>
          <w:r w:rsidRPr="0096190F">
            <w:rPr>
              <w:rFonts w:ascii="Times New Roman" w:eastAsia="Times New Roman" w:hAnsi="Times New Roman" w:cs="Times New Roman"/>
              <w:i/>
              <w:iCs/>
              <w:color w:val="000000"/>
            </w:rPr>
            <w:t>Nutrients</w:t>
          </w:r>
          <w:r w:rsidRPr="0096190F">
            <w:rPr>
              <w:rFonts w:ascii="Times New Roman" w:eastAsia="Times New Roman" w:hAnsi="Times New Roman" w:cs="Times New Roman"/>
              <w:color w:val="000000"/>
            </w:rPr>
            <w:t xml:space="preserve"> (Vol. 14, Number 1). MDPI. https://doi.org/10.3390/nu14010175</w:t>
          </w:r>
        </w:p>
        <w:p w14:paraId="051EBDB4" w14:textId="77777777" w:rsidR="0096190F" w:rsidRPr="0096190F" w:rsidRDefault="0096190F">
          <w:pPr>
            <w:autoSpaceDE w:val="0"/>
            <w:autoSpaceDN w:val="0"/>
            <w:ind w:hanging="480"/>
            <w:divId w:val="1380007585"/>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Arzati, M. M., Honarvar, N. M., Saedisomeolia, A., Anvari, S., Effatpanah, M., Arzati, R. M., Yekaninejad, M. S., Hashemi, R., &amp; Djalali, M. (2017). The effects of ginger on fasting blood sugar, hemoglobin A1c, and lipid profiles in patients with type 2 diabetes. </w:t>
          </w:r>
          <w:r w:rsidRPr="0096190F">
            <w:rPr>
              <w:rFonts w:ascii="Times New Roman" w:eastAsia="Times New Roman" w:hAnsi="Times New Roman" w:cs="Times New Roman"/>
              <w:i/>
              <w:iCs/>
              <w:color w:val="000000"/>
            </w:rPr>
            <w:lastRenderedPageBreak/>
            <w:t>International Journal of Endocrinology and Metabolism</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15</w:t>
          </w:r>
          <w:r w:rsidRPr="0096190F">
            <w:rPr>
              <w:rFonts w:ascii="Times New Roman" w:eastAsia="Times New Roman" w:hAnsi="Times New Roman" w:cs="Times New Roman"/>
              <w:color w:val="000000"/>
            </w:rPr>
            <w:t>(4). https://doi.org/10.5812/ijem.57927</w:t>
          </w:r>
        </w:p>
        <w:p w14:paraId="07604CBB" w14:textId="77777777" w:rsidR="0096190F" w:rsidRPr="0096190F" w:rsidRDefault="0096190F">
          <w:pPr>
            <w:autoSpaceDE w:val="0"/>
            <w:autoSpaceDN w:val="0"/>
            <w:ind w:hanging="480"/>
            <w:divId w:val="1986004261"/>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Ashraf, R., Sarwar, M., Kamil, N., Wahid, S., &amp; Qureshi, A. (2022). Analysis of dose and duration dependent effects of Allium sativum Linn and other hypocholesterolemic agents exhibited on dyslipidemia in patients with essential hypertension. </w:t>
          </w:r>
          <w:r w:rsidRPr="0096190F">
            <w:rPr>
              <w:rFonts w:ascii="Times New Roman" w:eastAsia="Times New Roman" w:hAnsi="Times New Roman" w:cs="Times New Roman"/>
              <w:i/>
              <w:iCs/>
              <w:color w:val="000000"/>
            </w:rPr>
            <w:t>Pakistan Journal of Pharmaceutical Sciences</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35</w:t>
          </w:r>
          <w:r w:rsidRPr="0096190F">
            <w:rPr>
              <w:rFonts w:ascii="Times New Roman" w:eastAsia="Times New Roman" w:hAnsi="Times New Roman" w:cs="Times New Roman"/>
              <w:color w:val="000000"/>
            </w:rPr>
            <w:t>(3), 777–784. https://doi.org/10.36721/PJPS.2022.35.3.REG.777-784.1</w:t>
          </w:r>
        </w:p>
        <w:p w14:paraId="146C471A" w14:textId="77777777" w:rsidR="0096190F" w:rsidRPr="0096190F" w:rsidRDefault="0096190F">
          <w:pPr>
            <w:autoSpaceDE w:val="0"/>
            <w:autoSpaceDN w:val="0"/>
            <w:ind w:hanging="480"/>
            <w:divId w:val="1144159738"/>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Bazyar, H., Hosseini, S. A., Saradar, S., Mombaini, D., Allivand, M., Labibzadeh, M., &amp; Alipour, M. (2021). Effects of epigallocatechin-3-gallate of Camellia sinensis leaves on blood pressure, lipid profile, atherogenic index of plasma and some inflammatory and antioxidant markers in type 2 diabetes mellitus patients: A clinical trial. </w:t>
          </w:r>
          <w:r w:rsidRPr="0096190F">
            <w:rPr>
              <w:rFonts w:ascii="Times New Roman" w:eastAsia="Times New Roman" w:hAnsi="Times New Roman" w:cs="Times New Roman"/>
              <w:i/>
              <w:iCs/>
              <w:color w:val="000000"/>
            </w:rPr>
            <w:t>Journal of Complementary and Integrative 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18</w:t>
          </w:r>
          <w:r w:rsidRPr="0096190F">
            <w:rPr>
              <w:rFonts w:ascii="Times New Roman" w:eastAsia="Times New Roman" w:hAnsi="Times New Roman" w:cs="Times New Roman"/>
              <w:color w:val="000000"/>
            </w:rPr>
            <w:t>(2), 405–411. https://doi.org/10.1515/jcim-2020-0090</w:t>
          </w:r>
        </w:p>
        <w:p w14:paraId="18F06785" w14:textId="77777777" w:rsidR="0096190F" w:rsidRPr="0096190F" w:rsidRDefault="0096190F">
          <w:pPr>
            <w:autoSpaceDE w:val="0"/>
            <w:autoSpaceDN w:val="0"/>
            <w:ind w:hanging="480"/>
            <w:divId w:val="719062444"/>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Brunham, L. R., Lonn, E., &amp; Mehta, S. R. (2024). Dyslipidemia and the Current State of Cardiovascular Disease: Epidemiology, Risk Factors, and Effect of Lipid Lowering. </w:t>
          </w:r>
          <w:r w:rsidRPr="0096190F">
            <w:rPr>
              <w:rFonts w:ascii="Times New Roman" w:eastAsia="Times New Roman" w:hAnsi="Times New Roman" w:cs="Times New Roman"/>
              <w:i/>
              <w:iCs/>
              <w:color w:val="000000"/>
            </w:rPr>
            <w:t>Canadian Journal of Cardiology</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40</w:t>
          </w:r>
          <w:r w:rsidRPr="0096190F">
            <w:rPr>
              <w:rFonts w:ascii="Times New Roman" w:eastAsia="Times New Roman" w:hAnsi="Times New Roman" w:cs="Times New Roman"/>
              <w:color w:val="000000"/>
            </w:rPr>
            <w:t>(8, Supplement), S4–S12. https://doi.org/https://doi.org/10.1016/j.cjca.2024.04.017</w:t>
          </w:r>
        </w:p>
        <w:p w14:paraId="59C02033" w14:textId="77777777" w:rsidR="0096190F" w:rsidRPr="0096190F" w:rsidRDefault="0096190F">
          <w:pPr>
            <w:autoSpaceDE w:val="0"/>
            <w:autoSpaceDN w:val="0"/>
            <w:ind w:hanging="480"/>
            <w:divId w:val="598147336"/>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Cai, Y., Xing, G., Shen, T., Zhang, S., Rao, J., &amp; Shi, R. (2017). Effects of 12-week supplementation of Citrus bergamia extracts-based formulation CitriCholess on cholesterol and body weight in older adults with dyslipidemia: A randomized, double-blind, placebo-controlled trial. </w:t>
          </w:r>
          <w:r w:rsidRPr="0096190F">
            <w:rPr>
              <w:rFonts w:ascii="Times New Roman" w:eastAsia="Times New Roman" w:hAnsi="Times New Roman" w:cs="Times New Roman"/>
              <w:i/>
              <w:iCs/>
              <w:color w:val="000000"/>
            </w:rPr>
            <w:t>Lipids in Health and Disease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16</w:t>
          </w:r>
          <w:r w:rsidRPr="0096190F">
            <w:rPr>
              <w:rFonts w:ascii="Times New Roman" w:eastAsia="Times New Roman" w:hAnsi="Times New Roman" w:cs="Times New Roman"/>
              <w:color w:val="000000"/>
            </w:rPr>
            <w:t>(1). https://doi.org/10.1186/s12944-017-0640-1</w:t>
          </w:r>
        </w:p>
        <w:p w14:paraId="3AA017EC" w14:textId="77777777" w:rsidR="0096190F" w:rsidRPr="0096190F" w:rsidRDefault="0096190F">
          <w:pPr>
            <w:autoSpaceDE w:val="0"/>
            <w:autoSpaceDN w:val="0"/>
            <w:ind w:hanging="480"/>
            <w:divId w:val="1169951937"/>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Capuozzo, M., Ottaiano, A., Cinque, C., Farace, S., &amp; Ferrara, F. (2025). Cutting-edge lipid-lowering pharmacological therapies: Improving lipid control beyond statins. </w:t>
          </w:r>
          <w:r w:rsidRPr="0096190F">
            <w:rPr>
              <w:rFonts w:ascii="Times New Roman" w:eastAsia="Times New Roman" w:hAnsi="Times New Roman" w:cs="Times New Roman"/>
              <w:i/>
              <w:iCs/>
              <w:color w:val="000000"/>
            </w:rPr>
            <w:t>Hipertensión y Riesgo Vascular</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42</w:t>
          </w:r>
          <w:r w:rsidRPr="0096190F">
            <w:rPr>
              <w:rFonts w:ascii="Times New Roman" w:eastAsia="Times New Roman" w:hAnsi="Times New Roman" w:cs="Times New Roman"/>
              <w:color w:val="000000"/>
            </w:rPr>
            <w:t>(2), 116–127. https://doi.org/https://doi.org/10.1016/j.hipert.2024.12.002</w:t>
          </w:r>
        </w:p>
        <w:p w14:paraId="2AC298F2" w14:textId="77777777" w:rsidR="0096190F" w:rsidRPr="0096190F" w:rsidRDefault="0096190F">
          <w:pPr>
            <w:autoSpaceDE w:val="0"/>
            <w:autoSpaceDN w:val="0"/>
            <w:ind w:hanging="480"/>
            <w:divId w:val="1305743920"/>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Carpenito, M., Coletti, F., Muscoli, S., Guarino, L., Di Cristo, A., Cammalleri, V., Mega, S., Emerenziani, S., Cicala, M., Fanali, C., Ussia, G. P., &amp; Grigioni, F. (2025). Unveiling the Power of Bergamot: Beyond Lipid-Lowering Effects. In </w:t>
          </w:r>
          <w:r w:rsidRPr="0096190F">
            <w:rPr>
              <w:rFonts w:ascii="Times New Roman" w:eastAsia="Times New Roman" w:hAnsi="Times New Roman" w:cs="Times New Roman"/>
              <w:i/>
              <w:iCs/>
              <w:color w:val="000000"/>
            </w:rPr>
            <w:t xml:space="preserve">Nutrients </w:t>
          </w:r>
          <w:r w:rsidRPr="0096190F">
            <w:rPr>
              <w:rFonts w:ascii="Times New Roman" w:eastAsia="Times New Roman" w:hAnsi="Times New Roman" w:cs="Times New Roman"/>
              <w:color w:val="000000"/>
            </w:rPr>
            <w:t>(Vol. 17, Number 11). Multidisciplinary Digital Publishing Institute (MDPI). https://doi.org/10.3390/nu17111871</w:t>
          </w:r>
        </w:p>
        <w:p w14:paraId="06723816" w14:textId="77777777" w:rsidR="0096190F" w:rsidRPr="0096190F" w:rsidRDefault="0096190F">
          <w:pPr>
            <w:autoSpaceDE w:val="0"/>
            <w:autoSpaceDN w:val="0"/>
            <w:ind w:hanging="480"/>
            <w:divId w:val="740560145"/>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Carvalho, G. C. N., Lira-Neto, J. C. G., Araújo, M. F. M. de, Freitas, R. W. J. F. de, Zanetti, M. L., &amp; Damasceno, M. M. C. (2020). Effectiveness of ginger in reducing metabolic levels in people with diabetes: a randomized clinical trial. </w:t>
          </w:r>
          <w:r w:rsidRPr="0096190F">
            <w:rPr>
              <w:rFonts w:ascii="Times New Roman" w:eastAsia="Times New Roman" w:hAnsi="Times New Roman" w:cs="Times New Roman"/>
              <w:i/>
              <w:iCs/>
              <w:color w:val="000000"/>
            </w:rPr>
            <w:t>Revista Latino-Americana de Enfermagem</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28</w:t>
          </w:r>
          <w:r w:rsidRPr="0096190F">
            <w:rPr>
              <w:rFonts w:ascii="Times New Roman" w:eastAsia="Times New Roman" w:hAnsi="Times New Roman" w:cs="Times New Roman"/>
              <w:color w:val="000000"/>
            </w:rPr>
            <w:t>, e3369. https://doi.org/10.1590/1518-8345.3870.3369</w:t>
          </w:r>
        </w:p>
        <w:p w14:paraId="66DE51FF" w14:textId="77777777" w:rsidR="0096190F" w:rsidRPr="0096190F" w:rsidRDefault="0096190F">
          <w:pPr>
            <w:autoSpaceDE w:val="0"/>
            <w:autoSpaceDN w:val="0"/>
            <w:ind w:hanging="480"/>
            <w:divId w:val="690956558"/>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Chew, N. W. S., Ng, C. H., Tan, D. J. H., Kong, G., Lin, C., Chin, Y. H., Lim, W. H., Huang, D. Q., Quek, J., Fu, C. E., Xiao, J., Syn, N., Foo, R., Khoo, C. M., Wang, J.-W., Dimitriadis, G. K., Young, D. Y., Siddiqui, M. S., Lam, C. S. P., … Muthiah, M. D. </w:t>
          </w:r>
          <w:r w:rsidRPr="0096190F">
            <w:rPr>
              <w:rFonts w:ascii="Times New Roman" w:eastAsia="Times New Roman" w:hAnsi="Times New Roman" w:cs="Times New Roman"/>
              <w:color w:val="000000"/>
            </w:rPr>
            <w:lastRenderedPageBreak/>
            <w:t xml:space="preserve">(2023). The global burden of metabolic disease: Data from 2000 to 2019. </w:t>
          </w:r>
          <w:r w:rsidRPr="0096190F">
            <w:rPr>
              <w:rFonts w:ascii="Times New Roman" w:eastAsia="Times New Roman" w:hAnsi="Times New Roman" w:cs="Times New Roman"/>
              <w:i/>
              <w:iCs/>
              <w:color w:val="000000"/>
            </w:rPr>
            <w:t>Cell Metabolism</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35</w:t>
          </w:r>
          <w:r w:rsidRPr="0096190F">
            <w:rPr>
              <w:rFonts w:ascii="Times New Roman" w:eastAsia="Times New Roman" w:hAnsi="Times New Roman" w:cs="Times New Roman"/>
              <w:color w:val="000000"/>
            </w:rPr>
            <w:t>(3), 414-428.e3. https://doi.org/10.1016/j.cmet.2023.02.003</w:t>
          </w:r>
        </w:p>
        <w:p w14:paraId="79FC91B4" w14:textId="77777777" w:rsidR="0096190F" w:rsidRPr="0096190F" w:rsidRDefault="0096190F">
          <w:pPr>
            <w:autoSpaceDE w:val="0"/>
            <w:autoSpaceDN w:val="0"/>
            <w:ind w:hanging="480"/>
            <w:divId w:val="1832986105"/>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Choi, S. H., &amp; Ginsberg, H. N. (2011). Increased very low density lipoprotein (VLDL) secretion, hepatic steatosis, and insulin resistance. </w:t>
          </w:r>
          <w:r w:rsidRPr="0096190F">
            <w:rPr>
              <w:rFonts w:ascii="Times New Roman" w:eastAsia="Times New Roman" w:hAnsi="Times New Roman" w:cs="Times New Roman"/>
              <w:i/>
              <w:iCs/>
              <w:color w:val="000000"/>
            </w:rPr>
            <w:t>Trends in Endocrinology &amp; Metabolism</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22</w:t>
          </w:r>
          <w:r w:rsidRPr="0096190F">
            <w:rPr>
              <w:rFonts w:ascii="Times New Roman" w:eastAsia="Times New Roman" w:hAnsi="Times New Roman" w:cs="Times New Roman"/>
              <w:color w:val="000000"/>
            </w:rPr>
            <w:t>(9), 353–363. https://doi.org/10.1016/j.tem.2011.04.007</w:t>
          </w:r>
        </w:p>
        <w:p w14:paraId="696EA012" w14:textId="77777777" w:rsidR="0096190F" w:rsidRPr="0096190F" w:rsidRDefault="0096190F">
          <w:pPr>
            <w:autoSpaceDE w:val="0"/>
            <w:autoSpaceDN w:val="0"/>
            <w:ind w:hanging="480"/>
            <w:divId w:val="420294179"/>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Cui, J., Li, H., Zhang, T., Lin, F., Chen, M., Zhang, G., &amp; Feng, Z. (2025). Research progress on the mechanism of curcumin anti-oxidative stress based on signaling pathway. </w:t>
          </w:r>
          <w:r w:rsidRPr="0096190F">
            <w:rPr>
              <w:rFonts w:ascii="Times New Roman" w:eastAsia="Times New Roman" w:hAnsi="Times New Roman" w:cs="Times New Roman"/>
              <w:i/>
              <w:iCs/>
              <w:color w:val="000000"/>
            </w:rPr>
            <w:t>Frontiers in Pharmacology</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Volume 16-2025</w:t>
          </w:r>
          <w:r w:rsidRPr="0096190F">
            <w:rPr>
              <w:rFonts w:ascii="Times New Roman" w:eastAsia="Times New Roman" w:hAnsi="Times New Roman" w:cs="Times New Roman"/>
              <w:color w:val="000000"/>
            </w:rPr>
            <w:t>. https://www.frontiersin.org/journals/pharmacology/articles/10.3389/fphar.2025.1548073</w:t>
          </w:r>
        </w:p>
        <w:p w14:paraId="53FFD224" w14:textId="77777777" w:rsidR="0096190F" w:rsidRPr="0096190F" w:rsidRDefault="0096190F">
          <w:pPr>
            <w:autoSpaceDE w:val="0"/>
            <w:autoSpaceDN w:val="0"/>
            <w:ind w:hanging="480"/>
            <w:divId w:val="1254971113"/>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Donato, F., Raffetti, E., Toninelli, G., Festa, A., Scarcella, C., &amp; Castellano, M. (2021). Guggulu and Triphala for the Treatment of Hypercholesterolaemia: A Placebo-Controlled, Double-Blind, Randomised Trial. </w:t>
          </w:r>
          <w:r w:rsidRPr="0096190F">
            <w:rPr>
              <w:rFonts w:ascii="Times New Roman" w:eastAsia="Times New Roman" w:hAnsi="Times New Roman" w:cs="Times New Roman"/>
              <w:i/>
              <w:iCs/>
              <w:color w:val="000000"/>
            </w:rPr>
            <w:t>Complementary Medicine Research</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28</w:t>
          </w:r>
          <w:r w:rsidRPr="0096190F">
            <w:rPr>
              <w:rFonts w:ascii="Times New Roman" w:eastAsia="Times New Roman" w:hAnsi="Times New Roman" w:cs="Times New Roman"/>
              <w:color w:val="000000"/>
            </w:rPr>
            <w:t>(3), 216–225. https://doi.org/10.1159/000510985</w:t>
          </w:r>
        </w:p>
        <w:p w14:paraId="182D95BC" w14:textId="77777777" w:rsidR="0096190F" w:rsidRPr="0096190F" w:rsidRDefault="0096190F">
          <w:pPr>
            <w:autoSpaceDE w:val="0"/>
            <w:autoSpaceDN w:val="0"/>
            <w:ind w:hanging="480"/>
            <w:divId w:val="828135970"/>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Du, Y., Zhou, H., &amp; Zha, W. (2024). Garlic consumption can reduce the risk of dyslipidemia: a meta-analysis of randomized controlled trials. </w:t>
          </w:r>
          <w:r w:rsidRPr="0096190F">
            <w:rPr>
              <w:rFonts w:ascii="Times New Roman" w:eastAsia="Times New Roman" w:hAnsi="Times New Roman" w:cs="Times New Roman"/>
              <w:i/>
              <w:iCs/>
              <w:color w:val="000000"/>
            </w:rPr>
            <w:t>Journal of Health, Population and Nutrition</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43</w:t>
          </w:r>
          <w:r w:rsidRPr="0096190F">
            <w:rPr>
              <w:rFonts w:ascii="Times New Roman" w:eastAsia="Times New Roman" w:hAnsi="Times New Roman" w:cs="Times New Roman"/>
              <w:color w:val="000000"/>
            </w:rPr>
            <w:t>(1), 113. https://doi.org/10.1186/s41043-024-00608-1</w:t>
          </w:r>
        </w:p>
        <w:p w14:paraId="27D5FAEE" w14:textId="77777777" w:rsidR="0096190F" w:rsidRPr="0096190F" w:rsidRDefault="0096190F">
          <w:pPr>
            <w:autoSpaceDE w:val="0"/>
            <w:autoSpaceDN w:val="0"/>
            <w:ind w:hanging="480"/>
            <w:divId w:val="57825265"/>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Du, Z., &amp; Qin, Y. (2023). Dyslipidemia and Cardiovascular Disease: Current Knowledge, Existing Challenges, and New Opportunities for Management Strategies. In </w:t>
          </w:r>
          <w:r w:rsidRPr="0096190F">
            <w:rPr>
              <w:rFonts w:ascii="Times New Roman" w:eastAsia="Times New Roman" w:hAnsi="Times New Roman" w:cs="Times New Roman"/>
              <w:i/>
              <w:iCs/>
              <w:color w:val="000000"/>
            </w:rPr>
            <w:t>Journal of Clinical Medicine</w:t>
          </w:r>
          <w:r w:rsidRPr="0096190F">
            <w:rPr>
              <w:rFonts w:ascii="Times New Roman" w:eastAsia="Times New Roman" w:hAnsi="Times New Roman" w:cs="Times New Roman"/>
              <w:color w:val="000000"/>
            </w:rPr>
            <w:t xml:space="preserve"> (Vol. 12, Number 1). MDPI. https://doi.org/10.3390/jcm12010363</w:t>
          </w:r>
        </w:p>
        <w:p w14:paraId="570847B0" w14:textId="77777777" w:rsidR="0096190F" w:rsidRPr="0096190F" w:rsidRDefault="0096190F">
          <w:pPr>
            <w:autoSpaceDE w:val="0"/>
            <w:autoSpaceDN w:val="0"/>
            <w:ind w:hanging="480"/>
            <w:divId w:val="1005324537"/>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El Gayar, M. H., Aboromia, M. M. M., Ibrahim, N. A., &amp; Abdel Hafiz, M. H. (2019). Effects of ginger powder supplementation on glycemic status and lipid profile in newly diagnosed obese patients with type 2 diabetes mellitus. </w:t>
          </w:r>
          <w:r w:rsidRPr="0096190F">
            <w:rPr>
              <w:rFonts w:ascii="Times New Roman" w:eastAsia="Times New Roman" w:hAnsi="Times New Roman" w:cs="Times New Roman"/>
              <w:i/>
              <w:iCs/>
              <w:color w:val="000000"/>
            </w:rPr>
            <w:t>Obesity 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14</w:t>
          </w:r>
          <w:r w:rsidRPr="0096190F">
            <w:rPr>
              <w:rFonts w:ascii="Times New Roman" w:eastAsia="Times New Roman" w:hAnsi="Times New Roman" w:cs="Times New Roman"/>
              <w:color w:val="000000"/>
            </w:rPr>
            <w:t>. https://doi.org/10.1016/j.obmed.2019.100094</w:t>
          </w:r>
        </w:p>
        <w:p w14:paraId="73B312DC" w14:textId="77777777" w:rsidR="0096190F" w:rsidRPr="0096190F" w:rsidRDefault="0096190F">
          <w:pPr>
            <w:autoSpaceDE w:val="0"/>
            <w:autoSpaceDN w:val="0"/>
            <w:ind w:hanging="480"/>
            <w:divId w:val="1492873481"/>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Fadillah, M. A., Indarwati, R. P., &amp; Nur, M. J. (2024). Literature Review: Effects of Turmeric for Reducing Lipid Profiles. </w:t>
          </w:r>
          <w:r w:rsidRPr="0096190F">
            <w:rPr>
              <w:rFonts w:ascii="Times New Roman" w:eastAsia="Times New Roman" w:hAnsi="Times New Roman" w:cs="Times New Roman"/>
              <w:i/>
              <w:iCs/>
              <w:color w:val="000000"/>
            </w:rPr>
            <w:t>Journal La Medihealtico</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5</w:t>
          </w:r>
          <w:r w:rsidRPr="0096190F">
            <w:rPr>
              <w:rFonts w:ascii="Times New Roman" w:eastAsia="Times New Roman" w:hAnsi="Times New Roman" w:cs="Times New Roman"/>
              <w:color w:val="000000"/>
            </w:rPr>
            <w:t>(2), 445–454. https://doi.org/10.37899/journallamedihealtico.v5i2.1273</w:t>
          </w:r>
        </w:p>
        <w:p w14:paraId="37E77FA7" w14:textId="77777777" w:rsidR="0096190F" w:rsidRPr="0096190F" w:rsidRDefault="0096190F">
          <w:pPr>
            <w:autoSpaceDE w:val="0"/>
            <w:autoSpaceDN w:val="0"/>
            <w:ind w:hanging="480"/>
            <w:divId w:val="1567452855"/>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Fakhri, M., Fakheri, H., Azadbakht, M., Moosazadeh, M., &amp; Yousefi, S. S. (2022). Effect of Medicinal Plants and Natural Products on Liver Enzymes in Non-alcoholic Fatty Liver Patients in Iran: A Systematic Review and Meta-Analysis. </w:t>
          </w:r>
          <w:r w:rsidRPr="0096190F">
            <w:rPr>
              <w:rFonts w:ascii="Times New Roman" w:eastAsia="Times New Roman" w:hAnsi="Times New Roman" w:cs="Times New Roman"/>
              <w:i/>
              <w:iCs/>
              <w:color w:val="000000"/>
            </w:rPr>
            <w:t>International Journal of Preventive 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13</w:t>
          </w:r>
          <w:r w:rsidRPr="0096190F">
            <w:rPr>
              <w:rFonts w:ascii="Times New Roman" w:eastAsia="Times New Roman" w:hAnsi="Times New Roman" w:cs="Times New Roman"/>
              <w:color w:val="000000"/>
            </w:rPr>
            <w:t>(1). https://journals.lww.com/ijom/fulltext/2022/13000/effect_of_medicinal_plants_and_natural_products_on.87.aspx</w:t>
          </w:r>
        </w:p>
        <w:p w14:paraId="4718FBB7" w14:textId="77777777" w:rsidR="0096190F" w:rsidRPr="0096190F" w:rsidRDefault="0096190F">
          <w:pPr>
            <w:autoSpaceDE w:val="0"/>
            <w:autoSpaceDN w:val="0"/>
            <w:ind w:hanging="480"/>
            <w:divId w:val="989139127"/>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Ferrara, L., Joksimovic, M., &amp; D&amp;apos;Angelo, S. (2022). Could Polyphenolic Food Intake Help in the Control of Type 2 Diabetes? A Narrative Review of the Last Evidence. </w:t>
          </w:r>
          <w:r w:rsidRPr="0096190F">
            <w:rPr>
              <w:rFonts w:ascii="Times New Roman" w:eastAsia="Times New Roman" w:hAnsi="Times New Roman" w:cs="Times New Roman"/>
              <w:i/>
              <w:iCs/>
              <w:color w:val="000000"/>
            </w:rPr>
            <w:t>Current Nutrition &amp;amp; Food Science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18</w:t>
          </w:r>
          <w:r w:rsidRPr="0096190F">
            <w:rPr>
              <w:rFonts w:ascii="Times New Roman" w:eastAsia="Times New Roman" w:hAnsi="Times New Roman" w:cs="Times New Roman"/>
              <w:color w:val="000000"/>
            </w:rPr>
            <w:t>(9), 785–798. https://doi.org/https://doi.org/10.2174/1573401318666220317140717</w:t>
          </w:r>
        </w:p>
        <w:p w14:paraId="247D715A" w14:textId="77777777" w:rsidR="0096190F" w:rsidRPr="0096190F" w:rsidRDefault="0096190F">
          <w:pPr>
            <w:autoSpaceDE w:val="0"/>
            <w:autoSpaceDN w:val="0"/>
            <w:ind w:hanging="480"/>
            <w:divId w:val="798769960"/>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Fu, Z., Lv, J., Gao, X., Zheng, H., Shi, S., Xu, X., Zhang, B., Wu, H., &amp; Song, Q. (2023). Effects of garlic supplementation on components of metabolic syndrome: a systematic </w:t>
          </w:r>
          <w:r w:rsidRPr="0096190F">
            <w:rPr>
              <w:rFonts w:ascii="Times New Roman" w:eastAsia="Times New Roman" w:hAnsi="Times New Roman" w:cs="Times New Roman"/>
              <w:color w:val="000000"/>
            </w:rPr>
            <w:lastRenderedPageBreak/>
            <w:t xml:space="preserve">review, meta-analysis, and meta-regression of randomized controlled trials. </w:t>
          </w:r>
          <w:r w:rsidRPr="0096190F">
            <w:rPr>
              <w:rFonts w:ascii="Times New Roman" w:eastAsia="Times New Roman" w:hAnsi="Times New Roman" w:cs="Times New Roman"/>
              <w:i/>
              <w:iCs/>
              <w:color w:val="000000"/>
            </w:rPr>
            <w:t>BMC Complementary Medicine and Therapies</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23</w:t>
          </w:r>
          <w:r w:rsidRPr="0096190F">
            <w:rPr>
              <w:rFonts w:ascii="Times New Roman" w:eastAsia="Times New Roman" w:hAnsi="Times New Roman" w:cs="Times New Roman"/>
              <w:color w:val="000000"/>
            </w:rPr>
            <w:t>(1), 260. https://doi.org/10.1186/s12906-023-04038-0</w:t>
          </w:r>
        </w:p>
        <w:p w14:paraId="7B724350" w14:textId="77777777" w:rsidR="0096190F" w:rsidRPr="0096190F" w:rsidRDefault="0096190F">
          <w:pPr>
            <w:autoSpaceDE w:val="0"/>
            <w:autoSpaceDN w:val="0"/>
            <w:ind w:hanging="480"/>
            <w:divId w:val="19673997"/>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Gao,  Jinping, Liu,  Yunen, Chen,  Juan, Tong,  Changci, Wang,  Qian, &amp; Piao,  Ying. (2022). Curcumin treatment attenuates cisplatin-induced gastric mucosal inflammation and apoptosis through the NF- κ B and MAPKs signaling pathway. </w:t>
          </w:r>
          <w:r w:rsidRPr="0096190F">
            <w:rPr>
              <w:rFonts w:ascii="Times New Roman" w:eastAsia="Times New Roman" w:hAnsi="Times New Roman" w:cs="Times New Roman"/>
              <w:i/>
              <w:iCs/>
              <w:color w:val="000000"/>
            </w:rPr>
            <w:t>Human &amp; Experimental Toxicology</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41</w:t>
          </w:r>
          <w:r w:rsidRPr="0096190F">
            <w:rPr>
              <w:rFonts w:ascii="Times New Roman" w:eastAsia="Times New Roman" w:hAnsi="Times New Roman" w:cs="Times New Roman"/>
              <w:color w:val="000000"/>
            </w:rPr>
            <w:t>, 09603271221128738. https://doi.org/10.1177/09603271221128738</w:t>
          </w:r>
        </w:p>
        <w:p w14:paraId="698D480D" w14:textId="77777777" w:rsidR="0096190F" w:rsidRPr="0096190F" w:rsidRDefault="0096190F">
          <w:pPr>
            <w:autoSpaceDE w:val="0"/>
            <w:autoSpaceDN w:val="0"/>
            <w:ind w:hanging="480"/>
            <w:divId w:val="1704747306"/>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Geberemeskel, G. A., Debebe, Y. G., &amp; Nguse, N. A. (2019). Antidiabetic Effect of Fenugreek Seed Powder Solution (Trigonella foenum-graecum L.) on Hyperlipidemia in Diabetic Patients. </w:t>
          </w:r>
          <w:r w:rsidRPr="0096190F">
            <w:rPr>
              <w:rFonts w:ascii="Times New Roman" w:eastAsia="Times New Roman" w:hAnsi="Times New Roman" w:cs="Times New Roman"/>
              <w:i/>
              <w:iCs/>
              <w:color w:val="000000"/>
            </w:rPr>
            <w:t>Journal of Diabetes Research</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2019</w:t>
          </w:r>
          <w:r w:rsidRPr="0096190F">
            <w:rPr>
              <w:rFonts w:ascii="Times New Roman" w:eastAsia="Times New Roman" w:hAnsi="Times New Roman" w:cs="Times New Roman"/>
              <w:color w:val="000000"/>
            </w:rPr>
            <w:t>. https://doi.org/10.1155/2019/8507453</w:t>
          </w:r>
        </w:p>
        <w:p w14:paraId="6C11FB74" w14:textId="77777777" w:rsidR="0096190F" w:rsidRPr="0096190F" w:rsidRDefault="0096190F">
          <w:pPr>
            <w:autoSpaceDE w:val="0"/>
            <w:autoSpaceDN w:val="0"/>
            <w:ind w:hanging="480"/>
            <w:divId w:val="1966616647"/>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Hassanpour, H., Mojtahed, M., Fallah, A. A., &amp; Jafari, T. (2024). Lamiaceae plants improve serum cholesterol, triglyceride, and LDL in patients with metabolic syndrome: A systematic review and meta-analysis of randomized clinical trials. </w:t>
          </w:r>
          <w:r w:rsidRPr="0096190F">
            <w:rPr>
              <w:rFonts w:ascii="Times New Roman" w:eastAsia="Times New Roman" w:hAnsi="Times New Roman" w:cs="Times New Roman"/>
              <w:i/>
              <w:iCs/>
              <w:color w:val="000000"/>
            </w:rPr>
            <w:t>Food Science &amp; Nutrition</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12</w:t>
          </w:r>
          <w:r w:rsidRPr="0096190F">
            <w:rPr>
              <w:rFonts w:ascii="Times New Roman" w:eastAsia="Times New Roman" w:hAnsi="Times New Roman" w:cs="Times New Roman"/>
              <w:color w:val="000000"/>
            </w:rPr>
            <w:t>(11), 8525–8539. https://doi.org/https://doi.org/10.1002/fsn3.4451</w:t>
          </w:r>
        </w:p>
        <w:p w14:paraId="08E87E17" w14:textId="77777777" w:rsidR="0096190F" w:rsidRPr="0096190F" w:rsidRDefault="0096190F">
          <w:pPr>
            <w:autoSpaceDE w:val="0"/>
            <w:autoSpaceDN w:val="0"/>
            <w:ind w:hanging="480"/>
            <w:divId w:val="637953143"/>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Jacky Xiao Feng, H., Adil, Y., Julie, M., Ramiz, A., Krishma, U., &amp; Pemminati, S. (2025). Recent Advances in the Management of Dyslipidemia: A Systematic Review. </w:t>
          </w:r>
          <w:r w:rsidRPr="0096190F">
            <w:rPr>
              <w:rFonts w:ascii="Times New Roman" w:eastAsia="Times New Roman" w:hAnsi="Times New Roman" w:cs="Times New Roman"/>
              <w:i/>
              <w:iCs/>
              <w:color w:val="000000"/>
            </w:rPr>
            <w:t>Cureus</w:t>
          </w:r>
          <w:r w:rsidRPr="0096190F">
            <w:rPr>
              <w:rFonts w:ascii="Times New Roman" w:eastAsia="Times New Roman" w:hAnsi="Times New Roman" w:cs="Times New Roman"/>
              <w:color w:val="000000"/>
            </w:rPr>
            <w:t>. https://doi.org/10.7759/cureus.81034</w:t>
          </w:r>
        </w:p>
        <w:p w14:paraId="5A39F007" w14:textId="77777777" w:rsidR="0096190F" w:rsidRPr="0096190F" w:rsidRDefault="0096190F">
          <w:pPr>
            <w:autoSpaceDE w:val="0"/>
            <w:autoSpaceDN w:val="0"/>
            <w:ind w:hanging="480"/>
            <w:divId w:val="1423331193"/>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Jurek, J. M., Zablocka-Slowinska, K., Pieczynska, J., Clavero Mestres, H., &amp; Auguet, T. (2025). Systematic Review of the Effects of Plant-Based Foods on Metabolic Outcomes in Adults with MASLD and Comorbidities Such as Obesity, Metabolic Syndrome, and Type 2 Diabetes. In </w:t>
          </w:r>
          <w:r w:rsidRPr="0096190F">
            <w:rPr>
              <w:rFonts w:ascii="Times New Roman" w:eastAsia="Times New Roman" w:hAnsi="Times New Roman" w:cs="Times New Roman"/>
              <w:i/>
              <w:iCs/>
              <w:color w:val="000000"/>
            </w:rPr>
            <w:t xml:space="preserve">Nutrients </w:t>
          </w:r>
          <w:r w:rsidRPr="0096190F">
            <w:rPr>
              <w:rFonts w:ascii="Times New Roman" w:eastAsia="Times New Roman" w:hAnsi="Times New Roman" w:cs="Times New Roman"/>
              <w:color w:val="000000"/>
            </w:rPr>
            <w:t>(Vol. 17, Number 18). Multidisciplinary Digital Publishing Institute (MDPI). https://doi.org/10.3390/nu17183020</w:t>
          </w:r>
        </w:p>
        <w:p w14:paraId="7BBA14CE" w14:textId="77777777" w:rsidR="0096190F" w:rsidRPr="0096190F" w:rsidRDefault="0096190F">
          <w:pPr>
            <w:autoSpaceDE w:val="0"/>
            <w:autoSpaceDN w:val="0"/>
            <w:ind w:hanging="480"/>
            <w:divId w:val="54284875"/>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Li, A., Wang, Q., Li, P., Zhao, N., &amp; Liang, Z. (2024). Effects of green tea on lipid profile in overweight and obese women A systematic review and meta-analysis of randomized controlled trials. In </w:t>
          </w:r>
          <w:r w:rsidRPr="0096190F">
            <w:rPr>
              <w:rFonts w:ascii="Times New Roman" w:eastAsia="Times New Roman" w:hAnsi="Times New Roman" w:cs="Times New Roman"/>
              <w:i/>
              <w:iCs/>
              <w:color w:val="000000"/>
            </w:rPr>
            <w:t>International Journal for Vitamin and Nutrition Research</w:t>
          </w:r>
          <w:r w:rsidRPr="0096190F">
            <w:rPr>
              <w:rFonts w:ascii="Times New Roman" w:eastAsia="Times New Roman" w:hAnsi="Times New Roman" w:cs="Times New Roman"/>
              <w:color w:val="000000"/>
            </w:rPr>
            <w:t xml:space="preserve"> (Vol. 94, Numbers 3–4, pp. 239–251). Hogrefe Verlag GmbH &amp; Co. KG. https://doi.org/10.1024/0300-9831/a000783</w:t>
          </w:r>
        </w:p>
        <w:p w14:paraId="2CBD21FE" w14:textId="77777777" w:rsidR="0096190F" w:rsidRPr="0096190F" w:rsidRDefault="0096190F">
          <w:pPr>
            <w:autoSpaceDE w:val="0"/>
            <w:autoSpaceDN w:val="0"/>
            <w:ind w:hanging="480"/>
            <w:divId w:val="1607612937"/>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Li, X., Zheng, L., Zhang, B., Deng, Z.-Y., &amp; Luo, T. (2022). The Structure Basis of Phytochemicals as Metabolic Signals for Combating Obesity. </w:t>
          </w:r>
          <w:r w:rsidRPr="0096190F">
            <w:rPr>
              <w:rFonts w:ascii="Times New Roman" w:eastAsia="Times New Roman" w:hAnsi="Times New Roman" w:cs="Times New Roman"/>
              <w:i/>
              <w:iCs/>
              <w:color w:val="000000"/>
            </w:rPr>
            <w:t>Frontiers in Nutrition</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Volume 9-2022</w:t>
          </w:r>
          <w:r w:rsidRPr="0096190F">
            <w:rPr>
              <w:rFonts w:ascii="Times New Roman" w:eastAsia="Times New Roman" w:hAnsi="Times New Roman" w:cs="Times New Roman"/>
              <w:color w:val="000000"/>
            </w:rPr>
            <w:t>. https://www.frontiersin.org/journals/nutrition/articles/10.3389/fnut.2022.913883</w:t>
          </w:r>
        </w:p>
        <w:p w14:paraId="6ECDCA30" w14:textId="77777777" w:rsidR="0096190F" w:rsidRPr="0096190F" w:rsidRDefault="0096190F">
          <w:pPr>
            <w:autoSpaceDE w:val="0"/>
            <w:autoSpaceDN w:val="0"/>
            <w:ind w:hanging="480"/>
            <w:divId w:val="936866420"/>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Liu, T., Zhao, D., &amp; Qi, Y. (2022). Global Trends in the Epidemiology and Management of Dyslipidemia. In </w:t>
          </w:r>
          <w:r w:rsidRPr="0096190F">
            <w:rPr>
              <w:rFonts w:ascii="Times New Roman" w:eastAsia="Times New Roman" w:hAnsi="Times New Roman" w:cs="Times New Roman"/>
              <w:i/>
              <w:iCs/>
              <w:color w:val="000000"/>
            </w:rPr>
            <w:t>Journal of Clinical Medicine</w:t>
          </w:r>
          <w:r w:rsidRPr="0096190F">
            <w:rPr>
              <w:rFonts w:ascii="Times New Roman" w:eastAsia="Times New Roman" w:hAnsi="Times New Roman" w:cs="Times New Roman"/>
              <w:color w:val="000000"/>
            </w:rPr>
            <w:t xml:space="preserve"> (Vol. 11, Number 21). MDPI. https://doi.org/10.3390/jcm11216377</w:t>
          </w:r>
        </w:p>
        <w:p w14:paraId="67D28720" w14:textId="77777777" w:rsidR="0096190F" w:rsidRPr="0096190F" w:rsidRDefault="0096190F">
          <w:pPr>
            <w:autoSpaceDE w:val="0"/>
            <w:autoSpaceDN w:val="0"/>
            <w:ind w:hanging="480"/>
            <w:divId w:val="1762919352"/>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Luo, F., Yu, L., Xian, X., Shan, B., &amp; Das, A. (2024). Editorial: New and emerging lipid-lowering therapies for reducing cardiovascular risk: beyond statins. </w:t>
          </w:r>
          <w:r w:rsidRPr="0096190F">
            <w:rPr>
              <w:rFonts w:ascii="Times New Roman" w:eastAsia="Times New Roman" w:hAnsi="Times New Roman" w:cs="Times New Roman"/>
              <w:i/>
              <w:iCs/>
              <w:color w:val="000000"/>
            </w:rPr>
            <w:t>Frontiers in Cardiovascular 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Volume 11-2024</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color w:val="000000"/>
            </w:rPr>
            <w:lastRenderedPageBreak/>
            <w:t>https://www.frontiersin.org/journals/cardiovascular-medicine/articles/10.3389/fcvm.2024.1364170</w:t>
          </w:r>
        </w:p>
        <w:p w14:paraId="1296C1DA" w14:textId="77777777" w:rsidR="0096190F" w:rsidRPr="0096190F" w:rsidRDefault="0096190F">
          <w:pPr>
            <w:autoSpaceDE w:val="0"/>
            <w:autoSpaceDN w:val="0"/>
            <w:ind w:hanging="480"/>
            <w:divId w:val="1718122059"/>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Majeed, M., Nagabhushanam, K., Devarajan, T. V., Saklecha, S., Reddy, S. V. K., &amp; Mundkur, L. (2023). A minor metabolite from Curcuma longa effective against metabolic syndrome: results from a randomized, double-blind, placebo-controlled clinical study. </w:t>
          </w:r>
          <w:r w:rsidRPr="0096190F">
            <w:rPr>
              <w:rFonts w:ascii="Times New Roman" w:eastAsia="Times New Roman" w:hAnsi="Times New Roman" w:cs="Times New Roman"/>
              <w:i/>
              <w:iCs/>
              <w:color w:val="000000"/>
            </w:rPr>
            <w:t>Food and Function</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14</w:t>
          </w:r>
          <w:r w:rsidRPr="0096190F">
            <w:rPr>
              <w:rFonts w:ascii="Times New Roman" w:eastAsia="Times New Roman" w:hAnsi="Times New Roman" w:cs="Times New Roman"/>
              <w:color w:val="000000"/>
            </w:rPr>
            <w:t>(10), 4722–4733. https://doi.org/10.1039/d2fo03627d</w:t>
          </w:r>
        </w:p>
        <w:p w14:paraId="3C9778E6" w14:textId="77777777" w:rsidR="0096190F" w:rsidRPr="0096190F" w:rsidRDefault="0096190F">
          <w:pPr>
            <w:autoSpaceDE w:val="0"/>
            <w:autoSpaceDN w:val="0"/>
            <w:ind w:hanging="480"/>
            <w:divId w:val="1223758525"/>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Maria-Corina, S., D, C. L., D, M. A., L, M. K., A, B. V., Maciej, B., Ligong, C., Lei, H., Ricardo, D., T, K. S., Paul, M., &amp; S, R. R. (2017). Statin Intolerance and Risk of Coronary Heart Events and All-Cause Mortality Following Myocardial Infarction. </w:t>
          </w:r>
          <w:r w:rsidRPr="0096190F">
            <w:rPr>
              <w:rFonts w:ascii="Times New Roman" w:eastAsia="Times New Roman" w:hAnsi="Times New Roman" w:cs="Times New Roman"/>
              <w:i/>
              <w:iCs/>
              <w:color w:val="000000"/>
            </w:rPr>
            <w:t>JACC</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69</w:t>
          </w:r>
          <w:r w:rsidRPr="0096190F">
            <w:rPr>
              <w:rFonts w:ascii="Times New Roman" w:eastAsia="Times New Roman" w:hAnsi="Times New Roman" w:cs="Times New Roman"/>
              <w:color w:val="000000"/>
            </w:rPr>
            <w:t>(11), 1386–1395. https://doi.org/10.1016/j.jacc.2016.12.036</w:t>
          </w:r>
        </w:p>
        <w:p w14:paraId="1A05EBF2" w14:textId="77777777" w:rsidR="0096190F" w:rsidRPr="0096190F" w:rsidRDefault="0096190F">
          <w:pPr>
            <w:autoSpaceDE w:val="0"/>
            <w:autoSpaceDN w:val="0"/>
            <w:ind w:hanging="480"/>
            <w:divId w:val="1760711639"/>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Napoli, A. Di, Germani, F., Silva, S. D. Da, Senatori, L., Parisi, F., &amp; Zucchetti, P. (2023). </w:t>
          </w:r>
          <w:r w:rsidRPr="0096190F">
            <w:rPr>
              <w:rFonts w:ascii="Times New Roman" w:eastAsia="Times New Roman" w:hAnsi="Times New Roman" w:cs="Times New Roman"/>
              <w:i/>
              <w:iCs/>
              <w:color w:val="000000"/>
            </w:rPr>
            <w:t>Artichoke (Cynara scolymus L.): a review of its health-promoting properties</w:t>
          </w:r>
          <w:r w:rsidRPr="0096190F">
            <w:rPr>
              <w:rFonts w:ascii="Times New Roman" w:eastAsia="Times New Roman" w:hAnsi="Times New Roman" w:cs="Times New Roman"/>
              <w:color w:val="000000"/>
            </w:rPr>
            <w:t>. https://doi.org/10.22541/au.169516741.12075156/v1</w:t>
          </w:r>
        </w:p>
        <w:p w14:paraId="703954F7" w14:textId="77777777" w:rsidR="0096190F" w:rsidRPr="0096190F" w:rsidRDefault="0096190F">
          <w:pPr>
            <w:autoSpaceDE w:val="0"/>
            <w:autoSpaceDN w:val="0"/>
            <w:ind w:hanging="480"/>
            <w:divId w:val="1244796202"/>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Panahi, Y., Khalili, N., Sahebi, E., Namazi, S., Reiner, Ž., Majeed, M., &amp; Sahbekar, A. (2017). Curcuminoids modify lipid profile in type 2 diabetes mellitus: A randomized controlled trial. </w:t>
          </w:r>
          <w:r w:rsidRPr="0096190F">
            <w:rPr>
              <w:rFonts w:ascii="Times New Roman" w:eastAsia="Times New Roman" w:hAnsi="Times New Roman" w:cs="Times New Roman"/>
              <w:i/>
              <w:iCs/>
              <w:color w:val="000000"/>
            </w:rPr>
            <w:t>Complementary Therapies in 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33</w:t>
          </w:r>
          <w:r w:rsidRPr="0096190F">
            <w:rPr>
              <w:rFonts w:ascii="Times New Roman" w:eastAsia="Times New Roman" w:hAnsi="Times New Roman" w:cs="Times New Roman"/>
              <w:color w:val="000000"/>
            </w:rPr>
            <w:t>, 1–5. https://doi.org/10.1016/j.ctim.2017.05.006</w:t>
          </w:r>
        </w:p>
        <w:p w14:paraId="627D6E75" w14:textId="77777777" w:rsidR="0096190F" w:rsidRPr="0096190F" w:rsidRDefault="0096190F">
          <w:pPr>
            <w:autoSpaceDE w:val="0"/>
            <w:autoSpaceDN w:val="0"/>
            <w:ind w:hanging="480"/>
            <w:divId w:val="35275852"/>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Pierdomenico, M., Cicero, A. F. G., Veronesi, M., Fogacci, F., Riccioni, C., &amp; Benassi, B. (2023). Effect of Citrus bergamia extract on lipid profile: A combined in vitro and human study. </w:t>
          </w:r>
          <w:r w:rsidRPr="0096190F">
            <w:rPr>
              <w:rFonts w:ascii="Times New Roman" w:eastAsia="Times New Roman" w:hAnsi="Times New Roman" w:cs="Times New Roman"/>
              <w:i/>
              <w:iCs/>
              <w:color w:val="000000"/>
            </w:rPr>
            <w:t>Phytotherapy Research</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37</w:t>
          </w:r>
          <w:r w:rsidRPr="0096190F">
            <w:rPr>
              <w:rFonts w:ascii="Times New Roman" w:eastAsia="Times New Roman" w:hAnsi="Times New Roman" w:cs="Times New Roman"/>
              <w:color w:val="000000"/>
            </w:rPr>
            <w:t>(9), 4185–4195. https://doi.org/https://doi.org/10.1002/ptr.7897</w:t>
          </w:r>
        </w:p>
        <w:p w14:paraId="0103598C" w14:textId="77777777" w:rsidR="0096190F" w:rsidRPr="0096190F" w:rsidRDefault="0096190F">
          <w:pPr>
            <w:autoSpaceDE w:val="0"/>
            <w:autoSpaceDN w:val="0"/>
            <w:ind w:hanging="480"/>
            <w:divId w:val="251016158"/>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Pirillo, A., Casula, M., Olmastroni, E., Norata, G. D., &amp; Catapano, A. L. (2021). Global epidemiology of dyslipidaemias. </w:t>
          </w:r>
          <w:r w:rsidRPr="0096190F">
            <w:rPr>
              <w:rFonts w:ascii="Times New Roman" w:eastAsia="Times New Roman" w:hAnsi="Times New Roman" w:cs="Times New Roman"/>
              <w:i/>
              <w:iCs/>
              <w:color w:val="000000"/>
            </w:rPr>
            <w:t>Nature Reviews Cardiology</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18</w:t>
          </w:r>
          <w:r w:rsidRPr="0096190F">
            <w:rPr>
              <w:rFonts w:ascii="Times New Roman" w:eastAsia="Times New Roman" w:hAnsi="Times New Roman" w:cs="Times New Roman"/>
              <w:color w:val="000000"/>
            </w:rPr>
            <w:t>(10), 689–700. https://doi.org/10.1038/s41569-021-00541-4</w:t>
          </w:r>
        </w:p>
        <w:p w14:paraId="788EF791" w14:textId="77777777" w:rsidR="0096190F" w:rsidRPr="0096190F" w:rsidRDefault="0096190F">
          <w:pPr>
            <w:autoSpaceDE w:val="0"/>
            <w:autoSpaceDN w:val="0"/>
            <w:ind w:hanging="480"/>
            <w:divId w:val="1735464235"/>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Rahimlou, M., Yari, Z., Rayyani, E., Keshavarz, S. A., Hosseini, S., Morshedzadeh, N., &amp; Hekmatdoost, A. (2019). Effects of ginger supplementation on anthropometric, glycemic and metabolic parameters in subjects with metabolic syndrome: A randomized, double-blind, placebo-controlled study. </w:t>
          </w:r>
          <w:r w:rsidRPr="0096190F">
            <w:rPr>
              <w:rFonts w:ascii="Times New Roman" w:eastAsia="Times New Roman" w:hAnsi="Times New Roman" w:cs="Times New Roman"/>
              <w:i/>
              <w:iCs/>
              <w:color w:val="000000"/>
            </w:rPr>
            <w:t>Journal of Diabetes and Metabolic Disorders</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18</w:t>
          </w:r>
          <w:r w:rsidRPr="0096190F">
            <w:rPr>
              <w:rFonts w:ascii="Times New Roman" w:eastAsia="Times New Roman" w:hAnsi="Times New Roman" w:cs="Times New Roman"/>
              <w:color w:val="000000"/>
            </w:rPr>
            <w:t>(1), 119–125. https://doi.org/10.1007/s40200-019-00397-z</w:t>
          </w:r>
        </w:p>
        <w:p w14:paraId="1FBC8039" w14:textId="77777777" w:rsidR="0096190F" w:rsidRPr="0096190F" w:rsidRDefault="0096190F">
          <w:pPr>
            <w:autoSpaceDE w:val="0"/>
            <w:autoSpaceDN w:val="0"/>
            <w:ind w:hanging="480"/>
            <w:divId w:val="338508293"/>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Rangboo, V., Noroozi, M., Zavoshy, R., Rezadoost, S. A., &amp; Mohammadpoorasl, A. (2016). The Effect of Artichoke Leaf Extract on Alanine Aminotransferase and Aspartate Aminotransferase in the Patients with Nonalcoholic Steatohepatitis. </w:t>
          </w:r>
          <w:r w:rsidRPr="0096190F">
            <w:rPr>
              <w:rFonts w:ascii="Times New Roman" w:eastAsia="Times New Roman" w:hAnsi="Times New Roman" w:cs="Times New Roman"/>
              <w:i/>
              <w:iCs/>
              <w:color w:val="000000"/>
            </w:rPr>
            <w:t>International Journal of Hepatology</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2016</w:t>
          </w:r>
          <w:r w:rsidRPr="0096190F">
            <w:rPr>
              <w:rFonts w:ascii="Times New Roman" w:eastAsia="Times New Roman" w:hAnsi="Times New Roman" w:cs="Times New Roman"/>
              <w:color w:val="000000"/>
            </w:rPr>
            <w:t>. https://doi.org/10.1155/2016/4030476</w:t>
          </w:r>
        </w:p>
        <w:p w14:paraId="1D8FC42E" w14:textId="77777777" w:rsidR="0096190F" w:rsidRPr="0096190F" w:rsidRDefault="0096190F">
          <w:pPr>
            <w:autoSpaceDE w:val="0"/>
            <w:autoSpaceDN w:val="0"/>
            <w:ind w:hanging="480"/>
            <w:divId w:val="647904755"/>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Rezazadeh, K., Rahmati-Yamchi, M., Mohammadnejad, L., Ebrahimi-Mameghani, M., &amp; Delazar, A. (2018). Effects of artichoke leaf extract supplementation on metabolic parameters in women with metabolic syndrome: Influence of TCF7L2-rs7903146 and FTO-rs9939609 polymorphisms. </w:t>
          </w:r>
          <w:r w:rsidRPr="0096190F">
            <w:rPr>
              <w:rFonts w:ascii="Times New Roman" w:eastAsia="Times New Roman" w:hAnsi="Times New Roman" w:cs="Times New Roman"/>
              <w:i/>
              <w:iCs/>
              <w:color w:val="000000"/>
            </w:rPr>
            <w:t>Phytotherapy Research</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32</w:t>
          </w:r>
          <w:r w:rsidRPr="0096190F">
            <w:rPr>
              <w:rFonts w:ascii="Times New Roman" w:eastAsia="Times New Roman" w:hAnsi="Times New Roman" w:cs="Times New Roman"/>
              <w:color w:val="000000"/>
            </w:rPr>
            <w:t>(1), 84–93. https://doi.org/10.1002/ptr.5951</w:t>
          </w:r>
        </w:p>
        <w:p w14:paraId="2F65D867" w14:textId="77777777" w:rsidR="0096190F" w:rsidRPr="0096190F" w:rsidRDefault="0096190F">
          <w:pPr>
            <w:autoSpaceDE w:val="0"/>
            <w:autoSpaceDN w:val="0"/>
            <w:ind w:hanging="480"/>
            <w:divId w:val="1391660391"/>
            <w:rPr>
              <w:rFonts w:ascii="Times New Roman" w:eastAsia="Times New Roman" w:hAnsi="Times New Roman" w:cs="Times New Roman"/>
              <w:color w:val="000000"/>
            </w:rPr>
          </w:pPr>
          <w:r w:rsidRPr="0096190F">
            <w:rPr>
              <w:rFonts w:ascii="Times New Roman" w:eastAsia="Times New Roman" w:hAnsi="Times New Roman" w:cs="Times New Roman"/>
              <w:color w:val="000000"/>
            </w:rPr>
            <w:lastRenderedPageBreak/>
            <w:t xml:space="preserve">Riva, A., Petrangolini, G., Allegrini, P., Perna, S., Giacosa, A., Peroni, G., Faliva, M. A., Naso, M., &amp; Rondanelli, M. (2022). Artichoke and bergamot phytosome alliance: a randomized double blind clinical trial in mild hypercholesterolemia. </w:t>
          </w:r>
          <w:r w:rsidRPr="0096190F">
            <w:rPr>
              <w:rFonts w:ascii="Times New Roman" w:eastAsia="Times New Roman" w:hAnsi="Times New Roman" w:cs="Times New Roman"/>
              <w:i/>
              <w:iCs/>
              <w:color w:val="000000"/>
            </w:rPr>
            <w:t>Nutrients</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14</w:t>
          </w:r>
          <w:r w:rsidRPr="0096190F">
            <w:rPr>
              <w:rFonts w:ascii="Times New Roman" w:eastAsia="Times New Roman" w:hAnsi="Times New Roman" w:cs="Times New Roman"/>
              <w:color w:val="000000"/>
            </w:rPr>
            <w:t>(1). https://doi.org/10.3390/nu14010108</w:t>
          </w:r>
        </w:p>
        <w:p w14:paraId="712BAA07" w14:textId="77777777" w:rsidR="0096190F" w:rsidRPr="0096190F" w:rsidRDefault="0096190F">
          <w:pPr>
            <w:autoSpaceDE w:val="0"/>
            <w:autoSpaceDN w:val="0"/>
            <w:ind w:hanging="480"/>
            <w:divId w:val="2058045268"/>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Rondanelli, M., Riva, A., Petrangolini, G., Allegrini, P., Bernardinelli, L., Fazia, T., Peroni, G., Gasparri, C., Nichetti, M., Faliva, M. A., Naso, M., &amp; Perna, S. (2020). The metabolic effects of cynara supplementation in overweight and obese class i subjects with newly detected impaired fasting glycemia: A double-blind, placebo-controlled, randomized clinical trial. </w:t>
          </w:r>
          <w:r w:rsidRPr="0096190F">
            <w:rPr>
              <w:rFonts w:ascii="Times New Roman" w:eastAsia="Times New Roman" w:hAnsi="Times New Roman" w:cs="Times New Roman"/>
              <w:i/>
              <w:iCs/>
              <w:color w:val="000000"/>
            </w:rPr>
            <w:t>Nutrients</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12</w:t>
          </w:r>
          <w:r w:rsidRPr="0096190F">
            <w:rPr>
              <w:rFonts w:ascii="Times New Roman" w:eastAsia="Times New Roman" w:hAnsi="Times New Roman" w:cs="Times New Roman"/>
              <w:color w:val="000000"/>
            </w:rPr>
            <w:t>(11), 1–14. https://doi.org/10.3390/nu12113298</w:t>
          </w:r>
        </w:p>
        <w:p w14:paraId="3326BABE" w14:textId="77777777" w:rsidR="0096190F" w:rsidRPr="0096190F" w:rsidRDefault="0096190F">
          <w:pPr>
            <w:autoSpaceDE w:val="0"/>
            <w:autoSpaceDN w:val="0"/>
            <w:ind w:hanging="480"/>
            <w:divId w:val="58523669"/>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Sadeghi-dehsahraei, H., Esmaeili Gouvarchin Ghaleh, H., Mirnejad, R., &amp; Parastouei, K. (2022). The effect of bergamot (KoksalGarry) supplementation on lipid profiles: A systematic review and meta-analysis of randomized controlled trials. </w:t>
          </w:r>
          <w:r w:rsidRPr="0096190F">
            <w:rPr>
              <w:rFonts w:ascii="Times New Roman" w:eastAsia="Times New Roman" w:hAnsi="Times New Roman" w:cs="Times New Roman"/>
              <w:i/>
              <w:iCs/>
              <w:color w:val="000000"/>
            </w:rPr>
            <w:t>Phytotherapy Research</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36</w:t>
          </w:r>
          <w:r w:rsidRPr="0096190F">
            <w:rPr>
              <w:rFonts w:ascii="Times New Roman" w:eastAsia="Times New Roman" w:hAnsi="Times New Roman" w:cs="Times New Roman"/>
              <w:color w:val="000000"/>
            </w:rPr>
            <w:t>(12), 4409–4424. https://doi.org/https://doi.org/10.1002/ptr.7647</w:t>
          </w:r>
        </w:p>
        <w:p w14:paraId="6FD6C996" w14:textId="77777777" w:rsidR="0096190F" w:rsidRPr="0096190F" w:rsidRDefault="0096190F">
          <w:pPr>
            <w:autoSpaceDE w:val="0"/>
            <w:autoSpaceDN w:val="0"/>
            <w:ind w:hanging="480"/>
            <w:divId w:val="1068305665"/>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Spina, A., Amone, F., Zaccaria, V., Insolia, V., Perri, A., Lofaro, D., Puoci, F., &amp; Nobile, V. (2024). Citrus bergamia Extract, a Natural Approach for Cholesterol and Lipid Metabolism Management: A Randomized, Double-Blind Placebo-Controlled Clinical Trial. </w:t>
          </w:r>
          <w:r w:rsidRPr="0096190F">
            <w:rPr>
              <w:rFonts w:ascii="Times New Roman" w:eastAsia="Times New Roman" w:hAnsi="Times New Roman" w:cs="Times New Roman"/>
              <w:i/>
              <w:iCs/>
              <w:color w:val="000000"/>
            </w:rPr>
            <w:t>Foods</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13</w:t>
          </w:r>
          <w:r w:rsidRPr="0096190F">
            <w:rPr>
              <w:rFonts w:ascii="Times New Roman" w:eastAsia="Times New Roman" w:hAnsi="Times New Roman" w:cs="Times New Roman"/>
              <w:color w:val="000000"/>
            </w:rPr>
            <w:t>(23). https://doi.org/10.3390/foods13233883</w:t>
          </w:r>
        </w:p>
        <w:p w14:paraId="1E007309" w14:textId="77777777" w:rsidR="0096190F" w:rsidRPr="0096190F" w:rsidRDefault="0096190F">
          <w:pPr>
            <w:autoSpaceDE w:val="0"/>
            <w:autoSpaceDN w:val="0"/>
            <w:ind w:hanging="480"/>
            <w:divId w:val="1777601446"/>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Talaei, B., Msc, ;, Mozaffari-Khosravi, H., Phd, ;, &amp; Bahreini, S. (2017). The Effect of Ginger on Blood Lipid and Lipoproteins in Patients with Type 2 Diabetes: A Double-Blind Randomized Clinical Controlled Trial. In </w:t>
          </w:r>
          <w:r w:rsidRPr="0096190F">
            <w:rPr>
              <w:rFonts w:ascii="Times New Roman" w:eastAsia="Times New Roman" w:hAnsi="Times New Roman" w:cs="Times New Roman"/>
              <w:i/>
              <w:iCs/>
              <w:color w:val="000000"/>
            </w:rPr>
            <w:t>Journal of Nutrition and Food Security (JNFS</w:t>
          </w:r>
          <w:r w:rsidRPr="0096190F">
            <w:rPr>
              <w:rFonts w:ascii="Times New Roman" w:eastAsia="Times New Roman" w:hAnsi="Times New Roman" w:cs="Times New Roman"/>
              <w:color w:val="000000"/>
            </w:rPr>
            <w:t xml:space="preserve"> (Vol. 2, Number 1). https://cabidigitallibrary.org</w:t>
          </w:r>
        </w:p>
        <w:p w14:paraId="1249D758" w14:textId="77777777" w:rsidR="0096190F" w:rsidRPr="0096190F" w:rsidRDefault="0096190F">
          <w:pPr>
            <w:autoSpaceDE w:val="0"/>
            <w:autoSpaceDN w:val="0"/>
            <w:ind w:hanging="480"/>
            <w:divId w:val="259460660"/>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Upadya, H., Prabhu, S., Prasad, A., Subramanian, D., Gupta, S., &amp; Goel, A. (2019). A randomized, double blind, placebo controlled, multicenter clinical trial to assess the efficacy and safety of Emblica officinalis extract in patients with dyslipidemia. </w:t>
          </w:r>
          <w:r w:rsidRPr="0096190F">
            <w:rPr>
              <w:rFonts w:ascii="Times New Roman" w:eastAsia="Times New Roman" w:hAnsi="Times New Roman" w:cs="Times New Roman"/>
              <w:i/>
              <w:iCs/>
              <w:color w:val="000000"/>
            </w:rPr>
            <w:t>BMC Complementary and Alternative 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19</w:t>
          </w:r>
          <w:r w:rsidRPr="0096190F">
            <w:rPr>
              <w:rFonts w:ascii="Times New Roman" w:eastAsia="Times New Roman" w:hAnsi="Times New Roman" w:cs="Times New Roman"/>
              <w:color w:val="000000"/>
            </w:rPr>
            <w:t>(1). https://doi.org/10.1186/s12906-019-2430-y</w:t>
          </w:r>
        </w:p>
        <w:p w14:paraId="35D711DA" w14:textId="77777777" w:rsidR="0096190F" w:rsidRPr="0096190F" w:rsidRDefault="0096190F">
          <w:pPr>
            <w:autoSpaceDE w:val="0"/>
            <w:autoSpaceDN w:val="0"/>
            <w:ind w:hanging="480"/>
            <w:divId w:val="1467432502"/>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Vezza, T., Guillamón, E., García-García, J., Baños, A., Mut-Salud, N., García-López, J. D., Gómez-Fernández, G. O., Rodriguez-Nogales, A., Gálvez, J., &amp; Fonollá, J. (2024). LDL-Cholesterol-Lowering Effects of a Dietary Supplement Containing Onion and Garlic Extract Used in Healthy Volunteers. </w:t>
          </w:r>
          <w:r w:rsidRPr="0096190F">
            <w:rPr>
              <w:rFonts w:ascii="Times New Roman" w:eastAsia="Times New Roman" w:hAnsi="Times New Roman" w:cs="Times New Roman"/>
              <w:i/>
              <w:iCs/>
              <w:color w:val="000000"/>
            </w:rPr>
            <w:t xml:space="preserve">Nutrients </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16</w:t>
          </w:r>
          <w:r w:rsidRPr="0096190F">
            <w:rPr>
              <w:rFonts w:ascii="Times New Roman" w:eastAsia="Times New Roman" w:hAnsi="Times New Roman" w:cs="Times New Roman"/>
              <w:color w:val="000000"/>
            </w:rPr>
            <w:t>(16). https://doi.org/10.3390/nu16162811</w:t>
          </w:r>
        </w:p>
        <w:p w14:paraId="16D4AB98" w14:textId="77777777" w:rsidR="0096190F" w:rsidRPr="0096190F" w:rsidRDefault="0096190F">
          <w:pPr>
            <w:autoSpaceDE w:val="0"/>
            <w:autoSpaceDN w:val="0"/>
            <w:ind w:hanging="480"/>
            <w:divId w:val="123084645"/>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Yazdanpanah, Z., Salehi-Abargouei, A., Mozaffari, Z., &amp; Hemayati, R. (2023). The effect of green tea (Camellia sinensis) on lipid profiles and renal function in people with type 2 diabetes and nephropathy: a randomized controlled clinical trial. </w:t>
          </w:r>
          <w:r w:rsidRPr="0096190F">
            <w:rPr>
              <w:rFonts w:ascii="Times New Roman" w:eastAsia="Times New Roman" w:hAnsi="Times New Roman" w:cs="Times New Roman"/>
              <w:i/>
              <w:iCs/>
              <w:color w:val="000000"/>
            </w:rPr>
            <w:t>Frontiers in Nutrition</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10</w:t>
          </w:r>
          <w:r w:rsidRPr="0096190F">
            <w:rPr>
              <w:rFonts w:ascii="Times New Roman" w:eastAsia="Times New Roman" w:hAnsi="Times New Roman" w:cs="Times New Roman"/>
              <w:color w:val="000000"/>
            </w:rPr>
            <w:t>. https://doi.org/10.3389/fnut.2023.1253275</w:t>
          </w:r>
        </w:p>
        <w:p w14:paraId="77C7A00F" w14:textId="77777777" w:rsidR="0096190F" w:rsidRPr="0096190F" w:rsidRDefault="0096190F">
          <w:pPr>
            <w:autoSpaceDE w:val="0"/>
            <w:autoSpaceDN w:val="0"/>
            <w:ind w:hanging="480"/>
            <w:divId w:val="2060929639"/>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Zamani, N., Shams, M., Nimrouzi, M., Zarshenas, M. M., Abolhasani Foroughi, A., Fallahzadeh Abarghooei, E., &amp; Fattahi, M. R. (2018). The effects of Zataria multiflora Boiss. (Shirazi thyme) on nonalcoholic fatty liver disease and insulin resistance: A </w:t>
          </w:r>
          <w:r w:rsidRPr="0096190F">
            <w:rPr>
              <w:rFonts w:ascii="Times New Roman" w:eastAsia="Times New Roman" w:hAnsi="Times New Roman" w:cs="Times New Roman"/>
              <w:color w:val="000000"/>
            </w:rPr>
            <w:lastRenderedPageBreak/>
            <w:t xml:space="preserve">randomized double-blind placebo-controlled clinical trial. </w:t>
          </w:r>
          <w:r w:rsidRPr="0096190F">
            <w:rPr>
              <w:rFonts w:ascii="Times New Roman" w:eastAsia="Times New Roman" w:hAnsi="Times New Roman" w:cs="Times New Roman"/>
              <w:i/>
              <w:iCs/>
              <w:color w:val="000000"/>
            </w:rPr>
            <w:t>Complementary Therapies in 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41</w:t>
          </w:r>
          <w:r w:rsidRPr="0096190F">
            <w:rPr>
              <w:rFonts w:ascii="Times New Roman" w:eastAsia="Times New Roman" w:hAnsi="Times New Roman" w:cs="Times New Roman"/>
              <w:color w:val="000000"/>
            </w:rPr>
            <w:t>, 118–123. https://doi.org/10.1016/j.ctim.2018.09.010</w:t>
          </w:r>
        </w:p>
        <w:p w14:paraId="40546858" w14:textId="77777777" w:rsidR="0096190F" w:rsidRPr="0096190F" w:rsidRDefault="0096190F">
          <w:pPr>
            <w:autoSpaceDE w:val="0"/>
            <w:autoSpaceDN w:val="0"/>
            <w:ind w:hanging="480"/>
            <w:divId w:val="609824260"/>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Zamanian, M. Y., Alsaab, H. O., Golmohammadi, M., Yumashev, A., Jabba, A. M., Abid, M. K., Joshi, A., Alawadi, A. H., Jafer, N. S., Kianifar, F., &amp; Obakiro, S. B. (2024). NF-κB pathway as a molecular target for curcumin in diabetes mellitus treatment: Focusing on oxidative stress and inflammation. </w:t>
          </w:r>
          <w:r w:rsidRPr="0096190F">
            <w:rPr>
              <w:rFonts w:ascii="Times New Roman" w:eastAsia="Times New Roman" w:hAnsi="Times New Roman" w:cs="Times New Roman"/>
              <w:i/>
              <w:iCs/>
              <w:color w:val="000000"/>
            </w:rPr>
            <w:t>Cell Biochemistry and Function</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42</w:t>
          </w:r>
          <w:r w:rsidRPr="0096190F">
            <w:rPr>
              <w:rFonts w:ascii="Times New Roman" w:eastAsia="Times New Roman" w:hAnsi="Times New Roman" w:cs="Times New Roman"/>
              <w:color w:val="000000"/>
            </w:rPr>
            <w:t>(4), e4030. https://doi.org/https://doi.org/10.1002/cbf.4030</w:t>
          </w:r>
        </w:p>
        <w:p w14:paraId="0133CC6B" w14:textId="77777777" w:rsidR="0096190F" w:rsidRPr="0096190F" w:rsidRDefault="0096190F">
          <w:pPr>
            <w:autoSpaceDE w:val="0"/>
            <w:autoSpaceDN w:val="0"/>
            <w:ind w:hanging="480"/>
            <w:divId w:val="719476348"/>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Zeb, F., Safdar, M., Fatima, S., Khan, S., Alam, S., Muhammad, M., Syed, A., Habib, F., &amp; Shakoor, H. (2018). Supplementation of garlic and coriander seed powder: Impact on body mass index, lipid profile and blood pressure of hyperlipidemic patients. In </w:t>
          </w:r>
          <w:r w:rsidRPr="0096190F">
            <w:rPr>
              <w:rFonts w:ascii="Times New Roman" w:eastAsia="Times New Roman" w:hAnsi="Times New Roman" w:cs="Times New Roman"/>
              <w:i/>
              <w:iCs/>
              <w:color w:val="000000"/>
            </w:rPr>
            <w:t>Pak. J. Pharm. Sci</w:t>
          </w:r>
          <w:r w:rsidRPr="0096190F">
            <w:rPr>
              <w:rFonts w:ascii="Times New Roman" w:eastAsia="Times New Roman" w:hAnsi="Times New Roman" w:cs="Times New Roman"/>
              <w:color w:val="000000"/>
            </w:rPr>
            <w:t xml:space="preserve"> (Vol. 31, Number 5).</w:t>
          </w:r>
        </w:p>
        <w:p w14:paraId="3B35CD2F" w14:textId="77777777" w:rsidR="0096190F" w:rsidRPr="0096190F" w:rsidRDefault="0096190F">
          <w:pPr>
            <w:autoSpaceDE w:val="0"/>
            <w:autoSpaceDN w:val="0"/>
            <w:ind w:hanging="480"/>
            <w:divId w:val="935484586"/>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Zhang, J., Zhang, W., Yang, L., Zhao, W., Liu, Z., Wang, E., &amp; Wang, J. (2023). Phytochemical gallic acid alleviates nonalcoholic fatty liver disease via AMPK-ACC-PPARa axis through dual regulation of lipid metabolism and mitochondrial function. </w:t>
          </w:r>
          <w:r w:rsidRPr="0096190F">
            <w:rPr>
              <w:rFonts w:ascii="Times New Roman" w:eastAsia="Times New Roman" w:hAnsi="Times New Roman" w:cs="Times New Roman"/>
              <w:i/>
              <w:iCs/>
              <w:color w:val="000000"/>
            </w:rPr>
            <w:t>Phytomedicine</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109</w:t>
          </w:r>
          <w:r w:rsidRPr="0096190F">
            <w:rPr>
              <w:rFonts w:ascii="Times New Roman" w:eastAsia="Times New Roman" w:hAnsi="Times New Roman" w:cs="Times New Roman"/>
              <w:color w:val="000000"/>
            </w:rPr>
            <w:t>, 154589. https://doi.org/https://doi.org/10.1016/j.phymed.2022.154589</w:t>
          </w:r>
        </w:p>
        <w:p w14:paraId="1A0D5347" w14:textId="77777777" w:rsidR="0096190F" w:rsidRPr="0096190F" w:rsidRDefault="0096190F">
          <w:pPr>
            <w:autoSpaceDE w:val="0"/>
            <w:autoSpaceDN w:val="0"/>
            <w:ind w:hanging="480"/>
            <w:divId w:val="571542534"/>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Zhang, X., Chen, X., Tang, Y., Guan, X., Deng, J., &amp; Fan, J. (2022). Effects of medical plants from Zingiberaceae family on cardiovascular risk factors of type 2 diabetes mellitus: A systematic review and meta-analysis of randomized controlled trials. </w:t>
          </w:r>
          <w:r w:rsidRPr="0096190F">
            <w:rPr>
              <w:rFonts w:ascii="Times New Roman" w:eastAsia="Times New Roman" w:hAnsi="Times New Roman" w:cs="Times New Roman"/>
              <w:i/>
              <w:iCs/>
              <w:color w:val="000000"/>
            </w:rPr>
            <w:t>Journal of Food Biochemistry</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46</w:t>
          </w:r>
          <w:r w:rsidRPr="0096190F">
            <w:rPr>
              <w:rFonts w:ascii="Times New Roman" w:eastAsia="Times New Roman" w:hAnsi="Times New Roman" w:cs="Times New Roman"/>
              <w:color w:val="000000"/>
            </w:rPr>
            <w:t>(7), e14130. https://doi.org/https://doi.org/10.1111/jfbc.14130</w:t>
          </w:r>
        </w:p>
        <w:p w14:paraId="0C408983" w14:textId="77777777" w:rsidR="0096190F" w:rsidRPr="0096190F" w:rsidRDefault="0096190F">
          <w:pPr>
            <w:autoSpaceDE w:val="0"/>
            <w:autoSpaceDN w:val="0"/>
            <w:ind w:hanging="480"/>
            <w:divId w:val="36203091"/>
            <w:rPr>
              <w:rFonts w:ascii="Times New Roman" w:eastAsia="Times New Roman" w:hAnsi="Times New Roman" w:cs="Times New Roman"/>
              <w:color w:val="000000"/>
            </w:rPr>
          </w:pPr>
          <w:r w:rsidRPr="0096190F">
            <w:rPr>
              <w:rFonts w:ascii="Times New Roman" w:eastAsia="Times New Roman" w:hAnsi="Times New Roman" w:cs="Times New Roman"/>
              <w:color w:val="000000"/>
            </w:rPr>
            <w:t xml:space="preserve">Zhao, X., Cheng, T., Xia, H., Yang, Y., &amp; Wang, S. (2024). Effects of Garlic on Glucose Parameters and Lipid Profile: A Systematic Review and Meta-Analysis on Randomized Controlled Trials. </w:t>
          </w:r>
          <w:r w:rsidRPr="0096190F">
            <w:rPr>
              <w:rFonts w:ascii="Times New Roman" w:eastAsia="Times New Roman" w:hAnsi="Times New Roman" w:cs="Times New Roman"/>
              <w:i/>
              <w:iCs/>
              <w:color w:val="000000"/>
            </w:rPr>
            <w:t>Nutrients</w:t>
          </w:r>
          <w:r w:rsidRPr="0096190F">
            <w:rPr>
              <w:rFonts w:ascii="Times New Roman" w:eastAsia="Times New Roman" w:hAnsi="Times New Roman" w:cs="Times New Roman"/>
              <w:color w:val="000000"/>
            </w:rPr>
            <w:t xml:space="preserve">, </w:t>
          </w:r>
          <w:r w:rsidRPr="0096190F">
            <w:rPr>
              <w:rFonts w:ascii="Times New Roman" w:eastAsia="Times New Roman" w:hAnsi="Times New Roman" w:cs="Times New Roman"/>
              <w:i/>
              <w:iCs/>
              <w:color w:val="000000"/>
            </w:rPr>
            <w:t>16</w:t>
          </w:r>
          <w:r w:rsidRPr="0096190F">
            <w:rPr>
              <w:rFonts w:ascii="Times New Roman" w:eastAsia="Times New Roman" w:hAnsi="Times New Roman" w:cs="Times New Roman"/>
              <w:color w:val="000000"/>
            </w:rPr>
            <w:t>(11). https://doi.org/10.3390/nu16111692</w:t>
          </w:r>
        </w:p>
        <w:p w14:paraId="1C6126C9" w14:textId="22E81B57" w:rsidR="0096190F" w:rsidRPr="00DD48E3" w:rsidRDefault="0096190F" w:rsidP="00F2395E">
          <w:pPr>
            <w:jc w:val="both"/>
            <w:rPr>
              <w:rFonts w:ascii="Times New Roman" w:hAnsi="Times New Roman" w:cs="Times New Roman"/>
            </w:rPr>
          </w:pPr>
          <w:r w:rsidRPr="0096190F">
            <w:rPr>
              <w:rFonts w:ascii="Times New Roman" w:eastAsia="Times New Roman" w:hAnsi="Times New Roman" w:cs="Times New Roman"/>
              <w:color w:val="000000"/>
            </w:rPr>
            <w:t> </w:t>
          </w:r>
        </w:p>
      </w:sdtContent>
    </w:sdt>
    <w:p w14:paraId="583EE905" w14:textId="77777777" w:rsidR="008A3AE9" w:rsidRPr="008A3AE9" w:rsidRDefault="008A3AE9">
      <w:pPr>
        <w:rPr>
          <w:rFonts w:ascii="Times New Roman" w:hAnsi="Times New Roman" w:cs="Times New Roman"/>
        </w:rPr>
      </w:pPr>
    </w:p>
    <w:sectPr w:rsidR="008A3AE9" w:rsidRPr="008A3AE9" w:rsidSect="00630572">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7798F"/>
    <w:multiLevelType w:val="multilevel"/>
    <w:tmpl w:val="8FE8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370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37D"/>
    <w:rsid w:val="00044E65"/>
    <w:rsid w:val="000741DA"/>
    <w:rsid w:val="00076678"/>
    <w:rsid w:val="000B2DFA"/>
    <w:rsid w:val="000F437E"/>
    <w:rsid w:val="00124CE1"/>
    <w:rsid w:val="001334E8"/>
    <w:rsid w:val="00157D4C"/>
    <w:rsid w:val="001868A6"/>
    <w:rsid w:val="001868BE"/>
    <w:rsid w:val="001D3436"/>
    <w:rsid w:val="001F32B4"/>
    <w:rsid w:val="00215E92"/>
    <w:rsid w:val="002313BC"/>
    <w:rsid w:val="002338D5"/>
    <w:rsid w:val="002347EC"/>
    <w:rsid w:val="002524C6"/>
    <w:rsid w:val="002846C1"/>
    <w:rsid w:val="002B7B7E"/>
    <w:rsid w:val="002E131B"/>
    <w:rsid w:val="003072AC"/>
    <w:rsid w:val="003143A0"/>
    <w:rsid w:val="0036195E"/>
    <w:rsid w:val="00372D50"/>
    <w:rsid w:val="00386943"/>
    <w:rsid w:val="003C0E70"/>
    <w:rsid w:val="003C5D85"/>
    <w:rsid w:val="003C7847"/>
    <w:rsid w:val="003D76F2"/>
    <w:rsid w:val="003F20E2"/>
    <w:rsid w:val="00446C36"/>
    <w:rsid w:val="0045725A"/>
    <w:rsid w:val="004B1408"/>
    <w:rsid w:val="004D19C2"/>
    <w:rsid w:val="004D20F9"/>
    <w:rsid w:val="004D44C3"/>
    <w:rsid w:val="004F3CC4"/>
    <w:rsid w:val="00502F36"/>
    <w:rsid w:val="00513575"/>
    <w:rsid w:val="00540070"/>
    <w:rsid w:val="00542101"/>
    <w:rsid w:val="005A35A8"/>
    <w:rsid w:val="005D252F"/>
    <w:rsid w:val="005E298C"/>
    <w:rsid w:val="00603818"/>
    <w:rsid w:val="00630572"/>
    <w:rsid w:val="00643CC7"/>
    <w:rsid w:val="0065115D"/>
    <w:rsid w:val="00693269"/>
    <w:rsid w:val="006942AB"/>
    <w:rsid w:val="006A4A9C"/>
    <w:rsid w:val="006B4959"/>
    <w:rsid w:val="006C0796"/>
    <w:rsid w:val="006C5904"/>
    <w:rsid w:val="006C6978"/>
    <w:rsid w:val="006E1DD2"/>
    <w:rsid w:val="00704F2B"/>
    <w:rsid w:val="0071042E"/>
    <w:rsid w:val="00717830"/>
    <w:rsid w:val="00741A65"/>
    <w:rsid w:val="00762ED7"/>
    <w:rsid w:val="007840BE"/>
    <w:rsid w:val="007B57D8"/>
    <w:rsid w:val="007F1ED5"/>
    <w:rsid w:val="007F2964"/>
    <w:rsid w:val="00802305"/>
    <w:rsid w:val="00821320"/>
    <w:rsid w:val="00821665"/>
    <w:rsid w:val="00823A8C"/>
    <w:rsid w:val="00841001"/>
    <w:rsid w:val="00846CCC"/>
    <w:rsid w:val="00861C86"/>
    <w:rsid w:val="00864857"/>
    <w:rsid w:val="008920C5"/>
    <w:rsid w:val="008A3AE9"/>
    <w:rsid w:val="008B13CD"/>
    <w:rsid w:val="008D4B37"/>
    <w:rsid w:val="008D785E"/>
    <w:rsid w:val="00945E34"/>
    <w:rsid w:val="00953F21"/>
    <w:rsid w:val="0096190F"/>
    <w:rsid w:val="00976EAF"/>
    <w:rsid w:val="00990F3C"/>
    <w:rsid w:val="009968B4"/>
    <w:rsid w:val="009A339A"/>
    <w:rsid w:val="009B6780"/>
    <w:rsid w:val="009D08F6"/>
    <w:rsid w:val="00A01BFB"/>
    <w:rsid w:val="00A14581"/>
    <w:rsid w:val="00A236E6"/>
    <w:rsid w:val="00A60A55"/>
    <w:rsid w:val="00A81AD4"/>
    <w:rsid w:val="00A97CDF"/>
    <w:rsid w:val="00AA6B72"/>
    <w:rsid w:val="00AB2E1A"/>
    <w:rsid w:val="00AC0403"/>
    <w:rsid w:val="00AD3C85"/>
    <w:rsid w:val="00AF4686"/>
    <w:rsid w:val="00B0303C"/>
    <w:rsid w:val="00B1441A"/>
    <w:rsid w:val="00B15A55"/>
    <w:rsid w:val="00B25754"/>
    <w:rsid w:val="00B308D4"/>
    <w:rsid w:val="00B410C4"/>
    <w:rsid w:val="00B82F27"/>
    <w:rsid w:val="00B8377B"/>
    <w:rsid w:val="00BB1716"/>
    <w:rsid w:val="00BC7011"/>
    <w:rsid w:val="00C1710D"/>
    <w:rsid w:val="00C23E20"/>
    <w:rsid w:val="00C77887"/>
    <w:rsid w:val="00CA2C32"/>
    <w:rsid w:val="00CA4C8C"/>
    <w:rsid w:val="00CE4227"/>
    <w:rsid w:val="00D07E32"/>
    <w:rsid w:val="00D102E0"/>
    <w:rsid w:val="00D11B8A"/>
    <w:rsid w:val="00D2263A"/>
    <w:rsid w:val="00D92AEF"/>
    <w:rsid w:val="00DC5AED"/>
    <w:rsid w:val="00DD48E3"/>
    <w:rsid w:val="00DE7638"/>
    <w:rsid w:val="00E03D15"/>
    <w:rsid w:val="00E042B4"/>
    <w:rsid w:val="00E96405"/>
    <w:rsid w:val="00EA5313"/>
    <w:rsid w:val="00EB7645"/>
    <w:rsid w:val="00F2395E"/>
    <w:rsid w:val="00F26A51"/>
    <w:rsid w:val="00F4737D"/>
    <w:rsid w:val="00F759BE"/>
    <w:rsid w:val="00F8250C"/>
    <w:rsid w:val="00FB72F6"/>
    <w:rsid w:val="00FC1027"/>
    <w:rsid w:val="00FC7ED6"/>
    <w:rsid w:val="00FD37B6"/>
    <w:rsid w:val="00FE3BB0"/>
    <w:rsid w:val="00FE6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41DC2"/>
  <w15:chartTrackingRefBased/>
  <w15:docId w15:val="{4FC21110-6797-496F-BF82-628612777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3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73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73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73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73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7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3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73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73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73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73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7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37D"/>
    <w:rPr>
      <w:rFonts w:eastAsiaTheme="majorEastAsia" w:cstheme="majorBidi"/>
      <w:color w:val="272727" w:themeColor="text1" w:themeTint="D8"/>
    </w:rPr>
  </w:style>
  <w:style w:type="paragraph" w:styleId="Title">
    <w:name w:val="Title"/>
    <w:basedOn w:val="Normal"/>
    <w:next w:val="Normal"/>
    <w:link w:val="TitleChar"/>
    <w:uiPriority w:val="10"/>
    <w:qFormat/>
    <w:rsid w:val="00F47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37D"/>
    <w:pPr>
      <w:spacing w:before="160"/>
      <w:jc w:val="center"/>
    </w:pPr>
    <w:rPr>
      <w:i/>
      <w:iCs/>
      <w:color w:val="404040" w:themeColor="text1" w:themeTint="BF"/>
    </w:rPr>
  </w:style>
  <w:style w:type="character" w:customStyle="1" w:styleId="QuoteChar">
    <w:name w:val="Quote Char"/>
    <w:basedOn w:val="DefaultParagraphFont"/>
    <w:link w:val="Quote"/>
    <w:uiPriority w:val="29"/>
    <w:rsid w:val="00F4737D"/>
    <w:rPr>
      <w:i/>
      <w:iCs/>
      <w:color w:val="404040" w:themeColor="text1" w:themeTint="BF"/>
    </w:rPr>
  </w:style>
  <w:style w:type="paragraph" w:styleId="ListParagraph">
    <w:name w:val="List Paragraph"/>
    <w:basedOn w:val="Normal"/>
    <w:uiPriority w:val="34"/>
    <w:qFormat/>
    <w:rsid w:val="00F4737D"/>
    <w:pPr>
      <w:ind w:left="720"/>
      <w:contextualSpacing/>
    </w:pPr>
  </w:style>
  <w:style w:type="character" w:styleId="IntenseEmphasis">
    <w:name w:val="Intense Emphasis"/>
    <w:basedOn w:val="DefaultParagraphFont"/>
    <w:uiPriority w:val="21"/>
    <w:qFormat/>
    <w:rsid w:val="00F4737D"/>
    <w:rPr>
      <w:i/>
      <w:iCs/>
      <w:color w:val="2F5496" w:themeColor="accent1" w:themeShade="BF"/>
    </w:rPr>
  </w:style>
  <w:style w:type="paragraph" w:styleId="IntenseQuote">
    <w:name w:val="Intense Quote"/>
    <w:basedOn w:val="Normal"/>
    <w:next w:val="Normal"/>
    <w:link w:val="IntenseQuoteChar"/>
    <w:uiPriority w:val="30"/>
    <w:qFormat/>
    <w:rsid w:val="00F473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37D"/>
    <w:rPr>
      <w:i/>
      <w:iCs/>
      <w:color w:val="2F5496" w:themeColor="accent1" w:themeShade="BF"/>
    </w:rPr>
  </w:style>
  <w:style w:type="character" w:styleId="IntenseReference">
    <w:name w:val="Intense Reference"/>
    <w:basedOn w:val="DefaultParagraphFont"/>
    <w:uiPriority w:val="32"/>
    <w:qFormat/>
    <w:rsid w:val="00F4737D"/>
    <w:rPr>
      <w:b/>
      <w:bCs/>
      <w:smallCaps/>
      <w:color w:val="2F5496" w:themeColor="accent1" w:themeShade="BF"/>
      <w:spacing w:val="5"/>
    </w:rPr>
  </w:style>
  <w:style w:type="table" w:styleId="TableGrid">
    <w:name w:val="Table Grid"/>
    <w:basedOn w:val="TableNormal"/>
    <w:uiPriority w:val="39"/>
    <w:rsid w:val="004D44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A3A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3997">
      <w:marLeft w:val="480"/>
      <w:marRight w:val="0"/>
      <w:marTop w:val="0"/>
      <w:marBottom w:val="0"/>
      <w:divBdr>
        <w:top w:val="none" w:sz="0" w:space="0" w:color="auto"/>
        <w:left w:val="none" w:sz="0" w:space="0" w:color="auto"/>
        <w:bottom w:val="none" w:sz="0" w:space="0" w:color="auto"/>
        <w:right w:val="none" w:sz="0" w:space="0" w:color="auto"/>
      </w:divBdr>
    </w:div>
    <w:div w:id="23290301">
      <w:marLeft w:val="480"/>
      <w:marRight w:val="0"/>
      <w:marTop w:val="0"/>
      <w:marBottom w:val="0"/>
      <w:divBdr>
        <w:top w:val="none" w:sz="0" w:space="0" w:color="auto"/>
        <w:left w:val="none" w:sz="0" w:space="0" w:color="auto"/>
        <w:bottom w:val="none" w:sz="0" w:space="0" w:color="auto"/>
        <w:right w:val="none" w:sz="0" w:space="0" w:color="auto"/>
      </w:divBdr>
    </w:div>
    <w:div w:id="28995338">
      <w:marLeft w:val="480"/>
      <w:marRight w:val="0"/>
      <w:marTop w:val="0"/>
      <w:marBottom w:val="0"/>
      <w:divBdr>
        <w:top w:val="none" w:sz="0" w:space="0" w:color="auto"/>
        <w:left w:val="none" w:sz="0" w:space="0" w:color="auto"/>
        <w:bottom w:val="none" w:sz="0" w:space="0" w:color="auto"/>
        <w:right w:val="none" w:sz="0" w:space="0" w:color="auto"/>
      </w:divBdr>
    </w:div>
    <w:div w:id="35275852">
      <w:marLeft w:val="480"/>
      <w:marRight w:val="0"/>
      <w:marTop w:val="0"/>
      <w:marBottom w:val="0"/>
      <w:divBdr>
        <w:top w:val="none" w:sz="0" w:space="0" w:color="auto"/>
        <w:left w:val="none" w:sz="0" w:space="0" w:color="auto"/>
        <w:bottom w:val="none" w:sz="0" w:space="0" w:color="auto"/>
        <w:right w:val="none" w:sz="0" w:space="0" w:color="auto"/>
      </w:divBdr>
    </w:div>
    <w:div w:id="36203091">
      <w:marLeft w:val="480"/>
      <w:marRight w:val="0"/>
      <w:marTop w:val="0"/>
      <w:marBottom w:val="0"/>
      <w:divBdr>
        <w:top w:val="none" w:sz="0" w:space="0" w:color="auto"/>
        <w:left w:val="none" w:sz="0" w:space="0" w:color="auto"/>
        <w:bottom w:val="none" w:sz="0" w:space="0" w:color="auto"/>
        <w:right w:val="none" w:sz="0" w:space="0" w:color="auto"/>
      </w:divBdr>
    </w:div>
    <w:div w:id="41028176">
      <w:marLeft w:val="480"/>
      <w:marRight w:val="0"/>
      <w:marTop w:val="0"/>
      <w:marBottom w:val="0"/>
      <w:divBdr>
        <w:top w:val="none" w:sz="0" w:space="0" w:color="auto"/>
        <w:left w:val="none" w:sz="0" w:space="0" w:color="auto"/>
        <w:bottom w:val="none" w:sz="0" w:space="0" w:color="auto"/>
        <w:right w:val="none" w:sz="0" w:space="0" w:color="auto"/>
      </w:divBdr>
    </w:div>
    <w:div w:id="54284875">
      <w:marLeft w:val="480"/>
      <w:marRight w:val="0"/>
      <w:marTop w:val="0"/>
      <w:marBottom w:val="0"/>
      <w:divBdr>
        <w:top w:val="none" w:sz="0" w:space="0" w:color="auto"/>
        <w:left w:val="none" w:sz="0" w:space="0" w:color="auto"/>
        <w:bottom w:val="none" w:sz="0" w:space="0" w:color="auto"/>
        <w:right w:val="none" w:sz="0" w:space="0" w:color="auto"/>
      </w:divBdr>
    </w:div>
    <w:div w:id="57825265">
      <w:marLeft w:val="480"/>
      <w:marRight w:val="0"/>
      <w:marTop w:val="0"/>
      <w:marBottom w:val="0"/>
      <w:divBdr>
        <w:top w:val="none" w:sz="0" w:space="0" w:color="auto"/>
        <w:left w:val="none" w:sz="0" w:space="0" w:color="auto"/>
        <w:bottom w:val="none" w:sz="0" w:space="0" w:color="auto"/>
        <w:right w:val="none" w:sz="0" w:space="0" w:color="auto"/>
      </w:divBdr>
    </w:div>
    <w:div w:id="58523669">
      <w:marLeft w:val="480"/>
      <w:marRight w:val="0"/>
      <w:marTop w:val="0"/>
      <w:marBottom w:val="0"/>
      <w:divBdr>
        <w:top w:val="none" w:sz="0" w:space="0" w:color="auto"/>
        <w:left w:val="none" w:sz="0" w:space="0" w:color="auto"/>
        <w:bottom w:val="none" w:sz="0" w:space="0" w:color="auto"/>
        <w:right w:val="none" w:sz="0" w:space="0" w:color="auto"/>
      </w:divBdr>
    </w:div>
    <w:div w:id="123084645">
      <w:marLeft w:val="480"/>
      <w:marRight w:val="0"/>
      <w:marTop w:val="0"/>
      <w:marBottom w:val="0"/>
      <w:divBdr>
        <w:top w:val="none" w:sz="0" w:space="0" w:color="auto"/>
        <w:left w:val="none" w:sz="0" w:space="0" w:color="auto"/>
        <w:bottom w:val="none" w:sz="0" w:space="0" w:color="auto"/>
        <w:right w:val="none" w:sz="0" w:space="0" w:color="auto"/>
      </w:divBdr>
    </w:div>
    <w:div w:id="251016158">
      <w:marLeft w:val="480"/>
      <w:marRight w:val="0"/>
      <w:marTop w:val="0"/>
      <w:marBottom w:val="0"/>
      <w:divBdr>
        <w:top w:val="none" w:sz="0" w:space="0" w:color="auto"/>
        <w:left w:val="none" w:sz="0" w:space="0" w:color="auto"/>
        <w:bottom w:val="none" w:sz="0" w:space="0" w:color="auto"/>
        <w:right w:val="none" w:sz="0" w:space="0" w:color="auto"/>
      </w:divBdr>
    </w:div>
    <w:div w:id="259460660">
      <w:marLeft w:val="480"/>
      <w:marRight w:val="0"/>
      <w:marTop w:val="0"/>
      <w:marBottom w:val="0"/>
      <w:divBdr>
        <w:top w:val="none" w:sz="0" w:space="0" w:color="auto"/>
        <w:left w:val="none" w:sz="0" w:space="0" w:color="auto"/>
        <w:bottom w:val="none" w:sz="0" w:space="0" w:color="auto"/>
        <w:right w:val="none" w:sz="0" w:space="0" w:color="auto"/>
      </w:divBdr>
    </w:div>
    <w:div w:id="338508293">
      <w:marLeft w:val="480"/>
      <w:marRight w:val="0"/>
      <w:marTop w:val="0"/>
      <w:marBottom w:val="0"/>
      <w:divBdr>
        <w:top w:val="none" w:sz="0" w:space="0" w:color="auto"/>
        <w:left w:val="none" w:sz="0" w:space="0" w:color="auto"/>
        <w:bottom w:val="none" w:sz="0" w:space="0" w:color="auto"/>
        <w:right w:val="none" w:sz="0" w:space="0" w:color="auto"/>
      </w:divBdr>
    </w:div>
    <w:div w:id="420294179">
      <w:marLeft w:val="480"/>
      <w:marRight w:val="0"/>
      <w:marTop w:val="0"/>
      <w:marBottom w:val="0"/>
      <w:divBdr>
        <w:top w:val="none" w:sz="0" w:space="0" w:color="auto"/>
        <w:left w:val="none" w:sz="0" w:space="0" w:color="auto"/>
        <w:bottom w:val="none" w:sz="0" w:space="0" w:color="auto"/>
        <w:right w:val="none" w:sz="0" w:space="0" w:color="auto"/>
      </w:divBdr>
    </w:div>
    <w:div w:id="571542534">
      <w:marLeft w:val="480"/>
      <w:marRight w:val="0"/>
      <w:marTop w:val="0"/>
      <w:marBottom w:val="0"/>
      <w:divBdr>
        <w:top w:val="none" w:sz="0" w:space="0" w:color="auto"/>
        <w:left w:val="none" w:sz="0" w:space="0" w:color="auto"/>
        <w:bottom w:val="none" w:sz="0" w:space="0" w:color="auto"/>
        <w:right w:val="none" w:sz="0" w:space="0" w:color="auto"/>
      </w:divBdr>
    </w:div>
    <w:div w:id="598147336">
      <w:marLeft w:val="480"/>
      <w:marRight w:val="0"/>
      <w:marTop w:val="0"/>
      <w:marBottom w:val="0"/>
      <w:divBdr>
        <w:top w:val="none" w:sz="0" w:space="0" w:color="auto"/>
        <w:left w:val="none" w:sz="0" w:space="0" w:color="auto"/>
        <w:bottom w:val="none" w:sz="0" w:space="0" w:color="auto"/>
        <w:right w:val="none" w:sz="0" w:space="0" w:color="auto"/>
      </w:divBdr>
    </w:div>
    <w:div w:id="609824260">
      <w:marLeft w:val="480"/>
      <w:marRight w:val="0"/>
      <w:marTop w:val="0"/>
      <w:marBottom w:val="0"/>
      <w:divBdr>
        <w:top w:val="none" w:sz="0" w:space="0" w:color="auto"/>
        <w:left w:val="none" w:sz="0" w:space="0" w:color="auto"/>
        <w:bottom w:val="none" w:sz="0" w:space="0" w:color="auto"/>
        <w:right w:val="none" w:sz="0" w:space="0" w:color="auto"/>
      </w:divBdr>
    </w:div>
    <w:div w:id="637953143">
      <w:marLeft w:val="480"/>
      <w:marRight w:val="0"/>
      <w:marTop w:val="0"/>
      <w:marBottom w:val="0"/>
      <w:divBdr>
        <w:top w:val="none" w:sz="0" w:space="0" w:color="auto"/>
        <w:left w:val="none" w:sz="0" w:space="0" w:color="auto"/>
        <w:bottom w:val="none" w:sz="0" w:space="0" w:color="auto"/>
        <w:right w:val="none" w:sz="0" w:space="0" w:color="auto"/>
      </w:divBdr>
    </w:div>
    <w:div w:id="642545262">
      <w:marLeft w:val="480"/>
      <w:marRight w:val="0"/>
      <w:marTop w:val="0"/>
      <w:marBottom w:val="0"/>
      <w:divBdr>
        <w:top w:val="none" w:sz="0" w:space="0" w:color="auto"/>
        <w:left w:val="none" w:sz="0" w:space="0" w:color="auto"/>
        <w:bottom w:val="none" w:sz="0" w:space="0" w:color="auto"/>
        <w:right w:val="none" w:sz="0" w:space="0" w:color="auto"/>
      </w:divBdr>
    </w:div>
    <w:div w:id="647904755">
      <w:marLeft w:val="480"/>
      <w:marRight w:val="0"/>
      <w:marTop w:val="0"/>
      <w:marBottom w:val="0"/>
      <w:divBdr>
        <w:top w:val="none" w:sz="0" w:space="0" w:color="auto"/>
        <w:left w:val="none" w:sz="0" w:space="0" w:color="auto"/>
        <w:bottom w:val="none" w:sz="0" w:space="0" w:color="auto"/>
        <w:right w:val="none" w:sz="0" w:space="0" w:color="auto"/>
      </w:divBdr>
    </w:div>
    <w:div w:id="690956558">
      <w:marLeft w:val="480"/>
      <w:marRight w:val="0"/>
      <w:marTop w:val="0"/>
      <w:marBottom w:val="0"/>
      <w:divBdr>
        <w:top w:val="none" w:sz="0" w:space="0" w:color="auto"/>
        <w:left w:val="none" w:sz="0" w:space="0" w:color="auto"/>
        <w:bottom w:val="none" w:sz="0" w:space="0" w:color="auto"/>
        <w:right w:val="none" w:sz="0" w:space="0" w:color="auto"/>
      </w:divBdr>
    </w:div>
    <w:div w:id="719062444">
      <w:marLeft w:val="480"/>
      <w:marRight w:val="0"/>
      <w:marTop w:val="0"/>
      <w:marBottom w:val="0"/>
      <w:divBdr>
        <w:top w:val="none" w:sz="0" w:space="0" w:color="auto"/>
        <w:left w:val="none" w:sz="0" w:space="0" w:color="auto"/>
        <w:bottom w:val="none" w:sz="0" w:space="0" w:color="auto"/>
        <w:right w:val="none" w:sz="0" w:space="0" w:color="auto"/>
      </w:divBdr>
    </w:div>
    <w:div w:id="719476348">
      <w:marLeft w:val="480"/>
      <w:marRight w:val="0"/>
      <w:marTop w:val="0"/>
      <w:marBottom w:val="0"/>
      <w:divBdr>
        <w:top w:val="none" w:sz="0" w:space="0" w:color="auto"/>
        <w:left w:val="none" w:sz="0" w:space="0" w:color="auto"/>
        <w:bottom w:val="none" w:sz="0" w:space="0" w:color="auto"/>
        <w:right w:val="none" w:sz="0" w:space="0" w:color="auto"/>
      </w:divBdr>
    </w:div>
    <w:div w:id="740560145">
      <w:marLeft w:val="480"/>
      <w:marRight w:val="0"/>
      <w:marTop w:val="0"/>
      <w:marBottom w:val="0"/>
      <w:divBdr>
        <w:top w:val="none" w:sz="0" w:space="0" w:color="auto"/>
        <w:left w:val="none" w:sz="0" w:space="0" w:color="auto"/>
        <w:bottom w:val="none" w:sz="0" w:space="0" w:color="auto"/>
        <w:right w:val="none" w:sz="0" w:space="0" w:color="auto"/>
      </w:divBdr>
    </w:div>
    <w:div w:id="798769960">
      <w:marLeft w:val="480"/>
      <w:marRight w:val="0"/>
      <w:marTop w:val="0"/>
      <w:marBottom w:val="0"/>
      <w:divBdr>
        <w:top w:val="none" w:sz="0" w:space="0" w:color="auto"/>
        <w:left w:val="none" w:sz="0" w:space="0" w:color="auto"/>
        <w:bottom w:val="none" w:sz="0" w:space="0" w:color="auto"/>
        <w:right w:val="none" w:sz="0" w:space="0" w:color="auto"/>
      </w:divBdr>
    </w:div>
    <w:div w:id="828135970">
      <w:marLeft w:val="480"/>
      <w:marRight w:val="0"/>
      <w:marTop w:val="0"/>
      <w:marBottom w:val="0"/>
      <w:divBdr>
        <w:top w:val="none" w:sz="0" w:space="0" w:color="auto"/>
        <w:left w:val="none" w:sz="0" w:space="0" w:color="auto"/>
        <w:bottom w:val="none" w:sz="0" w:space="0" w:color="auto"/>
        <w:right w:val="none" w:sz="0" w:space="0" w:color="auto"/>
      </w:divBdr>
    </w:div>
    <w:div w:id="869224994">
      <w:marLeft w:val="480"/>
      <w:marRight w:val="0"/>
      <w:marTop w:val="0"/>
      <w:marBottom w:val="0"/>
      <w:divBdr>
        <w:top w:val="none" w:sz="0" w:space="0" w:color="auto"/>
        <w:left w:val="none" w:sz="0" w:space="0" w:color="auto"/>
        <w:bottom w:val="none" w:sz="0" w:space="0" w:color="auto"/>
        <w:right w:val="none" w:sz="0" w:space="0" w:color="auto"/>
      </w:divBdr>
    </w:div>
    <w:div w:id="935484586">
      <w:marLeft w:val="480"/>
      <w:marRight w:val="0"/>
      <w:marTop w:val="0"/>
      <w:marBottom w:val="0"/>
      <w:divBdr>
        <w:top w:val="none" w:sz="0" w:space="0" w:color="auto"/>
        <w:left w:val="none" w:sz="0" w:space="0" w:color="auto"/>
        <w:bottom w:val="none" w:sz="0" w:space="0" w:color="auto"/>
        <w:right w:val="none" w:sz="0" w:space="0" w:color="auto"/>
      </w:divBdr>
    </w:div>
    <w:div w:id="936866420">
      <w:marLeft w:val="480"/>
      <w:marRight w:val="0"/>
      <w:marTop w:val="0"/>
      <w:marBottom w:val="0"/>
      <w:divBdr>
        <w:top w:val="none" w:sz="0" w:space="0" w:color="auto"/>
        <w:left w:val="none" w:sz="0" w:space="0" w:color="auto"/>
        <w:bottom w:val="none" w:sz="0" w:space="0" w:color="auto"/>
        <w:right w:val="none" w:sz="0" w:space="0" w:color="auto"/>
      </w:divBdr>
    </w:div>
    <w:div w:id="989139127">
      <w:marLeft w:val="480"/>
      <w:marRight w:val="0"/>
      <w:marTop w:val="0"/>
      <w:marBottom w:val="0"/>
      <w:divBdr>
        <w:top w:val="none" w:sz="0" w:space="0" w:color="auto"/>
        <w:left w:val="none" w:sz="0" w:space="0" w:color="auto"/>
        <w:bottom w:val="none" w:sz="0" w:space="0" w:color="auto"/>
        <w:right w:val="none" w:sz="0" w:space="0" w:color="auto"/>
      </w:divBdr>
    </w:div>
    <w:div w:id="1005324537">
      <w:marLeft w:val="480"/>
      <w:marRight w:val="0"/>
      <w:marTop w:val="0"/>
      <w:marBottom w:val="0"/>
      <w:divBdr>
        <w:top w:val="none" w:sz="0" w:space="0" w:color="auto"/>
        <w:left w:val="none" w:sz="0" w:space="0" w:color="auto"/>
        <w:bottom w:val="none" w:sz="0" w:space="0" w:color="auto"/>
        <w:right w:val="none" w:sz="0" w:space="0" w:color="auto"/>
      </w:divBdr>
    </w:div>
    <w:div w:id="1068305665">
      <w:marLeft w:val="480"/>
      <w:marRight w:val="0"/>
      <w:marTop w:val="0"/>
      <w:marBottom w:val="0"/>
      <w:divBdr>
        <w:top w:val="none" w:sz="0" w:space="0" w:color="auto"/>
        <w:left w:val="none" w:sz="0" w:space="0" w:color="auto"/>
        <w:bottom w:val="none" w:sz="0" w:space="0" w:color="auto"/>
        <w:right w:val="none" w:sz="0" w:space="0" w:color="auto"/>
      </w:divBdr>
    </w:div>
    <w:div w:id="1140466512">
      <w:marLeft w:val="480"/>
      <w:marRight w:val="0"/>
      <w:marTop w:val="0"/>
      <w:marBottom w:val="0"/>
      <w:divBdr>
        <w:top w:val="none" w:sz="0" w:space="0" w:color="auto"/>
        <w:left w:val="none" w:sz="0" w:space="0" w:color="auto"/>
        <w:bottom w:val="none" w:sz="0" w:space="0" w:color="auto"/>
        <w:right w:val="none" w:sz="0" w:space="0" w:color="auto"/>
      </w:divBdr>
    </w:div>
    <w:div w:id="1144159738">
      <w:marLeft w:val="480"/>
      <w:marRight w:val="0"/>
      <w:marTop w:val="0"/>
      <w:marBottom w:val="0"/>
      <w:divBdr>
        <w:top w:val="none" w:sz="0" w:space="0" w:color="auto"/>
        <w:left w:val="none" w:sz="0" w:space="0" w:color="auto"/>
        <w:bottom w:val="none" w:sz="0" w:space="0" w:color="auto"/>
        <w:right w:val="none" w:sz="0" w:space="0" w:color="auto"/>
      </w:divBdr>
    </w:div>
    <w:div w:id="1169951937">
      <w:marLeft w:val="480"/>
      <w:marRight w:val="0"/>
      <w:marTop w:val="0"/>
      <w:marBottom w:val="0"/>
      <w:divBdr>
        <w:top w:val="none" w:sz="0" w:space="0" w:color="auto"/>
        <w:left w:val="none" w:sz="0" w:space="0" w:color="auto"/>
        <w:bottom w:val="none" w:sz="0" w:space="0" w:color="auto"/>
        <w:right w:val="none" w:sz="0" w:space="0" w:color="auto"/>
      </w:divBdr>
    </w:div>
    <w:div w:id="1223758525">
      <w:marLeft w:val="480"/>
      <w:marRight w:val="0"/>
      <w:marTop w:val="0"/>
      <w:marBottom w:val="0"/>
      <w:divBdr>
        <w:top w:val="none" w:sz="0" w:space="0" w:color="auto"/>
        <w:left w:val="none" w:sz="0" w:space="0" w:color="auto"/>
        <w:bottom w:val="none" w:sz="0" w:space="0" w:color="auto"/>
        <w:right w:val="none" w:sz="0" w:space="0" w:color="auto"/>
      </w:divBdr>
    </w:div>
    <w:div w:id="1244796202">
      <w:marLeft w:val="480"/>
      <w:marRight w:val="0"/>
      <w:marTop w:val="0"/>
      <w:marBottom w:val="0"/>
      <w:divBdr>
        <w:top w:val="none" w:sz="0" w:space="0" w:color="auto"/>
        <w:left w:val="none" w:sz="0" w:space="0" w:color="auto"/>
        <w:bottom w:val="none" w:sz="0" w:space="0" w:color="auto"/>
        <w:right w:val="none" w:sz="0" w:space="0" w:color="auto"/>
      </w:divBdr>
    </w:div>
    <w:div w:id="1254971113">
      <w:marLeft w:val="480"/>
      <w:marRight w:val="0"/>
      <w:marTop w:val="0"/>
      <w:marBottom w:val="0"/>
      <w:divBdr>
        <w:top w:val="none" w:sz="0" w:space="0" w:color="auto"/>
        <w:left w:val="none" w:sz="0" w:space="0" w:color="auto"/>
        <w:bottom w:val="none" w:sz="0" w:space="0" w:color="auto"/>
        <w:right w:val="none" w:sz="0" w:space="0" w:color="auto"/>
      </w:divBdr>
    </w:div>
    <w:div w:id="1305743920">
      <w:marLeft w:val="480"/>
      <w:marRight w:val="0"/>
      <w:marTop w:val="0"/>
      <w:marBottom w:val="0"/>
      <w:divBdr>
        <w:top w:val="none" w:sz="0" w:space="0" w:color="auto"/>
        <w:left w:val="none" w:sz="0" w:space="0" w:color="auto"/>
        <w:bottom w:val="none" w:sz="0" w:space="0" w:color="auto"/>
        <w:right w:val="none" w:sz="0" w:space="0" w:color="auto"/>
      </w:divBdr>
    </w:div>
    <w:div w:id="1380007585">
      <w:marLeft w:val="480"/>
      <w:marRight w:val="0"/>
      <w:marTop w:val="0"/>
      <w:marBottom w:val="0"/>
      <w:divBdr>
        <w:top w:val="none" w:sz="0" w:space="0" w:color="auto"/>
        <w:left w:val="none" w:sz="0" w:space="0" w:color="auto"/>
        <w:bottom w:val="none" w:sz="0" w:space="0" w:color="auto"/>
        <w:right w:val="none" w:sz="0" w:space="0" w:color="auto"/>
      </w:divBdr>
    </w:div>
    <w:div w:id="1391660391">
      <w:marLeft w:val="480"/>
      <w:marRight w:val="0"/>
      <w:marTop w:val="0"/>
      <w:marBottom w:val="0"/>
      <w:divBdr>
        <w:top w:val="none" w:sz="0" w:space="0" w:color="auto"/>
        <w:left w:val="none" w:sz="0" w:space="0" w:color="auto"/>
        <w:bottom w:val="none" w:sz="0" w:space="0" w:color="auto"/>
        <w:right w:val="none" w:sz="0" w:space="0" w:color="auto"/>
      </w:divBdr>
    </w:div>
    <w:div w:id="1423331193">
      <w:marLeft w:val="480"/>
      <w:marRight w:val="0"/>
      <w:marTop w:val="0"/>
      <w:marBottom w:val="0"/>
      <w:divBdr>
        <w:top w:val="none" w:sz="0" w:space="0" w:color="auto"/>
        <w:left w:val="none" w:sz="0" w:space="0" w:color="auto"/>
        <w:bottom w:val="none" w:sz="0" w:space="0" w:color="auto"/>
        <w:right w:val="none" w:sz="0" w:space="0" w:color="auto"/>
      </w:divBdr>
    </w:div>
    <w:div w:id="1467432502">
      <w:marLeft w:val="480"/>
      <w:marRight w:val="0"/>
      <w:marTop w:val="0"/>
      <w:marBottom w:val="0"/>
      <w:divBdr>
        <w:top w:val="none" w:sz="0" w:space="0" w:color="auto"/>
        <w:left w:val="none" w:sz="0" w:space="0" w:color="auto"/>
        <w:bottom w:val="none" w:sz="0" w:space="0" w:color="auto"/>
        <w:right w:val="none" w:sz="0" w:space="0" w:color="auto"/>
      </w:divBdr>
    </w:div>
    <w:div w:id="1492873481">
      <w:marLeft w:val="480"/>
      <w:marRight w:val="0"/>
      <w:marTop w:val="0"/>
      <w:marBottom w:val="0"/>
      <w:divBdr>
        <w:top w:val="none" w:sz="0" w:space="0" w:color="auto"/>
        <w:left w:val="none" w:sz="0" w:space="0" w:color="auto"/>
        <w:bottom w:val="none" w:sz="0" w:space="0" w:color="auto"/>
        <w:right w:val="none" w:sz="0" w:space="0" w:color="auto"/>
      </w:divBdr>
    </w:div>
    <w:div w:id="1567452855">
      <w:marLeft w:val="480"/>
      <w:marRight w:val="0"/>
      <w:marTop w:val="0"/>
      <w:marBottom w:val="0"/>
      <w:divBdr>
        <w:top w:val="none" w:sz="0" w:space="0" w:color="auto"/>
        <w:left w:val="none" w:sz="0" w:space="0" w:color="auto"/>
        <w:bottom w:val="none" w:sz="0" w:space="0" w:color="auto"/>
        <w:right w:val="none" w:sz="0" w:space="0" w:color="auto"/>
      </w:divBdr>
    </w:div>
    <w:div w:id="1607612937">
      <w:marLeft w:val="480"/>
      <w:marRight w:val="0"/>
      <w:marTop w:val="0"/>
      <w:marBottom w:val="0"/>
      <w:divBdr>
        <w:top w:val="none" w:sz="0" w:space="0" w:color="auto"/>
        <w:left w:val="none" w:sz="0" w:space="0" w:color="auto"/>
        <w:bottom w:val="none" w:sz="0" w:space="0" w:color="auto"/>
        <w:right w:val="none" w:sz="0" w:space="0" w:color="auto"/>
      </w:divBdr>
    </w:div>
    <w:div w:id="1704747306">
      <w:marLeft w:val="480"/>
      <w:marRight w:val="0"/>
      <w:marTop w:val="0"/>
      <w:marBottom w:val="0"/>
      <w:divBdr>
        <w:top w:val="none" w:sz="0" w:space="0" w:color="auto"/>
        <w:left w:val="none" w:sz="0" w:space="0" w:color="auto"/>
        <w:bottom w:val="none" w:sz="0" w:space="0" w:color="auto"/>
        <w:right w:val="none" w:sz="0" w:space="0" w:color="auto"/>
      </w:divBdr>
    </w:div>
    <w:div w:id="1718122059">
      <w:marLeft w:val="480"/>
      <w:marRight w:val="0"/>
      <w:marTop w:val="0"/>
      <w:marBottom w:val="0"/>
      <w:divBdr>
        <w:top w:val="none" w:sz="0" w:space="0" w:color="auto"/>
        <w:left w:val="none" w:sz="0" w:space="0" w:color="auto"/>
        <w:bottom w:val="none" w:sz="0" w:space="0" w:color="auto"/>
        <w:right w:val="none" w:sz="0" w:space="0" w:color="auto"/>
      </w:divBdr>
    </w:div>
    <w:div w:id="1735464235">
      <w:marLeft w:val="480"/>
      <w:marRight w:val="0"/>
      <w:marTop w:val="0"/>
      <w:marBottom w:val="0"/>
      <w:divBdr>
        <w:top w:val="none" w:sz="0" w:space="0" w:color="auto"/>
        <w:left w:val="none" w:sz="0" w:space="0" w:color="auto"/>
        <w:bottom w:val="none" w:sz="0" w:space="0" w:color="auto"/>
        <w:right w:val="none" w:sz="0" w:space="0" w:color="auto"/>
      </w:divBdr>
    </w:div>
    <w:div w:id="1756586933">
      <w:marLeft w:val="480"/>
      <w:marRight w:val="0"/>
      <w:marTop w:val="0"/>
      <w:marBottom w:val="0"/>
      <w:divBdr>
        <w:top w:val="none" w:sz="0" w:space="0" w:color="auto"/>
        <w:left w:val="none" w:sz="0" w:space="0" w:color="auto"/>
        <w:bottom w:val="none" w:sz="0" w:space="0" w:color="auto"/>
        <w:right w:val="none" w:sz="0" w:space="0" w:color="auto"/>
      </w:divBdr>
    </w:div>
    <w:div w:id="1760711639">
      <w:marLeft w:val="480"/>
      <w:marRight w:val="0"/>
      <w:marTop w:val="0"/>
      <w:marBottom w:val="0"/>
      <w:divBdr>
        <w:top w:val="none" w:sz="0" w:space="0" w:color="auto"/>
        <w:left w:val="none" w:sz="0" w:space="0" w:color="auto"/>
        <w:bottom w:val="none" w:sz="0" w:space="0" w:color="auto"/>
        <w:right w:val="none" w:sz="0" w:space="0" w:color="auto"/>
      </w:divBdr>
    </w:div>
    <w:div w:id="1762919352">
      <w:marLeft w:val="480"/>
      <w:marRight w:val="0"/>
      <w:marTop w:val="0"/>
      <w:marBottom w:val="0"/>
      <w:divBdr>
        <w:top w:val="none" w:sz="0" w:space="0" w:color="auto"/>
        <w:left w:val="none" w:sz="0" w:space="0" w:color="auto"/>
        <w:bottom w:val="none" w:sz="0" w:space="0" w:color="auto"/>
        <w:right w:val="none" w:sz="0" w:space="0" w:color="auto"/>
      </w:divBdr>
    </w:div>
    <w:div w:id="1777601446">
      <w:marLeft w:val="480"/>
      <w:marRight w:val="0"/>
      <w:marTop w:val="0"/>
      <w:marBottom w:val="0"/>
      <w:divBdr>
        <w:top w:val="none" w:sz="0" w:space="0" w:color="auto"/>
        <w:left w:val="none" w:sz="0" w:space="0" w:color="auto"/>
        <w:bottom w:val="none" w:sz="0" w:space="0" w:color="auto"/>
        <w:right w:val="none" w:sz="0" w:space="0" w:color="auto"/>
      </w:divBdr>
    </w:div>
    <w:div w:id="1832986105">
      <w:marLeft w:val="480"/>
      <w:marRight w:val="0"/>
      <w:marTop w:val="0"/>
      <w:marBottom w:val="0"/>
      <w:divBdr>
        <w:top w:val="none" w:sz="0" w:space="0" w:color="auto"/>
        <w:left w:val="none" w:sz="0" w:space="0" w:color="auto"/>
        <w:bottom w:val="none" w:sz="0" w:space="0" w:color="auto"/>
        <w:right w:val="none" w:sz="0" w:space="0" w:color="auto"/>
      </w:divBdr>
    </w:div>
    <w:div w:id="1966616647">
      <w:marLeft w:val="480"/>
      <w:marRight w:val="0"/>
      <w:marTop w:val="0"/>
      <w:marBottom w:val="0"/>
      <w:divBdr>
        <w:top w:val="none" w:sz="0" w:space="0" w:color="auto"/>
        <w:left w:val="none" w:sz="0" w:space="0" w:color="auto"/>
        <w:bottom w:val="none" w:sz="0" w:space="0" w:color="auto"/>
        <w:right w:val="none" w:sz="0" w:space="0" w:color="auto"/>
      </w:divBdr>
    </w:div>
    <w:div w:id="1986004261">
      <w:marLeft w:val="480"/>
      <w:marRight w:val="0"/>
      <w:marTop w:val="0"/>
      <w:marBottom w:val="0"/>
      <w:divBdr>
        <w:top w:val="none" w:sz="0" w:space="0" w:color="auto"/>
        <w:left w:val="none" w:sz="0" w:space="0" w:color="auto"/>
        <w:bottom w:val="none" w:sz="0" w:space="0" w:color="auto"/>
        <w:right w:val="none" w:sz="0" w:space="0" w:color="auto"/>
      </w:divBdr>
    </w:div>
    <w:div w:id="2058045268">
      <w:marLeft w:val="480"/>
      <w:marRight w:val="0"/>
      <w:marTop w:val="0"/>
      <w:marBottom w:val="0"/>
      <w:divBdr>
        <w:top w:val="none" w:sz="0" w:space="0" w:color="auto"/>
        <w:left w:val="none" w:sz="0" w:space="0" w:color="auto"/>
        <w:bottom w:val="none" w:sz="0" w:space="0" w:color="auto"/>
        <w:right w:val="none" w:sz="0" w:space="0" w:color="auto"/>
      </w:divBdr>
    </w:div>
    <w:div w:id="2060929639">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3584849-AD19-4538-8E5B-94A5EBEAC4A4}"/>
      </w:docPartPr>
      <w:docPartBody>
        <w:p w:rsidR="00BF5C89" w:rsidRDefault="000B1E48">
          <w:r w:rsidRPr="00381BB2">
            <w:rPr>
              <w:rStyle w:val="PlaceholderText"/>
            </w:rPr>
            <w:t>Click or tap here to enter text.</w:t>
          </w:r>
        </w:p>
      </w:docPartBody>
    </w:docPart>
    <w:docPart>
      <w:docPartPr>
        <w:name w:val="4154AD685A634A469965A14BB9B71CF5"/>
        <w:category>
          <w:name w:val="General"/>
          <w:gallery w:val="placeholder"/>
        </w:category>
        <w:types>
          <w:type w:val="bbPlcHdr"/>
        </w:types>
        <w:behaviors>
          <w:behavior w:val="content"/>
        </w:behaviors>
        <w:guid w:val="{F29FADCE-E024-4690-B154-268BF61D7940}"/>
      </w:docPartPr>
      <w:docPartBody>
        <w:p w:rsidR="00BF5C89" w:rsidRDefault="000B1E48" w:rsidP="000B1E48">
          <w:pPr>
            <w:pStyle w:val="4154AD685A634A469965A14BB9B71CF5"/>
          </w:pPr>
          <w:r w:rsidRPr="00381BB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E48"/>
    <w:rsid w:val="000B1E48"/>
    <w:rsid w:val="000B2DFA"/>
    <w:rsid w:val="00996BAD"/>
    <w:rsid w:val="00B1441A"/>
    <w:rsid w:val="00BF5C89"/>
    <w:rsid w:val="00DB039B"/>
    <w:rsid w:val="00E042B4"/>
    <w:rsid w:val="00F85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B1E48"/>
    <w:rPr>
      <w:color w:val="666666"/>
    </w:rPr>
  </w:style>
  <w:style w:type="paragraph" w:customStyle="1" w:styleId="4154AD685A634A469965A14BB9B71CF5">
    <w:name w:val="4154AD685A634A469965A14BB9B71CF5"/>
    <w:rsid w:val="000B1E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0DB181-4243-4A71-976D-2AAC8A00F7CF}">
  <we:reference id="wa104382081" version="1.55.1.0" store="en-US" storeType="OMEX"/>
  <we:alternateReferences>
    <we:reference id="WA104382081" version="1.55.1.0" store="" storeType="OMEX"/>
  </we:alternateReferences>
  <we:properties>
    <we:property name="MENDELEY_CITATIONS" value="[{&quot;citationID&quot;:&quot;MENDELEY_CITATION_1abaae70-1463-4782-9d0a-710b4d2af51a&quot;,&quot;properties&quot;:{&quot;noteIndex&quot;:0},&quot;isEdited&quot;:false,&quot;manualOverride&quot;:{&quot;isManuallyOverridden&quot;:false,&quot;citeprocText&quot;:&quot;(Brunham et al., 2024; Z. Du &amp;#38; Qin, 2023)&quot;,&quot;manualOverrideText&quot;:&quot;&quot;},&quot;citationTag&quot;:&quot;MENDELEY_CITATION_v3_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&quot;,&quot;citationItems&quot;:[{&quot;id&quot;:&quot;758a1afe-ed7d-3506-99e5-42c70f55b72c&quot;,&quot;itemData&quot;:{&quot;type&quot;:&quot;article&quot;,&quot;id&quot;:&quot;758a1afe-ed7d-3506-99e5-42c70f55b72c&quot;,&quot;title&quot;:&quot;Dyslipidemia and Cardiovascular Disease: Current Knowledge, Existing Challenges, and New Opportunities for Management Strategies&quot;,&quot;author&quot;:[{&quot;family&quot;:&quot;Du&quot;,&quot;given&quot;:&quot;Zhiyong&quot;,&quot;parse-names&quot;:false,&quot;dropping-particle&quot;:&quot;&quot;,&quot;non-dropping-particle&quot;:&quot;&quot;},{&quot;family&quot;:&quot;Qin&quot;,&quot;given&quot;:&quot;Yanwen&quot;,&quot;parse-names&quot;:false,&quot;dropping-particle&quot;:&quot;&quot;,&quot;non-dropping-particle&quot;:&quot;&quot;}],&quot;container-title&quot;:&quot;Journal of Clinical Medicine&quot;,&quot;container-title-short&quot;:&quot;J. Clin. Med.&quot;,&quot;DOI&quot;:&quot;10.3390/jcm12010363&quot;,&quot;ISSN&quot;:&quot;20770383&quot;,&quot;issued&quot;:{&quot;date-parts&quot;:[[2023,1,1]]},&quot;publisher&quot;:&quot;MDPI&quot;,&quot;issue&quot;:&quot;1&quot;,&quot;volume&quot;:&quot;12&quot;},&quot;isTemporary&quot;:false},{&quot;id&quot;:&quot;6af491e5-2f84-35ac-9886-06075674c12d&quot;,&quot;itemData&quot;:{&quot;type&quot;:&quot;article-journal&quot;,&quot;id&quot;:&quot;6af491e5-2f84-35ac-9886-06075674c12d&quot;,&quot;title&quot;:&quot;Dyslipidemia and the Current State of Cardiovascular Disease: Epidemiology, Risk Factors, and Effect of Lipid Lowering&quot;,&quot;author&quot;:[{&quot;family&quot;:&quot;Brunham&quot;,&quot;given&quot;:&quot;Liam R&quot;,&quot;parse-names&quot;:false,&quot;dropping-particle&quot;:&quot;&quot;,&quot;non-dropping-particle&quot;:&quot;&quot;},{&quot;family&quot;:&quot;Lonn&quot;,&quot;given&quot;:&quot;Eva&quot;,&quot;parse-names&quot;:false,&quot;dropping-particle&quot;:&quot;&quot;,&quot;non-dropping-particle&quot;:&quot;&quot;},{&quot;family&quot;:&quot;Mehta&quot;,&quot;given&quot;:&quot;Shamir R&quot;,&quot;parse-names&quot;:false,&quot;dropping-particle&quot;:&quot;&quot;,&quot;non-dropping-particle&quot;:&quot;&quot;}],&quot;container-title&quot;:&quot;Canadian Journal of Cardiology&quot;,&quot;DOI&quot;:&quot;https://doi.org/10.1016/j.cjca.2024.04.017&quot;,&quot;ISSN&quot;:&quot;0828-282X&quot;,&quot;URL&quot;:&quot;https://www.sciencedirect.com/science/article/pii/S0828282X24003386&quot;,&quot;issued&quot;:{&quot;date-parts&quot;:[[2024]]},&quot;page&quot;:&quot;S4-S12&quot;,&quot;abstract&quot;:&quot;Ischemic heart disease and stroke are the leading causes of death worldwide. Herein we review the burden, epidemiology, and risk factors for atherosclerotic cardiovascular disease (ASCVD). The focus of this review is on the current state of ASCVD in Canada, however, the findings regarding epidemiological trends are likely to be reflective of global trends, particularly in high-income countries, and the discussion regarding risk factors and lipid lowering is universally applicable. In Canada, the burden of death from ASCVD is second only to cancer deaths. There are major differences in disease burden related to sex, geography, and socioeconomic status. The major risk factors for ASCVD have been identified, although new and emerging risk factors are an active area of research. Recent developments such as polygenic risk scores provide potential to identify individuals at risk for ASCVD earlier in life and institute preventative measures. Dyslipidemia, and in particular elevated concentrations of low-density lipoprotein cholesterol and apolipoprotein B are a major cause of ASCVD. Therapies to lower low-density lipoprotein/apolipoprotein B levels are key components to treating and preventing ASCVD. Addressing the causal risk factors for ASCVD in a manner that comprehensively considers the clinical, social, and economic implications of prevention strategies will be essential to reduce the burden of ASCVD and improve outcomes for patients.\nRésumé\nLes cardiopathies ischémiques et les accidents vasculaires cérébraux sont les principales causes de décès dans le monde. Nous passons ici en revue l'épidémiologie, les facteurs de risque et la charge que constituent les maladies cardiovasculaires athéroscléreuse (MCVAS). L'accent de cette revue est mis sur l'état actuel des MCVAS au Canada, cependant, les constatations concernant les tendances épidémiologiques sont probablement représentatives des tendances mondiales, en particulier dans les pays à revenu élevé, et la discussion concernant les facteurs de risque et l'abaissement du taux de lipides est universellement applicable. Au Canada, le fardeau des décès dus aux MCVAS n'est dépassé que par les décès par cancer. Il existe des différences importantes dans cette charge qu'est la maladie en fonction du sexe, de la situation géographique et du statut socio-économique. Les principaux facteurs de risque des MCVAS ont été identifiés, mais des facteurs de risque nouveaux et émergents font l'objet d'une recherche active. Des développements récents, tels que les scores de risque polygénique, permettent d'identifier plus tôt dans la vie les individus présentant un risque de MCVAS et d'instituer des mesures préventives. La dyslipidémie, et en particulier les concentrations élevées de cholestérol à lipoprotéines de basse densité et d'apolipoprotéine B, est une cause majeure de MCVAS. Les thérapies visant à abaisser les taux de lipoprotéines de basse densité / apolipoprotéine B constituent des éléments clés du traitement et de la prévention des MCVAS. Il sera essentiel de s'attaquer aux facteurs de risque causaux des MCVAS en tenant compte des implications cliniques, sociales et économiques des stratégies de prévention pour réduire le fardeau des MCVAS et améliorer les pronostics des patients.&quot;,&quot;issue&quot;:&quot;8, Supplement&quot;,&quot;volume&quot;:&quot;40&quot;,&quot;container-title-short&quot;:&quot;&quot;},&quot;isTemporary&quot;:false}]},{&quot;citationID&quot;:&quot;MENDELEY_CITATION_6c8d6ecf-888b-4138-ae6f-5b9486fa3fcc&quot;,&quot;properties&quot;:{&quot;noteIndex&quot;:0},&quot;isEdited&quot;:false,&quot;manualOverride&quot;:{&quot;isManuallyOverridden&quot;:false,&quot;citeprocText&quot;:&quot;(Aliošaitienė et al., 2022)&quot;,&quot;manualOverrideText&quot;:&quot;&quot;},&quot;citationTag&quot;:&quot;MENDELEY_CITATION_v3_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&quot;,&quot;citationItems&quot;:[{&quot;id&quot;:&quot;32253198-982a-3c75-92f0-d34d91bf1e68&quot;,&quot;itemData&quot;:{&quot;type&quot;:&quot;article-journal&quot;,&quot;id&quot;:&quot;32253198-982a-3c75-92f0-d34d91bf1e68&quot;,&quot;title&quot;:&quot;Distribution of total cholesterol (TC) and low-density lipoprotein cholesterol (LDL-C) between genetically diagnosed familial hypercholesterolaemia (FH) men and women in Lithuania&quot;,&quot;author&quot;:[{&quot;family&quot;:&quot;Aliošaitienė&quot;,&quot;given&quot;:&quot;U&quot;,&quot;parse-names&quot;:false,&quot;dropping-particle&quot;:&quot;&quot;,&quot;non-dropping-particle&quot;:&quot;&quot;},{&quot;family&quot;:&quot;Petrulionienė&quot;,&quot;given&quot;:&quot;Ž&quot;,&quot;parse-names&quot;:false,&quot;dropping-particle&quot;:&quot;&quot;,&quot;non-dropping-particle&quot;:&quot;&quot;},{&quot;family&quot;:&quot;Gabartaite&quot;,&quot;given&quot;:&quot;D&quot;,&quot;parse-names&quot;:false,&quot;dropping-particle&quot;:&quot;&quot;,&quot;non-dropping-particle&quot;:&quot;&quot;},{&quot;family&quot;:&quot;Skiauteryte&quot;,&quot;given&quot;:&quot;E&quot;,&quot;parse-names&quot;:false,&quot;dropping-particle&quot;:&quot;&quot;,&quot;non-dropping-particle&quot;:&quot;&quot;},{&quot;family&quot;:&quot;Meskene&quot;,&quot;given&quot;:&quot;E&quot;,&quot;parse-names&quot;:false,&quot;dropping-particle&quot;:&quot;&quot;,&quot;non-dropping-particle&quot;:&quot;&quot;},{&quot;family&quot;:&quot;Staigyte&quot;,&quot;given&quot;:&quot;J&quot;,&quot;parse-names&quot;:false,&quot;dropping-particle&quot;:&quot;&quot;,&quot;non-dropping-particle&quot;:&quot;&quot;},{&quot;family&quot;:&quot;Čerkauskienė&quot;,&quot;given&quot;:&quot;R&quot;,&quot;parse-names&quot;:false,&quot;dropping-particle&quot;:&quot;&quot;,&quot;non-dropping-particle&quot;:&quot;&quot;},{&quot;family&quot;:&quot;Sutkus&quot;,&quot;given&quot;:&quot;V&quot;,&quot;parse-names&quot;:false,&quot;dropping-particle&quot;:&quot;&quot;,&quot;non-dropping-particle&quot;:&quot;&quot;},{&quot;family&quot;:&quot;Barysiene&quot;,&quot;given&quot;:&quot;J&quot;,&quot;parse-names&quot;:false,&quot;dropping-particle&quot;:&quot;&quot;,&quot;non-dropping-particle&quot;:&quot;&quot;},{&quot;family&quot;:&quot;Kovaite&quot;,&quot;given&quot;:&quot;M&quot;,&quot;parse-names&quot;:false,&quot;dropping-particle&quot;:&quot;&quot;,&quot;non-dropping-particle&quot;:&quot;&quot;},{&quot;family&quot;:&quot;Dzenkeviciute&quot;,&quot;given&quot;:&quot;V&quot;,&quot;parse-names&quot;:false,&quot;dropping-particle&quot;:&quot;&quot;,&quot;non-dropping-particle&quot;:&quot;&quot;},{&quot;family&quot;:&quot;Kutkiene&quot;,&quot;given&quot;:&quot;S&quot;,&quot;parse-names&quot;:false,&quot;dropping-particle&quot;:&quot;&quot;,&quot;non-dropping-particle&quot;:&quot;&quot;},{&quot;family&quot;:&quot;Rinkuniene&quot;,&quot;given&quot;:&quot;E&quot;,&quot;parse-names&quot;:false,&quot;dropping-particle&quot;:&quot;&quot;,&quot;non-dropping-particle&quot;:&quot;&quot;},{&quot;family&quot;:&quot;Badariene&quot;,&quot;given&quot;:&quot;J&quot;,&quot;parse-names&quot;:false,&quot;dropping-particle&quot;:&quot;&quot;,&quot;non-dropping-particle&quot;:&quot;&quot;},{&quot;family&quot;:&quot;Strupaite-Sileikiene&quot;,&quot;given&quot;:&quot;R&quot;,&quot;parse-names&quot;:false,&quot;dropping-particle&quot;:&quot;&quot;,&quot;non-dropping-particle&quot;:&quot;&quot;},{&quot;family&quot;:&quot;Jakaite&quot;,&quot;given&quot;:&quot;R&quot;,&quot;parse-names&quot;:false,&quot;dropping-particle&quot;:&quot;&quot;,&quot;non-dropping-particle&quot;:&quot;&quot;},{&quot;family&quot;:&quot;Jaskeviciute&quot;,&quot;given&quot;:&quot;G&quot;,&quot;parse-names&quot;:false,&quot;dropping-particle&quot;:&quot;&quot;,&quot;non-dropping-particle&quot;:&quot;&quot;}],&quot;container-title&quot;:&quot;Atherosclerosis&quot;,&quot;container-title-short&quot;:&quot;Atherosclerosis&quot;,&quot;DOI&quot;:&quot;10.1016/j.atherosclerosis.2022.06.621&quot;,&quot;ISSN&quot;:&quot;0021-9150&quot;,&quot;URL&quot;:&quot;https://doi.org/10.1016/j.atherosclerosis.2022.06.621&quot;,&quot;issued&quot;:{&quot;date-parts&quot;:[[2022,8,1]]},&quot;page&quot;:&quot;137-138&quot;,&quot;publisher&quot;:&quot;Elsevier&quot;,&quot;volume&quot;:&quot;355&quot;},&quot;isTemporary&quot;:false}]},{&quot;citationID&quot;:&quot;MENDELEY_CITATION_10453919-5dd5-4cff-bea3-2d3555825204&quot;,&quot;properties&quot;:{&quot;noteIndex&quot;:0},&quot;isEdited&quot;:false,&quot;manualOverride&quot;:{&quot;isManuallyOverridden&quot;:false,&quot;citeprocText&quot;:&quot;(Chew et al., 2023; Liu et al., 2022; Pirillo et al., 2021)&quot;,&quot;manualOverrideText&quot;:&quot;&quot;},&quot;citationTag&quot;:&quot;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&quot;,&quot;citationItems&quot;:[{&quot;id&quot;:&quot;b7256c0b-197f-359f-86ab-4d5901c6374c&quot;,&quot;itemData&quot;:{&quot;type&quot;:&quot;article&quot;,&quot;id&quot;:&quot;b7256c0b-197f-359f-86ab-4d5901c6374c&quot;,&quot;title&quot;:&quot;Global Trends in the Epidemiology and Management of Dyslipidemia&quot;,&quot;author&quot;:[{&quot;family&quot;:&quot;Liu&quot;,&quot;given&quot;:&quot;Tianxiao&quot;,&quot;parse-names&quot;:false,&quot;dropping-particle&quot;:&quot;&quot;,&quot;non-dropping-particle&quot;:&quot;&quot;},{&quot;family&quot;:&quot;Zhao&quot;,&quot;given&quot;:&quot;Dong&quot;,&quot;parse-names&quot;:false,&quot;dropping-particle&quot;:&quot;&quot;,&quot;non-dropping-particle&quot;:&quot;&quot;},{&quot;family&quot;:&quot;Qi&quot;,&quot;given&quot;:&quot;Yue&quot;,&quot;parse-names&quot;:false,&quot;dropping-particle&quot;:&quot;&quot;,&quot;non-dropping-particle&quot;:&quot;&quot;}],&quot;container-title&quot;:&quot;Journal of Clinical Medicine&quot;,&quot;container-title-short&quot;:&quot;J. Clin. Med.&quot;,&quot;DOI&quot;:&quot;10.3390/jcm11216377&quot;,&quot;ISSN&quot;:&quot;20770383&quot;,&quot;issued&quot;:{&quot;date-parts&quot;:[[2022,11,1]]},&quot;abstract&quot;:&quot;Dyslipidemia, especially a circulating non-optimal level of cholesterol, is one of the most important risk factors for atherosclerotic cardiovascular disease (ASCVD), which accounts for the most deaths worldwide. Maintaining a healthy level of blood cholesterol is an important prevention strategy for ASCVD, through lifestyle intervention or cholesterol-lowering therapy. Over the past three decades, the epidemiology and management of dyslipidemia has changed greatly in many countries. Therefore, it is necessary to understand the current epidemiologic features of dyslipidemia and challenges from a global perspective.&quot;,&quot;publisher&quot;:&quot;MDPI&quot;,&quot;issue&quot;:&quot;21&quot;,&quot;volume&quot;:&quot;11&quot;},&quot;isTemporary&quot;:false},{&quot;id&quot;:&quot;e0c87a4a-532a-316c-8909-7cf0ed4a45e3&quot;,&quot;itemData&quot;:{&quot;type&quot;:&quot;article-journal&quot;,&quot;id&quot;:&quot;e0c87a4a-532a-316c-8909-7cf0ed4a45e3&quot;,&quot;title&quot;:&quot;Global epidemiology of dyslipidaemias&quot;,&quot;author&quot;:[{&quot;family&quot;:&quot;Pirillo&quot;,&quot;given&quot;:&quot;Angela&quot;,&quot;parse-names&quot;:false,&quot;dropping-particle&quot;:&quot;&quot;,&quot;non-dropping-particle&quot;:&quot;&quot;},{&quot;family&quot;:&quot;Casula&quot;,&quot;given&quot;:&quot;Manuela&quot;,&quot;parse-names&quot;:false,&quot;dropping-particle&quot;:&quot;&quot;,&quot;non-dropping-particle&quot;:&quot;&quot;},{&quot;family&quot;:&quot;Olmastroni&quot;,&quot;given&quot;:&quot;Elena&quot;,&quot;parse-names&quot;:false,&quot;dropping-particle&quot;:&quot;&quot;,&quot;non-dropping-particle&quot;:&quot;&quot;},{&quot;family&quot;:&quot;Norata&quot;,&quot;given&quot;:&quot;Giuseppe D&quot;,&quot;parse-names&quot;:false,&quot;dropping-particle&quot;:&quot;&quot;,&quot;non-dropping-particle&quot;:&quot;&quot;},{&quot;family&quot;:&quot;Catapano&quot;,&quot;given&quot;:&quot;Alberico L&quot;,&quot;parse-names&quot;:false,&quot;dropping-particle&quot;:&quot;&quot;,&quot;non-dropping-particle&quot;:&quot;&quot;}],&quot;container-title&quot;:&quot;Nature Reviews Cardiology&quot;,&quot;container-title-short&quot;:&quot;Nat. Rev. Cardiol.&quot;,&quot;DOI&quot;:&quot;10.1038/s41569-021-00541-4&quot;,&quot;ISSN&quot;:&quot;1759-5010&quot;,&quot;URL&quot;:&quot;https://doi.org/10.1038/s41569-021-00541-4&quot;,&quot;issued&quot;:{&quot;date-parts&quot;:[[2021]]},&quot;page&quot;:&quot;689-700&quot;,&quot;abstract&quot;:&quot;Dyslipidaemias are alterations to the plasma lipid profile that are often associated with clinical conditions. Dyslipidaemias, particularly elevated plasma LDL-cholesterol levels, are major risk factors for cardiovascular disease, but some forms, such as hypertriglyceridaemia, are associated with severe diseases in other organ systems, including non-alcoholic fatty liver disease and acute pancreatitis. Dyslipidaemias can be genetically determined (primary or familial dyslipidaemias) or secondary to other conditions (such as diabetes mellitus, obesity or an unhealthy lifestyle), the latter being more common. Hypercholesterolaemia is the most common form of dyslipidaemia and is associated with an increased risk of cardiovascular disease, with elevated plasma LDL-cholesterol levels being the 15th leading risk factor for death in 1990, rising to 11th in 2007 and 8th in 2019. The global burden of dyslipidaemias has increased over the past 30 years. Furthermore, the combination of high triglyceride levels and low HDL-cholesterol levels (together with the presence of small, dense LDL particles), referred to as atherogenic dyslipidaemia, is highly prevalent in patients with diabetes or metabolic syndrome and increases their risk of cardiovascular disease. Given the increasing prevalence of diabetes worldwide, treating lipid abnormalities in these patients might reduce their risk of cardiovascular disease.&quot;,&quot;issue&quot;:&quot;10&quot;,&quot;volume&quot;:&quot;18&quot;},&quot;isTemporary&quot;:false},{&quot;id&quot;:&quot;1905ca57-7c1e-3528-bd05-da514faaad46&quot;,&quot;itemData&quot;:{&quot;type&quot;:&quot;article-journal&quot;,&quot;id&quot;:&quot;1905ca57-7c1e-3528-bd05-da514faaad46&quot;,&quot;title&quot;:&quot;The global burden of metabolic disease: Data from 2000 to 2019&quot;,&quot;author&quot;:[{&quot;family&quot;:&quot;Chew&quot;,&quot;given&quot;:&quot;Nicholas W S&quot;,&quot;parse-names&quot;:false,&quot;dropping-particle&quot;:&quot;&quot;,&quot;non-dropping-particle&quot;:&quot;&quot;},{&quot;family&quot;:&quot;Ng&quot;,&quot;given&quot;:&quot;Cheng Han&quot;,&quot;parse-names&quot;:false,&quot;dropping-particle&quot;:&quot;&quot;,&quot;non-dropping-particle&quot;:&quot;&quot;},{&quot;family&quot;:&quot;Tan&quot;,&quot;given&quot;:&quot;Darren Jun Hao&quot;,&quot;parse-names&quot;:false,&quot;dropping-particle&quot;:&quot;&quot;,&quot;non-dropping-particle&quot;:&quot;&quot;},{&quot;family&quot;:&quot;Kong&quot;,&quot;given&quot;:&quot;Gwyneth&quot;,&quot;parse-names&quot;:false,&quot;dropping-particle&quot;:&quot;&quot;,&quot;non-dropping-particle&quot;:&quot;&quot;},{&quot;family&quot;:&quot;Lin&quot;,&quot;given&quot;:&quot;Chaoxing&quot;,&quot;parse-names&quot;:false,&quot;dropping-particle&quot;:&quot;&quot;,&quot;non-dropping-particle&quot;:&quot;&quot;},{&quot;family&quot;:&quot;Chin&quot;,&quot;given&quot;:&quot;Yip Han&quot;,&quot;parse-names&quot;:false,&quot;dropping-particle&quot;:&quot;&quot;,&quot;non-dropping-particle&quot;:&quot;&quot;},{&quot;family&quot;:&quot;Lim&quot;,&quot;given&quot;:&quot;Wen Hui&quot;,&quot;parse-names&quot;:false,&quot;dropping-particle&quot;:&quot;&quot;,&quot;non-dropping-particle&quot;:&quot;&quot;},{&quot;family&quot;:&quot;Huang&quot;,&quot;given&quot;:&quot;Daniel Q&quot;,&quot;parse-names&quot;:false,&quot;dropping-particle&quot;:&quot;&quot;,&quot;non-dropping-particle&quot;:&quot;&quot;},{&quot;family&quot;:&quot;Quek&quot;,&quot;given&quot;:&quot;Jingxuan&quot;,&quot;parse-names&quot;:false,&quot;dropping-particle&quot;:&quot;&quot;,&quot;non-dropping-particle&quot;:&quot;&quot;},{&quot;family&quot;:&quot;Fu&quot;,&quot;given&quot;:&quot;Clarissa Elysia&quot;,&quot;parse-names&quot;:false,&quot;dropping-particle&quot;:&quot;&quot;,&quot;non-dropping-particle&quot;:&quot;&quot;},{&quot;family&quot;:&quot;Xiao&quot;,&quot;given&quot;:&quot;Jieling&quot;,&quot;parse-names&quot;:false,&quot;dropping-particle&quot;:&quot;&quot;,&quot;non-dropping-particle&quot;:&quot;&quot;},{&quot;family&quot;:&quot;Syn&quot;,&quot;given&quot;:&quot;Nicholas&quot;,&quot;parse-names&quot;:false,&quot;dropping-particle&quot;:&quot;&quot;,&quot;non-dropping-particle&quot;:&quot;&quot;},{&quot;family&quot;:&quot;Foo&quot;,&quot;given&quot;:&quot;Roger&quot;,&quot;parse-names&quot;:false,&quot;dropping-particle&quot;:&quot;&quot;,&quot;non-dropping-particle&quot;:&quot;&quot;},{&quot;family&quot;:&quot;Khoo&quot;,&quot;given&quot;:&quot;Chin Meng&quot;,&quot;parse-names&quot;:false,&quot;dropping-particle&quot;:&quot;&quot;,&quot;non-dropping-particle&quot;:&quot;&quot;},{&quot;family&quot;:&quot;Wang&quot;,&quot;given&quot;:&quot;Jiong-Wei&quot;,&quot;parse-names&quot;:false,&quot;dropping-particle&quot;:&quot;&quot;,&quot;non-dropping-particle&quot;:&quot;&quot;},{&quot;family&quot;:&quot;Dimitriadis&quot;,&quot;given&quot;:&quot;Georgios K&quot;,&quot;parse-names&quot;:false,&quot;dropping-particle&quot;:&quot;&quot;,&quot;non-dropping-particle&quot;:&quot;&quot;},{&quot;family&quot;:&quot;Young&quot;,&quot;given&quot;:&quot;Dan Yock&quot;,&quot;parse-names&quot;:false,&quot;dropping-particle&quot;:&quot;&quot;,&quot;non-dropping-particle&quot;:&quot;&quot;},{&quot;family&quot;:&quot;Siddiqui&quot;,&quot;given&quot;:&quot;Mohammad Shadab&quot;,&quot;parse-names&quot;:false,&quot;dropping-particle&quot;:&quot;&quot;,&quot;non-dropping-particle&quot;:&quot;&quot;},{&quot;family&quot;:&quot;Lam&quot;,&quot;given&quot;:&quot;Carolyn S P&quot;,&quot;parse-names&quot;:false,&quot;dropping-particle&quot;:&quot;&quot;,&quot;non-dropping-particle&quot;:&quot;&quot;},{&quot;family&quot;:&quot;Wang&quot;,&quot;given&quot;:&quot;Yibin&quot;,&quot;parse-names&quot;:false,&quot;dropping-particle&quot;:&quot;&quot;,&quot;non-dropping-particle&quot;:&quot;&quot;},{&quot;family&quot;:&quot;Figtree&quot;,&quot;given&quot;:&quot;Gemma A&quot;,&quot;parse-names&quot;:false,&quot;dropping-particle&quot;:&quot;&quot;,&quot;non-dropping-particle&quot;:&quot;&quot;},{&quot;family&quot;:&quot;Chan&quot;,&quot;given&quot;:&quot;Mark Y&quot;,&quot;parse-names&quot;:false,&quot;dropping-particle&quot;:&quot;&quot;,&quot;non-dropping-particle&quot;:&quot;&quot;},{&quot;family&quot;:&quot;Cummings&quot;,&quot;given&quot;:&quot;David E&quot;,&quot;parse-names&quot;:false,&quot;dropping-particle&quot;:&quot;&quot;,&quot;non-dropping-particle&quot;:&quot;&quot;},{&quot;family&quot;:&quot;Noureddin&quot;,&quot;given&quot;:&quot;Mazen&quot;,&quot;parse-names&quot;:false,&quot;dropping-particle&quot;:&quot;&quot;,&quot;non-dropping-particle&quot;:&quot;&quot;},{&quot;family&quot;:&quot;Wong&quot;,&quot;given&quot;:&quot;Vincent Wai-Sun&quot;,&quot;parse-names&quot;:false,&quot;dropping-particle&quot;:&quot;&quot;,&quot;non-dropping-particle&quot;:&quot;&quot;},{&quot;family&quot;:&quot;Ma&quot;,&quot;given&quot;:&quot;Ronald Ching Wan&quot;,&quot;parse-names&quot;:false,&quot;dropping-particle&quot;:&quot;&quot;,&quot;non-dropping-particle&quot;:&quot;&quot;},{&quot;family&quot;:&quot;Mantzoros&quot;,&quot;given&quot;:&quot;Christos S&quot;,&quot;parse-names&quot;:false,&quot;dropping-particle&quot;:&quot;&quot;,&quot;non-dropping-particle&quot;:&quot;&quot;},{&quot;family&quot;:&quot;Sanyal&quot;,&quot;given&quot;:&quot;Arun&quot;,&quot;parse-names&quot;:false,&quot;dropping-particle&quot;:&quot;&quot;,&quot;non-dropping-particle&quot;:&quot;&quot;},{&quot;family&quot;:&quot;Muthiah&quot;,&quot;given&quot;:&quot;Mark Dhinesh&quot;,&quot;parse-names&quot;:false,&quot;dropping-particle&quot;:&quot;&quot;,&quot;non-dropping-particle&quot;:&quot;&quot;}],&quot;container-title&quot;:&quot;Cell Metabolism&quot;,&quot;container-title-short&quot;:&quot;Cell Metab.&quot;,&quot;DOI&quot;:&quot;10.1016/j.cmet.2023.02.003&quot;,&quot;ISSN&quot;:&quot;1550-4131&quot;,&quot;URL&quot;:&quot;https://doi.org/10.1016/j.cmet.2023.02.003&quot;,&quot;issued&quot;:{&quot;date-parts&quot;:[[2023,3,7]]},&quot;page&quot;:&quot;414-428.e3&quot;,&quot;abstract&quot;:&quot;Global estimates of prevalence, deaths, and disability-adjusted life years (DALYs) from the Global Burden of Diseases, Injuries, and Risk Factors Study 2019 were examined for metabolic diseases (type 2 diabetes mellitus [T2DM], hypertension, and non-alcoholic fatty liver disease [NAFLD]). For metabolic risk factors (hyperlipidemia and obesity), estimates were limited to mortality and DALYs. From 2000 to 2019, prevalence rates increased for all metabolic diseases, with the greatest increase in high socio-demographic index (SDI) countries. Mortality rates decreased over time in hyperlipidemia, hypertension, and NAFLD, but not in T2DM and obesity. The highest mortality was found in the World Health Organization Eastern Mediterranean region, and low to low-middle SDI countries. The global prevalence of metabolic diseases has risen over the past two decades regardless of SDI. Urgent attention is needed to address the unchanging mortality rates attributed to metabolic disease and the entrenched sex-regional-socioeconomic disparities in mortality.&quot;,&quot;publisher&quot;:&quot;Elsevier&quot;,&quot;issue&quot;:&quot;3&quot;,&quot;volume&quot;:&quot;35&quot;},&quot;isTemporary&quot;:false}]},{&quot;citationID&quot;:&quot;MENDELEY_CITATION_42ccec94-dc0f-499d-a9cc-11af185b6e09&quot;,&quot;properties&quot;:{&quot;noteIndex&quot;:0},&quot;isEdited&quot;:false,&quot;manualOverride&quot;:{&quot;isManuallyOverridden&quot;:false,&quot;citeprocText&quot;:&quot;(Jacky Xiao Feng et al., 2025; Maria-Corina et al., 2017)&quot;,&quot;manualOverrideText&quot;:&quot;&quot;},&quot;citationItems&quot;:[{&quot;id&quot;:&quot;58d21bc7-d3ea-3356-932b-e64ecf0bbe13&quot;,&quot;itemData&quot;:{&quot;type&quot;:&quot;article-journal&quot;,&quot;id&quot;:&quot;58d21bc7-d3ea-3356-932b-e64ecf0bbe13&quot;,&quot;title&quot;:&quot;Recent Advances in the Management of Dyslipidemia: A Systematic Review&quot;,&quot;author&quot;:[{&quot;family&quot;:&quot;Jacky Xiao Feng&quot;,&quot;given&quot;:&quot;Huang&quot;,&quot;parse-names&quot;:false,&quot;dropping-particle&quot;:&quot;&quot;,&quot;non-dropping-particle&quot;:&quot;&quot;},{&quot;family&quot;:&quot;Adil&quot;,&quot;given&quot;:&quot;Yousaf&quot;,&quot;parse-names&quot;:false,&quot;dropping-particle&quot;:&quot;&quot;,&quot;non-dropping-particle&quot;:&quot;&quot;},{&quot;family&quot;:&quot;Julie&quot;,&quot;given&quot;:&quot;Moon&quot;,&quot;parse-names&quot;:false,&quot;dropping-particle&quot;:&quot;&quot;,&quot;non-dropping-particle&quot;:&quot;&quot;},{&quot;family&quot;:&quot;Ramiz&quot;,&quot;given&quot;:&quot;Ahmed&quot;,&quot;parse-names&quot;:false,&quot;dropping-particle&quot;:&quot;&quot;,&quot;non-dropping-particle&quot;:&quot;&quot;},{&quot;family&quot;:&quot;Krishma&quot;,&quot;given&quot;:&quot;Uppal&quot;,&quot;parse-names&quot;:false,&quot;dropping-particle&quot;:&quot;&quot;,&quot;non-dropping-particle&quot;:&quot;&quot;},{&quot;family&quot;:&quot;Pemminati&quot;,&quot;given&quot;:&quot;Sudhakar&quot;,&quot;parse-names&quot;:false,&quot;dropping-particle&quot;:&quot;&quot;,&quot;non-dropping-particle&quot;:&quot;&quot;}],&quot;container-title&quot;:&quot;Cureus&quot;,&quot;container-title-short&quot;:&quot;Cureus&quot;,&quot;DOI&quot;:&quot;10.7759/cureus.81034&quot;,&quot;issued&quot;:{&quot;date-parts&quot;:[[2025,3,23]]},&quot;abstract&quot;:&quot;Dyslipidemia refers to abnormal levels of lipids in the bloodstream, typically  exhibiting an increased pattern. Total cholesterol, high-density lipoprotein-cholesterol (HDL-C), low-density lipoprotein-cholesterol (LDL-C), and triglycerides (TGs) are all contributing factors to this disorder. This leads to an increased risk of atherosclerosis and cardiovascular diseases, such as coronary artery disease, which elevates the likelihood of morbidity. Dyslipidemia can be managed via the use of numerous classes of drugs and treatments. The conventional pharmacological agents comprising 3-hydroxy-3-methylglutaryl-coenzyme A (HMG-CoA) reductase inhibitors, selective cholesterol absorption inhibitors, proprotein convertase subtilisin/kexin type 9 inhibitors (PCSK9i), bile acid sequestrants, monoclonal antibodies, and nutritional supplementation, such as inhibitors of cholesterol synthesis and absorption, and promoters of LDL-C excretion, are also discussed. Furthermore, conventional pharmacological treatment of dyslipidemia may elicit a variety of adverse side effects that are detrimental to the quality of life of the user. These side effects include muscle pain, weakness, liver enzyme elevations, and hyperglycemia. This systematic review further analyzes the pharmacological actions of novel lipid-lowering agents such as adenosine triphosphate-citrate lyase inhibitors (ACLi), selective peroxisome proliferator-activated receptor alpha (PPARα) modulators, cholesteryl ester transfer protein inhibitors (CETPi), antisense oligonucleotides (ASO), and angiopoietin-like protein 3 inhibitors (ANGPTL3i) as well as their efficacy in treating dyslipidemia while sparing the user of potentially severe side effects. Compared to existing treatments, novel therapies have shown significantly greater effectiveness in managing dyslipidemia-related lipid profiles and exhibit fewer systemic adverse effects. Some of the recent therapies discussed are alternative treatments that offer patients promising efficacy and improved tolerability. The Preferred Reporting Items for Systematic Reviews and Meta-Analyses (PRISMA) guidelines were followed to ensure a robust and transparent search process, aiming to minimize bias and maximize the retrieval of pertinent studies for review. Thus, this systematic review provides an overview of current and novel treatments for dyslipidemia, describing their efficacy, mechanism of action, safety, and side effects. As experimental investigations and clinical research progress, there is a possibility that a combination of newly tested medications and traditional ones may emerge as a promising treatment option for dyslipidemia in the future.&quot;,&quot;publisher&quot;:&quot;Springer Science and Business Media LLC&quot;},&quot;isTemporary&quot;:false},{&quot;id&quot;:&quot;36d6c554-18fb-3759-bfa2-b03e8534ce51&quot;,&quot;itemData&quot;:{&quot;type&quot;:&quot;article-journal&quot;,&quot;id&quot;:&quot;36d6c554-18fb-3759-bfa2-b03e8534ce51&quot;,&quot;title&quot;:&quot;Statin Intolerance and Risk of Coronary Heart Events and All-Cause Mortality Following Myocardial Infarction&quot;,&quot;author&quot;:[{&quot;family&quot;:&quot;Maria-Corina&quot;,&quot;given&quot;:&quot;Serban&quot;,&quot;parse-names&quot;:false,&quot;dropping-particle&quot;:&quot;&quot;,&quot;non-dropping-particle&quot;:&quot;&quot;},{&quot;family&quot;:&quot;D&quot;,&quot;given&quot;:&quot;Colantonio Lisandro&quot;,&quot;parse-names&quot;:false,&quot;dropping-particle&quot;:&quot;&quot;,&quot;non-dropping-particle&quot;:&quot;&quot;},{&quot;family&quot;:&quot;D&quot;,&quot;given&quot;:&quot;Manthripragada Angelika&quot;,&quot;parse-names&quot;:false,&quot;dropping-particle&quot;:&quot;&quot;,&quot;non-dropping-particle&quot;:&quot;&quot;},{&quot;family&quot;:&quot;L&quot;,&quot;given&quot;:&quot;Monda Keri&quot;,&quot;parse-names&quot;:false,&quot;dropping-particle&quot;:&quot;&quot;,&quot;non-dropping-particle&quot;:&quot;&quot;},{&quot;family&quot;:&quot;A&quot;,&quot;given&quot;:&quot;Bittner Vera&quot;,&quot;parse-names&quot;:false,&quot;dropping-particle&quot;:&quot;&quot;,&quot;non-dropping-particle&quot;:&quot;&quot;},{&quot;family&quot;:&quot;Maciej&quot;,&quot;given&quot;:&quot;Banach&quot;,&quot;parse-names&quot;:false,&quot;dropping-particle&quot;:&quot;&quot;,&quot;non-dropping-particle&quot;:&quot;&quot;},{&quot;family&quot;:&quot;Ligong&quot;,&quot;given&quot;:&quot;Chen&quot;,&quot;parse-names&quot;:false,&quot;dropping-particle&quot;:&quot;&quot;,&quot;non-dropping-particle&quot;:&quot;&quot;},{&quot;family&quot;:&quot;Lei&quot;,&quot;given&quot;:&quot;Huang&quot;,&quot;parse-names&quot;:false,&quot;dropping-particle&quot;:&quot;&quot;,&quot;non-dropping-particle&quot;:&quot;&quot;},{&quot;family&quot;:&quot;Ricardo&quot;,&quot;given&quot;:&quot;Dent&quot;,&quot;parse-names&quot;:false,&quot;dropping-particle&quot;:&quot;&quot;,&quot;non-dropping-particle&quot;:&quot;&quot;},{&quot;family&quot;:&quot;T&quot;,&quot;given&quot;:&quot;Kent Shia&quot;,&quot;parse-names&quot;:false,&quot;dropping-particle&quot;:&quot;&quot;,&quot;non-dropping-particle&quot;:&quot;&quot;},{&quot;family&quot;:&quot;Paul&quot;,&quot;given&quot;:&quot;Muntner&quot;,&quot;parse-names&quot;:false,&quot;dropping-particle&quot;:&quot;&quot;,&quot;non-dropping-particle&quot;:&quot;&quot;},{&quot;family&quot;:&quot;S&quot;,&quot;given&quot;:&quot;Rosenson Robert&quot;,&quot;parse-names&quot;:false,&quot;dropping-particle&quot;:&quot;&quot;,&quot;non-dropping-particle&quot;:&quot;&quot;}],&quot;container-title&quot;:&quot;JACC&quot;,&quot;DOI&quot;:&quot;10.1016/j.jacc.2016.12.036&quot;,&quot;URL&quot;:&quot;https://doi.org/10.1016/j.jacc.2016.12.036&quot;,&quot;issued&quot;:{&quot;date-parts&quot;:[[2017,3,21]]},&quot;page&quot;:&quot;1386-1395&quot;,&quot;publisher&quot;:&quot;American College of Cardiology Foundation&quot;,&quot;issue&quot;:&quot;11&quot;,&quot;volume&quot;:&quot;69&quot;},&quot;isTemporary&quot;:false}],&quot;citationTag&quot;:&quot;MENDELEY_CITATION_v3_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&quot;},{&quot;citationID&quot;:&quot;MENDELEY_CITATION_99b23d67-b338-4dbd-b4af-1730993a179e&quot;,&quot;properties&quot;:{&quot;noteIndex&quot;:0},&quot;isEdited&quot;:false,&quot;manualOverride&quot;:{&quot;isManuallyOverridden&quot;:false,&quot;citeprocText&quot;:&quot;(Zhao et al., 2024)&quot;,&quot;manualOverrideText&quot;:&quot;&quot;},&quot;citationTag&quot;:&quot;MENDELEY_CITATION_v3_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&quot;,&quot;citationItems&quot;:[{&quot;id&quot;:&quot;909935df-fb3f-3c8d-855f-0174be802a75&quot;,&quot;itemData&quot;:{&quot;type&quot;:&quot;article-journal&quot;,&quot;id&quot;:&quot;909935df-fb3f-3c8d-855f-0174be802a75&quot;,&quot;title&quot;:&quot;Effects of Garlic on Glucose Parameters and Lipid Profile: A Systematic Review and Meta-Analysis on Randomized Controlled Trials&quot;,&quot;author&quot;:[{&quot;family&quot;:&quot;Zhao&quot;,&quot;given&quot;:&quot;Xinyu&quot;,&quot;parse-names&quot;:false,&quot;dropping-particle&quot;:&quot;&quot;,&quot;non-dropping-particle&quot;:&quot;&quot;},{&quot;family&quot;:&quot;Cheng&quot;,&quot;given&quot;:&quot;Tao&quot;,&quot;parse-names&quot;:false,&quot;dropping-particle&quot;:&quot;&quot;,&quot;non-dropping-particle&quot;:&quot;&quot;},{&quot;family&quot;:&quot;Xia&quot;,&quot;given&quot;:&quot;Hui&quot;,&quot;parse-names&quot;:false,&quot;dropping-particle&quot;:&quot;&quot;,&quot;non-dropping-particle&quot;:&quot;&quot;},{&quot;family&quot;:&quot;Yang&quot;,&quot;given&quot;:&quot;Yanhong&quot;,&quot;parse-names&quot;:false,&quot;dropping-particle&quot;:&quot;&quot;,&quot;non-dropping-particle&quot;:&quot;&quot;},{&quot;family&quot;:&quot;Wang&quot;,&quot;given&quot;:&quot;Shaokang&quot;,&quot;parse-names&quot;:false,&quot;dropping-particle&quot;:&quot;&quot;,&quot;non-dropping-particle&quot;:&quot;&quot;}],&quot;container-title&quot;:&quot;Nutrients&quot;,&quot;container-title-short&quot;:&quot;Nutrients&quot;,&quot;DOI&quot;:&quot;10.3390/nu16111692&quot;,&quot;ISSN&quot;:&quot;20726643&quot;,&quot;PMID&quot;:&quot;38892625&quot;,&quot;issued&quot;:{&quot;date-parts&quot;:[[2024,5,29]]},&quot;abstract&quot;:&quot;(1) Background: The effect of garlic on glucose and lipid metabolism in humans remains controversial. The aim of this study was to investigate the effects of garlic on blood lipid levels and glucose levels in humans through a systematic review and meta-analysis. (2) Methods: We extensively searched four databases, including PubMed, Web of Science, Embase, and the Cochrane Library, up to February 2024. To assess the collective impact of garlic and its supplements on fasting blood glucose (FBG), glycosylated hemoglobin (HbA1c), total cholesterol (TC), high-density lipoprotein cholesterol (HDL-C), low-density lipoprotein cholesterol (LDL-C), and triglycerides (TG), an analysis was conducted using a random effects model. Subgroup analyses were performed when I2 &lt; 50%. (3) Result: We found that the garlic intervention was effective in controlling FBG (mean difference = -7.01; 95% CI: -8.53, -5.49, p &lt; 0.001), HbA1c (mean deviation = -0.66; 95% CI: -0.76, -0.55, p &lt; 0.001, I2 = 62.9%), TC (mean difference = -14.17; 95% CI: -19.31, -9.03, p &lt; 0.001), and LDL-C (mean difference = -8.20; 95% CI: -15.58, -0.81, p = 0.03); moreover, it also increased the level of HDL-C in humans (mean difference = 2.06; 95% CI: 1.54, 2.59; p &lt; 0.001). Nonetheless, the intervention involving garlic did not yield a substantial impact on triglyceride (TG) levels. (4) Conclusion: The intervention of garlic is beneficial to control blood glucose and blood lipids in humans.&quot;,&quot;issue&quot;:&quot;11&quot;,&quot;volume&quot;:&quot;16&quot;},&quot;isTemporary&quot;:false}]},{&quot;citationID&quot;:&quot;MENDELEY_CITATION_ad3b1d06-fbe4-4dd3-a50f-c796007fe056&quot;,&quot;properties&quot;:{&quot;noteIndex&quot;:0},&quot;isEdited&quot;:false,&quot;manualOverride&quot;:{&quot;isManuallyOverridden&quot;:false,&quot;citeprocText&quot;:&quot;(Fadillah et al., 2024)&quot;,&quot;manualOverrideText&quot;:&quot;&quot;},&quot;citationTag&quot;:&quot;MENDELEY_CITATION_v3_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&quot;,&quot;citationItems&quot;:[{&quot;id&quot;:&quot;d4e7d815-c85e-38eb-9dc0-a5cef8751d78&quot;,&quot;itemData&quot;:{&quot;type&quot;:&quot;article-journal&quot;,&quot;id&quot;:&quot;d4e7d815-c85e-38eb-9dc0-a5cef8751d78&quot;,&quot;title&quot;:&quot;Literature Review: Effects of Turmeric for Reducing Lipid Profiles&quot;,&quot;author&quot;:[{&quot;family&quot;:&quot;Fadillah&quot;,&quot;given&quot;:&quot;Muh Alif&quot;,&quot;parse-names&quot;:false,&quot;dropping-particle&quot;:&quot;&quot;,&quot;non-dropping-particle&quot;:&quot;&quot;},{&quot;family&quot;:&quot;Indarwati&quot;,&quot;given&quot;:&quot;Rezky Putri&quot;,&quot;parse-names&quot;:false,&quot;dropping-particle&quot;:&quot;&quot;,&quot;non-dropping-particle&quot;:&quot;&quot;},{&quot;family&quot;:&quot;Nur&quot;,&quot;given&quot;:&quot;Muh Jabal&quot;,&quot;parse-names&quot;:false,&quot;dropping-particle&quot;:&quot;&quot;,&quot;non-dropping-particle&quot;:&quot;&quot;}],&quot;container-title&quot;:&quot;Journal La Medihealtico&quot;,&quot;chapter-number&quot;:&quot;Articles&quot;,&quot;DOI&quot;:&quot;10.37899/journallamedihealtico.v5i2.1273&quot;,&quot;URL&quot;:&quot;https://ipv6.newinera.com/index.php/JournalLaMedihealtico/article/view/1273&quot;,&quot;issued&quot;:{&quot;date-parts&quot;:[[2024,6,12]]},&quot;page&quot;:&quot;445-454&quot;,&quot;abstract&quot;:&quot;This literature review is a collection of several journals which aims to determine the effect of turmeric (Curcuma longa) on reducing lipid profiles, with emphasis on cholesterol and triglyceride levels. Turmeric is a daily food ingredient that is easy to find and has many good effects on the body, one of which is anti-inflammatory and anti-hypercholesterolemia. Hypercholesterolemia is a condition where the total cholesterol level in the body exceeds normal and can increase the risk of atherosclerosis. Curcumin is one of the active compounds in turmeric which has the function of reducing total cholesterol, LDL cholesterol, triglycerides which cause atherosclerosis and curcumin also increases the production of HDL cholesterol which helps protect against excess cholesterol accumulation which can cause heart and blood vessel disease. Based on several literature reviews, it is reported that the effectiveness of reducing cholesterol levels starts from a dose of 1000 mg - 1500 mg/day. The main aim of this research is to determine the effectiveness and safety of using turmeric as a supplement in reducing lipid profile levels in humans. Through this research, it is hoped that it can provide information regarding the effectiveness of turmeric as an effective additional therapy in managing lipid profiles.&quot;,&quot;issue&quot;:&quot;2&quot;,&quot;volume&quot;:&quot;5&quot;,&quot;container-title-short&quot;:&quot;&quot;},&quot;isTemporary&quot;:false}]},{&quot;citationID&quot;:&quot;MENDELEY_CITATION_5e9598a8-266b-4838-85e6-55de9e89c8d4&quot;,&quot;properties&quot;:{&quot;noteIndex&quot;:0},&quot;isEdited&quot;:false,&quot;manualOverride&quot;:{&quot;isManuallyOverridden&quot;:false,&quot;citeprocText&quot;:&quot;(A. Li et al., 2024)&quot;,&quot;manualOverrideText&quot;:&quot;&quot;},&quot;citationTag&quot;:&quot;MENDELEY_CITATION_v3_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&quot;,&quot;citationItems&quot;:[{&quot;id&quot;:&quot;e97a96f1-0b57-33db-bcbe-a3643527ff97&quot;,&quot;itemData&quot;:{&quot;type&quot;:&quot;article&quot;,&quot;id&quot;:&quot;e97a96f1-0b57-33db-bcbe-a3643527ff97&quot;,&quot;title&quot;:&quot;Effects of green tea on lipid profile in overweight and obese women A systematic review and meta-analysis of randomized controlled trials&quot;,&quot;author&quot;:[{&quot;family&quot;:&quot;Li&quot;,&quot;given&quot;:&quot;Aixin&quot;,&quot;parse-names&quot;:false,&quot;dropping-particle&quot;:&quot;&quot;,&quot;non-dropping-particle&quot;:&quot;&quot;},{&quot;family&quot;:&quot;Wang&quot;,&quot;given&quot;:&quot;Qian&quot;,&quot;parse-names&quot;:false,&quot;dropping-particle&quot;:&quot;&quot;,&quot;non-dropping-particle&quot;:&quot;&quot;},{&quot;family&quot;:&quot;Li&quot;,&quot;given&quot;:&quot;Peng&quot;,&quot;parse-names&quot;:false,&quot;dropping-particle&quot;:&quot;&quot;,&quot;non-dropping-particle&quot;:&quot;&quot;},{&quot;family&quot;:&quot;Zhao&quot;,&quot;given&quot;:&quot;Na&quot;,&quot;parse-names&quot;:false,&quot;dropping-particle&quot;:&quot;&quot;,&quot;non-dropping-particle&quot;:&quot;&quot;},{&quot;family&quot;:&quot;Liang&quot;,&quot;given&quot;:&quot;Zhaoguang&quot;,&quot;parse-names&quot;:false,&quot;dropping-particle&quot;:&quot;&quot;,&quot;non-dropping-particle&quot;:&quot;&quot;}],&quot;container-title&quot;:&quot;International Journal for Vitamin and Nutrition Research&quot;,&quot;DOI&quot;:&quot;10.1024/0300-9831/a000783&quot;,&quot;ISSN&quot;:&quot;16642821&quot;,&quot;PMID&quot;:&quot;37082776&quot;,&quot;issued&quot;:{&quot;date-parts&quot;:[[2024,6,1]]},&quot;page&quot;:&quot;239-251&quot;,&quot;abstract&quot;:&quot;The effect of green tea administration on serum lipids' concentrations remains unclear as various investigations, which have explored this topic, have produced conflicting results. Gender might be one of the factors influencing the impact of green tea on the lipid profile. Hence, we conducted a systematic review and meta-analysis of randomized controlled trials (RCTs) to assess the effect of green tea intake on the lipid profile in overweight and obese women. We searched five databases (Web of Science, SCOPUS, Embase, PubMed/Medline, and Google Scholar) using a combination of MeSH and non-MeSH terms. Results were expressed as weighted mean differences (WMDs) and 95% confidence intervals (CIs) and synthesized with a random-effects model. In total, 15 eligible RCTs with 16 arms (1818 participants) were included in the meta-analysis. The combined effect size revealed a significant reduction in total cholesterol (TC) (WMD: -4.45 mg/dl, 95% CI: -6.63, -2.27, P &lt; 0.001) and low-density lipoprotein cholesterol (LDL-C) (WMD: -4.49 mg/dl, 95% CI: -7.50 to -1.47, P=0.003) concentrations following green tea supplementation in overweight and/or obese women. In addition, a more pronounced reduction of triglyceride (TG) levels occurred when the baseline TG value was ≥150 mg/dL (WMD: -24.45 mg/dL, 95% CI: -40.63 to -8.26, P=0.003). Moreover, a significant decrease in TG concentrations occurred in RCTs conducted on overweight subjects (BMI: 25-29.99 kg/m2) (WMD: -5.88 mg/dl, 95% CI: -10.76 to -0.99, P=0.01). In the subgroup analyses based on the study population, a notable increase in high-density lipoprotein cholesterol (HDL-C) values was observed in obese individuals (&gt;30 kg/m2) (WMD: 2.63 mg/dl, 95% CI: 0.10 to 5.16, P=0.041). Consumption of green tea causes a reduction in LDL-C and TC concentrations in overweight and obese women. The decline in TG levels was notable particularly in overweight patients with hypertriglyceridemia at baseline. In addition, a significant increase in HDL-C was detected in obese subjects following intake of green tea.&quot;,&quot;publisher&quot;:&quot;Hogrefe Verlag GmbH &amp; Co. KG&quot;,&quot;issue&quot;:&quot;3-4&quot;,&quot;volume&quot;:&quot;94&quot;,&quot;container-title-short&quot;:&quot;&quot;},&quot;isTemporary&quot;:false}]},{&quot;citationID&quot;:&quot;MENDELEY_CITATION_206894ea-9cb6-4239-939a-f7bc2f3d55ed&quot;,&quot;properties&quot;:{&quot;noteIndex&quot;:0},&quot;isEdited&quot;:false,&quot;manualOverride&quot;:{&quot;isManuallyOverridden&quot;:false,&quot;citeprocText&quot;:&quot;(Pierdomenico et al., 2023)&quot;,&quot;manualOverrideText&quot;:&quot;&quot;},&quot;citationTag&quot;:&quot;MENDELEY_CITATION_v3_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&quot;,&quot;citationItems&quot;:[{&quot;id&quot;:&quot;eb8d86db-11bb-39c8-aeda-d59ed7d7f9ab&quot;,&quot;itemData&quot;:{&quot;type&quot;:&quot;article-journal&quot;,&quot;id&quot;:&quot;eb8d86db-11bb-39c8-aeda-d59ed7d7f9ab&quot;,&quot;title&quot;:&quot;Effect of Citrus bergamia extract on lipid profile: A combined in vitro and human study&quot;,&quot;author&quot;:[{&quot;family&quot;:&quot;Pierdomenico&quot;,&quot;given&quot;:&quot;Maria&quot;,&quot;parse-names&quot;:false,&quot;dropping-particle&quot;:&quot;&quot;,&quot;non-dropping-particle&quot;:&quot;&quot;},{&quot;family&quot;:&quot;Cicero&quot;,&quot;given&quot;:&quot;Arrigo F G&quot;,&quot;parse-names&quot;:false,&quot;dropping-particle&quot;:&quot;&quot;,&quot;non-dropping-particle&quot;:&quot;&quot;},{&quot;family&quot;:&quot;Veronesi&quot;,&quot;given&quot;:&quot;Maddalena&quot;,&quot;parse-names&quot;:false,&quot;dropping-particle&quot;:&quot;&quot;,&quot;non-dropping-particle&quot;:&quot;&quot;},{&quot;family&quot;:&quot;Fogacci&quot;,&quot;given&quot;:&quot;Federica&quot;,&quot;parse-names&quot;:false,&quot;dropping-particle&quot;:&quot;&quot;,&quot;non-dropping-particle&quot;:&quot;&quot;},{&quot;family&quot;:&quot;Riccioni&quot;,&quot;given&quot;:&quot;Costanza&quot;,&quot;parse-names&quot;:false,&quot;dropping-particle&quot;:&quot;&quot;,&quot;non-dropping-particle&quot;:&quot;&quot;},{&quot;family&quot;:&quot;Benassi&quot;,&quot;given&quot;:&quot;Barbara&quot;,&quot;parse-names&quot;:false,&quot;dropping-particle&quot;:&quot;&quot;,&quot;non-dropping-particle&quot;:&quot;&quot;}],&quot;container-title&quot;:&quot;Phytotherapy Research&quot;,&quot;DOI&quot;:&quot;https://doi.org/10.1002/ptr.7897&quot;,&quot;ISSN&quot;:&quot;0951-418X&quot;,&quot;URL&quot;:&quot;https://doi.org/10.1002/ptr.7897&quot;,&quot;issued&quot;:{&quot;date-parts&quot;:[[2023,9,1]]},&quot;page&quot;:&quot;4185-4195&quot;,&quot;abstract&quot;:&quot;Abstract With the aim of characterising the hypo-lipidemic function of the Brumex? ingredient obtained from the whole fruit of Citrus bergamia, a combined pre-clinical and clinical study was conducted. In the HepG2 experimental model, we first demonstrated that Brumex? does not trigger any significant alteration in cell viability over the tested concentration range of 1?2000??g/mL (4 and 24?h). By stimulating the phosphorylation of AMP-activated protein kinase (AMPK) at threonine 172, Brumex? significantly reduces both cholesterol and triglyceride (TG) intracellular content of HepG2 cells and impairs the expression levels of lipid synthesis-related genes (namely, SREBF1c, SREBF2, ACACA, SCD1, HMGCR and FASN). In vitro data have been validated in a dedicated double-blind, placebo-controlled, randomised clinical trial performed in 50 healthy moderately hyper-cholesterolemic subjects, undergoing supplementation with either Brumex? (400?mg) or placebo for 12?weeks. Clinical and blood laboratory data were evaluated at the baseline and at the end of the trial. Brumex? positively impacted on both plasma lipid pattern and liver enzymes compared with the placebo, mainly in terms of significant reduction of total cholesterol (TC), TG, low-density lipoprotein-cholesterol (LDL-C), non-high-density lipoprotein-cholesterol (non-HDL-C), apolipoprotein B100 (ApoB), fasting plasma glucose (FPG), glutamic-oxaloacetic transaminase (GOT), glutamate pyruvate transaminase (GPT) and gamma-glutamyl-transferase (gGT).&quot;,&quot;publisher&quot;:&quot;John Wiley &amp; Sons, Ltd&quot;,&quot;issue&quot;:&quot;9&quot;,&quot;volume&quot;:&quot;37&quot;,&quot;container-title-short&quot;:&quot;&quot;},&quot;isTemporary&quot;:false}]},{&quot;citationID&quot;:&quot;MENDELEY_CITATION_ae37781f-0dc5-4812-8130-c1e142ec063f&quot;,&quot;properties&quot;:{&quot;noteIndex&quot;:0},&quot;isEdited&quot;:false,&quot;manualOverride&quot;:{&quot;isManuallyOverridden&quot;:false,&quot;citeprocText&quot;:&quot;(Ahmed et al., 2022)&quot;,&quot;manualOverrideText&quot;:&quot;&quot;},&quot;citationTag&quot;:&quot;MENDELEY_CITATION_v3_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&quot;,&quot;citationItems&quot;:[{&quot;id&quot;:&quot;65e0314c-6911-3297-aa76-ddf2d3d8007c&quot;,&quot;itemData&quot;:{&quot;type&quot;:&quot;article-journal&quot;,&quot;id&quot;:&quot;65e0314c-6911-3297-aa76-ddf2d3d8007c&quot;,&quot;title&quot;:&quot;Effects of Amlaki (Emblica officinalis) on Serum Lipid Profile in Rats&quot;,&quot;author&quot;:[{&quot;family&quot;:&quot;Ahmed&quot;,&quot;given&quot;:&quot;S M&quot;,&quot;parse-names&quot;:false,&quot;dropping-particle&quot;:&quot;&quot;,&quot;non-dropping-particle&quot;:&quot;&quot;},{&quot;family&quot;:&quot;Sabrin&quot;,&quot;given&quot;:&quot;F&quot;,&quot;parse-names&quot;:false,&quot;dropping-particle&quot;:&quot;&quot;,&quot;non-dropping-particle&quot;:&quot;&quot;},{&quot;family&quot;:&quot;Mostaqim&quot;,&quot;given&quot;:&quot;M S&quot;,&quot;parse-names&quot;:false,&quot;dropping-particle&quot;:&quot;&quot;,&quot;non-dropping-particle&quot;:&quot;&quot;},{&quot;family&quot;:&quot;Jahan&quot;,&quot;given&quot;:&quot;S&quot;,&quot;parse-names&quot;:false,&quot;dropping-particle&quot;:&quot;&quot;,&quot;non-dropping-particle&quot;:&quot;&quot;}],&quot;container-title&quot;:&quot;Mymensingh medical journal : MMJ&quot;,&quot;container-title-short&quot;:&quot;Mymensingh Med. J.&quot;,&quot;ISSN&quot;:&quot;1022-4742&quot;,&quot;PMID&quot;:&quot;35383751&quot;,&quot;URL&quot;:&quot;http://europepmc.org/abstract/MED/35383751&quot;,&quot;issued&quot;:{&quot;date-parts&quot;:[[2022]]},&quot;page&quot;:&quot;360-366&quot;,&quot;language&quot;:&quot;eng&quot;,&quot;abstract&quot;:&quot;The effect of Amlaki (Emblica officinalis) on lipid profile (Serum cholesterol, triglyceride, HDL-cholesterol &amp;amp; LDL-cholesterol) in normal and fat fed rats were studied. The experimental study was carried out in the department of Pharmacology, Sir Salimullah Medical College (SSMC), Mitford, Dhaka and in the animal house of Institute of Science &amp;amp; Technology (IFST) of Bangladesh Council of Scientific &amp;amp; Industrial Research (BCSIR) Laboratory, Dhaka, Bangladesh from January 2005 to December 2005. Twenty four adult rats of both sexes weighing between 200-300gms were used. The experiment was divided into two parts: Part-1 and Part-II. In Part-I: to demonstrate the effect of Amlaki on serum lipid profile in normal rats, a total number of twelve rats were taken and divided into two groups. Group A₁: Consisted of 6 rats, received normal laboratory diet and water to 1.5-2.0ml daily for 21 days and served as normolipidemic control group. Group A₂: Consisted of 6 rats which received normal laboratory diet and Amlaki in a dose of 1.5gm/kg body wt. daily orally for 21 days and served as normolipidemic experimental group. On 22nd day, rats of both groups were sacrificed and estimation of serum lipid profile was done. In the first part of this study, administration of Amlaki for 21 days to normal rats, significantly reduced the serum cholesterol level (p&amp;lt;0.01), triglycerides (p&amp;lt;0.01) and LDL-cholesterol level (p&amp;lt;0.01). But there was no significant change in serum HDL-cholesterol level (p&amp;gt;0.1). In Part-II: to demonstrate the effect of Amlaki on lipid profile in fat fed rats, a total number of twelve rats were taken and divided into two groups. Group B₁: Consisted of 6 rats, received normal lab. diet and fat (1% cholesterol plus 0.25% cholic acid dissolved in 100ml vegetable oil) in a dose of 1.5ml daily orally for 28 days serve as a hyper-lipidemic control group (fat fed). Group B₂: Consisted of 6 rats and received normal lab. diet and cholesterol rich diet and Amlaki in a dose of 1.5gm/kg body wt. daily orally for 28 days and served as a hyper-lipidemic experimental group. On 29th day, rats of both groups were sacrificed and estimation of serum lipid profile was done. In the second part of this study, fat feeding produced a significant increase in serum cholesterol (p&amp;lt;0.001), triglyceride (p&amp;lt;0.001) and LDL-cholesterol level (p&amp;lt;0.001) and a significant reduction of serum HDL-cholesterol level (p&amp;lt;0.001) i.e. a state of hyper-lipidemia was produced. In the 2nd part of this study, concomitant administration of Amlaki and fat rich diet daily orally in rats for 28 days, produced a significant reduction in serum total cholesterol (p&amp;lt;0.001), triglyceride (p&amp;lt;0.001) and LDL-cholesterol level (p&amp;lt;0.001). The serum HDL cholesterol level was increased but not significantly (p&amp;gt;0.1). In the light of these results, it may be concluded that Emblica officinalis (Amlaki) has significant hypo-lipidemic effect in both normal and fat fed rats.&quot;,&quot;issue&quot;:&quot;2&quot;,&quot;volume&quot;:&quot;31&quot;},&quot;isTemporary&quot;:false}]},{&quot;citationID&quot;:&quot;MENDELEY_CITATION_1ffae759-3870-454e-b6cd-6efb6a7b4583&quot;,&quot;properties&quot;:{&quot;noteIndex&quot;:0},&quot;isEdited&quot;:false,&quot;manualOverride&quot;:{&quot;isManuallyOverridden&quot;:false,&quot;citeprocText&quot;:&quot;(Napoli et al., 2023)&quot;,&quot;manualOverrideText&quot;:&quot;&quot;},&quot;citationTag&quot;:&quot;MENDELEY_CITATION_v3_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&quot;,&quot;citationItems&quot;:[{&quot;id&quot;:&quot;446d7750-2791-38af-b6bc-e30fa1a2d778&quot;,&quot;itemData&quot;:{&quot;type&quot;:&quot;article&quot;,&quot;id&quot;:&quot;446d7750-2791-38af-b6bc-e30fa1a2d778&quot;,&quot;title&quot;:&quot;Artichoke (Cynara scolymus L.): a review of its health-promoting properties&quot;,&quot;author&quot;:[{&quot;family&quot;:&quot;Napoli&quot;,&quot;given&quot;:&quot;Agnese&quot;,&quot;parse-names&quot;:false,&quot;dropping-particle&quot;:&quot;Di&quot;,&quot;non-dropping-particle&quot;:&quot;&quot;},{&quot;family&quot;:&quot;Germani&quot;,&quot;given&quot;:&quot;Federico&quot;,&quot;parse-names&quot;:false,&quot;dropping-particle&quot;:&quot;&quot;,&quot;non-dropping-particle&quot;:&quot;&quot;},{&quot;family&quot;:&quot;Silva&quot;,&quot;given&quot;:&quot;Sarah Domingues&quot;,&quot;parse-names&quot;:false,&quot;dropping-particle&quot;:&quot;Da&quot;,&quot;non-dropping-particle&quot;:&quot;&quot;},{&quot;family&quot;:&quot;Senatori&quot;,&quot;given&quot;:&quot;Leonardo&quot;,&quot;parse-names&quot;:false,&quot;dropping-particle&quot;:&quot;&quot;,&quot;non-dropping-particle&quot;:&quot;&quot;},{&quot;family&quot;:&quot;Parisi&quot;,&quot;given&quot;:&quot;Francesco&quot;,&quot;parse-names&quot;:false,&quot;dropping-particle&quot;:&quot;&quot;,&quot;non-dropping-particle&quot;:&quot;&quot;},{&quot;family&quot;:&quot;Zucchetti&quot;,&quot;given&quot;:&quot;Pietro&quot;,&quot;parse-names&quot;:false,&quot;dropping-particle&quot;:&quot;&quot;,&quot;non-dropping-particle&quot;:&quot;&quot;}],&quot;DOI&quot;:&quot;10.22541/au.169516741.12075156/v1&quot;,&quot;URL&quot;:&quot;https://www.authorea.com/users/492393/articles/658166-artichoke-cynara-scolymus-l-a-review-of-its-health-promoting-properties?commit=234849518716dc4a59e893e4374de95ffd488b6a&quot;,&quot;issued&quot;:{&quot;date-parts&quot;:[[2023,9,19]]},&quot;abstract&quot;:&quot;&lt;p id=\&quot;p1\&quot;&gt; &lt;italic&gt;Cynara scolymus&lt;/italic&gt; L., called artichoke or globe artichoke, is a perennial herbaceous plant cultivated worldwide. This plant is a common component of the Mediterranean diet and has been used as a remedy for health conditions since antiquity. The aim of this review is to find the health-promoting properties of artichoke, conducting a literature search in PubMed. The results show that 119 studies describe these effects and 17 health benefits of artichoke are reported in the scientific literature. Antioxidant activity and effects on the liver and lipid profile are the main health-promoting properties of this plant. We found that artichoke also improves cardiovascular and gastrointestinal health and exerts anticancer, antimetabolic and antiobesity, prebiotic and probiotic, renoprotective and antidiabetic activities. Only one or two research articles reported the positive effects of this plant on the immune system, arthritis, photoaging, the reproductive system, the nervous system, fungal infections and periodontal diseases. The health benefits are mainly exerted by phenolics. In conclusion, this review shows the health-promoting properties of artichoke. The main beneficial effects are antioxidant activity and effects on lipid profile and the liver, which are mainly mediated by phenolics. The results of the scientific articles described in this review and the molecular mechanisms related to the health benefits of artichoke should be confirmed by future experimental studies. &lt;/p&gt;&quot;,&quot;container-title-short&quot;:&quot;&quot;},&quot;isTemporary&quot;:false}]},{&quot;citationID&quot;:&quot;MENDELEY_CITATION_685ff604-fa1a-4229-b2f0-c9cde3fd72d1&quot;,&quot;properties&quot;:{&quot;noteIndex&quot;:0},&quot;isEdited&quot;:false,&quot;manualOverride&quot;:{&quot;isManuallyOverridden&quot;:false,&quot;citeprocText&quot;:&quot;(Abdollahi et al., 2023; Hassanpour et al., 2024)&quot;,&quot;manualOverrideText&quot;:&quot;&quot;},&quot;citationTag&quot;:&quot;MENDELEY_CITATION_v3_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&quot;,&quot;citationItems&quot;:[{&quot;id&quot;:&quot;2974238e-618e-3dbf-ab1f-b3588a7320c4&quot;,&quot;itemData&quot;:{&quot;type&quot;:&quot;article-journal&quot;,&quot;id&quot;:&quot;2974238e-618e-3dbf-ab1f-b3588a7320c4&quot;,&quot;title&quot;:&quot;Lamiaceae plants improve serum cholesterol, triglyceride, and LDL in patients with metabolic syndrome: A systematic review and meta-analysis of randomized clinical trials&quot;,&quot;author&quot;:[{&quot;family&quot;:&quot;Hassanpour&quot;,&quot;given&quot;:&quot;Hossein&quot;,&quot;parse-names&quot;:false,&quot;dropping-particle&quot;:&quot;&quot;,&quot;non-dropping-particle&quot;:&quot;&quot;},{&quot;family&quot;:&quot;Mojtahed&quot;,&quot;given&quot;:&quot;Marzieh&quot;,&quot;parse-names&quot;:false,&quot;dropping-particle&quot;:&quot;&quot;,&quot;non-dropping-particle&quot;:&quot;&quot;},{&quot;family&quot;:&quot;Fallah&quot;,&quot;given&quot;:&quot;Aziz A&quot;,&quot;parse-names&quot;:false,&quot;dropping-particle&quot;:&quot;&quot;,&quot;non-dropping-particle&quot;:&quot;&quot;},{&quot;family&quot;:&quot;Jafari&quot;,&quot;given&quot;:&quot;Tina&quot;,&quot;parse-names&quot;:false,&quot;dropping-particle&quot;:&quot;&quot;,&quot;non-dropping-particle&quot;:&quot;&quot;}],&quot;container-title&quot;:&quot;Food Science &amp; Nutrition&quot;,&quot;container-title-short&quot;:&quot;Food Sci. Nutr.&quot;,&quot;DOI&quot;:&quot;https://doi.org/10.1002/fsn3.4451&quot;,&quot;URL&quot;:&quot;https://doi.org/10.1002/fsn3.4451&quot;,&quot;issued&quot;:{&quot;date-parts&quot;:[[2024,11,1]]},&quot;page&quot;:&quot;8525-8539&quot;,&quot;abstract&quot;:&quot;Abstract The Lamiaceae plant family has a positive impact on metabolic diseases. This study meta-analyzed the data of different clinical trial studies on the impacts of these plants on blood lipid biomarkers including cholesterol, triglyceride, high-density lipoprotein (HDL), and low-density lipoprotein (LDL). A comprehensive search was conducted using PubMed, Scopus, ISI Web of Science, ProQuest, Scientific Information Database, MagIran, and Google Scholar to identify relevant published research up to December 20, 2023. The meta-analysis revealed that the Lamiaceae family significantly reduced cholesterol (p?&lt;?.001), triglyceride (p?=?.003), and LDL (p?&lt;?.001) levels. The rise in HDL levels was not significantly impacted (p?=?.069). Subgroup studies revealed that Lamiaceae plants improve all lipid parameters for a short duration (≤8?weeks) while in a longer duration (&gt;8?weeks) only LDL level is improved in the blood (p?&lt;?.05). In addition, Lamiaceae plants specifically decreased LDL and cholesterol levels in diabetic patients and only LDL levels in the individuals who were hyperlipidemic or overweight/obese. Within the Lamiaceae family, the genera Satureja and Coleus had the most significant effects in decreasing triglyceride and LDL/cholesterol levels, respectively. Origanum was the only genus within the Lamiaceae family that significantly improved three lipid parameters (cholesterol, LDL, and HDL). The meta-analysis confirmed that Lamiaceae plants could improve the levels of lipid parameters (triglyceride, cholesterol, and LDL) in patients with metabolic syndrome.&quot;,&quot;publisher&quot;:&quot;John Wiley &amp; Sons, Ltd&quot;,&quot;issue&quot;:&quot;11&quot;,&quot;volume&quot;:&quot;12&quot;},&quot;isTemporary&quot;:false},{&quot;id&quot;:&quot;a8a1bc24-cfa4-3d82-95f0-815964e22be6&quot;,&quot;itemData&quot;:{&quot;type&quot;:&quot;article-journal&quot;,&quot;id&quot;:&quot;a8a1bc24-cfa4-3d82-95f0-815964e22be6&quot;,&quot;title&quot;:&quot;The effect of Salvia officinalis on blood glycemic indexes and blood lipid profile in diabetic patients: a systematic review and meta-analysis&quot;,&quot;author&quot;:[{&quot;family&quot;:&quot;Abdollahi&quot;,&quot;given&quot;:&quot;Ali&quot;,&quot;parse-names&quot;:false,&quot;dropping-particle&quot;:&quot;&quot;,&quot;non-dropping-particle&quot;:&quot;&quot;},{&quot;family&quot;:&quot;Adelibahram&quot;,&quot;given&quot;:&quot;Faeze&quot;,&quot;parse-names&quot;:false,&quot;dropping-particle&quot;:&quot;&quot;,&quot;non-dropping-particle&quot;:&quot;&quot;},{&quot;family&quot;:&quot;Ghassab-Abdollahi&quot;,&quot;given&quot;:&quot;Nafiseh&quot;,&quot;parse-names&quot;:false,&quot;dropping-particle&quot;:&quot;&quot;,&quot;non-dropping-particle&quot;:&quot;&quot;},{&quot;family&quot;:&quot;Araj-khodaei&quot;,&quot;given&quot;:&quot;Mostafa&quot;,&quot;parse-names&quot;:false,&quot;dropping-particle&quot;:&quot;&quot;,&quot;non-dropping-particle&quot;:&quot;&quot;},{&quot;family&quot;:&quot;Parsian&quot;,&quot;given&quot;:&quot;Zahra&quot;,&quot;parse-names&quot;:false,&quot;dropping-particle&quot;:&quot;&quot;,&quot;non-dropping-particle&quot;:&quot;&quot;},{&quot;family&quot;:&quot;Mirghafourvand&quot;,&quot;given&quot;:&quot;Mojgan&quot;,&quot;parse-names&quot;:false,&quot;dropping-particle&quot;:&quot;&quot;,&quot;non-dropping-particle&quot;:&quot;&quot;}],&quot;collection-title&quot;:&quot;Journal of Complementary and Integrative Medicine&quot;,&quot;DOI&quot;:&quot;doi:10.1515/jcim-2021-0425&quot;,&quot;URL&quot;:&quot;https://doi.org/10.1515/jcim-2021-0425&quot;,&quot;issued&quot;:{&quot;date-parts&quot;:[[2023]]},&quot;page&quot;:&quot;521-529&quot;,&quot;issue&quot;:&quot;3&quot;,&quot;volume&quot;:&quot;20&quot;},&quot;isTemporary&quot;:false}]},{&quot;citationID&quot;:&quot;MENDELEY_CITATION_6586e433-126b-41dd-80e9-a9c3534b65b3&quot;,&quot;properties&quot;:{&quot;noteIndex&quot;:0},&quot;isEdited&quot;:false,&quot;manualOverride&quot;:{&quot;isManuallyOverridden&quot;:false,&quot;citeprocText&quot;:&quot;(Donato et al., 2021)&quot;,&quot;manualOverrideText&quot;:&quot;&quot;},&quot;citationTag&quot;:&quot;MENDELEY_CITATION_v3_eyJjaXRhdGlvbklEIjoiTUVOREVMRVlfQ0lUQVRJT05fNjU4NmU0MzMtMTI2Yi00MWRkLTgwZTktYTljMzUzNGI2NWIzIiwicHJvcGVydGllcyI6eyJub3RlSW5kZXgiOjB9LCJpc0VkaXRlZCI6ZmFsc2UsIm1hbnVhbE92ZXJyaWRlIjp7ImlzTWFudWFsbHlPdmVycmlkZGVuIjpmYWxzZSwiY2l0ZXByb2NUZXh0IjoiKERvbmF0byBldCBhbC4sIDIwMjE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XX0=&quot;,&quot;citationItems&quot;:[{&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citationID&quot;:&quot;MENDELEY_CITATION_b049b9e0-654a-45c4-8841-49d4e4f29a0c&quot;,&quot;properties&quot;:{&quot;noteIndex&quot;:0},&quot;isEdited&quot;:false,&quot;manualOverride&quot;:{&quot;isManuallyOverridden&quot;:false,&quot;citeprocText&quot;:&quot;(Adab et al., 2019)&quot;,&quot;manualOverrideText&quot;:&quot;&quot;},&quot;citationTag&quot;:&quot;MENDELEY_CITATION_v3_eyJjaXRhdGlvbklEIjoiTUVOREVMRVlfQ0lUQVRJT05fYjA0OWI5ZTAtNjU0YS00NWM0LTg4NDEtNDlkNGU0ZjI5YTBjIiwicHJvcGVydGllcyI6eyJub3RlSW5kZXgiOjB9LCJpc0VkaXRlZCI6ZmFsc2UsIm1hbnVhbE92ZXJyaWRlIjp7ImlzTWFudWFsbHlPdmVycmlkZGVuIjpmYWxzZSwiY2l0ZXByb2NUZXh0IjoiKEFkYWIgZXQgYWwuLCAyMDE5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citationID&quot;:&quot;MENDELEY_CITATION_ddf4dc00-451b-4b8b-a447-5350eff5e4ca&quot;,&quot;properties&quot;:{&quot;noteIndex&quot;:0},&quot;isEdited&quot;:false,&quot;manualOverride&quot;:{&quot;isManuallyOverridden&quot;:false,&quot;citeprocText&quot;:&quot;(Ajamzibad et al., 2021)&quot;,&quot;manualOverrideText&quot;:&quot;&quot;},&quot;citationTag&quot;:&quot;MENDELEY_CITATION_v3_eyJjaXRhdGlvbklEIjoiTUVOREVMRVlfQ0lUQVRJT05fZGRmNGRjMDAtNDUxYi00YjhiLWE0NDctNTM1MGVmZjVlNGNhIiwicHJvcGVydGllcyI6eyJub3RlSW5kZXgiOjB9LCJpc0VkaXRlZCI6ZmFsc2UsIm1hbnVhbE92ZXJyaWRlIjp7ImlzTWFudWFsbHlPdmVycmlkZGVuIjpmYWxzZSwiY2l0ZXByb2NUZXh0IjoiKEFqYW16aWJhZCBldCBhbC4sIDIwMjE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1dfQ==&quot;,&quot;citationItems&quot;:[{&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citationID&quot;:&quot;MENDELEY_CITATION_77fd7663-0d42-462c-b7f2-0ef358c16cc8&quot;,&quot;properties&quot;:{&quot;noteIndex&quot;:0},&quot;isEdited&quot;:false,&quot;manualOverride&quot;:{&quot;isManuallyOverridden&quot;:false,&quot;citeprocText&quot;:&quot;(Arzati et al., 2017)&quot;,&quot;manualOverrideText&quot;:&quot;&quot;},&quot;citationTag&quot;:&quot;MENDELEY_CITATION_v3_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&quot;,&quot;citationItems&quot;:[{&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citationID&quot;:&quot;MENDELEY_CITATION_2f7a4f5b-d094-4fe4-873f-5ed298d6f821&quot;,&quot;properties&quot;:{&quot;noteIndex&quot;:0},&quot;isEdited&quot;:false,&quot;manualOverride&quot;:{&quot;isManuallyOverridden&quot;:false,&quot;citeprocText&quot;:&quot;(Ashraf et al., 2022)&quot;,&quot;manualOverrideText&quot;:&quot;&quot;},&quot;citationTag&quot;:&quot;MENDELEY_CITATION_v3_eyJjaXRhdGlvbklEIjoiTUVOREVMRVlfQ0lUQVRJT05fMmY3YTRmNWItZDA5NC00ZmU0LTg3M2YtNWVkMjk4ZDZmODIxIiwicHJvcGVydGllcyI6eyJub3RlSW5kZXgiOjB9LCJpc0VkaXRlZCI6ZmFsc2UsIm1hbnVhbE92ZXJyaWRlIjp7ImlzTWFudWFsbHlPdmVycmlkZGVuIjpmYWxzZSwiY2l0ZXByb2NUZXh0IjoiKEFzaHJhZiBldCBhbC4sIDIwMjIpIiwibWFudWFsT3ZlcnJpZGVUZXh0IjoiIn0sImNpdGF0aW9uSXRlbXMiOlt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1dfQ==&quot;,&quot;citationItems&quot;:[{&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citationID&quot;:&quot;MENDELEY_CITATION_842f1b63-b9d1-4c71-bd87-29608c2bd7cb&quot;,&quot;properties&quot;:{&quot;noteIndex&quot;:0},&quot;isEdited&quot;:false,&quot;manualOverride&quot;:{&quot;isManuallyOverridden&quot;:false,&quot;citeprocText&quot;:&quot;(Bazyar et al., 2021)&quot;,&quot;manualOverrideText&quot;:&quot;&quot;},&quot;citationTag&quot;:&quot;MENDELEY_CITATION_v3_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&quot;,&quot;citationItems&quot;:[{&quot;id&quot;:&quot;d4138339-b2b1-36e5-bca1-c58832e9480f&quot;,&quot;itemData&quot;:{&quot;type&quot;:&quot;article-journal&quot;,&quot;id&quot;:&quot;d4138339-b2b1-36e5-bca1-c58832e9480f&quot;,&quot;title&quot;:&quot;Effects of epigallocatechin-3-gallate of Camellia sinensis leaves on blood pressure, lipid profile, atherogenic index of plasma and some inflammatory and antioxidant markers in type 2 diabetes mellitus patients: A clinical trial&quot;,&quot;author&quot;:[{&quot;family&quot;:&quot;Bazyar&quot;,&quot;given&quot;:&quot;Hadi&quot;,&quot;parse-names&quot;:false,&quot;dropping-particle&quot;:&quot;&quot;,&quot;non-dropping-particle&quot;:&quot;&quot;},{&quot;family&quot;:&quot;Hosseini&quot;,&quot;given&quot;:&quot;Seyed Ahmad&quot;,&quot;parse-names&quot;:false,&quot;dropping-particle&quot;:&quot;&quot;,&quot;non-dropping-particle&quot;:&quot;&quot;},{&quot;family&quot;:&quot;Saradar&quot;,&quot;given&quot;:&quot;Sirous&quot;,&quot;parse-names&quot;:false,&quot;dropping-particle&quot;:&quot;&quot;,&quot;non-dropping-particle&quot;:&quot;&quot;},{&quot;family&quot;:&quot;Mombaini&quot;,&quot;given&quot;:&quot;Delsa&quot;,&quot;parse-names&quot;:false,&quot;dropping-particle&quot;:&quot;&quot;,&quot;non-dropping-particle&quot;:&quot;&quot;},{&quot;family&quot;:&quot;Allivand&quot;,&quot;given&quot;:&quot;Mohammad&quot;,&quot;parse-names&quot;:false,&quot;dropping-particle&quot;:&quot;&quot;,&quot;non-dropping-particle&quot;:&quot;&quot;},{&quot;family&quot;:&quot;Labibzadeh&quot;,&quot;given&quot;:&quot;Maryam&quot;,&quot;parse-names&quot;:false,&quot;dropping-particle&quot;:&quot;&quot;,&quot;non-dropping-particle&quot;:&quot;&quot;},{&quot;family&quot;:&quot;Alipour&quot;,&quot;given&quot;:&quot;Meysam&quot;,&quot;parse-names&quot;:false,&quot;dropping-particle&quot;:&quot;&quot;,&quot;non-dropping-particle&quot;:&quot;&quot;}],&quot;container-title&quot;:&quot;Journal of Complementary and Integrative Medicine&quot;,&quot;container-title-short&quot;:&quot;J. Complement. Integr. Med.&quot;,&quot;DOI&quot;:&quot;10.1515/jcim-2020-0090&quot;,&quot;ISSN&quot;:&quot;15533840&quot;,&quot;PMID&quot;:&quot;34187117&quot;,&quot;issued&quot;:{&quot;date-parts&quot;:[[2021,6,1]]},&quot;page&quot;:&quot;405-411&quot;,&quot;abstract&quot;:&quot;In patients with type 2 diabetes mellitus (T2DM) the inflammatory and metabolic responses to epigallocatechin-3-gallate (EGCG) are unknown. Evaluate the impacts of EGCG on metabolic factors and some biomarkers of stress oxidative in patients with T2DM. In this randomized, double-blind, placebo-controlled trial, 50 patients with T2DM consumed either 2 tablets (300 mg) EGCG (n=25) or wheat flour as placebo (n=25) for 2 months. The total antioxidant capacity (TAC), interleukin-6 (IL-6), lipid profile, mean arterial pressure (MAP), atherogenic index of plasma (AIP) were evaluated before and after the intervention. The finding of present study exhibited a significant increase in the serum levels of TAC after the EGCG supplementation (p=0.001). Also, in compare with control group, the mean changes of TAC were significantly higher in supplement group (p=0.01). In intervention group, a significant decrease was observed in the mean levels of triglyceride, total cholesterol, diastolic blood pressure (DBP), AIP, and MAP (p&lt;0.05). Taking EGCG resulted in the mean changes of total cholesterol, MAP and DBP were significantly lower in compare with control group (p&lt;0.05). This study recommended that EGCG supplementation may be improved blood pressure, lipid profile, AIP, and oxidative status in patients with T2DM.&quot;,&quot;publisher&quot;:&quot;De Gruyter Open Ltd&quot;,&quot;issue&quot;:&quot;2&quot;,&quot;volume&quot;:&quot;18&quot;},&quot;isTemporary&quot;:false}]},{&quot;citationID&quot;:&quot;MENDELEY_CITATION_5d634d7a-659d-40fb-87fd-fb4941b92dc0&quot;,&quot;properties&quot;:{&quot;noteIndex&quot;:0},&quot;isEdited&quot;:false,&quot;manualOverride&quot;:{&quot;isManuallyOverridden&quot;:false,&quot;citeprocText&quot;:&quot;(Cai et al., 2017)&quot;,&quot;manualOverrideText&quot;:&quot;&quot;},&quot;citationTag&quot;:&quot;MENDELEY_CITATION_v3_eyJjaXRhdGlvbklEIjoiTUVOREVMRVlfQ0lUQVRJT05fNWQ2MzRkN2EtNjU5ZC00MGZiLTg3ZmQtZmI0OTQxYjkyZGMwIiwicHJvcGVydGllcyI6eyJub3RlSW5kZXgiOjB9LCJpc0VkaXRlZCI6ZmFsc2UsIm1hbnVhbE92ZXJyaWRlIjp7ImlzTWFudWFsbHlPdmVycmlkZGVuIjpmYWxzZSwiY2l0ZXByb2NUZXh0IjoiKENhaSBldCBhbC4sIDIwMTcpIiwibWFudWFsT3ZlcnJpZGVUZXh0IjoiIn0sImNpdGF0aW9uSXRlbXMiOlt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V19&quot;,&quot;citationItems&quot;:[{&quot;id&quot;:&quot;01a0a3cc-b932-37c6-b39a-0f5b13618df2&quot;,&quot;itemData&quot;:{&quot;type&quot;:&quot;article-journal&quot;,&quot;id&quot;:&quot;01a0a3cc-b932-37c6-b39a-0f5b13618df2&quot;,&quot;title&quot;:&quot;Effects of 12-week supplementation of Citrus bergamia extracts-based formulation CitriCholess on cholesterol and body weight in older adults with dyslipidemia: A randomized, double-blind, placebo-controlled trial&quot;,&quot;author&quot;:[{&quot;family&quot;:&quot;Cai&quot;,&quot;given&quot;:&quot;Yong&quot;,&quot;parse-names&quot;:false,&quot;dropping-particle&quot;:&quot;&quot;,&quot;non-dropping-particle&quot;:&quot;&quot;},{&quot;family&quot;:&quot;Xing&quot;,&quot;given&quot;:&quot;Guoqiang&quot;,&quot;parse-names&quot;:false,&quot;dropping-particle&quot;:&quot;&quot;,&quot;non-dropping-particle&quot;:&quot;&quot;},{&quot;family&quot;:&quot;Shen&quot;,&quot;given&quot;:&quot;Tian&quot;,&quot;parse-names&quot;:false,&quot;dropping-particle&quot;:&quot;&quot;,&quot;non-dropping-particle&quot;:&quot;&quot;},{&quot;family&quot;:&quot;Zhang&quot;,&quot;given&quot;:&quot;Shuxian&quot;,&quot;parse-names&quot;:false,&quot;dropping-particle&quot;:&quot;&quot;,&quot;non-dropping-particle&quot;:&quot;&quot;},{&quot;family&quot;:&quot;Rao&quot;,&quot;given&quot;:&quot;Jianyu&quot;,&quot;parse-names&quot;:false,&quot;dropping-particle&quot;:&quot;&quot;,&quot;non-dropping-particle&quot;:&quot;&quot;},{&quot;family&quot;:&quot;Shi&quot;,&quot;given&quot;:&quot;Rong&quot;,&quot;parse-names&quot;:false,&quot;dropping-particle&quot;:&quot;&quot;,&quot;non-dropping-particle&quot;:&quot;&quot;}],&quot;container-title&quot;:&quot;Lipids in Health and Disease&quot;,&quot;container-title-short&quot;:&quot;Lipids Health Dis.&quot;,&quot;DOI&quot;:&quot;10.1186/s12944-017-0640-1&quot;,&quot;ISSN&quot;:&quot;1476511X&quot;,&quot;PMID&quot;:&quot;29273027&quot;,&quot;issued&quot;:{&quot;date-parts&quot;:[[2017,12,22]]},&quot;abstract&quot;:&quot;Backgrounds: Recent experiments suggest that Citrus bergamia extracts could benefit people with dyslipidemia and obesity but this needs to be further validated. Methods: A total of 98 people age-matched older adults (65 years) with elevated blood lipids were enrolled to receive 12-week supplementation of a Citrus bergamia extracts-based formulation (CitriCholess)(n = 48) and placebo (n = 50). Results: No group differences were found in baseline bodyweight, body mass index (BMI), blood cholesterol (TC), triglycerides (TG), low density lipoprotein cholesterol (LDL-C) and glucose levels. CitriCholess supplementation resulted in lower levels than placebo in TG (1.83 ± 0.92 vs. 1.95 ± 1.34 mmol/L, P = 0.612), TC (5.14 ± 0.98 vs. 5.44 ± 0.77 mmol/L, P = 0.097), and LDL-C (3.13 ± 0.74 vs. 3.43 ± 0.62 mmol/L, P = 0.032). Compared to placebo, CitriCholess also resulted in greater reductions in body weight (-0.604 ± 0.939 vs. 0.06 ± 0.74 kg, P &lt; 0.01), waist circumferences (-0.60 ± 1.349 cm vs. -0.16 ± 1.503 cm, P &lt; 0.01) and BMI (-0.207 ± 0.357 vs. 0.025 ± 0.274, P &lt; 0.01). Additionally, females had a significantly higher level of HDL-C than males. TC was significantly correlated with LDL-C, and to a less degree, with TG. TG was inversely correlated with HDL-C. Body weight and waist circumference were negatively correlated with HDL-C and positively correlated with glucose. Conclusion: 12-week supplementation of CitriCholess could benefit lipid metabolism and weight management in old adults with dyslipidemia.&quot;,&quot;publisher&quot;:&quot;BioMed Central Ltd.&quot;,&quot;issue&quot;:&quot;1&quot;,&quot;volume&quot;:&quot;16&quot;},&quot;isTemporary&quot;:false}]},{&quot;citationID&quot;:&quot;MENDELEY_CITATION_1cbbb5ef-da81-4b6e-8a9b-ac2de4c34098&quot;,&quot;properties&quot;:{&quot;noteIndex&quot;:0},&quot;isEdited&quot;:false,&quot;manualOverride&quot;:{&quot;isManuallyOverridden&quot;:false,&quot;citeprocText&quot;:&quot;(Carvalho et al., 2020)&quot;,&quot;manualOverrideText&quot;:&quot;&quot;},&quot;citationTag&quot;:&quot;MENDELEY_CITATION_v3_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&quot;,&quot;citationItems&quot;:[{&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citationID&quot;:&quot;MENDELEY_CITATION_d3123e68-3008-4123-b51b-2061bbf237ca&quot;,&quot;properties&quot;:{&quot;noteIndex&quot;:0},&quot;isEdited&quot;:false,&quot;manualOverride&quot;:{&quot;isManuallyOverridden&quot;:false,&quot;citeprocText&quot;:&quot;(Rezazadeh et al., 2018)&quot;,&quot;manualOverrideText&quot;:&quot;&quot;},&quot;citationTag&quot;:&quot;MENDELEY_CITATION_v3_eyJjaXRhdGlvbklEIjoiTUVOREVMRVlfQ0lUQVRJT05fZDMxMjNlNjgtMzAwOC00MTIzLWI1MWItMjA2MWJiZjIzN2NhIiwicHJvcGVydGllcyI6eyJub3RlSW5kZXgiOjB9LCJpc0VkaXRlZCI6ZmFsc2UsIm1hbnVhbE92ZXJyaWRlIjp7ImlzTWFudWFsbHlPdmVycmlkZGVuIjpmYWxzZSwiY2l0ZXByb2NUZXh0IjoiKFJlemF6YWRlaCBldCBhbC4sIDIwMTgpIiwibWFudWFsT3ZlcnJpZGVUZXh0IjoiIn0sImNpdGF0aW9uSXRlbXMiOlt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1dfQ==&quot;,&quot;citationItems&quot;:[{&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citationID&quot;:&quot;MENDELEY_CITATION_83897fed-2b3a-49f7-8f65-18ad63fab64a&quot;,&quot;properties&quot;:{&quot;noteIndex&quot;:0},&quot;isEdited&quot;:false,&quot;manualOverride&quot;:{&quot;isManuallyOverridden&quot;:false,&quot;citeprocText&quot;:&quot;(El Gayar et al., 2019)&quot;,&quot;manualOverrideText&quot;:&quot;&quot;},&quot;citationTag&quot;:&quot;MENDELEY_CITATION_v3_eyJjaXRhdGlvbklEIjoiTUVOREVMRVlfQ0lUQVRJT05fODM4OTdmZWQtMmIzYS00OWY3LThmNjUtMThhZDYzZmFiNjRhIiwicHJvcGVydGllcyI6eyJub3RlSW5kZXgiOjB9LCJpc0VkaXRlZCI6ZmFsc2UsIm1hbnVhbE92ZXJyaWRlIjp7ImlzTWFudWFsbHlPdmVycmlkZGVuIjpmYWxzZSwiY2l0ZXByb2NUZXh0IjoiKEVsIEdheWFyIGV0IGFsLiwgMjAxOSkiLCJtYW51YWxPdmVycmlkZVRleHQiOiIifSwiY2l0YXRpb25JdGVtcyI6W3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1dfQ==&quot;,&quot;citationItems&quot;:[{&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citationID&quot;:&quot;MENDELEY_CITATION_4134a076-6570-437a-9a35-279a2fa87026&quot;,&quot;properties&quot;:{&quot;noteIndex&quot;:0},&quot;isEdited&quot;:false,&quot;manualOverride&quot;:{&quot;isManuallyOverridden&quot;:false,&quot;citeprocText&quot;:&quot;(Geberemeskel et al., 2019)&quot;,&quot;manualOverrideText&quot;:&quot;&quot;},&quot;citationTag&quot;:&quot;MENDELEY_CITATION_v3_eyJjaXRhdGlvbklEIjoiTUVOREVMRVlfQ0lUQVRJT05fNDEzNGEwNzYtNjU3MC00MzdhLTlhMzUtMjc5YTJmYTg3MDI2IiwicHJvcGVydGllcyI6eyJub3RlSW5kZXgiOjB9LCJpc0VkaXRlZCI6ZmFsc2UsIm1hbnVhbE92ZXJyaWRlIjp7ImlzTWFudWFsbHlPdmVycmlkZGVuIjpmYWxzZSwiY2l0ZXByb2NUZXh0IjoiKEdlYmVyZW1lc2tlbCBldCBhbC4sIDIwMTkpIiwibWFudWFsT3ZlcnJpZGVUZXh0IjoiIn0sImNpdGF0aW9uSXRlbXMiOlt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XX0=&quot;,&quot;citationItems&quot;:[{&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citationID&quot;:&quot;MENDELEY_CITATION_16138f8f-7b29-46d1-bd0f-d9adcb526f32&quot;,&quot;properties&quot;:{&quot;noteIndex&quot;:0},&quot;isEdited&quot;:false,&quot;manualOverride&quot;:{&quot;isManuallyOverridden&quot;:false,&quot;citeprocText&quot;:&quot;(Majeed et al., 2023)&quot;,&quot;manualOverrideText&quot;:&quot;&quot;},&quot;citationTag&quot;:&quot;MENDELEY_CITATION_v3_eyJjaXRhdGlvbklEIjoiTUVOREVMRVlfQ0lUQVRJT05fMTYxMzhmOGYtN2IyOS00NmQxLWJkMGYtZDlhZGNiNTI2ZjMyIiwicHJvcGVydGllcyI6eyJub3RlSW5kZXgiOjB9LCJpc0VkaXRlZCI6ZmFsc2UsIm1hbnVhbE92ZXJyaWRlIjp7ImlzTWFudWFsbHlPdmVycmlkZGVuIjpmYWxzZSwiY2l0ZXByb2NUZXh0IjoiKE1hamVlZCBldCBhbC4sIDIwMjM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1dfQ==&quot;,&quot;citationItems&quot;:[{&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citationID&quot;:&quot;MENDELEY_CITATION_ed85e2b4-6e82-4bdf-843a-3c9853257846&quot;,&quot;properties&quot;:{&quot;noteIndex&quot;:0},&quot;isEdited&quot;:false,&quot;manualOverride&quot;:{&quot;isManuallyOverridden&quot;:false,&quot;citeprocText&quot;:&quot;(Panahi et al., 2017)&quot;,&quot;manualOverrideText&quot;:&quot;&quot;},&quot;citationTag&quot;:&quot;MENDELEY_CITATION_v3_eyJjaXRhdGlvbklEIjoiTUVOREVMRVlfQ0lUQVRJT05fZWQ4NWUyYjQtNmU4Mi00YmRmLTg0M2EtM2M5ODUzMjU3ODQ2IiwicHJvcGVydGllcyI6eyJub3RlSW5kZXgiOjB9LCJpc0VkaXRlZCI6ZmFsc2UsIm1hbnVhbE92ZXJyaWRlIjp7ImlzTWFudWFsbHlPdmVycmlkZGVuIjpmYWxzZSwiY2l0ZXByb2NUZXh0IjoiKFBhbmFoaSBldCBhbC4sIDIwMTc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XX0=&quot;,&quot;citationItems&quot;:[{&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citationID&quot;:&quot;MENDELEY_CITATION_2565b689-645b-48f4-879b-34469a8f8162&quot;,&quot;properties&quot;:{&quot;noteIndex&quot;:0},&quot;isEdited&quot;:false,&quot;manualOverride&quot;:{&quot;isManuallyOverridden&quot;:false,&quot;citeprocText&quot;:&quot;(Rahimlou et al., 2019)&quot;,&quot;manualOverrideText&quot;:&quot;&quot;},&quot;citationTag&quot;:&quot;MENDELEY_CITATION_v3_eyJjaXRhdGlvbklEIjoiTUVOREVMRVlfQ0lUQVRJT05fMjU2NWI2ODktNjQ1Yi00OGY0LTg3OWItMzQ0NjlhOGY4MTYyIiwicHJvcGVydGllcyI6eyJub3RlSW5kZXgiOjB9LCJpc0VkaXRlZCI6ZmFsc2UsIm1hbnVhbE92ZXJyaWRlIjp7ImlzTWFudWFsbHlPdmVycmlkZGVuIjpmYWxzZSwiY2l0ZXByb2NUZXh0IjoiKFJhaGltbG91IGV0IGFsLiwgMjAxOSkiLCJtYW51YWxPdmVycmlkZVRleHQiOiIifSwiY2l0YXRpb25JdGVtcyI6W3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1dfQ==&quot;,&quot;citationItems&quot;:[{&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citationID&quot;:&quot;MENDELEY_CITATION_685b5919-1cd0-424b-a12f-457e13d10126&quot;,&quot;properties&quot;:{&quot;noteIndex&quot;:0},&quot;isEdited&quot;:false,&quot;manualOverride&quot;:{&quot;isManuallyOverridden&quot;:false,&quot;citeprocText&quot;:&quot;(Rangboo et al., 2016)&quot;,&quot;manualOverrideText&quot;:&quot;&quot;},&quot;citationTag&quot;:&quot;MENDELEY_CITATION_v3_eyJjaXRhdGlvbklEIjoiTUVOREVMRVlfQ0lUQVRJT05fNjg1YjU5MTktMWNkMC00MjRiLWExMmYtNDU3ZTEzZDEwMTI2IiwicHJvcGVydGllcyI6eyJub3RlSW5kZXgiOjB9LCJpc0VkaXRlZCI6ZmFsc2UsIm1hbnVhbE92ZXJyaWRlIjp7ImlzTWFudWFsbHlPdmVycmlkZGVuIjpmYWxzZSwiY2l0ZXByb2NUZXh0IjoiKFJhbmdib28gZXQgYWwuLCAyMDE2KSIsIm1hbnVhbE92ZXJyaWRlVGV4dCI6IiJ9LCJjaXRhdGlvbkl0ZW1zIjpb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V19&quot;,&quot;citationItems&quot;:[{&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citationID&quot;:&quot;MENDELEY_CITATION_1b59dc8a-04eb-4c2c-bc3a-1566cc548a52&quot;,&quot;properties&quot;:{&quot;noteIndex&quot;:0},&quot;isEdited&quot;:false,&quot;manualOverride&quot;:{&quot;isManuallyOverridden&quot;:false,&quot;citeprocText&quot;:&quot;(Riva et al., 2022)&quot;,&quot;manualOverrideText&quot;:&quot;&quot;},&quot;citationTag&quot;:&quot;MENDELEY_CITATION_v3_eyJjaXRhdGlvbklEIjoiTUVOREVMRVlfQ0lUQVRJT05fMWI1OWRjOGEtMDRlYi00YzJjLWJjM2EtMTU2NmNjNTQ4YTUyIiwicHJvcGVydGllcyI6eyJub3RlSW5kZXgiOjB9LCJpc0VkaXRlZCI6ZmFsc2UsIm1hbnVhbE92ZXJyaWRlIjp7ImlzTWFudWFsbHlPdmVycmlkZGVuIjpmYWxzZSwiY2l0ZXByb2NUZXh0IjoiKFJpdmEgZXQgYWwuLCAyMDIy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quot;,&quot;citationItems&quot;:[{&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881a5b62-aade-4034-b5cf-83d6dff53895&quot;,&quot;properties&quot;:{&quot;noteIndex&quot;:0},&quot;isEdited&quot;:false,&quot;manualOverride&quot;:{&quot;isManuallyOverridden&quot;:false,&quot;citeprocText&quot;:&quot;(Rondanelli et al., 2020)&quot;,&quot;manualOverrideText&quot;:&quot;&quot;},&quot;citationTag&quot;:&quot;MENDELEY_CITATION_v3_eyJjaXRhdGlvbklEIjoiTUVOREVMRVlfQ0lUQVRJT05fODgxYTViNjItYWFkZS00MDM0LWI1Y2YtODNkNmRmZjUzODk1IiwicHJvcGVydGllcyI6eyJub3RlSW5kZXgiOjB9LCJpc0VkaXRlZCI6ZmFsc2UsIm1hbnVhbE92ZXJyaWRlIjp7ImlzTWFudWFsbHlPdmVycmlkZGVuIjpmYWxzZSwiY2l0ZXByb2NUZXh0IjoiKFJvbmRhbmVsbGkgZXQgYWwuLCAyMDIwKSIsIm1hbnVhbE92ZXJyaWRlVGV4dCI6IiJ9LCJjaXRhdGlvbkl0ZW1zIjpb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V19&quot;,&quot;citationItems&quot;:[{&quot;id&quot;:&quot;1a254506-b797-34a6-9490-5ba1fefeb578&quot;,&quot;itemData&quot;:{&quot;type&quot;:&quot;article-journal&quot;,&quot;id&quot;:&quot;1a254506-b797-34a6-9490-5ba1fefeb578&quot;,&quot;title&quot;:&quot;The metabolic effects of cynara supplementation in overweight and obese class i subjects with newly detected impaired fasting glycemia: A double-blind, placebo-controlled, randomized clinical trial&quot;,&quot;author&quot;:[{&quot;family&quot;:&quot;Rondanelli&quot;,&quot;given&quot;:&quot;Mariangela&quot;,&quot;parse-names&quot;:false,&quot;dropping-particle&quot;:&quot;&quot;,&quot;non-dropping-particle&quot;:&quot;&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Bernardinelli&quot;,&quot;given&quot;:&quot;Luisa&quot;,&quot;parse-names&quot;:false,&quot;dropping-particle&quot;:&quot;&quot;,&quot;non-dropping-particle&quot;:&quot;&quot;},{&quot;family&quot;:&quot;Fazia&quot;,&quot;given&quot;:&quot;Teresa&quot;,&quot;parse-names&quot;:false,&quot;dropping-particle&quot;:&quot;&quot;,&quot;non-dropping-particle&quot;:&quot;&quot;},{&quot;family&quot;:&quot;Peroni&quot;,&quot;given&quot;:&quot;Gabriella&quot;,&quot;parse-names&quot;:false,&quot;dropping-particle&quot;:&quot;&quot;,&quot;non-dropping-particle&quot;:&quot;&quot;},{&quot;family&quot;:&quot;Gasparri&quot;,&quot;given&quot;:&quot;Clara&quot;,&quot;parse-names&quot;:false,&quot;dropping-particle&quot;:&quot;&quot;,&quot;non-dropping-particle&quot;:&quot;&quot;},{&quot;family&quot;:&quot;Nichetti&quot;,&quot;given&quot;:&quot;Mar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Perna&quot;,&quot;given&quot;:&quot;Simone&quot;,&quot;parse-names&quot;:false,&quot;dropping-particle&quot;:&quot;&quot;,&quot;non-dropping-particle&quot;:&quot;&quot;}],&quot;container-title&quot;:&quot;Nutrients&quot;,&quot;container-title-short&quot;:&quot;Nutrients&quot;,&quot;DOI&quot;:&quot;10.3390/nu12113298&quot;,&quot;ISSN&quot;:&quot;20726643&quot;,&quot;PMID&quot;:&quot;33126534&quot;,&quot;issued&quot;:{&quot;date-parts&quot;:[[2020,11,1]]},&quot;page&quot;:&quot;1-14&quot;,&quot;abstract&quot;:&quot;Impaired fasting glucose (IFG) is a condition that precedes diabetes and increases the risk of developing it. Studies support the hypoglycemic effect of Cynara scolymus (Cs) extracts due to the content of chlorogenic acid, which is a potent inhibitor of glucose 6-phosphate translocase and of dicaffeoylquinic acid derivatives that modulate the activity of alpha-glucosidase. Given this background, we investigated whether a new highly standardized Cs extract could improve glycemic control, insulin sensitivity and other metabolic parameters (total cholesterol (TC), low-density lipoprotein-cholesterol (LDL-C), high-density lipoprotein-cholesterol (HDL-C) Triglycerides, Apolipo protein B (ApoB), Apolipo protein A (ApoA), waist circumference, visceral adipose tissue (VAT) by dual-energy X-ray absorptiometry (DXA) in overweight subjects with newly diagnosed IFG. Fifty-four subjects (females/males 26/28, mean ± SD age 51.5 ± 6.2) were randomly assigned to the supplemented group (n = 27) and placebo (n = 27). After multiple testing correction, statistically significant interactions between time and group were observed for the primary endpoint glycemia (β = 0.36, p &lt; 0.0001) and for the secondary endpoints HDL (β = −0.10, p &lt; 0.0001), total cholesterol/HDL (β = 0.27, p &lt; 0.0001), LDL (β = 0.15, p = 0.005), LDL/HDL (β = 0.23, p = 0.001), insulin (β = 1.28, p = 0.04), glycated hemoglobin (β = 0.21, p = 0.0002), A1c-derived average glucose (β = 0.34, p = 0.0002), ApoB (β = 6.00, p = 0.01), ApoA (β = −4.50, p = 0.04), ApoB/ApoA (β = 0.08, p = 0.003), waist circumference (β = 1.89, p = 0.05), VATβ = 222.37, p = 0.005). In conclusion, these results confirm that Cs supplementation has a significant effect on metabolic parameters in IFG patients.&quot;,&quot;publisher&quot;:&quot;MDPI AG&quot;,&quot;issue&quot;:&quot;11&quot;,&quot;volume&quot;:&quot;12&quot;},&quot;isTemporary&quot;:false}]},{&quot;citationID&quot;:&quot;MENDELEY_CITATION_2af80259-baf7-46d4-ba1f-c561131e5250&quot;,&quot;properties&quot;:{&quot;noteIndex&quot;:0},&quot;isEdited&quot;:false,&quot;manualOverride&quot;:{&quot;isManuallyOverridden&quot;:false,&quot;citeprocText&quot;:&quot;(Spina et al., 2024)&quot;,&quot;manualOverrideText&quot;:&quot;&quot;},&quot;citationTag&quot;:&quot;MENDELEY_CITATION_v3_eyJjaXRhdGlvbklEIjoiTUVOREVMRVlfQ0lUQVRJT05fMmFmODAyNTktYmFmNy00NmQ0LWJhMWYtYzU2MTEzMWU1MjUwIiwicHJvcGVydGllcyI6eyJub3RlSW5kZXgiOjB9LCJpc0VkaXRlZCI6ZmFsc2UsIm1hbnVhbE92ZXJyaWRlIjp7ImlzTWFudWFsbHlPdmVycmlkZGVuIjpmYWxzZSwiY2l0ZXByb2NUZXh0IjoiKFNwaW5hIGV0IGFsLiwgMjAyNCkiLCJtYW51YWxPdmVycmlkZVRleHQiOiIifSwiY2l0YXRpb25JdGVtcyI6W3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V19&quot;,&quot;citationItems&quot;:[{&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citationID&quot;:&quot;MENDELEY_CITATION_bd0538eb-7c45-4068-b258-3cc4043e2ba4&quot;,&quot;properties&quot;:{&quot;noteIndex&quot;:0},&quot;isEdited&quot;:false,&quot;manualOverride&quot;:{&quot;isManuallyOverridden&quot;:false,&quot;citeprocText&quot;:&quot;(Talaei et al., 2017)&quot;,&quot;manualOverrideText&quot;:&quot;&quot;},&quot;citationTag&quot;:&quot;MENDELEY_CITATION_v3_eyJjaXRhdGlvbklEIjoiTUVOREVMRVlfQ0lUQVRJT05fYmQwNTM4ZWItN2M0NS00MDY4LWIyNTgtM2NjNDA0M2UyYmE0IiwicHJvcGVydGllcyI6eyJub3RlSW5kZXgiOjB9LCJpc0VkaXRlZCI6ZmFsc2UsIm1hbnVhbE92ZXJyaWRlIjp7ImlzTWFudWFsbHlPdmVycmlkZGVuIjpmYWxzZSwiY2l0ZXByb2NUZXh0IjoiKFRhbGFlaSBldCBhbC4sIDIwMTcpIiwibWFudWFsT3ZlcnJpZGVUZXh0IjoiIn0sImNpdGF0aW9uSXRlbXMiOlt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quot;,&quot;citationItems&quot;:[{&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c2f13489-dfda-4031-ad1f-912576f40001&quot;,&quot;properties&quot;:{&quot;noteIndex&quot;:0},&quot;isEdited&quot;:false,&quot;manualOverride&quot;:{&quot;isManuallyOverridden&quot;:false,&quot;citeprocText&quot;:&quot;(Upadya et al., 2019)&quot;,&quot;manualOverrideText&quot;:&quot;&quot;},&quot;citationTag&quot;:&quot;MENDELEY_CITATION_v3_eyJjaXRhdGlvbklEIjoiTUVOREVMRVlfQ0lUQVRJT05fYzJmMTM0ODktZGZkYS00MDMxLWFkMWYtOTEyNTc2ZjQwMDAxIiwicHJvcGVydGllcyI6eyJub3RlSW5kZXgiOjB9LCJpc0VkaXRlZCI6ZmFsc2UsIm1hbnVhbE92ZXJyaWRlIjp7ImlzTWFudWFsbHlPdmVycmlkZGVuIjpmYWxzZSwiY2l0ZXByb2NUZXh0IjoiKFVwYWR5YSBldCBhbC4sIDIwMTkpIiwibWFudWFsT3ZlcnJpZGVUZXh0IjoiIn0sImNpdGF0aW9uSXRlbXMiOlt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V19&quot;,&quot;citationItems&quot;:[{&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citationID&quot;:&quot;MENDELEY_CITATION_158f8b7e-65d3-4617-be44-f95593743c02&quot;,&quot;properties&quot;:{&quot;noteIndex&quot;:0},&quot;isEdited&quot;:false,&quot;manualOverride&quot;:{&quot;isManuallyOverridden&quot;:false,&quot;citeprocText&quot;:&quot;(Vezza et al., 2024)&quot;,&quot;manualOverrideText&quot;:&quot;&quot;},&quot;citationTag&quot;:&quot;MENDELEY_CITATION_v3_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&quot;,&quot;citationItems&quot;:[{&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citationID&quot;:&quot;MENDELEY_CITATION_f7214ba0-e776-44eb-932d-1440135a7174&quot;,&quot;properties&quot;:{&quot;noteIndex&quot;:0},&quot;isEdited&quot;:false,&quot;manualOverride&quot;:{&quot;isManuallyOverridden&quot;:false,&quot;citeprocText&quot;:&quot;(Yazdanpanah et al., 2023)&quot;,&quot;manualOverrideText&quot;:&quot;&quot;},&quot;citationTag&quot;:&quot;MENDELEY_CITATION_v3_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&quot;,&quot;citationItems&quot;:[{&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citationID&quot;:&quot;MENDELEY_CITATION_9f98a01a-b746-41c4-b364-a904f8f17762&quot;,&quot;properties&quot;:{&quot;noteIndex&quot;:0},&quot;isEdited&quot;:false,&quot;manualOverride&quot;:{&quot;isManuallyOverridden&quot;:false,&quot;citeprocText&quot;:&quot;(Zamani et al., 2018)&quot;,&quot;manualOverrideText&quot;:&quot;&quot;},&quot;citationTag&quot;:&quot;MENDELEY_CITATION_v3_eyJjaXRhdGlvbklEIjoiTUVOREVMRVlfQ0lUQVRJT05fOWY5OGEwMWEtYjc0Ni00MWM0LWIzNjQtYTkwNGY4ZjE3NzYyIiwicHJvcGVydGllcyI6eyJub3RlSW5kZXgiOjB9LCJpc0VkaXRlZCI6ZmFsc2UsIm1hbnVhbE92ZXJyaWRlIjp7ImlzTWFudWFsbHlPdmVycmlkZGVuIjpmYWxzZSwiY2l0ZXByb2NUZXh0IjoiKFphbWFuaSBldCBhbC4sIDIwMTgpIiwibWFudWFsT3ZlcnJpZGVUZXh0IjoiIn0sImNpdGF0aW9uSXRlbXMiOlt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quot;,&quot;citationItems&quot;:[{&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citationID&quot;:&quot;MENDELEY_CITATION_c0e3f95f-9226-4ffe-8a5e-255f940e6237&quot;,&quot;properties&quot;:{&quot;noteIndex&quot;:0},&quot;isEdited&quot;:false,&quot;manualOverride&quot;:{&quot;isManuallyOverridden&quot;:false,&quot;citeprocText&quot;:&quot;(Zeb et al., 2018)&quot;,&quot;manualOverrideText&quot;:&quot;&quot;},&quot;citationTag&quot;:&quot;MENDELEY_CITATION_v3_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&quot;,&quot;citationItems&quot;:[{&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citationID&quot;:&quot;MENDELEY_CITATION_31ccf14a-0a1e-4be7-9687-8c103b9701a9&quot;,&quot;properties&quot;:{&quot;noteIndex&quot;:0},&quot;isEdited&quot;:false,&quot;manualOverride&quot;:{&quot;isManuallyOverridden&quot;:false,&quot;citeprocText&quot;:&quot;(Adab et al., 2019; Ajamzibad et al., 2021; Arzati et al., 2017; Ashraf et al., 2022; Bazyar et al., 2021; Cai et al., 2017; Carvalho et al., 2020; Donato et al., 2021; El Gayar et al., 2019; Geberemeskel et al., 2019; Majeed et al., 2023; Panahi et al., 2017; Rahimlou et al., 2019; Rangboo et al., 2016; Rezazadeh et al., 2018; Riva et al., 2022; Rondanelli et al., 2020; Spina et al., 2024; Talaei et al., 2017; Upadya et al., 2019; Vezza et al., 2024; Yazdanpanah et al., 2023; Zamani et al., 2018; Zeb et al., 2018)&quot;,&quot;manualOverrideText&quot;:&quot;&quot;},&quot;citationItems&quot;:[{&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01a0a3cc-b932-37c6-b39a-0f5b13618df2&quot;,&quot;itemData&quot;:{&quot;type&quot;:&quot;article-journal&quot;,&quot;id&quot;:&quot;01a0a3cc-b932-37c6-b39a-0f5b13618df2&quot;,&quot;title&quot;:&quot;Effects of 12-week supplementation of Citrus bergamia extracts-based formulation CitriCholess on cholesterol and body weight in older adults with dyslipidemia: A randomized, double-blind, placebo-controlled trial&quot;,&quot;author&quot;:[{&quot;family&quot;:&quot;Cai&quot;,&quot;given&quot;:&quot;Yong&quot;,&quot;parse-names&quot;:false,&quot;dropping-particle&quot;:&quot;&quot;,&quot;non-dropping-particle&quot;:&quot;&quot;},{&quot;family&quot;:&quot;Xing&quot;,&quot;given&quot;:&quot;Guoqiang&quot;,&quot;parse-names&quot;:false,&quot;dropping-particle&quot;:&quot;&quot;,&quot;non-dropping-particle&quot;:&quot;&quot;},{&quot;family&quot;:&quot;Shen&quot;,&quot;given&quot;:&quot;Tian&quot;,&quot;parse-names&quot;:false,&quot;dropping-particle&quot;:&quot;&quot;,&quot;non-dropping-particle&quot;:&quot;&quot;},{&quot;family&quot;:&quot;Zhang&quot;,&quot;given&quot;:&quot;Shuxian&quot;,&quot;parse-names&quot;:false,&quot;dropping-particle&quot;:&quot;&quot;,&quot;non-dropping-particle&quot;:&quot;&quot;},{&quot;family&quot;:&quot;Rao&quot;,&quot;given&quot;:&quot;Jianyu&quot;,&quot;parse-names&quot;:false,&quot;dropping-particle&quot;:&quot;&quot;,&quot;non-dropping-particle&quot;:&quot;&quot;},{&quot;family&quot;:&quot;Shi&quot;,&quot;given&quot;:&quot;Rong&quot;,&quot;parse-names&quot;:false,&quot;dropping-particle&quot;:&quot;&quot;,&quot;non-dropping-particle&quot;:&quot;&quot;}],&quot;container-title&quot;:&quot;Lipids in Health and Disease&quot;,&quot;container-title-short&quot;:&quot;Lipids Health Dis.&quot;,&quot;DOI&quot;:&quot;10.1186/s12944-017-0640-1&quot;,&quot;ISSN&quot;:&quot;1476511X&quot;,&quot;PMID&quot;:&quot;29273027&quot;,&quot;issued&quot;:{&quot;date-parts&quot;:[[2017,12,22]]},&quot;abstract&quot;:&quot;Backgrounds: Recent experiments suggest that Citrus bergamia extracts could benefit people with dyslipidemia and obesity but this needs to be further validated. Methods: A total of 98 people age-matched older adults (65 years) with elevated blood lipids were enrolled to receive 12-week supplementation of a Citrus bergamia extracts-based formulation (CitriCholess)(n = 48) and placebo (n = 50). Results: No group differences were found in baseline bodyweight, body mass index (BMI), blood cholesterol (TC), triglycerides (TG), low density lipoprotein cholesterol (LDL-C) and glucose levels. CitriCholess supplementation resulted in lower levels than placebo in TG (1.83 ± 0.92 vs. 1.95 ± 1.34 mmol/L, P = 0.612), TC (5.14 ± 0.98 vs. 5.44 ± 0.77 mmol/L, P = 0.097), and LDL-C (3.13 ± 0.74 vs. 3.43 ± 0.62 mmol/L, P = 0.032). Compared to placebo, CitriCholess also resulted in greater reductions in body weight (-0.604 ± 0.939 vs. 0.06 ± 0.74 kg, P &lt; 0.01), waist circumferences (-0.60 ± 1.349 cm vs. -0.16 ± 1.503 cm, P &lt; 0.01) and BMI (-0.207 ± 0.357 vs. 0.025 ± 0.274, P &lt; 0.01). Additionally, females had a significantly higher level of HDL-C than males. TC was significantly correlated with LDL-C, and to a less degree, with TG. TG was inversely correlated with HDL-C. Body weight and waist circumference were negatively correlated with HDL-C and positively correlated with glucose. Conclusion: 12-week supplementation of CitriCholess could benefit lipid metabolism and weight management in old adults with dyslipidemia.&quot;,&quot;publisher&quot;:&quot;BioMed Central Ltd.&quot;,&quot;issue&quot;:&quot;1&quot;,&quot;volume&quot;:&quot;16&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1a254506-b797-34a6-9490-5ba1fefeb578&quot;,&quot;itemData&quot;:{&quot;type&quot;:&quot;article-journal&quot;,&quot;id&quot;:&quot;1a254506-b797-34a6-9490-5ba1fefeb578&quot;,&quot;title&quot;:&quot;The metabolic effects of cynara supplementation in overweight and obese class i subjects with newly detected impaired fasting glycemia: A double-blind, placebo-controlled, randomized clinical trial&quot;,&quot;author&quot;:[{&quot;family&quot;:&quot;Rondanelli&quot;,&quot;given&quot;:&quot;Mariangela&quot;,&quot;parse-names&quot;:false,&quot;dropping-particle&quot;:&quot;&quot;,&quot;non-dropping-particle&quot;:&quot;&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Bernardinelli&quot;,&quot;given&quot;:&quot;Luisa&quot;,&quot;parse-names&quot;:false,&quot;dropping-particle&quot;:&quot;&quot;,&quot;non-dropping-particle&quot;:&quot;&quot;},{&quot;family&quot;:&quot;Fazia&quot;,&quot;given&quot;:&quot;Teresa&quot;,&quot;parse-names&quot;:false,&quot;dropping-particle&quot;:&quot;&quot;,&quot;non-dropping-particle&quot;:&quot;&quot;},{&quot;family&quot;:&quot;Peroni&quot;,&quot;given&quot;:&quot;Gabriella&quot;,&quot;parse-names&quot;:false,&quot;dropping-particle&quot;:&quot;&quot;,&quot;non-dropping-particle&quot;:&quot;&quot;},{&quot;family&quot;:&quot;Gasparri&quot;,&quot;given&quot;:&quot;Clara&quot;,&quot;parse-names&quot;:false,&quot;dropping-particle&quot;:&quot;&quot;,&quot;non-dropping-particle&quot;:&quot;&quot;},{&quot;family&quot;:&quot;Nichetti&quot;,&quot;given&quot;:&quot;Mar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Perna&quot;,&quot;given&quot;:&quot;Simone&quot;,&quot;parse-names&quot;:false,&quot;dropping-particle&quot;:&quot;&quot;,&quot;non-dropping-particle&quot;:&quot;&quot;}],&quot;container-title&quot;:&quot;Nutrients&quot;,&quot;container-title-short&quot;:&quot;Nutrients&quot;,&quot;DOI&quot;:&quot;10.3390/nu12113298&quot;,&quot;ISSN&quot;:&quot;20726643&quot;,&quot;PMID&quot;:&quot;33126534&quot;,&quot;issued&quot;:{&quot;date-parts&quot;:[[2020,11,1]]},&quot;page&quot;:&quot;1-14&quot;,&quot;abstract&quot;:&quot;Impaired fasting glucose (IFG) is a condition that precedes diabetes and increases the risk of developing it. Studies support the hypoglycemic effect of Cynara scolymus (Cs) extracts due to the content of chlorogenic acid, which is a potent inhibitor of glucose 6-phosphate translocase and of dicaffeoylquinic acid derivatives that modulate the activity of alpha-glucosidase. Given this background, we investigated whether a new highly standardized Cs extract could improve glycemic control, insulin sensitivity and other metabolic parameters (total cholesterol (TC), low-density lipoprotein-cholesterol (LDL-C), high-density lipoprotein-cholesterol (HDL-C) Triglycerides, Apolipo protein B (ApoB), Apolipo protein A (ApoA), waist circumference, visceral adipose tissue (VAT) by dual-energy X-ray absorptiometry (DXA) in overweight subjects with newly diagnosed IFG. Fifty-four subjects (females/males 26/28, mean ± SD age 51.5 ± 6.2) were randomly assigned to the supplemented group (n = 27) and placebo (n = 27). After multiple testing correction, statistically significant interactions between time and group were observed for the primary endpoint glycemia (β = 0.36, p &lt; 0.0001) and for the secondary endpoints HDL (β = −0.10, p &lt; 0.0001), total cholesterol/HDL (β = 0.27, p &lt; 0.0001), LDL (β = 0.15, p = 0.005), LDL/HDL (β = 0.23, p = 0.001), insulin (β = 1.28, p = 0.04), glycated hemoglobin (β = 0.21, p = 0.0002), A1c-derived average glucose (β = 0.34, p = 0.0002), ApoB (β = 6.00, p = 0.01), ApoA (β = −4.50, p = 0.04), ApoB/ApoA (β = 0.08, p = 0.003), waist circumference (β = 1.89, p = 0.05), VATβ = 222.37, p = 0.005). In conclusion, these results confirm that Cs supplementation has a significant effect on metabolic parameters in IFG patients.&quot;,&quot;publisher&quot;:&quot;MDPI AG&quot;,&quot;issue&quot;:&quot;11&quot;,&quot;volume&quot;:&quot;12&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id&quot;:&quot;d4138339-b2b1-36e5-bca1-c58832e9480f&quot;,&quot;itemData&quot;:{&quot;type&quot;:&quot;article-journal&quot;,&quot;id&quot;:&quot;d4138339-b2b1-36e5-bca1-c58832e9480f&quot;,&quot;title&quot;:&quot;Effects of epigallocatechin-3-gallate of Camellia sinensis leaves on blood pressure, lipid profile, atherogenic index of plasma and some inflammatory and antioxidant markers in type 2 diabetes mellitus patients: A clinical trial&quot;,&quot;author&quot;:[{&quot;family&quot;:&quot;Bazyar&quot;,&quot;given&quot;:&quot;Hadi&quot;,&quot;parse-names&quot;:false,&quot;dropping-particle&quot;:&quot;&quot;,&quot;non-dropping-particle&quot;:&quot;&quot;},{&quot;family&quot;:&quot;Hosseini&quot;,&quot;given&quot;:&quot;Seyed Ahmad&quot;,&quot;parse-names&quot;:false,&quot;dropping-particle&quot;:&quot;&quot;,&quot;non-dropping-particle&quot;:&quot;&quot;},{&quot;family&quot;:&quot;Saradar&quot;,&quot;given&quot;:&quot;Sirous&quot;,&quot;parse-names&quot;:false,&quot;dropping-particle&quot;:&quot;&quot;,&quot;non-dropping-particle&quot;:&quot;&quot;},{&quot;family&quot;:&quot;Mombaini&quot;,&quot;given&quot;:&quot;Delsa&quot;,&quot;parse-names&quot;:false,&quot;dropping-particle&quot;:&quot;&quot;,&quot;non-dropping-particle&quot;:&quot;&quot;},{&quot;family&quot;:&quot;Allivand&quot;,&quot;given&quot;:&quot;Mohammad&quot;,&quot;parse-names&quot;:false,&quot;dropping-particle&quot;:&quot;&quot;,&quot;non-dropping-particle&quot;:&quot;&quot;},{&quot;family&quot;:&quot;Labibzadeh&quot;,&quot;given&quot;:&quot;Maryam&quot;,&quot;parse-names&quot;:false,&quot;dropping-particle&quot;:&quot;&quot;,&quot;non-dropping-particle&quot;:&quot;&quot;},{&quot;family&quot;:&quot;Alipour&quot;,&quot;given&quot;:&quot;Meysam&quot;,&quot;parse-names&quot;:false,&quot;dropping-particle&quot;:&quot;&quot;,&quot;non-dropping-particle&quot;:&quot;&quot;}],&quot;container-title&quot;:&quot;Journal of Complementary and Integrative Medicine&quot;,&quot;container-title-short&quot;:&quot;J. Complement. Integr. Med.&quot;,&quot;DOI&quot;:&quot;10.1515/jcim-2020-0090&quot;,&quot;ISSN&quot;:&quot;15533840&quot;,&quot;PMID&quot;:&quot;34187117&quot;,&quot;issued&quot;:{&quot;date-parts&quot;:[[2021,6,1]]},&quot;page&quot;:&quot;405-411&quot;,&quot;abstract&quot;:&quot;In patients with type 2 diabetes mellitus (T2DM) the inflammatory and metabolic responses to epigallocatechin-3-gallate (EGCG) are unknown. Evaluate the impacts of EGCG on metabolic factors and some biomarkers of stress oxidative in patients with T2DM. In this randomized, double-blind, placebo-controlled trial, 50 patients with T2DM consumed either 2 tablets (300 mg) EGCG (n=25) or wheat flour as placebo (n=25) for 2 months. The total antioxidant capacity (TAC), interleukin-6 (IL-6), lipid profile, mean arterial pressure (MAP), atherogenic index of plasma (AIP) were evaluated before and after the intervention. The finding of present study exhibited a significant increase in the serum levels of TAC after the EGCG supplementation (p=0.001). Also, in compare with control group, the mean changes of TAC were significantly higher in supplement group (p=0.01). In intervention group, a significant decrease was observed in the mean levels of triglyceride, total cholesterol, diastolic blood pressure (DBP), AIP, and MAP (p&lt;0.05). Taking EGCG resulted in the mean changes of total cholesterol, MAP and DBP were significantly lower in compare with control group (p&lt;0.05). This study recommended that EGCG supplementation may be improved blood pressure, lipid profile, AIP, and oxidative status in patients with T2DM.&quot;,&quot;publisher&quot;:&quot;De Gruyter Open Ltd&quot;,&quot;issue&quot;:&quot;2&quot;,&quot;volume&quot;:&quot;18&quot;},&quot;isTemporary&quot;:false}],&quot;citationTag&quot;:&quot;MENDELEY_CITATION_v3_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0s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&quot;},{&quot;citationID&quot;:&quot;MENDELEY_CITATION_fcffe27e-f381-4c06-8f2e-dfe17af61794&quot;,&quot;properties&quot;:{&quot;noteIndex&quot;:0},&quot;isEdited&quot;:false,&quot;manualOverride&quot;:{&quot;isManuallyOverridden&quot;:false,&quot;citeprocText&quot;:&quot;(Adab et al., 2019; Ajamzibad et al., 2021; Arzati et al., 2017; Ashraf et al., 2022; Bazyar et al., 2021; Cai et al., 2017; Carvalho et al., 2020; Donato et al., 2021; El Gayar et al., 2019; Geberemeskel et al., 2019; Majeed et al., 2023; Panahi et al., 2017; Rahimlou et al., 2019; Rangboo et al., 2016; Rezazadeh et al., 2018; Riva et al., 2022; Rondanelli et al., 2020; Spina et al., 2024; Talaei et al., 2017; Upadya et al., 2019; Vezza et al., 2024; Yazdanpanah et al., 2023; Zamani et al., 2018; Zeb et al., 2018)&quot;,&quot;manualOverrideText&quot;:&quot;&quot;},&quot;citationItems&quot;:[{&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01a0a3cc-b932-37c6-b39a-0f5b13618df2&quot;,&quot;itemData&quot;:{&quot;type&quot;:&quot;article-journal&quot;,&quot;id&quot;:&quot;01a0a3cc-b932-37c6-b39a-0f5b13618df2&quot;,&quot;title&quot;:&quot;Effects of 12-week supplementation of Citrus bergamia extracts-based formulation CitriCholess on cholesterol and body weight in older adults with dyslipidemia: A randomized, double-blind, placebo-controlled trial&quot;,&quot;author&quot;:[{&quot;family&quot;:&quot;Cai&quot;,&quot;given&quot;:&quot;Yong&quot;,&quot;parse-names&quot;:false,&quot;dropping-particle&quot;:&quot;&quot;,&quot;non-dropping-particle&quot;:&quot;&quot;},{&quot;family&quot;:&quot;Xing&quot;,&quot;given&quot;:&quot;Guoqiang&quot;,&quot;parse-names&quot;:false,&quot;dropping-particle&quot;:&quot;&quot;,&quot;non-dropping-particle&quot;:&quot;&quot;},{&quot;family&quot;:&quot;Shen&quot;,&quot;given&quot;:&quot;Tian&quot;,&quot;parse-names&quot;:false,&quot;dropping-particle&quot;:&quot;&quot;,&quot;non-dropping-particle&quot;:&quot;&quot;},{&quot;family&quot;:&quot;Zhang&quot;,&quot;given&quot;:&quot;Shuxian&quot;,&quot;parse-names&quot;:false,&quot;dropping-particle&quot;:&quot;&quot;,&quot;non-dropping-particle&quot;:&quot;&quot;},{&quot;family&quot;:&quot;Rao&quot;,&quot;given&quot;:&quot;Jianyu&quot;,&quot;parse-names&quot;:false,&quot;dropping-particle&quot;:&quot;&quot;,&quot;non-dropping-particle&quot;:&quot;&quot;},{&quot;family&quot;:&quot;Shi&quot;,&quot;given&quot;:&quot;Rong&quot;,&quot;parse-names&quot;:false,&quot;dropping-particle&quot;:&quot;&quot;,&quot;non-dropping-particle&quot;:&quot;&quot;}],&quot;container-title&quot;:&quot;Lipids in Health and Disease&quot;,&quot;container-title-short&quot;:&quot;Lipids Health Dis.&quot;,&quot;DOI&quot;:&quot;10.1186/s12944-017-0640-1&quot;,&quot;ISSN&quot;:&quot;1476511X&quot;,&quot;PMID&quot;:&quot;29273027&quot;,&quot;issued&quot;:{&quot;date-parts&quot;:[[2017,12,22]]},&quot;abstract&quot;:&quot;Backgrounds: Recent experiments suggest that Citrus bergamia extracts could benefit people with dyslipidemia and obesity but this needs to be further validated. Methods: A total of 98 people age-matched older adults (65 years) with elevated blood lipids were enrolled to receive 12-week supplementation of a Citrus bergamia extracts-based formulation (CitriCholess)(n = 48) and placebo (n = 50). Results: No group differences were found in baseline bodyweight, body mass index (BMI), blood cholesterol (TC), triglycerides (TG), low density lipoprotein cholesterol (LDL-C) and glucose levels. CitriCholess supplementation resulted in lower levels than placebo in TG (1.83 ± 0.92 vs. 1.95 ± 1.34 mmol/L, P = 0.612), TC (5.14 ± 0.98 vs. 5.44 ± 0.77 mmol/L, P = 0.097), and LDL-C (3.13 ± 0.74 vs. 3.43 ± 0.62 mmol/L, P = 0.032). Compared to placebo, CitriCholess also resulted in greater reductions in body weight (-0.604 ± 0.939 vs. 0.06 ± 0.74 kg, P &lt; 0.01), waist circumferences (-0.60 ± 1.349 cm vs. -0.16 ± 1.503 cm, P &lt; 0.01) and BMI (-0.207 ± 0.357 vs. 0.025 ± 0.274, P &lt; 0.01). Additionally, females had a significantly higher level of HDL-C than males. TC was significantly correlated with LDL-C, and to a less degree, with TG. TG was inversely correlated with HDL-C. Body weight and waist circumference were negatively correlated with HDL-C and positively correlated with glucose. Conclusion: 12-week supplementation of CitriCholess could benefit lipid metabolism and weight management in old adults with dyslipidemia.&quot;,&quot;publisher&quot;:&quot;BioMed Central Ltd.&quot;,&quot;issue&quot;:&quot;1&quot;,&quot;volume&quot;:&quot;16&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1a254506-b797-34a6-9490-5ba1fefeb578&quot;,&quot;itemData&quot;:{&quot;type&quot;:&quot;article-journal&quot;,&quot;id&quot;:&quot;1a254506-b797-34a6-9490-5ba1fefeb578&quot;,&quot;title&quot;:&quot;The metabolic effects of cynara supplementation in overweight and obese class i subjects with newly detected impaired fasting glycemia: A double-blind, placebo-controlled, randomized clinical trial&quot;,&quot;author&quot;:[{&quot;family&quot;:&quot;Rondanelli&quot;,&quot;given&quot;:&quot;Mariangela&quot;,&quot;parse-names&quot;:false,&quot;dropping-particle&quot;:&quot;&quot;,&quot;non-dropping-particle&quot;:&quot;&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Bernardinelli&quot;,&quot;given&quot;:&quot;Luisa&quot;,&quot;parse-names&quot;:false,&quot;dropping-particle&quot;:&quot;&quot;,&quot;non-dropping-particle&quot;:&quot;&quot;},{&quot;family&quot;:&quot;Fazia&quot;,&quot;given&quot;:&quot;Teresa&quot;,&quot;parse-names&quot;:false,&quot;dropping-particle&quot;:&quot;&quot;,&quot;non-dropping-particle&quot;:&quot;&quot;},{&quot;family&quot;:&quot;Peroni&quot;,&quot;given&quot;:&quot;Gabriella&quot;,&quot;parse-names&quot;:false,&quot;dropping-particle&quot;:&quot;&quot;,&quot;non-dropping-particle&quot;:&quot;&quot;},{&quot;family&quot;:&quot;Gasparri&quot;,&quot;given&quot;:&quot;Clara&quot;,&quot;parse-names&quot;:false,&quot;dropping-particle&quot;:&quot;&quot;,&quot;non-dropping-particle&quot;:&quot;&quot;},{&quot;family&quot;:&quot;Nichetti&quot;,&quot;given&quot;:&quot;Mar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Perna&quot;,&quot;given&quot;:&quot;Simone&quot;,&quot;parse-names&quot;:false,&quot;dropping-particle&quot;:&quot;&quot;,&quot;non-dropping-particle&quot;:&quot;&quot;}],&quot;container-title&quot;:&quot;Nutrients&quot;,&quot;container-title-short&quot;:&quot;Nutrients&quot;,&quot;DOI&quot;:&quot;10.3390/nu12113298&quot;,&quot;ISSN&quot;:&quot;20726643&quot;,&quot;PMID&quot;:&quot;33126534&quot;,&quot;issued&quot;:{&quot;date-parts&quot;:[[2020,11,1]]},&quot;page&quot;:&quot;1-14&quot;,&quot;abstract&quot;:&quot;Impaired fasting glucose (IFG) is a condition that precedes diabetes and increases the risk of developing it. Studies support the hypoglycemic effect of Cynara scolymus (Cs) extracts due to the content of chlorogenic acid, which is a potent inhibitor of glucose 6-phosphate translocase and of dicaffeoylquinic acid derivatives that modulate the activity of alpha-glucosidase. Given this background, we investigated whether a new highly standardized Cs extract could improve glycemic control, insulin sensitivity and other metabolic parameters (total cholesterol (TC), low-density lipoprotein-cholesterol (LDL-C), high-density lipoprotein-cholesterol (HDL-C) Triglycerides, Apolipo protein B (ApoB), Apolipo protein A (ApoA), waist circumference, visceral adipose tissue (VAT) by dual-energy X-ray absorptiometry (DXA) in overweight subjects with newly diagnosed IFG. Fifty-four subjects (females/males 26/28, mean ± SD age 51.5 ± 6.2) were randomly assigned to the supplemented group (n = 27) and placebo (n = 27). After multiple testing correction, statistically significant interactions between time and group were observed for the primary endpoint glycemia (β = 0.36, p &lt; 0.0001) and for the secondary endpoints HDL (β = −0.10, p &lt; 0.0001), total cholesterol/HDL (β = 0.27, p &lt; 0.0001), LDL (β = 0.15, p = 0.005), LDL/HDL (β = 0.23, p = 0.001), insulin (β = 1.28, p = 0.04), glycated hemoglobin (β = 0.21, p = 0.0002), A1c-derived average glucose (β = 0.34, p = 0.0002), ApoB (β = 6.00, p = 0.01), ApoA (β = −4.50, p = 0.04), ApoB/ApoA (β = 0.08, p = 0.003), waist circumference (β = 1.89, p = 0.05), VATβ = 222.37, p = 0.005). In conclusion, these results confirm that Cs supplementation has a significant effect on metabolic parameters in IFG patients.&quot;,&quot;publisher&quot;:&quot;MDPI AG&quot;,&quot;issue&quot;:&quot;11&quot;,&quot;volume&quot;:&quot;12&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id&quot;:&quot;d4138339-b2b1-36e5-bca1-c58832e9480f&quot;,&quot;itemData&quot;:{&quot;type&quot;:&quot;article-journal&quot;,&quot;id&quot;:&quot;d4138339-b2b1-36e5-bca1-c58832e9480f&quot;,&quot;title&quot;:&quot;Effects of epigallocatechin-3-gallate of Camellia sinensis leaves on blood pressure, lipid profile, atherogenic index of plasma and some inflammatory and antioxidant markers in type 2 diabetes mellitus patients: A clinical trial&quot;,&quot;author&quot;:[{&quot;family&quot;:&quot;Bazyar&quot;,&quot;given&quot;:&quot;Hadi&quot;,&quot;parse-names&quot;:false,&quot;dropping-particle&quot;:&quot;&quot;,&quot;non-dropping-particle&quot;:&quot;&quot;},{&quot;family&quot;:&quot;Hosseini&quot;,&quot;given&quot;:&quot;Seyed Ahmad&quot;,&quot;parse-names&quot;:false,&quot;dropping-particle&quot;:&quot;&quot;,&quot;non-dropping-particle&quot;:&quot;&quot;},{&quot;family&quot;:&quot;Saradar&quot;,&quot;given&quot;:&quot;Sirous&quot;,&quot;parse-names&quot;:false,&quot;dropping-particle&quot;:&quot;&quot;,&quot;non-dropping-particle&quot;:&quot;&quot;},{&quot;family&quot;:&quot;Mombaini&quot;,&quot;given&quot;:&quot;Delsa&quot;,&quot;parse-names&quot;:false,&quot;dropping-particle&quot;:&quot;&quot;,&quot;non-dropping-particle&quot;:&quot;&quot;},{&quot;family&quot;:&quot;Allivand&quot;,&quot;given&quot;:&quot;Mohammad&quot;,&quot;parse-names&quot;:false,&quot;dropping-particle&quot;:&quot;&quot;,&quot;non-dropping-particle&quot;:&quot;&quot;},{&quot;family&quot;:&quot;Labibzadeh&quot;,&quot;given&quot;:&quot;Maryam&quot;,&quot;parse-names&quot;:false,&quot;dropping-particle&quot;:&quot;&quot;,&quot;non-dropping-particle&quot;:&quot;&quot;},{&quot;family&quot;:&quot;Alipour&quot;,&quot;given&quot;:&quot;Meysam&quot;,&quot;parse-names&quot;:false,&quot;dropping-particle&quot;:&quot;&quot;,&quot;non-dropping-particle&quot;:&quot;&quot;}],&quot;container-title&quot;:&quot;Journal of Complementary and Integrative Medicine&quot;,&quot;container-title-short&quot;:&quot;J. Complement. Integr. Med.&quot;,&quot;DOI&quot;:&quot;10.1515/jcim-2020-0090&quot;,&quot;ISSN&quot;:&quot;15533840&quot;,&quot;PMID&quot;:&quot;34187117&quot;,&quot;issued&quot;:{&quot;date-parts&quot;:[[2021,6,1]]},&quot;page&quot;:&quot;405-411&quot;,&quot;abstract&quot;:&quot;In patients with type 2 diabetes mellitus (T2DM) the inflammatory and metabolic responses to epigallocatechin-3-gallate (EGCG) are unknown. Evaluate the impacts of EGCG on metabolic factors and some biomarkers of stress oxidative in patients with T2DM. In this randomized, double-blind, placebo-controlled trial, 50 patients with T2DM consumed either 2 tablets (300 mg) EGCG (n=25) or wheat flour as placebo (n=25) for 2 months. The total antioxidant capacity (TAC), interleukin-6 (IL-6), lipid profile, mean arterial pressure (MAP), atherogenic index of plasma (AIP) were evaluated before and after the intervention. The finding of present study exhibited a significant increase in the serum levels of TAC after the EGCG supplementation (p=0.001). Also, in compare with control group, the mean changes of TAC were significantly higher in supplement group (p=0.01). In intervention group, a significant decrease was observed in the mean levels of triglyceride, total cholesterol, diastolic blood pressure (DBP), AIP, and MAP (p&lt;0.05). Taking EGCG resulted in the mean changes of total cholesterol, MAP and DBP were significantly lower in compare with control group (p&lt;0.05). This study recommended that EGCG supplementation may be improved blood pressure, lipid profile, AIP, and oxidative status in patients with T2DM.&quot;,&quot;publisher&quot;:&quot;De Gruyter Open Ltd&quot;,&quot;issue&quot;:&quot;2&quot;,&quot;volume&quot;:&quot;18&quot;},&quot;isTemporary&quot;:false}],&quot;citationTag&quot;:&quot;MENDELEY_CITATION_v3_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0s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&quot;},{&quot;citationID&quot;:&quot;MENDELEY_CITATION_70d001bd-6a00-4d74-a37b-26ea1799d553&quot;,&quot;properties&quot;:{&quot;noteIndex&quot;:0},&quot;isEdited&quot;:false,&quot;manualOverride&quot;:{&quot;isManuallyOverridden&quot;:false,&quot;citeprocText&quot;:&quot;(Adab et al., 2019; Ashraf et al., 2022; El Gayar et al., 2019; Geberemeskel et al., 2019; Rangboo et al., 2016; Riva et al., 2022; Spina et al., 2024; Upadya et al., 2019; Vezza et al., 2024; Yazdanpanah et al., 2023)&quot;,&quot;manualOverrideText&quot;:&quot;&quot;},&quot;citationTag&quot;:&quot;MENDELEY_CITATION_v3_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citationID&quot;:&quot;MENDELEY_CITATION_017931bb-2c04-4dc2-a143-0ac3a15325a9&quot;,&quot;properties&quot;:{&quot;noteIndex&quot;:0},&quot;isEdited&quot;:false,&quot;manualOverride&quot;:{&quot;isManuallyOverridden&quot;:false,&quot;citeprocText&quot;:&quot;(Majeed et al., 2023; Panahi et al., 2017)&quot;,&quot;manualOverrideText&quot;:&quot;&quot;},&quot;citationTag&quot;:&quot;MENDELEY_CITATION_v3_eyJjaXRhdGlvbklEIjoiTUVOREVMRVlfQ0lUQVRJT05fMDE3OTMxYmItMmMwNC00ZGMyLWExNDMtMGFjM2ExNTMyNWE5IiwicHJvcGVydGllcyI6eyJub3RlSW5kZXgiOjB9LCJpc0VkaXRlZCI6ZmFsc2UsIm1hbnVhbE92ZXJyaWRlIjp7ImlzTWFudWFsbHlPdmVycmlkZGVuIjpmYWxzZSwiY2l0ZXByb2NUZXh0IjoiKE1hamVlZCBldCBhbC4sIDIwMjM7IFBhbmFoaSBldCBhbC4sIDIwMTc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&quot;,&quot;citationItems&quot;:[{&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citationID&quot;:&quot;MENDELEY_CITATION_8f68f11e-9617-46ab-9a98-c16e9970ef55&quot;,&quot;properties&quot;:{&quot;noteIndex&quot;:0},&quot;isEdited&quot;:false,&quot;manualOverride&quot;:{&quot;isManuallyOverridden&quot;:false,&quot;citeprocText&quot;:&quot;(Rangboo et al., 2016; Rezazadeh et al., 2018; Riva et al., 2022)&quot;,&quot;manualOverrideText&quot;:&quot;&quot;},&quot;citationTag&quot;:&quot;MENDELEY_CITATION_v3_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V19&quot;,&quot;citationItems&quot;:[{&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6bb40d55-60dc-4a02-8217-d017484078b4&quot;,&quot;properties&quot;:{&quot;noteIndex&quot;:0},&quot;isEdited&quot;:false,&quot;manualOverride&quot;:{&quot;isManuallyOverridden&quot;:false,&quot;citeprocText&quot;:&quot;(Donato et al., 2021)&quot;,&quot;manualOverrideText&quot;:&quot;&quot;},&quot;citationTag&quot;:&quot;MENDELEY_CITATION_v3_eyJjaXRhdGlvbklEIjoiTUVOREVMRVlfQ0lUQVRJT05fNmJiNDBkNTUtNjBkYy00YTAyLTgyMTctZDAxNzQ4NDA3OGI0IiwicHJvcGVydGllcyI6eyJub3RlSW5kZXgiOjB9LCJpc0VkaXRlZCI6ZmFsc2UsIm1hbnVhbE92ZXJyaWRlIjp7ImlzTWFudWFsbHlPdmVycmlkZGVuIjpmYWxzZSwiY2l0ZXByb2NUZXh0IjoiKERvbmF0byBldCBhbC4sIDIwMjE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XX0=&quot;,&quot;citationItems&quot;:[{&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citationID&quot;:&quot;MENDELEY_CITATION_fa76ec07-4819-49f9-928f-55acbbd7838d&quot;,&quot;properties&quot;:{&quot;noteIndex&quot;:0},&quot;isEdited&quot;:false,&quot;manualOverride&quot;:{&quot;isManuallyOverridden&quot;:false,&quot;citeprocText&quot;:&quot;(Ashraf et al., 2022; El Gayar et al., 2019; Geberemeskel et al., 2019; Riva et al., 2022; Spina et al., 2024; Upadya et al., 2019; Vezza et al., 2024)&quot;,&quot;manualOverrideText&quot;:&quot;&quot;},&quot;citationTag&quot;:&quot;MENDELEY_CITATION_v3_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XX0=&quot;,&quot;citationItems&quot;:[{&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citationID&quot;:&quot;MENDELEY_CITATION_be579603-4515-4ea5-9f06-8c3cf113c370&quot;,&quot;properties&quot;:{&quot;noteIndex&quot;:0},&quot;isEdited&quot;:false,&quot;manualOverride&quot;:{&quot;isManuallyOverridden&quot;:false,&quot;citeprocText&quot;:&quot;(Adab et al., 2019; Majeed et al., 2023)&quot;,&quot;manualOverrideText&quot;:&quot;&quot;},&quot;citationTag&quot;:&quot;MENDELEY_CITATION_v3_eyJjaXRhdGlvbklEIjoiTUVOREVMRVlfQ0lUQVRJT05fYmU1Nzk2MDMtNDUxNS00ZWE1LTlmMDYtOGMzY2YxMTNjMzcwIiwicHJvcGVydGllcyI6eyJub3RlSW5kZXgiOjB9LCJpc0VkaXRlZCI6ZmFsc2UsIm1hbnVhbE92ZXJyaWRlIjp7ImlzTWFudWFsbHlPdmVycmlkZGVuIjpmYWxzZSwiY2l0ZXByb2NUZXh0IjoiKEFkYWIgZXQgYWwuLCAyMDE5OyBNYWplZWQgZXQgYWwuLCAyMDIz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V19&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citationID&quot;:&quot;MENDELEY_CITATION_2b9d93c6-08e4-47ed-a8c3-03ccfb6b3d6a&quot;,&quot;properties&quot;:{&quot;noteIndex&quot;:0},&quot;isEdited&quot;:false,&quot;manualOverride&quot;:{&quot;isManuallyOverridden&quot;:false,&quot;citeprocText&quot;:&quot;(Rondanelli et al., 2020)&quot;,&quot;manualOverrideText&quot;:&quot;&quot;},&quot;citationTag&quot;:&quot;MENDELEY_CITATION_v3_eyJjaXRhdGlvbklEIjoiTUVOREVMRVlfQ0lUQVRJT05fMmI5ZDkzYzYtMDhlNC00N2VkLWE4YzMtMDNjY2ZiNmIzZDZhIiwicHJvcGVydGllcyI6eyJub3RlSW5kZXgiOjB9LCJpc0VkaXRlZCI6ZmFsc2UsIm1hbnVhbE92ZXJyaWRlIjp7ImlzTWFudWFsbHlPdmVycmlkZGVuIjpmYWxzZSwiY2l0ZXByb2NUZXh0IjoiKFJvbmRhbmVsbGkgZXQgYWwuLCAyMDIwKSIsIm1hbnVhbE92ZXJyaWRlVGV4dCI6IiJ9LCJjaXRhdGlvbkl0ZW1zIjpb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V19&quot;,&quot;citationItems&quot;:[{&quot;id&quot;:&quot;1a254506-b797-34a6-9490-5ba1fefeb578&quot;,&quot;itemData&quot;:{&quot;type&quot;:&quot;article-journal&quot;,&quot;id&quot;:&quot;1a254506-b797-34a6-9490-5ba1fefeb578&quot;,&quot;title&quot;:&quot;The metabolic effects of cynara supplementation in overweight and obese class i subjects with newly detected impaired fasting glycemia: A double-blind, placebo-controlled, randomized clinical trial&quot;,&quot;author&quot;:[{&quot;family&quot;:&quot;Rondanelli&quot;,&quot;given&quot;:&quot;Mariangela&quot;,&quot;parse-names&quot;:false,&quot;dropping-particle&quot;:&quot;&quot;,&quot;non-dropping-particle&quot;:&quot;&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Bernardinelli&quot;,&quot;given&quot;:&quot;Luisa&quot;,&quot;parse-names&quot;:false,&quot;dropping-particle&quot;:&quot;&quot;,&quot;non-dropping-particle&quot;:&quot;&quot;},{&quot;family&quot;:&quot;Fazia&quot;,&quot;given&quot;:&quot;Teresa&quot;,&quot;parse-names&quot;:false,&quot;dropping-particle&quot;:&quot;&quot;,&quot;non-dropping-particle&quot;:&quot;&quot;},{&quot;family&quot;:&quot;Peroni&quot;,&quot;given&quot;:&quot;Gabriella&quot;,&quot;parse-names&quot;:false,&quot;dropping-particle&quot;:&quot;&quot;,&quot;non-dropping-particle&quot;:&quot;&quot;},{&quot;family&quot;:&quot;Gasparri&quot;,&quot;given&quot;:&quot;Clara&quot;,&quot;parse-names&quot;:false,&quot;dropping-particle&quot;:&quot;&quot;,&quot;non-dropping-particle&quot;:&quot;&quot;},{&quot;family&quot;:&quot;Nichetti&quot;,&quot;given&quot;:&quot;Mar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Perna&quot;,&quot;given&quot;:&quot;Simone&quot;,&quot;parse-names&quot;:false,&quot;dropping-particle&quot;:&quot;&quot;,&quot;non-dropping-particle&quot;:&quot;&quot;}],&quot;container-title&quot;:&quot;Nutrients&quot;,&quot;container-title-short&quot;:&quot;Nutrients&quot;,&quot;DOI&quot;:&quot;10.3390/nu12113298&quot;,&quot;ISSN&quot;:&quot;20726643&quot;,&quot;PMID&quot;:&quot;33126534&quot;,&quot;issued&quot;:{&quot;date-parts&quot;:[[2020,11,1]]},&quot;page&quot;:&quot;1-14&quot;,&quot;abstract&quot;:&quot;Impaired fasting glucose (IFG) is a condition that precedes diabetes and increases the risk of developing it. Studies support the hypoglycemic effect of Cynara scolymus (Cs) extracts due to the content of chlorogenic acid, which is a potent inhibitor of glucose 6-phosphate translocase and of dicaffeoylquinic acid derivatives that modulate the activity of alpha-glucosidase. Given this background, we investigated whether a new highly standardized Cs extract could improve glycemic control, insulin sensitivity and other metabolic parameters (total cholesterol (TC), low-density lipoprotein-cholesterol (LDL-C), high-density lipoprotein-cholesterol (HDL-C) Triglycerides, Apolipo protein B (ApoB), Apolipo protein A (ApoA), waist circumference, visceral adipose tissue (VAT) by dual-energy X-ray absorptiometry (DXA) in overweight subjects with newly diagnosed IFG. Fifty-four subjects (females/males 26/28, mean ± SD age 51.5 ± 6.2) were randomly assigned to the supplemented group (n = 27) and placebo (n = 27). After multiple testing correction, statistically significant interactions between time and group were observed for the primary endpoint glycemia (β = 0.36, p &lt; 0.0001) and for the secondary endpoints HDL (β = −0.10, p &lt; 0.0001), total cholesterol/HDL (β = 0.27, p &lt; 0.0001), LDL (β = 0.15, p = 0.005), LDL/HDL (β = 0.23, p = 0.001), insulin (β = 1.28, p = 0.04), glycated hemoglobin (β = 0.21, p = 0.0002), A1c-derived average glucose (β = 0.34, p = 0.0002), ApoB (β = 6.00, p = 0.01), ApoA (β = −4.50, p = 0.04), ApoB/ApoA (β = 0.08, p = 0.003), waist circumference (β = 1.89, p = 0.05), VATβ = 222.37, p = 0.005). In conclusion, these results confirm that Cs supplementation has a significant effect on metabolic parameters in IFG patients.&quot;,&quot;publisher&quot;:&quot;MDPI AG&quot;,&quot;issue&quot;:&quot;11&quot;,&quot;volume&quot;:&quot;12&quot;},&quot;isTemporary&quot;:false}]},{&quot;citationID&quot;:&quot;MENDELEY_CITATION_17069af4-e43a-4f81-b583-929fe46178f5&quot;,&quot;properties&quot;:{&quot;noteIndex&quot;:0},&quot;isEdited&quot;:false,&quot;manualOverride&quot;:{&quot;isManuallyOverridden&quot;:false,&quot;citeprocText&quot;:&quot;(Arzati et al., 2017; Panahi et al., 2017; Talaei et al., 2017)&quot;,&quot;manualOverrideText&quot;:&quot;&quot;},&quot;citationTag&quot;:&quot;MENDELEY_CITATION_v3_eyJjaXRhdGlvbklEIjoiTUVOREVMRVlfQ0lUQVRJT05fMTcwNjlhZjQtZTQzYS00ZjgxLWI1ODMtOTI5ZmU0NjE3OGY1IiwicHJvcGVydGllcyI6eyJub3RlSW5kZXgiOjB9LCJpc0VkaXRlZCI6ZmFsc2UsIm1hbnVhbE92ZXJyaWRlIjp7ImlzTWFudWFsbHlPdmVycmlkZGVuIjpmYWxzZSwiY2l0ZXByb2NUZXh0IjoiKEFyemF0aSBldCBhbC4sIDIwMTc7IFBhbmFoaSBldCBhbC4sIDIwMTc7IFRhbGFlaSBldCBhbC4sIDIwMTc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quot;,&quot;citationItems&quot;:[{&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47d6af28-b737-4e2a-81b2-c727bbe8abca&quot;,&quot;properties&quot;:{&quot;noteIndex&quot;:0},&quot;isEdited&quot;:false,&quot;manualOverride&quot;:{&quot;isManuallyOverridden&quot;:false,&quot;citeprocText&quot;:&quot;(El Gayar et al., 2019; Majeed et al., 2023; Panahi et al., 2017; Vezza et al., 2024; Yazdanpanah et al., 2023; Zeb et al., 2018)&quot;,&quot;manualOverrideText&quot;:&quot;&quot;},&quot;citationTag&quot;:&quot;MENDELEY_CITATION_v3_eyJjaXRhdGlvbklEIjoiTUVOREVMRVlfQ0lUQVRJT05fNDdkNmFmMjgtYjczNy00ZTJhLTgxYjItYzcyN2JiZThhYmNhIiwicHJvcGVydGllcyI6eyJub3RlSW5kZXgiOjB9LCJpc0VkaXRlZCI6ZmFsc2UsIm1hbnVhbE92ZXJyaWRlIjp7ImlzTWFudWFsbHlPdmVycmlkZGVuIjpmYWxzZSwiY2l0ZXByb2NUZXh0IjoiKEVsIEdheWFyIGV0IGFsLiwgMjAxOTsgTWFqZWVkIGV0IGFsLiwgMjAyMzsgUGFuYWhpIGV0IGFsLiwgMjAxNzsgVmV6emEgZXQgYWwuLCAyMDI0OyBZYXpkYW5wYW5haCBldCBhbC4sIDIwMjM7IFplYiBldCBhbC4sIDIwMTg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1dfQ==&quot;,&quot;citationItems&quot;:[{&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citationID&quot;:&quot;MENDELEY_CITATION_6bf114ef-7b22-4640-90e9-eb911feaa627&quot;,&quot;properties&quot;:{&quot;noteIndex&quot;:0},&quot;isEdited&quot;:false,&quot;manualOverride&quot;:{&quot;isManuallyOverridden&quot;:false,&quot;citeprocText&quot;:&quot;(Riva et al., 2022)&quot;,&quot;manualOverrideText&quot;:&quot;&quot;},&quot;citationTag&quot;:&quot;MENDELEY_CITATION_v3_eyJjaXRhdGlvbklEIjoiTUVOREVMRVlfQ0lUQVRJT05fNmJmMTE0ZWYtN2IyMi00NjQwLTkwZTktZWI5MTFmZWFhNjI3IiwicHJvcGVydGllcyI6eyJub3RlSW5kZXgiOjB9LCJpc0VkaXRlZCI6ZmFsc2UsIm1hbnVhbE92ZXJyaWRlIjp7ImlzTWFudWFsbHlPdmVycmlkZGVuIjpmYWxzZSwiY2l0ZXByb2NUZXh0IjoiKFJpdmEgZXQgYWwuLCAyMDIy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quot;,&quot;citationItems&quot;:[{&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f9ed3fef-57df-4d1a-b6ac-47142dea3797&quot;,&quot;properties&quot;:{&quot;noteIndex&quot;:0},&quot;isEdited&quot;:false,&quot;manualOverride&quot;:{&quot;isManuallyOverridden&quot;:false,&quot;citeprocText&quot;:&quot;(Arzati et al., 2017; Carvalho et al., 2020; Rezazadeh et al., 2018; Talaei et al., 2017)&quot;,&quot;manualOverrideText&quot;:&quot;&quot;},&quot;citationTag&quot;:&quot;MENDELEY_CITATION_v3_eyJjaXRhdGlvbklEIjoiTUVOREVMRVlfQ0lUQVRJT05fZjllZDNmZWYtNTdkZi00ZDFhLWI2YWMtNDcxNDJkZWEzNzk3IiwicHJvcGVydGllcyI6eyJub3RlSW5kZXgiOjB9LCJpc0VkaXRlZCI6ZmFsc2UsIm1hbnVhbE92ZXJyaWRlIjp7ImlzTWFudWFsbHlPdmVycmlkZGVuIjpmYWxzZSwiY2l0ZXByb2NUZXh0IjoiKEFyemF0aSBldCBhbC4sIDIwMTc7IENhcnZhbGhvIGV0IGFsLiwgMjAyMDsgUmV6YXphZGVoIGV0IGFsLiwgMjAxODsgVGFsYWVpIGV0IGFsLiwgMjAxNy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&quot;,&quot;citationItems&quot;:[{&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citationID&quot;:&quot;MENDELEY_CITATION_0f462391-5f8c-4bcd-87d7-4e758106e404&quot;,&quot;properties&quot;:{&quot;noteIndex&quot;:0},&quot;isEdited&quot;:false,&quot;manualOverride&quot;:{&quot;isManuallyOverridden&quot;:false,&quot;citeprocText&quot;:&quot;(Adab et al., 2019; El Gayar et al., 2019; Geberemeskel et al., 2019; Majeed et al., 2023; Rahimlou et al., 2019; Rangboo et al., 2016; Upadya et al., 2019)&quot;,&quot;manualOverrideText&quot;:&quot;&quot;},&quot;citationTag&quot;:&quot;MENDELEY_CITATION_v3_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1dfQ==&quot;,&quot;citationItems&quot;:[{&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citationID&quot;:&quot;MENDELEY_CITATION_29ab297b-454c-4468-aa81-f442224234f0&quot;,&quot;properties&quot;:{&quot;noteIndex&quot;:0},&quot;isEdited&quot;:false,&quot;manualOverride&quot;:{&quot;isManuallyOverridden&quot;:false,&quot;citeprocText&quot;:&quot;(Ajamzibad et al., 2021; Zeb et al., 2018)&quot;,&quot;manualOverrideText&quot;:&quot;&quot;},&quot;citationTag&quot;:&quot;MENDELEY_CITATION_v3_eyJjaXRhdGlvbklEIjoiTUVOREVMRVlfQ0lUQVRJT05fMjlhYjI5N2ItNDU0Yy00NDY4LWFhODEtZjQ0MjIyNDIzNGYwIiwicHJvcGVydGllcyI6eyJub3RlSW5kZXgiOjB9LCJpc0VkaXRlZCI6ZmFsc2UsIm1hbnVhbE92ZXJyaWRlIjp7ImlzTWFudWFsbHlPdmVycmlkZGVuIjpmYWxzZSwiY2l0ZXByb2NUZXh0IjoiKEFqYW16aWJhZCBldCBhbC4sIDIwMjE7IFplYiBldCBhbC4sIDIwMTg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0s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1dfQ==&quot;,&quot;citationItems&quot;:[{&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citationID&quot;:&quot;MENDELEY_CITATION_895bb63c-545c-4171-961b-87182808d836&quot;,&quot;properties&quot;:{&quot;noteIndex&quot;:0},&quot;isEdited&quot;:false,&quot;manualOverride&quot;:{&quot;isManuallyOverridden&quot;:false,&quot;citeprocText&quot;:&quot;(Panahi et al., 2017; Riva et al., 2022)&quot;,&quot;manualOverrideText&quot;:&quot;&quot;},&quot;citationTag&quot;:&quot;MENDELEY_CITATION_v3_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1dfQ==&quot;,&quot;citationItems&quot;:[{&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5788c648-2891-4d6d-b875-f0ed8d7ac936&quot;,&quot;properties&quot;:{&quot;noteIndex&quot;:0},&quot;isEdited&quot;:false,&quot;manualOverride&quot;:{&quot;isManuallyOverridden&quot;:false,&quot;citeprocText&quot;:&quot;(Cai et al., 2017; Riva et al., 2022; Spina et al., 2024)&quot;,&quot;manualOverrideText&quot;:&quot;&quot;},&quot;citationTag&quot;:&quot;MENDELEY_CITATION_v3_eyJjaXRhdGlvbklEIjoiTUVOREVMRVlfQ0lUQVRJT05fNTc4OGM2NDgtMjg5MS00ZDZkLWI4NzUtZjBlZDhkN2FjOTM2IiwicHJvcGVydGllcyI6eyJub3RlSW5kZXgiOjB9LCJpc0VkaXRlZCI6ZmFsc2UsIm1hbnVhbE92ZXJyaWRlIjp7ImlzTWFudWFsbHlPdmVycmlkZGVuIjpmYWxzZSwiY2l0ZXByb2NUZXh0IjoiKENhaSBldCBhbC4sIDIwMTc7IFJpdmEgZXQgYWwuLCAyMDIyOyBTcGluYSBldCBhbC4sIDIwMjQpIiwibWFudWFsT3ZlcnJpZGVUZXh0IjoiIn0sImNpdGF0aW9uSXRlbXMiOlt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XX0=&quot;,&quot;citationItems&quot;:[{&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01a0a3cc-b932-37c6-b39a-0f5b13618df2&quot;,&quot;itemData&quot;:{&quot;type&quot;:&quot;article-journal&quot;,&quot;id&quot;:&quot;01a0a3cc-b932-37c6-b39a-0f5b13618df2&quot;,&quot;title&quot;:&quot;Effects of 12-week supplementation of Citrus bergamia extracts-based formulation CitriCholess on cholesterol and body weight in older adults with dyslipidemia: A randomized, double-blind, placebo-controlled trial&quot;,&quot;author&quot;:[{&quot;family&quot;:&quot;Cai&quot;,&quot;given&quot;:&quot;Yong&quot;,&quot;parse-names&quot;:false,&quot;dropping-particle&quot;:&quot;&quot;,&quot;non-dropping-particle&quot;:&quot;&quot;},{&quot;family&quot;:&quot;Xing&quot;,&quot;given&quot;:&quot;Guoqiang&quot;,&quot;parse-names&quot;:false,&quot;dropping-particle&quot;:&quot;&quot;,&quot;non-dropping-particle&quot;:&quot;&quot;},{&quot;family&quot;:&quot;Shen&quot;,&quot;given&quot;:&quot;Tian&quot;,&quot;parse-names&quot;:false,&quot;dropping-particle&quot;:&quot;&quot;,&quot;non-dropping-particle&quot;:&quot;&quot;},{&quot;family&quot;:&quot;Zhang&quot;,&quot;given&quot;:&quot;Shuxian&quot;,&quot;parse-names&quot;:false,&quot;dropping-particle&quot;:&quot;&quot;,&quot;non-dropping-particle&quot;:&quot;&quot;},{&quot;family&quot;:&quot;Rao&quot;,&quot;given&quot;:&quot;Jianyu&quot;,&quot;parse-names&quot;:false,&quot;dropping-particle&quot;:&quot;&quot;,&quot;non-dropping-particle&quot;:&quot;&quot;},{&quot;family&quot;:&quot;Shi&quot;,&quot;given&quot;:&quot;Rong&quot;,&quot;parse-names&quot;:false,&quot;dropping-particle&quot;:&quot;&quot;,&quot;non-dropping-particle&quot;:&quot;&quot;}],&quot;container-title&quot;:&quot;Lipids in Health and Disease&quot;,&quot;container-title-short&quot;:&quot;Lipids Health Dis.&quot;,&quot;DOI&quot;:&quot;10.1186/s12944-017-0640-1&quot;,&quot;ISSN&quot;:&quot;1476511X&quot;,&quot;PMID&quot;:&quot;29273027&quot;,&quot;issued&quot;:{&quot;date-parts&quot;:[[2017,12,22]]},&quot;abstract&quot;:&quot;Backgrounds: Recent experiments suggest that Citrus bergamia extracts could benefit people with dyslipidemia and obesity but this needs to be further validated. Methods: A total of 98 people age-matched older adults (65 years) with elevated blood lipids were enrolled to receive 12-week supplementation of a Citrus bergamia extracts-based formulation (CitriCholess)(n = 48) and placebo (n = 50). Results: No group differences were found in baseline bodyweight, body mass index (BMI), blood cholesterol (TC), triglycerides (TG), low density lipoprotein cholesterol (LDL-C) and glucose levels. CitriCholess supplementation resulted in lower levels than placebo in TG (1.83 ± 0.92 vs. 1.95 ± 1.34 mmol/L, P = 0.612), TC (5.14 ± 0.98 vs. 5.44 ± 0.77 mmol/L, P = 0.097), and LDL-C (3.13 ± 0.74 vs. 3.43 ± 0.62 mmol/L, P = 0.032). Compared to placebo, CitriCholess also resulted in greater reductions in body weight (-0.604 ± 0.939 vs. 0.06 ± 0.74 kg, P &lt; 0.01), waist circumferences (-0.60 ± 1.349 cm vs. -0.16 ± 1.503 cm, P &lt; 0.01) and BMI (-0.207 ± 0.357 vs. 0.025 ± 0.274, P &lt; 0.01). Additionally, females had a significantly higher level of HDL-C than males. TC was significantly correlated with LDL-C, and to a less degree, with TG. TG was inversely correlated with HDL-C. Body weight and waist circumference were negatively correlated with HDL-C and positively correlated with glucose. Conclusion: 12-week supplementation of CitriCholess could benefit lipid metabolism and weight management in old adults with dyslipidemia.&quot;,&quot;publisher&quot;:&quot;BioMed Central Ltd.&quot;,&quot;issue&quot;:&quot;1&quot;,&quot;volume&quot;:&quot;16&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citationID&quot;:&quot;MENDELEY_CITATION_8631def6-8517-414b-a786-afbc762b1cbe&quot;,&quot;properties&quot;:{&quot;noteIndex&quot;:0},&quot;isEdited&quot;:false,&quot;manualOverride&quot;:{&quot;isManuallyOverridden&quot;:false,&quot;citeprocText&quot;:&quot;(Ajamzibad et al., 2021; Ashraf et al., 2022; Vezza et al., 2024; Zeb et al., 2018)&quot;,&quot;manualOverrideText&quot;:&quot;&quot;},&quot;citationTag&quot;:&quot;MENDELEY_CITATION_v3_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1dfQ==&quot;,&quot;citationItems&quot;:[{&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citationID&quot;:&quot;MENDELEY_CITATION_67b02657-4627-407c-9465-de11b4dc53f4&quot;,&quot;properties&quot;:{&quot;noteIndex&quot;:0},&quot;isEdited&quot;:false,&quot;manualOverride&quot;:{&quot;isManuallyOverridden&quot;:false,&quot;citeprocText&quot;:&quot;(Adab et al., 2019; Majeed et al., 2023; Panahi et al., 2017)&quot;,&quot;manualOverrideText&quot;:&quot;&quot;},&quot;citationTag&quot;:&quot;MENDELEY_CITATION_v3_eyJjaXRhdGlvbklEIjoiTUVOREVMRVlfQ0lUQVRJT05fNjdiMDI2NTctNDYyNy00MDdjLTk0NjUtZGUxMWI0ZGM1M2Y0IiwicHJvcGVydGllcyI6eyJub3RlSW5kZXgiOjB9LCJpc0VkaXRlZCI6ZmFsc2UsIm1hbnVhbE92ZXJyaWRlIjp7ImlzTWFudWFsbHlPdmVycmlkZGVuIjpmYWxzZSwiY2l0ZXByb2NUZXh0IjoiKEFkYWIgZXQgYWwuLCAyMDE5OyBNYWplZWQgZXQgYWwuLCAyMDIzOyBQYW5haGkgZXQgYWwuLCAyMDE3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citationID&quot;:&quot;MENDELEY_CITATION_48f01be5-a86d-4f13-8b3d-b1c7b6e88417&quot;,&quot;properties&quot;:{&quot;noteIndex&quot;:0},&quot;isEdited&quot;:false,&quot;manualOverride&quot;:{&quot;isManuallyOverridden&quot;:false,&quot;citeprocText&quot;:&quot;(Arzati et al., 2017; Carvalho et al., 2020; El Gayar et al., 2019; Rahimlou et al., 2019; Talaei et al., 2017)&quot;,&quot;manualOverrideText&quot;:&quot;&quot;},&quot;citationTag&quot;:&quot;MENDELEY_CITATION_v3_eyJjaXRhdGlvbklEIjoiTUVOREVMRVlfQ0lUQVRJT05fNDhmMDFiZTUtYTg2ZC00ZjEzLThiM2QtYjFjN2I2ZTg4NDE3IiwicHJvcGVydGllcyI6eyJub3RlSW5kZXgiOjB9LCJpc0VkaXRlZCI6ZmFsc2UsIm1hbnVhbE92ZXJyaWRlIjp7ImlzTWFudWFsbHlPdmVycmlkZGVuIjpmYWxzZSwiY2l0ZXByb2NUZXh0IjoiKEFyemF0aSBldCBhbC4sIDIwMTc7IENhcnZhbGhvIGV0IGFsLiwgMjAyMDsgRWwgR2F5YXIgZXQgYWwuLCAyMDE5OyBSYWhpbWxvdSBldCBhbC4sIDIwMTk7IFRhbGFlaSBldCBhbC4sIDIwMTcpIiwibWFudWFsT3ZlcnJpZGVUZXh0IjoiIn0sImNpdGF0aW9uSXRlbXMiOlt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&quot;,&quot;citationItems&quot;:[{&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f996bc61-b9bd-4925-8dfd-3a4aaf897150&quot;,&quot;properties&quot;:{&quot;noteIndex&quot;:0},&quot;isEdited&quot;:false,&quot;manualOverride&quot;:{&quot;isManuallyOverridden&quot;:false,&quot;citeprocText&quot;:&quot;(Zamani et al., 2018)&quot;,&quot;manualOverrideText&quot;:&quot;&quot;},&quot;citationTag&quot;:&quot;MENDELEY_CITATION_v3_eyJjaXRhdGlvbklEIjoiTUVOREVMRVlfQ0lUQVRJT05fZjk5NmJjNjEtYjliZC00OTI1LThkZmQtM2E0YWFmODk3MTUwIiwicHJvcGVydGllcyI6eyJub3RlSW5kZXgiOjB9LCJpc0VkaXRlZCI6ZmFsc2UsIm1hbnVhbE92ZXJyaWRlIjp7ImlzTWFudWFsbHlPdmVycmlkZGVuIjpmYWxzZSwiY2l0ZXByb2NUZXh0IjoiKFphbWFuaSBldCBhbC4sIDIwMTgpIiwibWFudWFsT3ZlcnJpZGVUZXh0IjoiIn0sImNpdGF0aW9uSXRlbXMiOlt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quot;,&quot;citationItems&quot;:[{&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citationID&quot;:&quot;MENDELEY_CITATION_c56e2921-4871-42f0-bb8a-de8681d24a7d&quot;,&quot;properties&quot;:{&quot;noteIndex&quot;:0},&quot;isEdited&quot;:false,&quot;manualOverride&quot;:{&quot;isManuallyOverridden&quot;:false,&quot;citeprocText&quot;:&quot;(Arzati et al., 2017; Donato et al., 2021; Talaei et al., 2017)&quot;,&quot;manualOverrideText&quot;:&quot;&quot;},&quot;citationTag&quot;:&quot;MENDELEY_CITATION_v3_eyJjaXRhdGlvbklEIjoiTUVOREVMRVlfQ0lUQVRJT05fYzU2ZTI5MjEtNDg3MS00MmYwLWJiOGEtZGU4NjgxZDI0YTdkIiwicHJvcGVydGllcyI6eyJub3RlSW5kZXgiOjB9LCJpc0VkaXRlZCI6ZmFsc2UsIm1hbnVhbE92ZXJyaWRlIjp7ImlzTWFudWFsbHlPdmVycmlkZGVuIjpmYWxzZSwiY2l0ZXByb2NUZXh0IjoiKEFyemF0aSBldCBhbC4sIDIwMTc7IERvbmF0byBldCBhbC4sIDIwMjE7IFRhbGFlaSBldCBhbC4sIDIwMTc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quot;,&quot;citationItems&quot;:[{&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6f8b2cf3-add7-4b29-b8f4-958b02bde0a8&quot;,&quot;properties&quot;:{&quot;noteIndex&quot;:0},&quot;isEdited&quot;:false,&quot;manualOverride&quot;:{&quot;isManuallyOverridden&quot;:false,&quot;citeprocText&quot;:&quot;(Adab et al., 2019; Ashraf et al., 2022; Panahi et al., 2017; Rangboo et al., 2016; Spina et al., 2024; Yazdanpanah et al., 2023; Zamani et al., 2018)&quot;,&quot;manualOverrideText&quot;:&quot;&quot;},&quot;citationTag&quot;:&quot;MENDELEY_CITATION_v3_eyJjaXRhdGlvbklEIjoiTUVOREVMRVlfQ0lUQVRJT05fNmY4YjJjZjMtYWRkNy00YjI5LWI4ZjQtOTU4YjAyYmRlMGE4IiwicHJvcGVydGllcyI6eyJub3RlSW5kZXgiOjB9LCJpc0VkaXRlZCI6ZmFsc2UsIm1hbnVhbE92ZXJyaWRlIjp7ImlzTWFudWFsbHlPdmVycmlkZGVuIjpmYWxzZSwiY2l0ZXByb2NUZXh0IjoiKEFkYWIgZXQgYWwuLCAyMDE5OyBBc2hyYWYgZXQgYWwuLCAyMDIyOyBQYW5haGkgZXQgYWwuLCAyMDE3OyBSYW5nYm9vIGV0IGFsLiwgMjAxNjsgU3BpbmEgZXQgYWwuLCAyMDI0OyBZYXpkYW5wYW5haCBldCBhbC4sIDIwMjM7IFphbWFuaSBldCBhbC4sIDIwMTgpIiwibWFudWFsT3ZlcnJpZGVUZXh0IjoiIn0sImNpdGF0aW9uSXRlbXMiOlt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quot;,&quot;citationItems&quot;:[{&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citationID&quot;:&quot;MENDELEY_CITATION_2f8a86c6-28f1-4b11-be41-859dcc18121d&quot;,&quot;properties&quot;:{&quot;noteIndex&quot;:0},&quot;isEdited&quot;:false,&quot;manualOverride&quot;:{&quot;isManuallyOverridden&quot;:false,&quot;citeprocText&quot;:&quot;(Majeed et al., 2023; Rahimlou et al., 2019; Spina et al., 2024; Vezza et al., 2024)&quot;,&quot;manualOverrideText&quot;:&quot;&quot;},&quot;citationTag&quot;:&quot;MENDELEY_CITATION_v3_eyJjaXRhdGlvbklEIjoiTUVOREVMRVlfQ0lUQVRJT05fMmY4YTg2YzYtMjhmMS00YjExLWJlNDEtODU5ZGNjMTgxMjFkIiwicHJvcGVydGllcyI6eyJub3RlSW5kZXgiOjB9LCJpc0VkaXRlZCI6ZmFsc2UsIm1hbnVhbE92ZXJyaWRlIjp7ImlzTWFudWFsbHlPdmVycmlkZGVuIjpmYWxzZSwiY2l0ZXByb2NUZXh0IjoiKE1hamVlZCBldCBhbC4sIDIwMjM7IFJhaGltbG91IGV0IGFsLiwgMjAxOTsgU3BpbmEgZXQgYWwuLCAyMDI0OyBWZXp6YSBldCBhbC4sIDIwMjQ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1dfQ==&quot;,&quot;citationItems&quot;:[{&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citationID&quot;:&quot;MENDELEY_CITATION_1aaef974-9949-42c7-9343-ddcb525140bd&quot;,&quot;properties&quot;:{&quot;noteIndex&quot;:0},&quot;isEdited&quot;:false,&quot;manualOverride&quot;:{&quot;isManuallyOverridden&quot;:false,&quot;citeprocText&quot;:&quot;(Adab et al., 2019; Ashraf et al., 2022; Riva et al., 2022; Spina et al., 2024; Upadya et al., 2019)&quot;,&quot;manualOverrideText&quot;:&quot;&quot;},&quot;citationTag&quot;:&quot;MENDELEY_CITATION_v3_eyJjaXRhdGlvbklEIjoiTUVOREVMRVlfQ0lUQVRJT05fMWFhZWY5NzQtOTk0OS00MmM3LTkzNDMtZGRjYjUyNTE0MGJkIiwicHJvcGVydGllcyI6eyJub3RlSW5kZXgiOjB9LCJpc0VkaXRlZCI6ZmFsc2UsIm1hbnVhbE92ZXJyaWRlIjp7ImlzTWFudWFsbHlPdmVycmlkZGVuIjpmYWxzZSwiY2l0ZXByb2NUZXh0IjoiKEFkYWIgZXQgYWwuLCAyMDE5OyBBc2hyYWYgZXQgYWwuLCAyMDIyOyBSaXZhIGV0IGFsLiwgMjAyMjsgU3BpbmEgZXQgYWwuLCAyMDI0OyBVcGFkeWEgZXQgYWwuLCAyMDE5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citationID&quot;:&quot;MENDELEY_CITATION_ffd8ce83-a6f2-4709-aad3-c8c7664aabf0&quot;,&quot;properties&quot;:{&quot;noteIndex&quot;:0},&quot;isEdited&quot;:false,&quot;manualOverride&quot;:{&quot;isManuallyOverridden&quot;:false,&quot;citeprocText&quot;:&quot;(Arzati et al., 2017; Carvalho et al., 2020; Talaei et al., 2017; Zamani et al., 2018)&quot;,&quot;manualOverrideText&quot;:&quot;&quot;},&quot;citationTag&quot;:&quot;MENDELEY_CITATION_v3_eyJjaXRhdGlvbklEIjoiTUVOREVMRVlfQ0lUQVRJT05fZmZkOGNlODMtYTZmMi00NzA5LWFhZDMtYzhjNzY2NGFhYmYwIiwicHJvcGVydGllcyI6eyJub3RlSW5kZXgiOjB9LCJpc0VkaXRlZCI6ZmFsc2UsIm1hbnVhbE92ZXJyaWRlIjp7ImlzTWFudWFsbHlPdmVycmlkZGVuIjpmYWxzZSwiY2l0ZXByb2NUZXh0IjoiKEFyemF0aSBldCBhbC4sIDIwMTc7IENhcnZhbGhvIGV0IGFsLiwgMjAyMDsgVGFsYWVpIGV0IGFsLiwgMjAxNzsgWmFtYW5pIGV0IGFsLiwgMjAxOC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&quot;,&quot;citationItems&quot;:[{&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citationID&quot;:&quot;MENDELEY_CITATION_0d2cab54-8842-4fcb-9310-d8b84929cf57&quot;,&quot;properties&quot;:{&quot;noteIndex&quot;:0},&quot;isEdited&quot;:false,&quot;manualOverride&quot;:{&quot;isManuallyOverridden&quot;:false,&quot;citeprocText&quot;:&quot;(Donato et al., 2021; Panahi et al., 2017; Riva et al., 2022)&quot;,&quot;manualOverrideText&quot;:&quot;&quot;},&quot;citationTag&quot;:&quot;MENDELEY_CITATION_v3_eyJjaXRhdGlvbklEIjoiTUVOREVMRVlfQ0lUQVRJT05fMGQyY2FiNTQtODg0Mi00ZmNiLTkzMTAtZDhiODQ5MjljZjU3IiwicHJvcGVydGllcyI6eyJub3RlSW5kZXgiOjB9LCJpc0VkaXRlZCI6ZmFsc2UsIm1hbnVhbE92ZXJyaWRlIjp7ImlzTWFudWFsbHlPdmVycmlkZGVuIjpmYWxzZSwiY2l0ZXByb2NUZXh0IjoiKERvbmF0byBldCBhbC4sIDIwMjE7IFBhbmFoaSBldCBhbC4sIDIwMTc7IFJpdmEgZXQgYWwuLCAyMDIyKSIsIm1hbnVhbE92ZXJyaWRlVGV4dCI6IiJ9LCJjaXRhdGlvbkl0ZW1zIjpb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V19&quot;,&quot;citationItems&quot;:[{&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345dd48e-2195-4a4a-b505-c11c6a6bb552&quot;,&quot;properties&quot;:{&quot;noteIndex&quot;:0},&quot;isEdited&quot;:false,&quot;manualOverride&quot;:{&quot;isManuallyOverridden&quot;:false,&quot;citeprocText&quot;:&quot;(Adab et al., 2019; Ashraf et al., 2022; Riva et al., 2022; Spina et al., 2024; Upadya et al., 2019)&quot;,&quot;manualOverrideText&quot;:&quot;&quot;},&quot;citationTag&quot;:&quot;MENDELEY_CITATION_v3_eyJjaXRhdGlvbklEIjoiTUVOREVMRVlfQ0lUQVRJT05fMzQ1ZGQ0OGUtMjE5NS00YTRhLWI1MDUtYzExYzZhNmJiNTUyIiwicHJvcGVydGllcyI6eyJub3RlSW5kZXgiOjB9LCJpc0VkaXRlZCI6ZmFsc2UsIm1hbnVhbE92ZXJyaWRlIjp7ImlzTWFudWFsbHlPdmVycmlkZGVuIjpmYWxzZSwiY2l0ZXByb2NUZXh0IjoiKEFkYWIgZXQgYWwuLCAyMDE5OyBBc2hyYWYgZXQgYWwuLCAyMDIyOyBSaXZhIGV0IGFsLiwgMjAyMjsgU3BpbmEgZXQgYWwuLCAyMDI0OyBVcGFkeWEgZXQgYWwuLCAyMDE5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quot;,&quot;citationItems&quot;:[{&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citationID&quot;:&quot;MENDELEY_CITATION_84cb21c9-13dd-4f3a-9ab1-8f7998b6e5ba&quot;,&quot;properties&quot;:{&quot;noteIndex&quot;:0},&quot;isEdited&quot;:false,&quot;manualOverride&quot;:{&quot;isManuallyOverridden&quot;:false,&quot;citeprocText&quot;:&quot;(Carpenito et al., 2025; Sadeghi-dehsahraei et al., 2022)&quot;,&quot;manualOverrideText&quot;:&quot;&quot;},&quot;citationTag&quot;:&quot;MENDELEY_CITATION_v3_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&quot;,&quot;citationItems&quot;:[{&quot;id&quot;:&quot;3453dcdb-8a13-3e27-ab3d-27e245eb9e61&quot;,&quot;itemData&quot;:{&quot;type&quot;:&quot;article&quot;,&quot;id&quot;:&quot;3453dcdb-8a13-3e27-ab3d-27e245eb9e61&quot;,&quot;title&quot;:&quot;Unveiling the Power of Bergamot: Beyond Lipid-Lowering Effects&quot;,&quot;author&quot;:[{&quot;family&quot;:&quot;Carpenito&quot;,&quot;given&quot;:&quot;Myriam&quot;,&quot;parse-names&quot;:false,&quot;dropping-particle&quot;:&quot;&quot;,&quot;non-dropping-particle&quot;:&quot;&quot;},{&quot;family&quot;:&quot;Coletti&quot;,&quot;given&quot;:&quot;Federica&quot;,&quot;parse-names&quot;:false,&quot;dropping-particle&quot;:&quot;&quot;,&quot;non-dropping-particle&quot;:&quot;&quot;},{&quot;family&quot;:&quot;Muscoli&quot;,&quot;given&quot;:&quot;Saverio&quot;,&quot;parse-names&quot;:false,&quot;dropping-particle&quot;:&quot;&quot;,&quot;non-dropping-particle&quot;:&quot;&quot;},{&quot;family&quot;:&quot;Guarino&quot;,&quot;given&quot;:&quot;Lorenzo&quot;,&quot;parse-names&quot;:false,&quot;dropping-particle&quot;:&quot;&quot;,&quot;non-dropping-particle&quot;:&quot;&quot;},{&quot;family&quot;:&quot;Cristo&quot;,&quot;given&quot;:&quot;Anna&quot;,&quot;parse-names&quot;:false,&quot;dropping-particle&quot;:&quot;&quot;,&quot;non-dropping-particle&quot;:&quot;Di&quot;},{&quot;family&quot;:&quot;Cammalleri&quot;,&quot;given&quot;:&quot;Valeria&quot;,&quot;parse-names&quot;:false,&quot;dropping-particle&quot;:&quot;&quot;,&quot;non-dropping-particle&quot;:&quot;&quot;},{&quot;family&quot;:&quot;Mega&quot;,&quot;given&quot;:&quot;Simona&quot;,&quot;parse-names&quot;:false,&quot;dropping-particle&quot;:&quot;&quot;,&quot;non-dropping-particle&quot;:&quot;&quot;},{&quot;family&quot;:&quot;Emerenziani&quot;,&quot;given&quot;:&quot;Sara&quot;,&quot;parse-names&quot;:false,&quot;dropping-particle&quot;:&quot;&quot;,&quot;non-dropping-particle&quot;:&quot;&quot;},{&quot;family&quot;:&quot;Cicala&quot;,&quot;given&quot;:&quot;Michele&quot;,&quot;parse-names&quot;:false,&quot;dropping-particle&quot;:&quot;&quot;,&quot;non-dropping-particle&quot;:&quot;&quot;},{&quot;family&quot;:&quot;Fanali&quot;,&quot;given&quot;:&quot;Chiara&quot;,&quot;parse-names&quot;:false,&quot;dropping-particle&quot;:&quot;&quot;,&quot;non-dropping-particle&quot;:&quot;&quot;},{&quot;family&quot;:&quot;Ussia&quot;,&quot;given&quot;:&quot;Gian Paolo&quot;,&quot;parse-names&quot;:false,&quot;dropping-particle&quot;:&quot;&quot;,&quot;non-dropping-particle&quot;:&quot;&quot;},{&quot;family&quot;:&quot;Grigioni&quot;,&quot;given&quot;:&quot;Francesco&quot;,&quot;parse-names&quot;:false,&quot;dropping-particle&quot;:&quot;&quot;,&quot;non-dropping-particle&quot;:&quot;&quot;}],&quot;container-title&quot;:&quot;Nutrients &quot;,&quot;DOI&quot;:&quot;10.3390/nu17111871&quot;,&quot;ISSN&quot;:&quot;20726643&quot;,&quot;PMID&quot;:&quot;40507140&quot;,&quot;issued&quot;:{&quot;date-parts&quot;:[[2025,6,1]]},&quot;abstract&quot;:&quot;Dyslipidemia is a leading risk factor for cardiovascular diseases. Nutraceuticals for the management of dyslipidemia are gaining growing attention. Derived from food sources, they represent a promising adjunctive or alternative therapeutic option in specific clinical contexts, particularly in individuals with mild dyslipidemia or those who fail to achieve lipid targets despite optimal pharmacological treatment. Bergamot—alongside its lipid-lowering effects—has demonstrated multiple additional properties, including anti-inflammatory, antioxidant, and vascular benefits. While lipid effects are supported by several clinical studies, evidence for vascular and inflammatory pathways is based mainly on preclinical studies. This review summarizes the mechanisms of action and available clinical evidence and outlines potential indications for bergamot use in selected patient subgroups.&quot;,&quot;publisher&quot;:&quot;Multidisciplinary Digital Publishing Institute (MDPI)&quot;,&quot;issue&quot;:&quot;11&quot;,&quot;volume&quot;:&quot;17&quot;,&quot;container-title-short&quot;:&quot;&quot;},&quot;isTemporary&quot;:false},{&quot;id&quot;:&quot;bdedc2a9-8472-3ba7-879b-024f89565902&quot;,&quot;itemData&quot;:{&quot;type&quot;:&quot;article-journal&quot;,&quot;id&quot;:&quot;bdedc2a9-8472-3ba7-879b-024f89565902&quot;,&quot;title&quot;:&quot;The effect of bergamot (KoksalGarry) supplementation on lipid profiles: A systematic review and meta-analysis of randomized controlled trials&quot;,&quot;author&quot;:[{&quot;family&quot;:&quot;Sadeghi-dehsahraei&quot;,&quot;given&quot;:&quot;Hamed&quot;,&quot;parse-names&quot;:false,&quot;dropping-particle&quot;:&quot;&quot;,&quot;non-dropping-particle&quot;:&quot;&quot;},{&quot;family&quot;:&quot;Esmaeili Gouvarchin Ghaleh&quot;,&quot;given&quot;:&quot;Hadi&quot;,&quot;parse-names&quot;:false,&quot;dropping-particle&quot;:&quot;&quot;,&quot;non-dropping-particle&quot;:&quot;&quot;},{&quot;family&quot;:&quot;Mirnejad&quot;,&quot;given&quot;:&quot;Reza&quot;,&quot;parse-names&quot;:false,&quot;dropping-particle&quot;:&quot;&quot;,&quot;non-dropping-particle&quot;:&quot;&quot;},{&quot;family&quot;:&quot;Parastouei&quot;,&quot;given&quot;:&quot;Karim&quot;,&quot;parse-names&quot;:false,&quot;dropping-particle&quot;:&quot;&quot;,&quot;non-dropping-particle&quot;:&quot;&quot;}],&quot;container-title&quot;:&quot;Phytotherapy Research&quot;,&quot;DOI&quot;:&quot;https://doi.org/10.1002/ptr.7647&quot;,&quot;ISSN&quot;:&quot;0951-418X&quot;,&quot;URL&quot;:&quot;https://doi.org/10.1002/ptr.7647&quot;,&quot;issued&quot;:{&quot;date-parts&quot;:[[2022,12,1]]},&quot;page&quot;:&quot;4409-4424&quot;,&quot;abstract&quot;:&quot;Abstract This systematic review and meta-analysis were conducted to evaluate the impact of bergamot (KoksalGarry) and its nutraceutical compounds on lipid profiles. PubMed, Web of Knowledge, Scopus, and Google Scholar searched for relevant articles. Trials investigating the effect of oral bergamot supplementation on serum levels of total cholesterol (TC), triglyceride (TG), low-density lipoprotein cholesterol (LDL-C), and high-density lipoprotein cholesterol (HDL-C) in adults were included. The mean differences and standard deviations were pooled using a random-effects model. Fourteen trials were included in this systematic review and meta-analysis. Bergamot supplementation significantly decreased serum levels of TC (weighted mean difference (WMD): ?63.60?mg/dL; 95% CI: ?78.03 to ?49.18; p?&lt;?.001), TG (WMD: ?74.72?mg/dL; 95% CI: ?83.58 to ?65.87; p?&lt;?.001), LDL-C (WMD: ?55.43?mg/dL; 95% CI: ?67.26 to ?43.60; p?&lt;?.001), and increased HDL-C (WMD: 5.78?mg/dL; 95% CI: 3.27 to 8.28; p?&lt;?.001), respectively. Our systematic review of the effects of nutraceuticals containing bergamot on lipid markers showed inconsistent results. The results showed that bergamot supplementation might improve lipid profiles. The findings for nutraceutical compounds containing bergamot were inconsistent. However, the clinical efficacy of bergamot on lipid profiles needs to be further established through higher-quality studies.&quot;,&quot;publisher&quot;:&quot;John Wiley &amp; Sons, Ltd&quot;,&quot;issue&quot;:&quot;12&quot;,&quot;volume&quot;:&quot;36&quot;,&quot;container-title-short&quot;:&quot;&quot;},&quot;isTemporary&quot;:false}]},{&quot;citationID&quot;:&quot;MENDELEY_CITATION_093d2292-e7ad-4c99-9d96-73c4068eadc7&quot;,&quot;properties&quot;:{&quot;noteIndex&quot;:0},&quot;isEdited&quot;:false,&quot;manualOverride&quot;:{&quot;isManuallyOverridden&quot;:false,&quot;citeprocText&quot;:&quot;(Y. Du et al., 2024; Fu et al., 2023)&quot;,&quot;manualOverrideText&quot;:&quot;&quot;},&quot;citationTag&quot;:&quot;MENDELEY_CITATION_v3_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&quot;,&quot;citationItems&quot;:[{&quot;id&quot;:&quot;5d3a12bc-352b-3d18-9565-de100d913189&quot;,&quot;itemData&quot;:{&quot;type&quot;:&quot;article-journal&quot;,&quot;id&quot;:&quot;5d3a12bc-352b-3d18-9565-de100d913189&quot;,&quot;title&quot;:&quot;Effects of garlic supplementation on components of metabolic syndrome: a systematic review, meta-analysis, and meta-regression of randomized controlled trials&quot;,&quot;author&quot;:[{&quot;family&quot;:&quot;Fu&quot;,&quot;given&quot;:&quot;Zhenyue&quot;,&quot;parse-names&quot;:false,&quot;dropping-particle&quot;:&quot;&quot;,&quot;non-dropping-particle&quot;:&quot;&quot;},{&quot;family&quot;:&quot;Lv&quot;,&quot;given&quot;:&quot;Jiayu&quot;,&quot;parse-names&quot;:false,&quot;dropping-particle&quot;:&quot;&quot;,&quot;non-dropping-particle&quot;:&quot;&quot;},{&quot;family&quot;:&quot;Gao&quot;,&quot;given&quot;:&quot;Xiya&quot;,&quot;parse-names&quot;:false,&quot;dropping-particle&quot;:&quot;&quot;,&quot;non-dropping-particle&quot;:&quot;&quot;},{&quot;family&quot;:&quot;Zheng&quot;,&quot;given&quot;:&quot;Haoran&quot;,&quot;parse-names&quot;:false,&quot;dropping-particle&quot;:&quot;&quot;,&quot;non-dropping-particle&quot;:&quot;&quot;},{&quot;family&quot;:&quot;Shi&quot;,&quot;given&quot;:&quot;Shuqing&quot;,&quot;parse-names&quot;:false,&quot;dropping-particle&quot;:&quot;&quot;,&quot;non-dropping-particle&quot;:&quot;&quot;},{&quot;family&quot;:&quot;Xu&quot;,&quot;given&quot;:&quot;Xia&quot;,&quot;parse-names&quot;:false,&quot;dropping-particle&quot;:&quot;&quot;,&quot;non-dropping-particle&quot;:&quot;&quot;},{&quot;family&quot;:&quot;Zhang&quot;,&quot;given&quot;:&quot;Bingxuan&quot;,&quot;parse-names&quot;:false,&quot;dropping-particle&quot;:&quot;&quot;,&quot;non-dropping-particle&quot;:&quot;&quot;},{&quot;family&quot;:&quot;Wu&quot;,&quot;given&quot;:&quot;Huaqin&quot;,&quot;parse-names&quot;:false,&quot;dropping-particle&quot;:&quot;&quot;,&quot;non-dropping-particle&quot;:&quot;&quot;},{&quot;family&quot;:&quot;Song&quot;,&quot;given&quot;:&quot;Qingqiao&quot;,&quot;parse-names&quot;:false,&quot;dropping-particle&quot;:&quot;&quot;,&quot;non-dropping-particle&quot;:&quot;&quot;}],&quot;container-title&quot;:&quot;BMC Complementary Medicine and Therapies&quot;,&quot;container-title-short&quot;:&quot;BMC Complement. Med. Ther.&quot;,&quot;DOI&quot;:&quot;10.1186/s12906-023-04038-0&quot;,&quot;ISSN&quot;:&quot;2662-7671&quot;,&quot;URL&quot;:&quot;https://doi.org/10.1186/s12906-023-04038-0&quot;,&quot;issued&quot;:{&quot;date-parts&quot;:[[2023]]},&quot;page&quot;:&quot;260&quot;,&quot;abstract&quot;:&quot;Garlic (Allium sativum), the underground bulb of the Allium genus, has been consumed on Earth for thousands of years. Many clinical trials of garlic supplementation on components of metabolic syndrome (MetS) have emerged in recent years, but there is no consensus on the effect. This meta-analysis aimed at systematically evaluating the effect of garlic supplementation on components of MetS.&quot;,&quot;issue&quot;:&quot;1&quot;,&quot;volume&quot;:&quot;23&quot;},&quot;isTemporary&quot;:false},{&quot;id&quot;:&quot;fba82dad-ffd6-31d6-9236-e1ac993e52f3&quot;,&quot;itemData&quot;:{&quot;type&quot;:&quot;article-journal&quot;,&quot;id&quot;:&quot;fba82dad-ffd6-31d6-9236-e1ac993e52f3&quot;,&quot;title&quot;:&quot;Garlic consumption can reduce the risk of dyslipidemia: a meta-analysis of randomized controlled trials&quot;,&quot;author&quot;:[{&quot;family&quot;:&quot;Du&quot;,&quot;given&quot;:&quot;Yanbin&quot;,&quot;parse-names&quot;:false,&quot;dropping-particle&quot;:&quot;&quot;,&quot;non-dropping-particle&quot;:&quot;&quot;},{&quot;family&quot;:&quot;Zhou&quot;,&quot;given&quot;:&quot;Hua&quot;,&quot;parse-names&quot;:false,&quot;dropping-particle&quot;:&quot;&quot;,&quot;non-dropping-particle&quot;:&quot;&quot;},{&quot;family&quot;:&quot;Zha&quot;,&quot;given&quot;:&quot;Wenting&quot;,&quot;parse-names&quot;:false,&quot;dropping-particle&quot;:&quot;&quot;,&quot;non-dropping-particle&quot;:&quot;&quot;}],&quot;container-title&quot;:&quot;Journal of Health, Population and Nutrition&quot;,&quot;container-title-short&quot;:&quot;J. Health Popul. Nutr.&quot;,&quot;DOI&quot;:&quot;10.1186/s41043-024-00608-1&quot;,&quot;ISSN&quot;:&quot;2072-1315&quot;,&quot;URL&quot;:&quot;https://doi.org/10.1186/s41043-024-00608-1&quot;,&quot;issued&quot;:{&quot;date-parts&quot;:[[2024]]},&quot;page&quot;:&quot;113&quot;,&quot;abstract&quot;:&quot;Garlic is used as an important medicinal food for treatment of many diseases, however, the association between garlic consumption and dyslipidemia have yielded inconsistent results. So we carried this meta-analysis to explore the blood lipid-lowering effects of garlic.&quot;,&quot;issue&quot;:&quot;1&quot;,&quot;volume&quot;:&quot;43&quot;},&quot;isTemporary&quot;:false}]},{&quot;citationID&quot;:&quot;MENDELEY_CITATION_88934830-32f9-43f9-8a22-c9b354efa55c&quot;,&quot;properties&quot;:{&quot;noteIndex&quot;:0},&quot;isEdited&quot;:false,&quot;manualOverride&quot;:{&quot;isManuallyOverridden&quot;:false,&quot;citeprocText&quot;:&quot;(Jurek et al., 2025; X. Zhang et al., 2022)&quot;,&quot;manualOverrideText&quot;:&quot;&quot;},&quot;citationTag&quot;:&quot;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&quot;,&quot;citationItems&quot;:[{&quot;id&quot;:&quot;f6281943-2668-3aa2-ac35-a2fec8396d5b&quot;,&quot;itemData&quot;:{&quot;type&quot;:&quot;article&quot;,&quot;id&quot;:&quot;f6281943-2668-3aa2-ac35-a2fec8396d5b&quot;,&quot;title&quot;:&quot;Systematic Review of the Effects of Plant-Based Foods on Metabolic Outcomes in Adults with MASLD and Comorbidities Such as Obesity, Metabolic Syndrome, and Type 2 Diabetes&quot;,&quot;author&quot;:[{&quot;family&quot;:&quot;Jurek&quot;,&quot;given&quot;:&quot;Joanna Michalina&quot;,&quot;parse-names&quot;:false,&quot;dropping-particle&quot;:&quot;&quot;,&quot;non-dropping-particle&quot;:&quot;&quot;},{&quot;family&quot;:&quot;Zablocka-Slowinska&quot;,&quot;given&quot;:&quot;Katarzyna&quot;,&quot;parse-names&quot;:false,&quot;dropping-particle&quot;:&quot;&quot;,&quot;non-dropping-particle&quot;:&quot;&quot;},{&quot;family&quot;:&quot;Pieczynska&quot;,&quot;given&quot;:&quot;Joanna&quot;,&quot;parse-names&quot;:false,&quot;dropping-particle&quot;:&quot;&quot;,&quot;non-dropping-particle&quot;:&quot;&quot;},{&quot;family&quot;:&quot;Clavero Mestres&quot;,&quot;given&quot;:&quot;Helena&quot;,&quot;parse-names&quot;:false,&quot;dropping-particle&quot;:&quot;&quot;,&quot;non-dropping-particle&quot;:&quot;&quot;},{&quot;family&quot;:&quot;Auguet&quot;,&quot;given&quot;:&quot;Teresa&quot;,&quot;parse-names&quot;:false,&quot;dropping-particle&quot;:&quot;&quot;,&quot;non-dropping-particle&quot;:&quot;&quot;}],&quot;container-title&quot;:&quot;Nutrients &quot;,&quot;DOI&quot;:&quot;10.3390/nu17183020&quot;,&quot;ISSN&quot;:&quot;20726643&quot;,&quot;PMID&quot;:&quot;41010543&quot;,&quot;issued&quot;:{&quot;date-parts&quot;:[[2025,9,1]]},&quot;abstract&quot;:&quot;Background: Metabolic dysfunction-associated steatotic liver disease (MASLD) has become one of the most prevalent liver diseases, affecting up to 40% of adults and strongly associated with obesity and metabolic dysfunction. Despite the lack of approved pharmacological treatments, dietary interventions with plant-based foods, including the Mediterranean diet (MED), rich in numerous bioactive compounds may offer benefits for metabolic health and hepatic function. However, the role of individual plant foods in MASLD management remains unclear. Objectives: This review investigates the effects of specific plant-based foods, consumed as part of the MED and Dietary Approaches to Stop Hypertension (DASHs) diet, on metabolic outcomes, including hepatic function, in MASLD patients alone or in combination with comorbidities such as obesity, metabolic syndrome, and type 2 diabetes mellitus (T2DM). Methods: A systematic search was registered and conducted across nine databases to identify randomized controlled trials (RCTs) carried out in adults with MASLD and published between January 2020 and May 2025, following PRISMA guidelines. Results: Plant-based interventions including oranges, whole-grain products (WGPs), high-fiber buns (HFBs), beetroot juice (BJ), garlic, ginger, flaxseed, spirulina, rapeseed oil, sour tea, and green coffee extract (GCE) demonstrated mixed effects on metabolic and hepatic outcomes. GCE, flaxseed, and rapeseed oil improved anthropometric measures, while sour tea and ginger supported blood pressure control. WGPs, GCE, flaxseed, rapeseed oil, spirulina, ginger, and garlic were beneficial for glycemic regulation, whereas WGPs, HFBs, BJ, golden flaxseed, rapeseed oil, and garlic improved lipid profiles. Liver enzymes improved following consumption of WGPs, BJ, sour tea, flaxseed oil, and garlic, and hepatic steatosis was reduced after intake of oranges, WGPs, HFBs, BJ, flaxseed powder, rapeseed oil, and garlic powder. Conversely, a solely fruit-rich diet (FRD) had negative effects across all outcomes. Conclusions: Plant-based foods improved metabolic outcomes, with WGPs, HFBs, beetroot, oranges, sour tea, flaxseed oil, and garlic providing specific benefits for liver health. Further research is needed to validate these effects and ensure their safety in MASLD management.&quot;,&quot;publisher&quot;:&quot;Multidisciplinary Digital Publishing Institute (MDPI)&quot;,&quot;issue&quot;:&quot;18&quot;,&quot;volume&quot;:&quot;17&quot;,&quot;container-title-short&quot;:&quot;&quot;},&quot;isTemporary&quot;:false},{&quot;id&quot;:&quot;f9091ef1-ed20-36da-aae7-92c999ba960f&quot;,&quot;itemData&quot;:{&quot;type&quot;:&quot;article-journal&quot;,&quot;id&quot;:&quot;f9091ef1-ed20-36da-aae7-92c999ba960f&quot;,&quot;title&quot;:&quot;Effects of medical plants from Zingiberaceae family on cardiovascular risk factors of type 2 diabetes mellitus: A systematic review and meta-analysis of randomized controlled trials&quot;,&quot;author&quot;:[{&quot;family&quot;:&quot;Zhang&quot;,&quot;given&quot;:&quot;Xiaofeng&quot;,&quot;parse-names&quot;:false,&quot;dropping-particle&quot;:&quot;&quot;,&quot;non-dropping-particle&quot;:&quot;&quot;},{&quot;family&quot;:&quot;Chen&quot;,&quot;given&quot;:&quot;Xiaoli&quot;,&quot;parse-names&quot;:false,&quot;dropping-particle&quot;:&quot;&quot;,&quot;non-dropping-particle&quot;:&quot;&quot;},{&quot;family&quot;:&quot;Tang&quot;,&quot;given&quot;:&quot;Yujun&quot;,&quot;parse-names&quot;:false,&quot;dropping-particle&quot;:&quot;&quot;,&quot;non-dropping-particle&quot;:&quot;&quot;},{&quot;family&quot;:&quot;Guan&quot;,&quot;given&quot;:&quot;Xiaoxian&quot;,&quot;parse-names&quot;:false,&quot;dropping-particle&quot;:&quot;&quot;,&quot;non-dropping-particle&quot;:&quot;&quot;},{&quot;family&quot;:&quot;Deng&quot;,&quot;given&quot;:&quot;Jinlan&quot;,&quot;parse-names&quot;:false,&quot;dropping-particle&quot;:&quot;&quot;,&quot;non-dropping-particle&quot;:&quot;&quot;},{&quot;family&quot;:&quot;Fan&quot;,&quot;given&quot;:&quot;Jianming&quot;,&quot;parse-names&quot;:false,&quot;dropping-particle&quot;:&quot;&quot;,&quot;non-dropping-particle&quot;:&quot;&quot;}],&quot;container-title&quot;:&quot;Journal of Food Biochemistry&quot;,&quot;container-title-short&quot;:&quot;J. Food Biochem.&quot;,&quot;DOI&quot;:&quot;https://doi.org/10.1111/jfbc.14130&quot;,&quot;ISSN&quot;:&quot;0145-8884&quot;,&quot;URL&quot;:&quot;https://doi.org/10.1111/jfbc.14130&quot;,&quot;issued&quot;:{&quot;date-parts&quot;:[[2022,7,1]]},&quot;page&quot;:&quot;e14130&quot;,&quot;abstract&quot;:&quot;Abstract We performed a meta-analysis on randomized controlled trials (RCTs) to evaluate the efficacy of Zingiberaceae on cardiovascular risk factors in type 2 diabetes mellitus (T2DM). PubMed, Web of Science, Embase, The Cochrane Library, and Scopus were searched systematically until October 18, 2021. Thirty-four RCTs with 2154 patients met our inclusion. Pooled analysis indicated that Zingiberaceae can significantly improve body weight (BW) (WMD = ?1.012, 95% CI: ?1.673, ?0.351, p = .003), fasting blood glucose (FBG) (WMD = ?14.292, 95% CI: ?18.588, ?9.995, p &lt; .001), glycosylated hemoglobin 1c (HbA1c) (WMD = ?0.432, 95% CI: ?0.607, ?0.257, p &lt; .001), serum insulin (WMD = ?2.036, 95% CI: ?2.857, ?1.216, p &lt; .001), homeostasis model assessment insulin resistance (HOMA-IR) (WMD = ?0.886, 95% CI: ?1.375, ?0.398, p &lt; .001), high density lipoprotein-cholesterol (HDL-C) (WMD = 0.850, 95% CI: 0.018, 1.682, p = .045), triglyceride (TG) (WMD = ?17.636, 95% CI: ?27.121, ?8.151, p &lt; .001), diastolic blood pressure (DBP) (WMD = ?0.642, 95% CI: ?1.148, ?0.137, p = .013), C-reactive protein (CRP) (WMD = ?0.623, 95% CI: ?1.061, ?0.186, p = .005), tumor necrosis factor-α (TNF-α) (WMD = ?3.020, 95% CI: ?4.327, ?1.712, p &lt; .001), and interleukin 6 (IL-6) (WMD = ?1.147, 95% CI: ?1.887, ?0.406, p = .002). The supplementation of Zingiberaceae may be an effective adjunctive therapy in management of T2DM and prevention cardiovascular complications by decreasing BW, improving blood glucose control, insulin resistance, lipid profiles (HDL-C and TG), blood pressure (DBP), and reducing inflammation (CRP, TNF-α, and IL-6). Practical applications Approximately half of the deaths of individuals with diabetes mellitus (DM) are attributable to cardiovascular disease (CVD), and individuals with T2DM have a two-fold increased risk of cardiovascular mortality than healthy individuals. Currently, T2DM is mainly treated with hypoglycemic medication such as sulfonylureas, thiazolidinediones, meglitinides, and biguanides. Nevertheless, most of them with long-term usage could cause side effects, including hypoglycemia and gastrointestinal troubles. Several species of the Zingiberaceae family are used in traditional herbal medicines, which have been widely used in traditional and complementary medicine. Proving the potential benefits of Zingiberaceae on T2DM and its cardiovascular complications has positive clinical implications for the use of this practical herb.&quot;,&quot;publisher&quot;:&quot;John Wiley &amp; Sons, Ltd&quot;,&quot;issue&quot;:&quot;7&quot;,&quot;volume&quot;:&quot;46&quot;},&quot;isTemporary&quot;:false}]},{&quot;citationID&quot;:&quot;MENDELEY_CITATION_66bef107-a038-4436-9c2e-91316c5b65f6&quot;,&quot;properties&quot;:{&quot;noteIndex&quot;:0},&quot;isEdited&quot;:false,&quot;manualOverride&quot;:{&quot;isManuallyOverridden&quot;:false,&quot;citeprocText&quot;:&quot;(X. Li et al., 2022; J. Zhang et al., 2023)&quot;,&quot;manualOverrideText&quot;:&quot;&quot;},&quot;citationTag&quot;:&quot;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&quot;,&quot;citationItems&quot;:[{&quot;id&quot;:&quot;0908f1c5-45d1-32a4-bfe6-6bea18950e0b&quot;,&quot;itemData&quot;:{&quot;type&quot;:&quot;article-journal&quot;,&quot;id&quot;:&quot;0908f1c5-45d1-32a4-bfe6-6bea18950e0b&quot;,&quot;title&quot;:&quot;Phytochemical gallic acid alleviates nonalcoholic fatty liver disease via AMPK-ACC-PPARa axis through dual regulation of lipid metabolism and mitochondrial function&quot;,&quot;author&quot;:[{&quot;family&quot;:&quot;Zhang&quot;,&quot;given&quot;:&quot;Jiaxin&quot;,&quot;parse-names&quot;:false,&quot;dropping-particle&quot;:&quot;&quot;,&quot;non-dropping-particle&quot;:&quot;&quot;},{&quot;family&quot;:&quot;Zhang&quot;,&quot;given&quot;:&quot;Wenxin&quot;,&quot;parse-names&quot;:false,&quot;dropping-particle&quot;:&quot;&quot;,&quot;non-dropping-particle&quot;:&quot;&quot;},{&quot;family&quot;:&quot;Yang&quot;,&quot;given&quot;:&quot;Li&quot;,&quot;parse-names&quot;:false,&quot;dropping-particle&quot;:&quot;&quot;,&quot;non-dropping-particle&quot;:&quot;&quot;},{&quot;family&quot;:&quot;Zhao&quot;,&quot;given&quot;:&quot;Wenjing&quot;,&quot;parse-names&quot;:false,&quot;dropping-particle&quot;:&quot;&quot;,&quot;non-dropping-particle&quot;:&quot;&quot;},{&quot;family&quot;:&quot;Liu&quot;,&quot;given&quot;:&quot;Zuojia&quot;,&quot;parse-names&quot;:false,&quot;dropping-particle&quot;:&quot;&quot;,&quot;non-dropping-particle&quot;:&quot;&quot;},{&quot;family&quot;:&quot;Wang&quot;,&quot;given&quot;:&quot;Erkang&quot;,&quot;parse-names&quot;:false,&quot;dropping-particle&quot;:&quot;&quot;,&quot;non-dropping-particle&quot;:&quot;&quot;},{&quot;family&quot;:&quot;Wang&quot;,&quot;given&quot;:&quot;Jin&quot;,&quot;parse-names&quot;:false,&quot;dropping-particle&quot;:&quot;&quot;,&quot;non-dropping-particle&quot;:&quot;&quot;}],&quot;container-title&quot;:&quot;Phytomedicine&quot;,&quot;DOI&quot;:&quot;https://doi.org/10.1016/j.phymed.2022.154589&quot;,&quot;ISSN&quot;:&quot;0944-7113&quot;,&quot;URL&quot;:&quot;https://www.sciencedirect.com/science/article/pii/S0944711322006778&quot;,&quot;issued&quot;:{&quot;date-parts&quot;:[[2023]]},&quot;page&quot;:&quot;154589&quot;,&quot;abstract&quot;:&quot;Background\nNonalcoholic fatty liver disease (NAFLD) usually includes NAFL called simple hepatosteatosis and nonalcoholic steatohepatitis (NASH) called more steatohepatitis. The latter is a leading pathogenic promotor of hepatocellular carcinoma (HCC). Phytochemical gallic acid (GA) has been proved to exert positive efficacy in HCC in our work, but it remains unclear whether its hepatoprotective effect attributes to the controlled transition from simple steatosis to steatohepatitis.\nPurpose\nThis work aims to provide mechanistic evidence that the therapeutic application of GA in NAFLD is indispensable for GA-meliorated NASH progression.\nMethods\nThe high-fat diet (HFD)-fed mice and palmitic acid (PA) and oleic acid (OA)-treated hepatocytes were used collectively in this study. Bioinformatic analysis, clinical subjects, RNA-Seq, molecular docking, and confirmatory experiments were performed comprehensively to uncover the pathological link between the AMPK-ACC-PPARα axis and the treatment of NAFLD.\nResults\nBy analyzing the clinical subjects and GEO database, we find a close link between the activation of AMPK-ACC-PPARα axis and the progression of NAFLD in human fatty liver. Subsequent assays show that GA exhibits pharmacological activation of AMPK, reprogramming lipid metabolism, and reversing mitochondrial function in cellular and murine fatty liver models. AMPK activation conferred substantial protection against murine NASH and fibrosis in the context of HFD-induced NAFLD. In contrast, silencing AMPK badly aggravates lipid deposition in hepatocytes, boosting NASH and NAFLD-associated HCC progression. The in silico docking, in vitro surface plasmon resonance and in vivo cellular thermal shift assay collectively reveal that GA directly interacts with AMPKα, which inactivates the ACC-PPARα axis signaling. Notably, GA repairs the liver damage, lipotoxicity, and mitochondrial respiratory capacity caused by excessive mtROS, while showing minimal effects in other major organs in mice.\nConclusion\nOur work identifies GA as an important suppressor of NAFLD-HCC progression, and underscores the AMPK-ACC-PPARα signal axis as a potential therapeutic target for NAFLD treatment.&quot;,&quot;volume&quot;:&quot;109&quot;,&quot;container-title-short&quot;:&quot;&quot;},&quot;isTemporary&quot;:false},{&quot;id&quot;:&quot;ad72240b-3fdb-3909-801f-2eb8ccb41b2a&quot;,&quot;itemData&quot;:{&quot;type&quot;:&quot;article-journal&quot;,&quot;id&quot;:&quot;ad72240b-3fdb-3909-801f-2eb8ccb41b2a&quot;,&quot;title&quot;:&quot;The Structure Basis of Phytochemicals as Metabolic Signals for Combating Obesity&quot;,&quot;author&quot;:[{&quot;family&quot;:&quot;Li&quot;,&quot;given&quot;:&quot;Xiaoping&quot;,&quot;parse-names&quot;:false,&quot;dropping-particle&quot;:&quot;&quot;,&quot;non-dropping-particle&quot;:&quot;&quot;},{&quot;family&quot;:&quot;Zheng&quot;,&quot;given&quot;:&quot;Liufeng&quot;,&quot;parse-names&quot;:false,&quot;dropping-particle&quot;:&quot;&quot;,&quot;non-dropping-particle&quot;:&quot;&quot;},{&quot;family&quot;:&quot;Zhang&quot;,&quot;given&quot;:&quot;Bing&quot;,&quot;parse-names&quot;:false,&quot;dropping-particle&quot;:&quot;&quot;,&quot;non-dropping-particle&quot;:&quot;&quot;},{&quot;family&quot;:&quot;Deng&quot;,&quot;given&quot;:&quot;Ze-Yuan&quot;,&quot;parse-names&quot;:false,&quot;dropping-particle&quot;:&quot;&quot;,&quot;non-dropping-particle&quot;:&quot;&quot;},{&quot;family&quot;:&quot;Luo&quot;,&quot;given&quot;:&quot;Ting&quot;,&quot;parse-names&quot;:false,&quot;dropping-particle&quot;:&quot;&quot;,&quot;non-dropping-particle&quot;:&quot;&quot;}],&quot;container-title&quot;:&quot;Frontiers in Nutrition&quot;,&quot;container-title-short&quot;:&quot;Front. Nutr.&quot;,&quot;ISSN&quot;:&quot;2296-861X&quot;,&quot;URL&quot;:&quot;https://www.frontiersin.org/journals/nutrition/articles/10.3389/fnut.2022.913883&quot;,&quot;issued&quot;:{&quot;date-parts&quot;:[[2022]]},&quot;abstract&quot;:&quot;The consumption of phytochemicals, bioactive compounds in fruits and vegetables, has been demonstrated to ameliorate obesity and related metabolic symptoms by regulating specific metabolic pathways. This review summarizes the progress made in our understanding of the potential of phytochemicals as metabolic signals: we discuss herein selected molecular mechanisms which are involved in the occurrence of obesity that may be regulated by phytochemicals. The focus of our review highlights the regulation of transcription factors toll like receptor 4 (TLR4), nuclear factor (erythroid-derived 2)-like 2 (Nrf2), the peroxisome proliferator-activated receptors (PPARs), fat mass and obesity-associated protein (FTO) and regulation of microRNAs (miRNA). In this review, the effect of phytochemicals on signaling pathways involved in obesity were discussed on the basis of their chemical structure, suggesting molecular mechanisms for how phytochemicals may impact these signaling pathways. For example, compounds with an isothiocyanate group or an α, β-unsaturated carbonyl group may interact with the TLR4 signaling pathway. Regarding Nrf2, we examine compounds possessing an α, β-unsaturated carbonyl group which binds covalently with the cysteine thiols of Keap1. Additionally, phytochemical activation of PPARs, FTO and miRNAs were summarized. This information may be of value to better understand how specific phytochemicals interact with specific signaling pathways and help guide the development of new drugs to combat obesity and related metabolic diseases.&quot;,&quot;volume&quot;:&quot;Volume 9 - 2022&quot;},&quot;isTemporary&quot;:false}]},{&quot;citationID&quot;:&quot;MENDELEY_CITATION_aef6c548-7f61-4638-aa11-f00e8b81ada6&quot;,&quot;properties&quot;:{&quot;noteIndex&quot;:0},&quot;isEdited&quot;:false,&quot;manualOverride&quot;:{&quot;isManuallyOverridden&quot;:false,&quot;citeprocText&quot;:&quot;(Cui et al., 2025; Gao et al., 2022; Zamanian et al., 2024)&quot;,&quot;manualOverrideText&quot;:&quot;&quot;},&quot;citationTag&quot;:&quot;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&quot;,&quot;citationItems&quot;:[{&quot;id&quot;:&quot;c21bb229-b845-32d9-993b-d336df59c3b3&quot;,&quot;itemData&quot;:{&quot;type&quot;:&quot;article-journal&quot;,&quot;id&quot;:&quot;c21bb229-b845-32d9-993b-d336df59c3b3&quot;,&quot;title&quot;:&quot;NF-κB pathway as a molecular target for curcumin in diabetes mellitus treatment: Focusing on oxidative stress and inflammation&quot;,&quot;author&quot;:[{&quot;family&quot;:&quot;Zamanian&quot;,&quot;given&quot;:&quot;Mohammad Yasin&quot;,&quot;parse-names&quot;:false,&quot;dropping-particle&quot;:&quot;&quot;,&quot;non-dropping-particle&quot;:&quot;&quot;},{&quot;family&quot;:&quot;Alsaab&quot;,&quot;given&quot;:&quot;Hashem O&quot;,&quot;parse-names&quot;:false,&quot;dropping-particle&quot;:&quot;&quot;,&quot;non-dropping-particle&quot;:&quot;&quot;},{&quot;family&quot;:&quot;Golmohammadi&quot;,&quot;given&quot;:&quot;Maryam&quot;,&quot;parse-names&quot;:false,&quot;dropping-particle&quot;:&quot;&quot;,&quot;non-dropping-particle&quot;:&quot;&quot;},{&quot;family&quot;:&quot;Yumashev&quot;,&quot;given&quot;:&quot;Alexey&quot;,&quot;parse-names&quot;:false,&quot;dropping-particle&quot;:&quot;&quot;,&quot;non-dropping-particle&quot;:&quot;&quot;},{&quot;family&quot;:&quot;Jabba&quot;,&quot;given&quot;:&quot;Abeer Mhussan&quot;,&quot;parse-names&quot;:false,&quot;dropping-particle&quot;:&quot;&quot;,&quot;non-dropping-particle&quot;:&quot;&quot;},{&quot;family&quot;:&quot;Abid&quot;,&quot;given&quot;:&quot;Mohammed Kadhem&quot;,&quot;parse-names&quot;:false,&quot;dropping-particle&quot;:&quot;&quot;,&quot;non-dropping-particle&quot;:&quot;&quot;},{&quot;family&quot;:&quot;Joshi&quot;,&quot;given&quot;:&quot;Abhishek&quot;,&quot;parse-names&quot;:false,&quot;dropping-particle&quot;:&quot;&quot;,&quot;non-dropping-particle&quot;:&quot;&quot;},{&quot;family&quot;:&quot;Alawadi&quot;,&quot;given&quot;:&quot;Ahmed Hussien&quot;,&quot;parse-names&quot;:false,&quot;dropping-particle&quot;:&quot;&quot;,&quot;non-dropping-particle&quot;:&quot;&quot;},{&quot;family&quot;:&quot;Jafer&quot;,&quot;given&quot;:&quot;Noor S&quot;,&quot;parse-names&quot;:false,&quot;dropping-particle&quot;:&quot;&quot;,&quot;non-dropping-particle&quot;:&quot;&quot;},{&quot;family&quot;:&quot;Kianifar&quot;,&quot;given&quot;:&quot;Farzaneh&quot;,&quot;parse-names&quot;:false,&quot;dropping-particle&quot;:&quot;&quot;,&quot;non-dropping-particle&quot;:&quot;&quot;},{&quot;family&quot;:&quot;Obakiro&quot;,&quot;given&quot;:&quot;Samuel Baker&quot;,&quot;parse-names&quot;:false,&quot;dropping-particle&quot;:&quot;&quot;,&quot;non-dropping-particle&quot;:&quot;&quot;}],&quot;container-title&quot;:&quot;Cell Biochemistry and Function&quot;,&quot;container-title-short&quot;:&quot;Cell Biochem. Funct.&quot;,&quot;DOI&quot;:&quot;https://doi.org/10.1002/cbf.4030&quot;,&quot;ISSN&quot;:&quot;0263-6484&quot;,&quot;URL&quot;:&quot;https://doi.org/10.1002/cbf.4030&quot;,&quot;issued&quot;:{&quot;date-parts&quot;:[[2024,6,1]]},&quot;page&quot;:&quot;e4030&quot;,&quot;abstract&quot;:&quot;Abstract Diabetes mellitus (DM) is a collection of metabolic disorder that is characterized by chronic hyperglycemia. Recent studies have demonstrated the crucial involvement of oxidative stress (OS) and inflammatory reactions in the development of DM. Curcumin (CUR), a natural compound derived from turmeric, exerts beneficial effects on diabetes mellitus through its interaction with the nuclear factor kappa B (NF-?B) pathway. Research indicates that CUR targets inflammatory mediators in diabetes, including tumor necrosis factor α (TNF-α) and interleukin-6 (IL-6), by modulating the NF-?B signaling pathway. By reducing the expression of these inflammatory factors, CUR demonstrates protective effects in DM by improving pancreatic ?-cells function, normalizing inflammatory cytokines, reducing OS and enhancing insulin sensitivity. The findings reveal that CUR administration effectively lowered blood glucose elevation, reinstated diminished serum insulin levels, and enhanced body weight in Streptozotocin -induced diabetic rats. CUR exerts its beneficial effects in management of diabetic complications through regulation of signaling pathways, such as calcium?calmodulin (CaM)-dependent protein kinase II (CaMKII), peroxisome proliferator-activated receptor gamma (PPAR-?), NF-?B, and transforming growth factor ?1 (TGFB1). Moreover, CUR reversed the heightened expression of inflammatory cytokines (TNF-α, Interleukin-1 beta (IL-1?), IL-6) and chemokines like MCP-1 in diabetic specimens, vindicating its anti-inflammatory potency in counteracting hyperglycemia-induced alterations. CUR diminishes OS, avert structural kidney damage linked to diabetic nephropathy, and suppress NF-?B activity. Furthermore, CUR exhibited a protective effect against diabetic cardiomyopathy, lung injury, and diabetic gastroparesis. Conclusively, the study posits that CUR could potentially offer therapeutic benefits in relieving diabetic complications through its influence on the NF-?B pathway.&quot;,&quot;publisher&quot;:&quot;John Wiley &amp; Sons, Ltd&quot;,&quot;issue&quot;:&quot;4&quot;,&quot;volume&quot;:&quot;42&quot;},&quot;isTemporary&quot;:false},{&quot;id&quot;:&quot;d7c3532f-a7fe-3dbc-93ba-f4203201b596&quot;,&quot;itemData&quot;:{&quot;type&quot;:&quot;article-journal&quot;,&quot;id&quot;:&quot;d7c3532f-a7fe-3dbc-93ba-f4203201b596&quot;,&quot;title&quot;:&quot;Curcumin treatment attenuates cisplatin-induced gastric mucosal inflammation and apoptosis through the NF- κ B and MAPKs signaling pathway&quot;,&quot;author&quot;:[{&quot;family&quot;:&quot;Gao&quot;,&quot;given&quot;:&quot; Jinping&quot;,&quot;parse-names&quot;:false,&quot;dropping-particle&quot;:&quot;&quot;,&quot;non-dropping-particle&quot;:&quot;&quot;},{&quot;family&quot;:&quot;Liu&quot;,&quot;given&quot;:&quot; Yunen&quot;,&quot;parse-names&quot;:false,&quot;dropping-particle&quot;:&quot;&quot;,&quot;non-dropping-particle&quot;:&quot;&quot;},{&quot;family&quot;:&quot;Chen&quot;,&quot;given&quot;:&quot; Juan&quot;,&quot;parse-names&quot;:false,&quot;dropping-particle&quot;:&quot;&quot;,&quot;non-dropping-particle&quot;:&quot;&quot;},{&quot;family&quot;:&quot;Tong&quot;,&quot;given&quot;:&quot; Changci&quot;,&quot;parse-names&quot;:false,&quot;dropping-particle&quot;:&quot;&quot;,&quot;non-dropping-particle&quot;:&quot;&quot;},{&quot;family&quot;:&quot;Wang&quot;,&quot;given&quot;:&quot; Qian&quot;,&quot;parse-names&quot;:false,&quot;dropping-particle&quot;:&quot;&quot;,&quot;non-dropping-particle&quot;:&quot;&quot;},{&quot;family&quot;:&quot;Piao&quot;,&quot;given&quot;:&quot; Ying&quot;,&quot;parse-names&quot;:false,&quot;dropping-particle&quot;:&quot;&quot;,&quot;non-dropping-particle&quot;:&quot;&quot;}],&quot;container-title&quot;:&quot;Human &amp; Experimental Toxicology&quot;,&quot;container-title-short&quot;:&quot;Hum. Exp. Toxicol.&quot;,&quot;DOI&quot;:&quot;10.1177/09603271221128738&quot;,&quot;ISSN&quot;:&quot;0960-3271&quot;,&quot;URL&quot;:&quot;https://doi.org/10.1177/09603271221128738&quot;,&quot;issued&quot;:{&quot;date-parts&quot;:[[2022,8,1]]},&quot;page&quot;:&quot;09603271221128738&quot;,&quot;abstract&quot;:&quot;To investigate the protective effects of curcumin (Cur) on gastric mucosal injury induced by cisplatin (DDP), and explore possible molecular mechanisms. A mouse of gastric mucosal injury was established by intraperitoneal injection of DDP (27 mg/kg). Thirty mice were randomly divided into control group, DDP group and DDP + Cur group. Serum and gastric mucosal samples were collected on the 7th day after Cur treatment. The index of gastric mucosa injury was calculated, and the expression levels of inflammation, apoptosis and signaling pathway proteins were evaluated using hematoxylin and eosin staining, ELISA and western blotting analysis. These data showed that Cur treatment significantly attenuated DDP-induced decrease in body weight, food intake, fat and muscle ratios, and improved the gross gastric injury, scores of ulcer index, and histopathology changes triggered by DDP (p &lt; .05). Meanwhile, Cur significantly decreased serum IL-23 and IL-17 proteins, reduced the expression levels of gastric mucosal IL-1?, TNF- α and MPO, and restored the level of IL-10 protein (p &lt; .05). Moreover, Cur treatment significantly inhibited the expression levels of Caspase-3, PARP and Bax, and increased the expression of Bcl-2 protein. Furthermore, Cur treatment significantly decreased the expression levels of IL-1R, MyD88 and TAK1, and also repressed the activation of NF-?B and nuclear translocation of NF-?B p65. And more importantly, Cur treatment significantly inhibited DDP-induced gastric mucosal JNK1/2, ASK1, P38 and JUN phosphorylation, and promoted the phosphorylation of ERK1/2 and C-Myc proteins. Our data suggest that Cur treatment alleviates DDP-induced gastric mucosal inflammation and apoptosis, which may be mediated through the NF- ? B and MAPKs signaling pathway.&quot;,&quot;publisher&quot;:&quot;SAGE Publications Ltd STM&quot;,&quot;volume&quot;:&quot;41&quot;},&quot;isTemporary&quot;:false},{&quot;id&quot;:&quot;f13e2a22-b292-377d-84b5-300f54b90c70&quot;,&quot;itemData&quot;:{&quot;type&quot;:&quot;article-journal&quot;,&quot;id&quot;:&quot;f13e2a22-b292-377d-84b5-300f54b90c70&quot;,&quot;title&quot;:&quot;Research progress on the mechanism of curcumin anti-oxidative stress based on signaling pathway&quot;,&quot;author&quot;:[{&quot;family&quot;:&quot;Cui&quot;,&quot;given&quot;:&quot;Jie&quot;,&quot;parse-names&quot;:false,&quot;dropping-particle&quot;:&quot;&quot;,&quot;non-dropping-particle&quot;:&quot;&quot;},{&quot;family&quot;:&quot;Li&quot;,&quot;given&quot;:&quot;Haonan&quot;,&quot;parse-names&quot;:false,&quot;dropping-particle&quot;:&quot;&quot;,&quot;non-dropping-particle&quot;:&quot;&quot;},{&quot;family&quot;:&quot;Zhang&quot;,&quot;given&quot;:&quot;Tianyi&quot;,&quot;parse-names&quot;:false,&quot;dropping-particle&quot;:&quot;&quot;,&quot;non-dropping-particle&quot;:&quot;&quot;},{&quot;family&quot;:&quot;Lin&quot;,&quot;given&quot;:&quot;Fengli&quot;,&quot;parse-names&quot;:false,&quot;dropping-particle&quot;:&quot;&quot;,&quot;non-dropping-particle&quot;:&quot;&quot;},{&quot;family&quot;:&quot;Chen&quot;,&quot;given&quot;:&quot;Meiyun&quot;,&quot;parse-names&quot;:false,&quot;dropping-particle&quot;:&quot;&quot;,&quot;non-dropping-particle&quot;:&quot;&quot;},{&quot;family&quot;:&quot;Zhang&quot;,&quot;given&quot;:&quot;Guimin&quot;,&quot;parse-names&quot;:false,&quot;dropping-particle&quot;:&quot;&quot;,&quot;non-dropping-particle&quot;:&quot;&quot;},{&quot;family&quot;:&quot;Feng&quot;,&quot;given&quot;:&quot;Zhong&quot;,&quot;parse-names&quot;:false,&quot;dropping-particle&quot;:&quot;&quot;,&quot;non-dropping-particle&quot;:&quot;&quot;}],&quot;container-title&quot;:&quot;Frontiers in Pharmacology&quot;,&quot;container-title-short&quot;:&quot;Front. Pharmacol.&quot;,&quot;ISSN&quot;:&quot;1663-9812&quot;,&quot;URL&quot;:&quot;https://www.frontiersin.org/journals/pharmacology/articles/10.3389/fphar.2025.1548073&quot;,&quot;issued&quot;:{&quot;date-parts&quot;:[[2025]]},&quot;abstract&quot;:&quot;Oxidative stress refers to an imbalance between oxidative capacity and antioxidant capacity, leading to oxidative damage to proteins, lipids, and DNA, which can result in cell senescence or death. It is closely associated with the occurrence and development of various diseases, including cardiovascular diseases, nephropathy, malignant tumors, neurodegenerative diseases, hypertension, diabetes, and inflammatory diseases. Curcumin is a natural polyphenol compound of β-diketone, which has a wide range of pharmacological activities such as anti-inflammatory, antibacterial, anti-oxidative stress, anti-tumor, anti-fibrosis, and hypolipidemic, demonstrating broad research and development value. It has a wide range of biological targets and can bind to various endogenous biomolecules. Additionally, it maintains the redox balance primarily by scavenging ROS, enhancing the activity of antioxidant enzymes, inhibiting lipid peroxidation, and chelating metal ions. This paper systematically describes the antioxidative stress mechanisms of curcumin from the perspective of signaling pathways, focusing on the Keap1-Nrf2/ARE, NF-κB, NOX, MAPK and other pathways. The study also discusses potential pathway targets and the complex crosstalk among these pathways, aiming to provide insights for further research on curcumin’s antioxidant mechanisms and its clinical applications.&quot;,&quot;volume&quot;:&quot;Volume 16 - 2025&quot;},&quot;isTemporary&quot;:false}]},{&quot;citationID&quot;:&quot;MENDELEY_CITATION_e6a590bf-c1c7-4963-a211-4a2407114a9c&quot;,&quot;properties&quot;:{&quot;noteIndex&quot;:0},&quot;isEdited&quot;:false,&quot;manualOverride&quot;:{&quot;isManuallyOverridden&quot;:false,&quot;citeprocText&quot;:&quot;(Adab et al., 2019; Majeed et al., 2023; Panahi et al., 2017)&quot;,&quot;manualOverrideText&quot;:&quot;&quot;},&quot;citationTag&quot;:&quot;MENDELEY_CITATION_v3_eyJjaXRhdGlvbklEIjoiTUVOREVMRVlfQ0lUQVRJT05fZTZhNTkwYmYtYzFjNy00OTYzLWEyMTEtNGEyNDA3MTE0YTljIiwicHJvcGVydGllcyI6eyJub3RlSW5kZXgiOjB9LCJpc0VkaXRlZCI6ZmFsc2UsIm1hbnVhbE92ZXJyaWRlIjp7ImlzTWFudWFsbHlPdmVycmlkZGVuIjpmYWxzZSwiY2l0ZXByb2NUZXh0IjoiKEFkYWIgZXQgYWwuLCAyMDE5OyBNYWplZWQgZXQgYWwuLCAyMDIzOyBQYW5haGkgZXQgYWwuLCAyMDE3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citationID&quot;:&quot;MENDELEY_CITATION_da4c1176-f964-4fbb-a632-8c2592a9a6a5&quot;,&quot;properties&quot;:{&quot;noteIndex&quot;:0},&quot;isEdited&quot;:false,&quot;manualOverride&quot;:{&quot;isManuallyOverridden&quot;:false,&quot;citeprocText&quot;:&quot;(Arzati et al., 2017; Carvalho et al., 2020; Talaei et al., 2017)&quot;,&quot;manualOverrideText&quot;:&quot;&quot;},&quot;citationTag&quot;:&quot;MENDELEY_CITATION_v3_eyJjaXRhdGlvbklEIjoiTUVOREVMRVlfQ0lUQVRJT05fZGE0YzExNzYtZjk2NC00ZmJiLWE2MzItOGMyNTkyYTlhNmE1IiwicHJvcGVydGllcyI6eyJub3RlSW5kZXgiOjB9LCJpc0VkaXRlZCI6ZmFsc2UsIm1hbnVhbE92ZXJyaWRlIjp7ImlzTWFudWFsbHlPdmVycmlkZGVuIjpmYWxzZSwiY2l0ZXByb2NUZXh0IjoiKEFyemF0aSBldCBhbC4sIDIwMTc7IENhcnZhbGhvIGV0IGFsLiwgMjAyMDsgVGFsYWVpIGV0IGFsLiwgMjAxNy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quot;,&quot;citationItems&quot;:[{&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7e0eb852-1072-4811-b8ad-93ed1d7d87b9&quot;,&quot;properties&quot;:{&quot;noteIndex&quot;:0},&quot;isEdited&quot;:false,&quot;manualOverride&quot;:{&quot;isManuallyOverridden&quot;:false,&quot;citeprocText&quot;:&quot;(Alcover et al., 2025)&quot;,&quot;manualOverrideText&quot;:&quot;&quot;},&quot;citationTag&quot;:&quot;MENDELEY_CITATION_v3_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&quot;,&quot;citationItems&quot;:[{&quot;id&quot;:&quot;3bd0f5c9-2d11-309c-8d4a-192fd139750f&quot;,&quot;itemData&quot;:{&quot;type&quot;:&quot;article&quot;,&quot;id&quot;:&quot;3bd0f5c9-2d11-309c-8d4a-192fd139750f&quot;,&quot;title&quot;:&quot;HDL-Cholesterol and Triglycerides Dynamics: Essential Players in Metabolic Syndrome&quot;,&quot;author&quot;:[{&quot;family&quot;:&quot;Alcover&quot;,&quot;given&quot;:&quot;Sebastià&quot;,&quot;parse-names&quot;:false,&quot;dropping-particle&quot;:&quot;&quot;,&quot;non-dropping-particle&quot;:&quot;&quot;},{&quot;family&quot;:&quot;Ramos-Regalado&quot;,&quot;given&quot;:&quot;Lisaidy&quot;,&quot;parse-names&quot;:false,&quot;dropping-particle&quot;:&quot;&quot;,&quot;non-dropping-particle&quot;:&quot;&quot;},{&quot;family&quot;:&quot;Girón&quot;,&quot;given&quot;:&quot;Gabriela&quot;,&quot;parse-names&quot;:false,&quot;dropping-particle&quot;:&quot;&quot;,&quot;non-dropping-particle&quot;:&quot;&quot;},{&quot;family&quot;:&quot;Muñoz-García&quot;,&quot;given&quot;:&quot;Natàlia&quot;,&quot;parse-names&quot;:false,&quot;dropping-particle&quot;:&quot;&quot;,&quot;non-dropping-particle&quot;:&quot;&quot;},{&quot;family&quot;:&quot;Vilahur&quot;,&quot;given&quot;:&quot;Gemma&quot;,&quot;parse-names&quot;:false,&quot;dropping-particle&quot;:&quot;&quot;,&quot;non-dropping-particle&quot;:&quot;&quot;}],&quot;container-title&quot;:&quot;Antioxidants&quot;,&quot;DOI&quot;:&quot;10.3390/antiox14040434&quot;,&quot;ISSN&quot;:&quot;20763921&quot;,&quot;issued&quot;:{&quot;date-parts&quot;:[[2025,4,1]]},&quot;abstract&quot;:&quot;Metabolic syndrome (MetS) is a complex cluster of interrelated metabolic disorders that significantly elevate the risk of cardiovascular disease, making it a pressing public health concern worldwide. Among the key features of MetS, dyslipidemia—characterized by altered levels of high-density lipoprotein cholesterol (HDL-C) and triglycerides (TG)—plays a crucial role in the disorder’s progression. This review aims to elucidate the intricate interplay between HDL-C and TG within the context of lipid metabolism and cardiovascular health, while also addressing the detrimental impact of various cardiovascular risk factors and associated comorbidities. The dynamics of HDL-C and TG are explored, highlighting their reciprocal relationship and respective contributions to the pathophysiology of MetS. Elevated levels of TGs are consistently associated with reduced concentrations of HDL-C, resulting in a lipid profile that promotes the development of vascular disease. Specifically, as TG levels rise, the protective cardiovascular effects of HDL-C are diminished, leading to the increased accumulation of pro-atherogenic TG-rich lipoproteins and low-density lipoprotein particles within the vascular wall, contributing to the progression of atheromas, which can ultimately result in significant ischemic cardiovascular events. Ultimately, this paper underscores the significance of HDL and TG as essential targets for therapeutic intervention, emphasizing their potential in effectively managing MetS and reducing cardiovascular risk.&quot;,&quot;publisher&quot;:&quot;Multidisciplinary Digital Publishing Institute (MDPI)&quot;,&quot;issue&quot;:&quot;4&quot;,&quot;volume&quot;:&quot;14&quot;,&quot;container-title-short&quot;:&quot;&quot;},&quot;isTemporary&quot;:false}]},{&quot;citationID&quot;:&quot;MENDELEY_CITATION_5311dbdd-b628-4816-b85b-0c3242b329cc&quot;,&quot;properties&quot;:{&quot;noteIndex&quot;:0},&quot;isEdited&quot;:false,&quot;manualOverride&quot;:{&quot;isManuallyOverridden&quot;:false,&quot;citeprocText&quot;:&quot;(Alkhatib et al., 2022; Ferrara et al., 2022)&quot;,&quot;manualOverrideText&quot;:&quot;&quot;},&quot;citationTag&quot;:&quot;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&quot;,&quot;citationItems&quot;:[{&quot;id&quot;:&quot;5ac8b834-ca1c-3dbe-9c5f-8535fd89c947&quot;,&quot;itemData&quot;:{&quot;type&quot;:&quot;article&quot;,&quot;id&quot;:&quot;5ac8b834-ca1c-3dbe-9c5f-8535fd89c947&quot;,&quot;title&quot;:&quot;The role of bioactive compounds from dietary spices in the management of metabolic syndrome: An overview&quot;,&quot;author&quot;:[{&quot;family&quot;:&quot;Alkhatib&quot;,&quot;given&quot;:&quot;Dana Hasan&quot;,&quot;parse-names&quot;:false,&quot;dropping-particle&quot;:&quot;&quot;,&quot;non-dropping-particle&quot;:&quot;&quot;},{&quot;family&quot;:&quot;Jaleel&quot;,&quot;given&quot;:&quot;Abdul&quot;,&quot;parse-names&quot;:false,&quot;dropping-particle&quot;:&quot;&quot;,&quot;non-dropping-particle&quot;:&quot;&quot;},{&quot;family&quot;:&quot;Tariq&quot;,&quot;given&quot;:&quot;Maryam Naveed Muhammad&quot;,&quot;parse-names&quot;:false,&quot;dropping-particle&quot;:&quot;&quot;,&quot;non-dropping-particle&quot;:&quot;&quot;},{&quot;family&quot;:&quot;Feehan&quot;,&quot;given&quot;:&quot;Jack&quot;,&quot;parse-names&quot;:false,&quot;dropping-particle&quot;:&quot;&quot;,&quot;non-dropping-particle&quot;:&quot;&quot;},{&quot;family&quot;:&quot;Apostolopoulos&quot;,&quot;given&quot;:&quot;Vasso&quot;,&quot;parse-names&quot;:false,&quot;dropping-particle&quot;:&quot;&quot;,&quot;non-dropping-particle&quot;:&quot;&quot;},{&quot;family&quot;:&quot;Ismail&quot;,&quot;given&quot;:&quot;Leila Cheikh&quot;,&quot;parse-names&quot;:false,&quot;dropping-particle&quot;:&quot;&quot;,&quot;non-dropping-particle&quot;:&quot;&quot;},{&quot;family&quot;:&quot;Stojanovska&quot;,&quot;given&quot;:&quot;Lily&quot;,&quot;parse-names&quot;:false,&quot;dropping-particle&quot;:&quot;&quot;,&quot;non-dropping-particle&quot;:&quot;&quot;},{&quot;family&quot;:&quot;Dhaheri&quot;,&quot;given&quot;:&quot;Ayesha S.&quot;,&quot;parse-names&quot;:false,&quot;dropping-particle&quot;:&quot;&quot;,&quot;non-dropping-particle&quot;:&quot;Al&quot;}],&quot;container-title&quot;:&quot;Nutrients&quot;,&quot;container-title-short&quot;:&quot;Nutrients&quot;,&quot;DOI&quot;:&quot;10.3390/nu14010175&quot;,&quot;ISSN&quot;:&quot;20726643&quot;,&quot;PMID&quot;:&quot;35011050&quot;,&quot;issued&quot;:{&quot;date-parts&quot;:[[2022,1,1]]},&quot;abstract&quot;:&quot;Metabolic syndrome (MetS) is a combination of physiologically dysregulated parameters that can include elevated fasting blood glucose, high blood pressure, central obesity, increased triglyceride levels, insulin resistance, diabetes, elevated low density lipoprotein levels, and reduced high density lipoprotein levels in the blood. Effective clinical management of MetS is critical as it is strongly associated with long lasting and fatal complications in patients. Alongside standard care of lifestyle changes and medication, dietary supplements derived from herbal resources could be an alternative therapeutic strategy that is safe, efficient, culturally acceptable, and has few side effects. Of the dietary supplements, spicy foods have always been considered a great source of functional bioactive compounds. Herbal therapy is broadly used in many countries as a treatment or as a preventive measure in the management of MetS risk factors, including blood glucose, blood pressure, and blood lipid levels. Herein, an attempt is made to evaluate the recent studies in the management of MetS with herbal alternatives, and to explore the possibility of their use as therapeutic treatments or supplements.&quot;,&quot;publisher&quot;:&quot;MDPI&quot;,&quot;issue&quot;:&quot;1&quot;,&quot;volume&quot;:&quot;14&quot;},&quot;isTemporary&quot;:false},{&quot;id&quot;:&quot;5ca4b3a9-036e-3927-a817-0358abf72f90&quot;,&quot;itemData&quot;:{&quot;type&quot;:&quot;article-journal&quot;,&quot;id&quot;:&quot;5ca4b3a9-036e-3927-a817-0358abf72f90&quot;,&quot;title&quot;:&quot;Could Polyphenolic Food Intake Help in the Control of Type 2 Diabetes? A Narrative Review of the Last Evidence&quot;,&quot;author&quot;:[{&quot;family&quot;:&quot;Ferrara&quot;,&quot;given&quot;:&quot;Luigi&quot;,&quot;parse-names&quot;:false,&quot;dropping-particle&quot;:&quot;&quot;,&quot;non-dropping-particle&quot;:&quot;&quot;},{&quot;family&quot;:&quot;Joksimovic&quot;,&quot;given&quot;:&quot;Marko&quot;,&quot;parse-names&quot;:false,&quot;dropping-particle&quot;:&quot;&quot;,&quot;non-dropping-particle&quot;:&quot;&quot;},{&quot;family&quot;:&quot;D&amp;apos;Angelo&quot;,&quot;given&quot;:&quot;Stefania&quot;,&quot;parse-names&quot;:false,&quot;dropping-particle&quot;:&quot;&quot;,&quot;non-dropping-particle&quot;:&quot;&quot;}],&quot;container-title&quot;:&quot;Current Nutrition &amp;amp; Food Science&quot;,&quot;DOI&quot;:&quot;https://doi.org/10.2174/1573401318666220317140717&quot;,&quot;ISSN&quot;:&quot;2212-3881&quot;,&quot;URL&quot;:&quot;https://www.benthamdirect.com/content/journals/cnf/10.2174/1573401318666220317140717&quot;,&quot;issued&quot;:{&quot;date-parts&quot;:[[2022]]},&quot;page&quot;:&quot;785-798&quot;,&quot;abstract&quot;:&quot;Background: Diabetes is one of the most serious global public health concerns, imposing a significant burden on public health and socio-economic development, with type 2 diabetes accounting for 90 percent of individuals with the disease (T2D). Introduction: Beyond the hereditary factor, there are several risk factors associated with the development of this syndrome; the lifestyle plays an increasingly predominant role in the development of the metabolic complications related to T2D and a significant role in the onset of this syndrome is played by an unbalanced diet. Polyphenolic food is a plant-based food, including vegetables, fruits, whole grains, tea, coffee, and nuts. In recent years, there has been growing evidence that polyphenols, due to their biological properties, may be used as nutraceuticals and supplementary treatments for various aspects of T2D. Polyphenols may influence glycemia and T2D through hypoglycemic properties, such as reduced insulin resistance, reduced fasting blood glucose, and glycosylated hemoglobin value. Based on several in vitro, animal models, and some human studies, it has been detected that polyphenol-rich products modulate carbohydrate and lipid metabolism, attenuate hyperglycemia, dyslipidemia, and insulin resistance, improve adipose tissue metabolism, and alleviate oxidative stress and stress-sensitive signaling pathways and inflammatory processes. Methods: This manuscript summarizes human clinical trials conducted within the last 5 years linking dietary polyphenols to T2D, with a focus on polyphenolic foods found in the Mediterranean diet. Results: Intaking polyphenols and their food sources have demonstrated beneficial effects on insulin resistance and other cardiometabolic risk factors. Prospective studies have shown inverse associations between polyphenol intake and T2D. The Mediterranean diet and its key components, olive oil, nuts, and red wine, have been inversely associated with insulin resistance and T2D. Conclusion: In conclusion, the intake of polyphenols may be beneficial for both insulin resistance and T2D risk. However, other human clinical studies are needed to evaluate the suitable dose and duration of supplementation with polyphenolic food in T2D patients.&quot;,&quot;publisher&quot;:&quot;Bentham Science Publishers&quot;,&quot;issue&quot;:&quot;9&quot;,&quot;volume&quot;:&quot;18&quot;,&quot;container-title-short&quot;:&quot;&quot;},&quot;isTemporary&quot;:false}]},{&quot;citationID&quot;:&quot;MENDELEY_CITATION_2c56975f-2635-4b7e-a9af-e54697720d19&quot;,&quot;properties&quot;:{&quot;noteIndex&quot;:0},&quot;isEdited&quot;:false,&quot;manualOverride&quot;:{&quot;isManuallyOverridden&quot;:false,&quot;citeprocText&quot;:&quot;(Choi &amp;#38; Ginsberg, 2011)&quot;,&quot;manualOverrideText&quot;:&quot;&quot;},&quot;citationTag&quot;:&quot;MENDELEY_CITATION_v3_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&quot;,&quot;citationItems&quot;:[{&quot;id&quot;:&quot;859cb81a-5bbe-32a0-afaa-c645d8b1edda&quot;,&quot;itemData&quot;:{&quot;type&quot;:&quot;article-journal&quot;,&quot;id&quot;:&quot;859cb81a-5bbe-32a0-afaa-c645d8b1edda&quot;,&quot;title&quot;:&quot;Increased very low density lipoprotein (VLDL) secretion, hepatic steatosis, and insulin resistance&quot;,&quot;author&quot;:[{&quot;family&quot;:&quot;Choi&quot;,&quot;given&quot;:&quot;Sung Hee&quot;,&quot;parse-names&quot;:false,&quot;dropping-particle&quot;:&quot;&quot;,&quot;non-dropping-particle&quot;:&quot;&quot;},{&quot;family&quot;:&quot;Ginsberg&quot;,&quot;given&quot;:&quot;Henry N&quot;,&quot;parse-names&quot;:false,&quot;dropping-particle&quot;:&quot;&quot;,&quot;non-dropping-particle&quot;:&quot;&quot;}],&quot;container-title&quot;:&quot;Trends in Endocrinology &amp; Metabolism&quot;,&quot;DOI&quot;:&quot;10.1016/j.tem.2011.04.007&quot;,&quot;ISSN&quot;:&quot;1043-2760&quot;,&quot;URL&quot;:&quot;https://doi.org/10.1016/j.tem.2011.04.007&quot;,&quot;issued&quot;:{&quot;date-parts&quot;:[[2011,9,1]]},&quot;page&quot;:&quot;353-363&quot;,&quot;abstract&quot;:&quot;Insulin resistance (IR) affects not only the regulation of carbohydrate metabolism but all aspects of lipid and lipoprotein metabolism. IR is associated with increased secretion of VLDL and increased plasma triglycerides, as well as with hepatic steatosis, despite the increased VLDL secretion. Here we link IR with increased VLDL secretion and hepatic steatosis at both the physiologic and molecular levels. Increased VLDL secretion, together with the downstream effects on high density lipoprotein (HDL) cholesterol and low density lipoprotein (LDL) size, is proatherogenic. Hepatic steatosis is a risk factor for steatohepatitis and cirrhosis. Understanding the complex inter-relationships between IR and these abnormalities of liver lipid homeostasis will provide insights relevant to new therapies for these increasing clinical problems.&quot;,&quot;publisher&quot;:&quot;Elsevier&quot;,&quot;issue&quot;:&quot;9&quot;,&quot;volume&quot;:&quot;22&quot;,&quot;container-title-short&quot;:&quot;&quot;},&quot;isTemporary&quot;:false}]},{&quot;citationID&quot;:&quot;MENDELEY_CITATION_44f3be58-b3b5-4907-ad3b-ea0f1c771277&quot;,&quot;properties&quot;:{&quot;noteIndex&quot;:0},&quot;isEdited&quot;:false,&quot;manualOverride&quot;:{&quot;isManuallyOverridden&quot;:false,&quot;citeprocText&quot;:&quot;(Ashraf et al., 2022; Spina et al., 2024; Vezza et al., 2024)&quot;,&quot;manualOverrideText&quot;:&quot;&quot;},&quot;citationTag&quot;:&quot;MENDELEY_CITATION_v3_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V19&quot;,&quot;citationItems&quot;:[{&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citationID&quot;:&quot;MENDELEY_CITATION_5caa31a7-ce63-4506-b85b-0573dac97c23&quot;,&quot;properties&quot;:{&quot;noteIndex&quot;:0},&quot;isEdited&quot;:false,&quot;manualOverride&quot;:{&quot;isManuallyOverridden&quot;:false,&quot;citeprocText&quot;:&quot;(Adab et al., 2019; Bazyar et al., 2021; Rangboo et al., 2016)&quot;,&quot;manualOverrideText&quot;:&quot;&quot;},&quot;citationTag&quot;:&quot;MENDELEY_CITATION_v3_eyJjaXRhdGlvbklEIjoiTUVOREVMRVlfQ0lUQVRJT05fNWNhYTMxYTctY2U2My00NTA2LWI4NWItMDU3M2RhYzk3YzIzIiwicHJvcGVydGllcyI6eyJub3RlSW5kZXgiOjB9LCJpc0VkaXRlZCI6ZmFsc2UsIm1hbnVhbE92ZXJyaWRlIjp7ImlzTWFudWFsbHlPdmVycmlkZGVuIjpmYWxzZSwiY2l0ZXByb2NUZXh0IjoiKEFkYWIgZXQgYWwuLCAyMDE5OyBCYXp5YXIgZXQgYWwuLCAyMDIxOyBSYW5nYm9vIGV0IGFsLiwgMjAxNikiLCJtYW51YWxPdmVycmlkZVRleHQiOiIifSwiY2l0YXRpb25JdGVtcyI6W3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&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d4138339-b2b1-36e5-bca1-c58832e9480f&quot;,&quot;itemData&quot;:{&quot;type&quot;:&quot;article-journal&quot;,&quot;id&quot;:&quot;d4138339-b2b1-36e5-bca1-c58832e9480f&quot;,&quot;title&quot;:&quot;Effects of epigallocatechin-3-gallate of Camellia sinensis leaves on blood pressure, lipid profile, atherogenic index of plasma and some inflammatory and antioxidant markers in type 2 diabetes mellitus patients: A clinical trial&quot;,&quot;author&quot;:[{&quot;family&quot;:&quot;Bazyar&quot;,&quot;given&quot;:&quot;Hadi&quot;,&quot;parse-names&quot;:false,&quot;dropping-particle&quot;:&quot;&quot;,&quot;non-dropping-particle&quot;:&quot;&quot;},{&quot;family&quot;:&quot;Hosseini&quot;,&quot;given&quot;:&quot;Seyed Ahmad&quot;,&quot;parse-names&quot;:false,&quot;dropping-particle&quot;:&quot;&quot;,&quot;non-dropping-particle&quot;:&quot;&quot;},{&quot;family&quot;:&quot;Saradar&quot;,&quot;given&quot;:&quot;Sirous&quot;,&quot;parse-names&quot;:false,&quot;dropping-particle&quot;:&quot;&quot;,&quot;non-dropping-particle&quot;:&quot;&quot;},{&quot;family&quot;:&quot;Mombaini&quot;,&quot;given&quot;:&quot;Delsa&quot;,&quot;parse-names&quot;:false,&quot;dropping-particle&quot;:&quot;&quot;,&quot;non-dropping-particle&quot;:&quot;&quot;},{&quot;family&quot;:&quot;Allivand&quot;,&quot;given&quot;:&quot;Mohammad&quot;,&quot;parse-names&quot;:false,&quot;dropping-particle&quot;:&quot;&quot;,&quot;non-dropping-particle&quot;:&quot;&quot;},{&quot;family&quot;:&quot;Labibzadeh&quot;,&quot;given&quot;:&quot;Maryam&quot;,&quot;parse-names&quot;:false,&quot;dropping-particle&quot;:&quot;&quot;,&quot;non-dropping-particle&quot;:&quot;&quot;},{&quot;family&quot;:&quot;Alipour&quot;,&quot;given&quot;:&quot;Meysam&quot;,&quot;parse-names&quot;:false,&quot;dropping-particle&quot;:&quot;&quot;,&quot;non-dropping-particle&quot;:&quot;&quot;}],&quot;container-title&quot;:&quot;Journal of Complementary and Integrative Medicine&quot;,&quot;container-title-short&quot;:&quot;J. Complement. Integr. Med.&quot;,&quot;DOI&quot;:&quot;10.1515/jcim-2020-0090&quot;,&quot;ISSN&quot;:&quot;15533840&quot;,&quot;PMID&quot;:&quot;34187117&quot;,&quot;issued&quot;:{&quot;date-parts&quot;:[[2021,6,1]]},&quot;page&quot;:&quot;405-411&quot;,&quot;abstract&quot;:&quot;In patients with type 2 diabetes mellitus (T2DM) the inflammatory and metabolic responses to epigallocatechin-3-gallate (EGCG) are unknown. Evaluate the impacts of EGCG on metabolic factors and some biomarkers of stress oxidative in patients with T2DM. In this randomized, double-blind, placebo-controlled trial, 50 patients with T2DM consumed either 2 tablets (300 mg) EGCG (n=25) or wheat flour as placebo (n=25) for 2 months. The total antioxidant capacity (TAC), interleukin-6 (IL-6), lipid profile, mean arterial pressure (MAP), atherogenic index of plasma (AIP) were evaluated before and after the intervention. The finding of present study exhibited a significant increase in the serum levels of TAC after the EGCG supplementation (p=0.001). Also, in compare with control group, the mean changes of TAC were significantly higher in supplement group (p=0.01). In intervention group, a significant decrease was observed in the mean levels of triglyceride, total cholesterol, diastolic blood pressure (DBP), AIP, and MAP (p&lt;0.05). Taking EGCG resulted in the mean changes of total cholesterol, MAP and DBP were significantly lower in compare with control group (p&lt;0.05). This study recommended that EGCG supplementation may be improved blood pressure, lipid profile, AIP, and oxidative status in patients with T2DM.&quot;,&quot;publisher&quot;:&quot;De Gruyter Open Ltd&quot;,&quot;issue&quot;:&quot;2&quot;,&quot;volume&quot;:&quot;18&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citationID&quot;:&quot;MENDELEY_CITATION_16a5def2-b9be-4716-90a8-ae6079c19812&quot;,&quot;properties&quot;:{&quot;noteIndex&quot;:0},&quot;isEdited&quot;:false,&quot;manualOverride&quot;:{&quot;isManuallyOverridden&quot;:false,&quot;citeprocText&quot;:&quot;(Spina et al., 2024)&quot;,&quot;manualOverrideText&quot;:&quot;&quot;},&quot;citationTag&quot;:&quot;MENDELEY_CITATION_v3_eyJjaXRhdGlvbklEIjoiTUVOREVMRVlfQ0lUQVRJT05fMTZhNWRlZjItYjliZS00NzE2LTkwYTgtYWU2MDc5YzE5ODEyIiwicHJvcGVydGllcyI6eyJub3RlSW5kZXgiOjB9LCJpc0VkaXRlZCI6ZmFsc2UsIm1hbnVhbE92ZXJyaWRlIjp7ImlzTWFudWFsbHlPdmVycmlkZGVuIjpmYWxzZSwiY2l0ZXByb2NUZXh0IjoiKFNwaW5hIGV0IGFsLiwgMjAyNCkiLCJtYW51YWxPdmVycmlkZVRleHQiOiIifSwiY2l0YXRpb25JdGVtcyI6W3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V19&quot;,&quot;citationItems&quot;:[{&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citationID&quot;:&quot;MENDELEY_CITATION_ba7d99c3-a827-479f-983b-452607a2ecee&quot;,&quot;properties&quot;:{&quot;noteIndex&quot;:0},&quot;isEdited&quot;:false,&quot;manualOverride&quot;:{&quot;isManuallyOverridden&quot;:false,&quot;citeprocText&quot;:&quot;(Capuozzo et al., 2025; Luo et al., 2024)&quot;,&quot;manualOverrideText&quot;:&quot;&quot;},&quot;citationTag&quot;:&quot;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&quot;,&quot;citationItems&quot;:[{&quot;id&quot;:&quot;9db8822f-fdf5-3eef-b705-a72a836beff0&quot;,&quot;itemData&quot;:{&quot;type&quot;:&quot;article-journal&quot;,&quot;id&quot;:&quot;9db8822f-fdf5-3eef-b705-a72a836beff0&quot;,&quot;title&quot;:&quot;Editorial: New and emerging lipid-lowering therapies for reducing cardiovascular risk: beyond statins&quot;,&quot;author&quot;:[{&quot;family&quot;:&quot;Luo&quot;,&quot;given&quot;:&quot;Fei&quot;,&quot;parse-names&quot;:false,&quot;dropping-particle&quot;:&quot;&quot;,&quot;non-dropping-particle&quot;:&quot;&quot;},{&quot;family&quot;:&quot;Yu&quot;,&quot;given&quot;:&quot;Liqing&quot;,&quot;parse-names&quot;:false,&quot;dropping-particle&quot;:&quot;&quot;,&quot;non-dropping-particle&quot;:&quot;&quot;},{&quot;family&quot;:&quot;Xian&quot;,&quot;given&quot;:&quot;Xunde&quot;,&quot;parse-names&quot;:false,&quot;dropping-particle&quot;:&quot;&quot;,&quot;non-dropping-particle&quot;:&quot;&quot;},{&quot;family&quot;:&quot;Shan&quot;,&quot;given&quot;:&quot;Bo&quot;,&quot;parse-names&quot;:false,&quot;dropping-particle&quot;:&quot;&quot;,&quot;non-dropping-particle&quot;:&quot;&quot;},{&quot;family&quot;:&quot;Das&quot;,&quot;given&quot;:&quot;Avash&quot;,&quot;parse-names&quot;:false,&quot;dropping-particle&quot;:&quot;&quot;,&quot;non-dropping-particle&quot;:&quot;&quot;}],&quot;container-title&quot;:&quot;Frontiers in Cardiovascular Medicine&quot;,&quot;container-title-short&quot;:&quot;Front. Cardiovasc. Med.&quot;,&quot;ISSN&quot;:&quot;2297-055X&quot;,&quot;URL&quot;:&quot;https://www.frontiersin.org/journals/cardiovascular-medicine/articles/10.3389/fcvm.2024.1364170&quot;,&quot;issued&quot;:{&quot;date-parts&quot;:[[2024]]},&quot;volume&quot;:&quot;Volume 11 - 2024&quot;},&quot;isTemporary&quot;:false},{&quot;id&quot;:&quot;0add2da9-1143-34bd-bf34-303d4fbd0eb6&quot;,&quot;itemData&quot;:{&quot;type&quot;:&quot;article-journal&quot;,&quot;id&quot;:&quot;0add2da9-1143-34bd-bf34-303d4fbd0eb6&quot;,&quot;title&quot;:&quot;Cutting-edge lipid-lowering pharmacological therapies: Improving lipid control beyond statins&quot;,&quot;author&quot;:[{&quot;family&quot;:&quot;Capuozzo&quot;,&quot;given&quot;:&quot;M&quot;,&quot;parse-names&quot;:false,&quot;dropping-particle&quot;:&quot;&quot;,&quot;non-dropping-particle&quot;:&quot;&quot;},{&quot;family&quot;:&quot;Ottaiano&quot;,&quot;given&quot;:&quot;A&quot;,&quot;parse-names&quot;:false,&quot;dropping-particle&quot;:&quot;&quot;,&quot;non-dropping-particle&quot;:&quot;&quot;},{&quot;family&quot;:&quot;Cinque&quot;,&quot;given&quot;:&quot;C&quot;,&quot;parse-names&quot;:false,&quot;dropping-particle&quot;:&quot;&quot;,&quot;non-dropping-particle&quot;:&quot;&quot;},{&quot;family&quot;:&quot;Farace&quot;,&quot;given&quot;:&quot;S&quot;,&quot;parse-names&quot;:false,&quot;dropping-particle&quot;:&quot;&quot;,&quot;non-dropping-particle&quot;:&quot;&quot;},{&quot;family&quot;:&quot;Ferrara&quot;,&quot;given&quot;:&quot;F&quot;,&quot;parse-names&quot;:false,&quot;dropping-particle&quot;:&quot;&quot;,&quot;non-dropping-particle&quot;:&quot;&quot;}],&quot;container-title&quot;:&quot;Hipertensión y Riesgo Vascular&quot;,&quot;container-title-short&quot;:&quot;Hipertens. Riesgo Vasc.&quot;,&quot;DOI&quot;:&quot;https://doi.org/10.1016/j.hipert.2024.12.002&quot;,&quot;ISSN&quot;:&quot;1889-1837&quot;,&quot;URL&quot;:&quot;https://www.sciencedirect.com/science/article/pii/S188918372400120X&quot;,&quot;issued&quot;:{&quot;date-parts&quot;:[[2025]]},&quot;page&quot;:&quot;116-127&quot;,&quot;abstract&quot;:&quot;Statins are crucial for both the prevention and management of atherosclerotic cardiovascular disease (ASCVD). However, even with optimized statin therapy, a significant residual risk of ASCVD remains, highlighting the need for innovative approaches to lipid-lowering therapies (LLT) that more effectively target low-density lipoprotein cholesterol (LDL-C) and other atherogenic lipoproteins. Recently, novel pharmacologic agents have been introduced for the management of dyslipidemia. Bempedoic acid, an inhibitor of ATP citrate lyase, has emerged as a promising alternative for patients who exhibit statin intolerance. Moreover, proprotein convertase subtilisin/kexin type 9 (PCSK9) inhibitors have transformed the management of hypercholesterolemia by reducing LDL-C levels. PCSK9 is a protein that mediates LDL receptor degradation; its inhibition enhances LDL receptor recycling, facilitating increased LDL-C uptake. New antisense oligonucleotides targeting apolipoprotein C3 (apoC3), ANGPTL3, and lipoprotein(a) have demonstrated significant reductions in these molecules, offering potential therapeutic advantages for certain dyslipidemias. Ongoing research is also evaluating apolipoprotein A1 (apoA1) to leverage the protective effects of high-density lipoprotein cholesterol (HDL-C), though conclusive clinical evidence is still required. This review examines the mechanisms and clinical efficacy of emerging LLT other than statins, focusing on bempedoic acid and PCSK9 inhibitors. Bempedoic acid acts upstream in the cholesterol biosynthesis pathway, offering a potentially safer option for patients intolerant to statins. PCSK9 inhibitors enhance LDL receptor recycling, significantly lowering LDL-C levels and reducing cardiovascular risk. A deeper understanding of these mechanisms is essential for the advancement of therapeutic strategies in dyslipidemia and cardiovascular disease management.\nResumen\nLas estatinas son cruciales tanto para la prevención como para el tratamiento de la enfermedad cardiovascular aterosclerótica (ECVA). Sin embargo, incluso con un tratamiento optimizado con estatinas sigue existiendo un riesgo residual significativo de ECVA, lo que pone de manifiesto la necesidad de enfoques innovadores de los tratamientos hipolipemiantes que actúen de forma más eficaz sobre el colesterol unido a lipoproteínas de baja densidad (cLDL) y otras lipoproteínas aterogénicas. Recientemente se han introducido nuevos agentes farmacológicos para el tratamiento de la dislipidemia. El ácido bempedoico, un inhibidor de la ATP citrato liasa, se ha revelado como una alternativa prometedora para los pacientes que presentan intolerancia a las estatinas. Además, los inhibidores de la proproteína convertasa subtilisina/kexina tipo 9 (PCSK9) han transformado el tratamiento de la hipercolesterolemia al reducir los niveles de cLDL. La PCSK9 es una proteína que media en la degradación del receptor de LDL; su inhibición mejora el reciclaje del receptor de LDL, facilitando una mayor captación de cLDL. Los nuevos oligonucleótidos antisentido dirigidos contra la apolipoproteína C3 (apoC3), la ANGPTL3 y la lipoproteína(a) han demostrado reducciones significativas de estas moléculas, ofreciendo posibles ventajas terapéuticas para ciertas dislipidemias. Las investigaciones en curso también están evaluando la apolipoproteína A1 (apoA1) para potenciar los efectos protectores del colesterol unido a lipoproteínas de alta densidad (cHDL), aunque aún se necesitan pruebas clínicas concluyentes. En esta revisión se examinan los mecanismos y la eficacia clínica de los tratamientos hipolipemiantes emergentes distintos de las estatinas, centrándose en el ácido bempedoico y los inhibidores de la PCSK9. El ácido bempedoico actúa antes en la vía de biosíntesis del colesterol, ofreciendo una opción potencialmente más segura para los pacientes intolerantes a las estatinas. Los inhibidores de la PCSK9 mejoran el reciclado del receptor de LDL, reduciendo significativamente los niveles de cLDL y el riesgo cardiovascular. Un conocimiento más profundo de estos mecanismos es esencial para el avance de las estrategias terapéuticas en el tratamiento de la dislipidemia y las enfermedades cardiovasculares.&quot;,&quot;issue&quot;:&quot;2&quot;,&quot;volume&quot;:&quot;42&quot;},&quot;isTemporary&quot;:false}]},{&quot;citationID&quot;:&quot;MENDELEY_CITATION_5bb8bcd8-a734-45b9-9268-9fa83494a72d&quot;,&quot;properties&quot;:{&quot;noteIndex&quot;:0},&quot;isEdited&quot;:false,&quot;manualOverride&quot;:{&quot;isManuallyOverridden&quot;:false,&quot;citeprocText&quot;:&quot;(Riva et al., 2022; Spina et al., 2024; Upadya et al., 2019)&quot;,&quot;manualOverrideText&quot;:&quot;&quot;},&quot;citationTag&quot;:&quot;MENDELEY_CITATION_v3_eyJjaXRhdGlvbklEIjoiTUVOREVMRVlfQ0lUQVRJT05fNWJiOGJjZDgtYTczNC00NWI5LTkyNjgtOWZhODM0OTRhNzJkIiwicHJvcGVydGllcyI6eyJub3RlSW5kZXgiOjB9LCJpc0VkaXRlZCI6ZmFsc2UsIm1hbnVhbE92ZXJyaWRlIjp7ImlzTWFudWFsbHlPdmVycmlkZGVuIjpmYWxzZSwiY2l0ZXByb2NUZXh0IjoiKFJpdmEgZXQgYWwuLCAyMDIyOyBTcGluYSBldCBhbC4sIDIwMjQ7IFVwYWR5YSBldCBhbC4sIDIwMTkpIiwibWFudWFsT3ZlcnJpZGVUZXh0IjoiIn0sImNpdGF0aW9uSXRlbXMiOlt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quot;,&quot;citationItems&quot;:[{&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citationID&quot;:&quot;MENDELEY_CITATION_501a2321-e82d-4f4b-bda4-b679f844ef50&quot;,&quot;properties&quot;:{&quot;noteIndex&quot;:0},&quot;isEdited&quot;:false,&quot;manualOverride&quot;:{&quot;isManuallyOverridden&quot;:false,&quot;citeprocText&quot;:&quot;(Ajamzibad et al., 2021; Carvalho et al., 2020; Riva et al., 2022)&quot;,&quot;manualOverrideText&quot;:&quot;&quot;},&quot;citationTag&quot;:&quot;MENDELEY_CITATION_v3_eyJjaXRhdGlvbklEIjoiTUVOREVMRVlfQ0lUQVRJT05fNTAxYTIzMjEtZTgyZC00ZjRiLWJkYTQtYjY3OWY4NDRlZjUwIiwicHJvcGVydGllcyI6eyJub3RlSW5kZXgiOjB9LCJpc0VkaXRlZCI6ZmFsc2UsIm1hbnVhbE92ZXJyaWRlIjp7ImlzTWFudWFsbHlPdmVycmlkZGVuIjpmYWxzZSwiY2l0ZXByb2NUZXh0IjoiKEFqYW16aWJhZCBldCBhbC4sIDIwMjE7IENhcnZhbGhvIGV0IGFsLiwgMjAyMDsgUml2YSBldCBhbC4sIDIwMjI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quot;,&quot;citationItems&quot;:[{&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b2654818-48f6-4bac-a9ae-bf9613292a6e&quot;,&quot;properties&quot;:{&quot;noteIndex&quot;:0},&quot;isEdited&quot;:false,&quot;manualOverride&quot;:{&quot;isManuallyOverridden&quot;:false,&quot;citeprocText&quot;:&quot;(Fakhri et al., 2022)&quot;,&quot;manualOverrideText&quot;:&quot;&quot;},&quot;citationTag&quot;:&quot;MENDELEY_CITATION_v3_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&quot;,&quot;citationItems&quot;:[{&quot;id&quot;:&quot;5d20069a-0009-3bf1-abfc-cf92977023df&quot;,&quot;itemData&quot;:{&quot;type&quot;:&quot;article-journal&quot;,&quot;id&quot;:&quot;5d20069a-0009-3bf1-abfc-cf92977023df&quot;,&quot;title&quot;:&quot;Effect of Medicinal Plants and Natural Products on Liver Enzymes in Non-alcoholic Fatty Liver Patients in Iran: A Systematic Review and Meta-Analysis&quot;,&quot;author&quot;:[{&quot;family&quot;:&quot;Fakhri&quot;,&quot;given&quot;:&quot;Moloud&quot;,&quot;parse-names&quot;:false,&quot;dropping-particle&quot;:&quot;&quot;,&quot;non-dropping-particle&quot;:&quot;&quot;},{&quot;family&quot;:&quot;Fakheri&quot;,&quot;given&quot;:&quot;Hafez&quot;,&quot;parse-names&quot;:false,&quot;dropping-particle&quot;:&quot;&quot;,&quot;non-dropping-particle&quot;:&quot;&quot;},{&quot;family&quot;:&quot;Azadbakht&quot;,&quot;given&quot;:&quot;Mohammad&quot;,&quot;parse-names&quot;:false,&quot;dropping-particle&quot;:&quot;&quot;,&quot;non-dropping-particle&quot;:&quot;&quot;},{&quot;family&quot;:&quot;Moosazadeh&quot;,&quot;given&quot;:&quot;Mahmood&quot;,&quot;parse-names&quot;:false,&quot;dropping-particle&quot;:&quot;&quot;,&quot;non-dropping-particle&quot;:&quot;&quot;},{&quot;family&quot;:&quot;Yousefi&quot;,&quot;given&quot;:&quot;Seyde Sedighe&quot;,&quot;parse-names&quot;:false,&quot;dropping-particle&quot;:&quot;&quot;,&quot;non-dropping-particle&quot;:&quot;&quot;}],&quot;container-title&quot;:&quot;International Journal of Preventive Medicine&quot;,&quot;container-title-short&quot;:&quot;Int. J. Prev. Med.&quot;,&quot;ISSN&quot;:&quot;2008-7802&quot;,&quot;URL&quot;:&quot;https://journals.lww.com/ijom/fulltext/2022/13000/effect_of_medicinal_plants_and_natural_products_on.87.aspx&quot;,&quot;issued&quot;:{&quot;date-parts&quot;:[[2022]]},&quot;abstract&quot;:&quot;Background: \n\nNonalcoholic fatty liver is the most common chronic liver disease. Regarding the side effects of synthetic medicines and the variety of natural products in Iran climate, the present study aimed to investigate the effect of medicinal plants and natural products on liver enzymes in patients with non-alcoholic fatty liver disease in Iran using meta-analysis.\n\nMethods: \n\nTo extract the intended studies, internal and external databases, including SID, Magiran, IranDoc, PubMed, Scopus, Web of Science, Embase, Cochrane, and Clinical Trial Registration System of Clinical trial.gov, the ISRCTN system, as well as Clinical Trial Registration System affiliated to the World Health Organization were searched. The obtained data were analyzed in STATA.14 software. A P value less than 0.05 was considered statistically significant.\n\nResults: \n\nA total of 44 rstudies were reviewed with a sample size of 1298 participant; they were published in the period from 2009 to 2018, silymarin had the highest effect on the reduction of AST (SMD = -2.68), cinnamon excreted the most profound effect on ALT (SMD = -2.69). In addition, cinnamon had the highest effect on gamma-glutamyl transferase (GGT) (SMD:-3.17), and curcumin had the highest effect on alkaline phosphatase (ALP) (SMD = -1.88). In the lipid profile, the effect of medicinal herbs and natural products on lowering total cholesterol and LDL was statistically significant. In the glycemic profile, the effect of medicinal plants and natural products on the reduction of fasting blood sugar, insulin, and hemoglobin A1c levels was statistically significant.\n\nConclusions: \n\nAs evidenced by the obtained results, the highest effect of using natural products was observed in the reduction of GGT, aspartate aminotransferase (AST), and alanine aminotransferase (ALT) levels, respectively; nonetheless, the effect of natural products on ALP reduction was not statistically significant.&quot;,&quot;issue&quot;:&quot;1&quot;,&quot;volume&quot;:&quot;13&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false"/>
    <we:property name="MENDELEY_BIBLIOGRAPHY_LAST_MODIFIED" value="1776485955111"/>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3F186D-7011-466A-8CF6-33A55231B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563</TotalTime>
  <Pages>26</Pages>
  <Words>10221</Words>
  <Characters>58263</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heriviyatno Siagian</dc:creator>
  <cp:keywords/>
  <dc:description/>
  <cp:lastModifiedBy>Hi</cp:lastModifiedBy>
  <cp:revision>135</cp:revision>
  <dcterms:created xsi:type="dcterms:W3CDTF">2026-04-17T19:01:00Z</dcterms:created>
  <dcterms:modified xsi:type="dcterms:W3CDTF">2026-04-20T05:45:00Z</dcterms:modified>
</cp:coreProperties>
</file>