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D2A09" w14:textId="77777777" w:rsidR="00A25A76" w:rsidRPr="00A25A76" w:rsidRDefault="00A25A76" w:rsidP="00A25A76">
      <w:r w:rsidRPr="00A25A76">
        <w:t>Dear Editor,</w:t>
      </w:r>
    </w:p>
    <w:p w14:paraId="6EE29C98" w14:textId="77777777" w:rsidR="00A25A76" w:rsidRPr="00A25A76" w:rsidRDefault="00A25A76" w:rsidP="00A25A76">
      <w:pPr>
        <w:jc w:val="both"/>
      </w:pPr>
      <w:r w:rsidRPr="00A25A76">
        <w:t>We would like to submit our manuscript entitled:</w:t>
      </w:r>
    </w:p>
    <w:p w14:paraId="069E60D8" w14:textId="77777777" w:rsidR="00A25A76" w:rsidRPr="00A25A76" w:rsidRDefault="00A25A76" w:rsidP="00A25A76">
      <w:pPr>
        <w:jc w:val="both"/>
      </w:pPr>
      <w:r w:rsidRPr="00A25A76">
        <w:rPr>
          <w:b/>
          <w:bCs/>
        </w:rPr>
        <w:t xml:space="preserve">“Effect of Sea Rabbit Extract Syrup and Papaya Juice on </w:t>
      </w:r>
      <w:proofErr w:type="spellStart"/>
      <w:r w:rsidRPr="00A25A76">
        <w:rPr>
          <w:b/>
          <w:bCs/>
        </w:rPr>
        <w:t>Hemoglobin</w:t>
      </w:r>
      <w:proofErr w:type="spellEnd"/>
      <w:r w:rsidRPr="00A25A76">
        <w:rPr>
          <w:b/>
          <w:bCs/>
        </w:rPr>
        <w:t xml:space="preserve"> and Serum Ferritin Levels in Stunted Toddlers: A Randomized Pretest–</w:t>
      </w:r>
      <w:proofErr w:type="spellStart"/>
      <w:r w:rsidRPr="00A25A76">
        <w:rPr>
          <w:b/>
          <w:bCs/>
        </w:rPr>
        <w:t>Posttest</w:t>
      </w:r>
      <w:proofErr w:type="spellEnd"/>
      <w:r w:rsidRPr="00A25A76">
        <w:rPr>
          <w:b/>
          <w:bCs/>
        </w:rPr>
        <w:t xml:space="preserve"> Controlled Trial”</w:t>
      </w:r>
    </w:p>
    <w:p w14:paraId="04F5E80F" w14:textId="77777777" w:rsidR="00A25A76" w:rsidRPr="00A25A76" w:rsidRDefault="00A25A76" w:rsidP="00A25A76">
      <w:pPr>
        <w:jc w:val="both"/>
      </w:pPr>
      <w:r w:rsidRPr="00A25A76">
        <w:t xml:space="preserve">for consideration for publication as an Original Article in the </w:t>
      </w:r>
      <w:r w:rsidRPr="00A25A76">
        <w:rPr>
          <w:i/>
          <w:iCs/>
        </w:rPr>
        <w:t>Journal of Nepal Paediatric Society</w:t>
      </w:r>
      <w:r w:rsidRPr="00A25A76">
        <w:t>.</w:t>
      </w:r>
    </w:p>
    <w:p w14:paraId="68D433A8" w14:textId="77777777" w:rsidR="00A25A76" w:rsidRPr="00A25A76" w:rsidRDefault="00A25A76" w:rsidP="00A25A76">
      <w:pPr>
        <w:jc w:val="both"/>
      </w:pPr>
      <w:r w:rsidRPr="00A25A76">
        <w:t>This study investigates the effect of a locally sourced, food-based intervention using sea rabbit (</w:t>
      </w:r>
      <w:r w:rsidRPr="00A25A76">
        <w:rPr>
          <w:i/>
          <w:iCs/>
        </w:rPr>
        <w:t xml:space="preserve">Dolabella </w:t>
      </w:r>
      <w:proofErr w:type="spellStart"/>
      <w:r w:rsidRPr="00A25A76">
        <w:rPr>
          <w:i/>
          <w:iCs/>
        </w:rPr>
        <w:t>auricularia</w:t>
      </w:r>
      <w:proofErr w:type="spellEnd"/>
      <w:r w:rsidRPr="00A25A76">
        <w:t xml:space="preserve">) extract combined with papaya extract on </w:t>
      </w:r>
      <w:proofErr w:type="spellStart"/>
      <w:r w:rsidRPr="00A25A76">
        <w:t>hemoglobin</w:t>
      </w:r>
      <w:proofErr w:type="spellEnd"/>
      <w:r w:rsidRPr="00A25A76">
        <w:t xml:space="preserve"> and serum ferritin levels in stunted toddlers. The study employed a randomized controlled design and provides evidence that the intervention was associated with a significant improvement in </w:t>
      </w:r>
      <w:proofErr w:type="spellStart"/>
      <w:r w:rsidRPr="00A25A76">
        <w:t>hemoglobin</w:t>
      </w:r>
      <w:proofErr w:type="spellEnd"/>
      <w:r w:rsidRPr="00A25A76">
        <w:t xml:space="preserve"> levels, although no statistically significant changes were observed in serum ferritin levels.</w:t>
      </w:r>
    </w:p>
    <w:p w14:paraId="2FCE9451" w14:textId="77777777" w:rsidR="00A25A76" w:rsidRPr="00A25A76" w:rsidRDefault="00A25A76" w:rsidP="00A25A76">
      <w:pPr>
        <w:jc w:val="both"/>
      </w:pPr>
      <w:r w:rsidRPr="00A25A76">
        <w:t xml:space="preserve">We believe that this manuscript is relevant to the scope of your journal, as it addresses </w:t>
      </w:r>
      <w:proofErr w:type="spellStart"/>
      <w:r w:rsidRPr="00A25A76">
        <w:t>pediatric</w:t>
      </w:r>
      <w:proofErr w:type="spellEnd"/>
      <w:r w:rsidRPr="00A25A76">
        <w:t xml:space="preserve"> nutritional problems, particularly stunting and </w:t>
      </w:r>
      <w:proofErr w:type="spellStart"/>
      <w:r w:rsidRPr="00A25A76">
        <w:t>anemia</w:t>
      </w:r>
      <w:proofErr w:type="spellEnd"/>
      <w:r w:rsidRPr="00A25A76">
        <w:t xml:space="preserve">, which remain major public health concerns in many developing countries. The study also highlights the potential use of locally available nutritional resources as a practical and accessible approach to improve </w:t>
      </w:r>
      <w:proofErr w:type="spellStart"/>
      <w:r w:rsidRPr="00A25A76">
        <w:t>hematological</w:t>
      </w:r>
      <w:proofErr w:type="spellEnd"/>
      <w:r w:rsidRPr="00A25A76">
        <w:t xml:space="preserve"> status in children.</w:t>
      </w:r>
    </w:p>
    <w:p w14:paraId="231CAA90" w14:textId="77777777" w:rsidR="00A25A76" w:rsidRPr="00A25A76" w:rsidRDefault="00A25A76" w:rsidP="00A25A76">
      <w:pPr>
        <w:jc w:val="both"/>
      </w:pPr>
      <w:r w:rsidRPr="00A25A76">
        <w:t>This manuscript is original, has not been published previously, and is not under consideration for publication elsewhere. All authors have approved the final version of the manuscript and agree with its submission to this journal. Ethical approval was obtained from a recognized institutional ethics committee, and informed consent was obtained from the parents or guardians of all participants.</w:t>
      </w:r>
    </w:p>
    <w:p w14:paraId="1DC82690" w14:textId="77777777" w:rsidR="00A25A76" w:rsidRPr="00A25A76" w:rsidRDefault="00A25A76" w:rsidP="00A25A76">
      <w:pPr>
        <w:jc w:val="both"/>
      </w:pPr>
      <w:r w:rsidRPr="00A25A76">
        <w:t>We have prepared the manuscript in accordance with the journal guidelines and ensured that the submitted manuscript file is blinded for peer review.</w:t>
      </w:r>
    </w:p>
    <w:p w14:paraId="227C2A65" w14:textId="77777777" w:rsidR="00A25A76" w:rsidRPr="00A25A76" w:rsidRDefault="00A25A76" w:rsidP="00A25A76">
      <w:pPr>
        <w:jc w:val="both"/>
      </w:pPr>
      <w:r w:rsidRPr="00A25A76">
        <w:t>We hope that our manuscript will be of interest to the readership of your journal. Thank you for your consideration, and we look forward to your response.</w:t>
      </w:r>
    </w:p>
    <w:p w14:paraId="1073347E" w14:textId="2D0936AA" w:rsidR="00A25A76" w:rsidRPr="00A25A76" w:rsidRDefault="00A25A76" w:rsidP="00A25A76"/>
    <w:p w14:paraId="2EB18A69" w14:textId="77777777" w:rsidR="00A25A76" w:rsidRPr="00A25A76" w:rsidRDefault="00A25A76" w:rsidP="00A25A76">
      <w:r w:rsidRPr="00A25A76">
        <w:t>Sincerely,</w:t>
      </w:r>
    </w:p>
    <w:p w14:paraId="6C17A04E" w14:textId="77777777" w:rsidR="00A25A76" w:rsidRPr="00A25A76" w:rsidRDefault="00A25A76" w:rsidP="00A25A76">
      <w:r w:rsidRPr="00A25A76">
        <w:rPr>
          <w:b/>
          <w:bCs/>
        </w:rPr>
        <w:t xml:space="preserve">Dr. Sultan Akbar Toruntju, SKM, </w:t>
      </w:r>
      <w:proofErr w:type="spellStart"/>
      <w:proofErr w:type="gramStart"/>
      <w:r w:rsidRPr="00A25A76">
        <w:rPr>
          <w:b/>
          <w:bCs/>
        </w:rPr>
        <w:t>M.Kes</w:t>
      </w:r>
      <w:proofErr w:type="spellEnd"/>
      <w:proofErr w:type="gramEnd"/>
      <w:r w:rsidRPr="00A25A76">
        <w:br/>
        <w:t>Corresponding Author</w:t>
      </w:r>
      <w:r w:rsidRPr="00A25A76">
        <w:br/>
        <w:t>Department of Nutrition</w:t>
      </w:r>
      <w:r w:rsidRPr="00A25A76">
        <w:br/>
      </w:r>
      <w:proofErr w:type="spellStart"/>
      <w:r w:rsidRPr="00A25A76">
        <w:t>Poltekkes</w:t>
      </w:r>
      <w:proofErr w:type="spellEnd"/>
      <w:r w:rsidRPr="00A25A76">
        <w:t xml:space="preserve"> </w:t>
      </w:r>
      <w:proofErr w:type="spellStart"/>
      <w:r w:rsidRPr="00A25A76">
        <w:t>Kemenkes</w:t>
      </w:r>
      <w:proofErr w:type="spellEnd"/>
      <w:r w:rsidRPr="00A25A76">
        <w:t xml:space="preserve"> Kendari, Indonesia</w:t>
      </w:r>
      <w:r w:rsidRPr="00A25A76">
        <w:br/>
        <w:t>Phone: +62 81341905666</w:t>
      </w:r>
      <w:r w:rsidRPr="00A25A76">
        <w:br/>
        <w:t>Email: akbartoruntju21@gmail.com</w:t>
      </w:r>
    </w:p>
    <w:p w14:paraId="2DDBEEB7" w14:textId="77777777" w:rsidR="00F150B2" w:rsidRDefault="00F150B2"/>
    <w:sectPr w:rsidR="00F15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A76"/>
    <w:rsid w:val="00000F1E"/>
    <w:rsid w:val="0041167E"/>
    <w:rsid w:val="004C5FDF"/>
    <w:rsid w:val="00A25A76"/>
    <w:rsid w:val="00B515E0"/>
    <w:rsid w:val="00F150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63F9A"/>
  <w15:chartTrackingRefBased/>
  <w15:docId w15:val="{D2C4FDA5-7014-444B-88FA-983C9BF20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A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5A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5A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5A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5A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5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A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5A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5A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5A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5A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5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A76"/>
    <w:rPr>
      <w:rFonts w:eastAsiaTheme="majorEastAsia" w:cstheme="majorBidi"/>
      <w:color w:val="272727" w:themeColor="text1" w:themeTint="D8"/>
    </w:rPr>
  </w:style>
  <w:style w:type="paragraph" w:styleId="Title">
    <w:name w:val="Title"/>
    <w:basedOn w:val="Normal"/>
    <w:next w:val="Normal"/>
    <w:link w:val="TitleChar"/>
    <w:uiPriority w:val="10"/>
    <w:qFormat/>
    <w:rsid w:val="00A25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A76"/>
    <w:pPr>
      <w:spacing w:before="160"/>
      <w:jc w:val="center"/>
    </w:pPr>
    <w:rPr>
      <w:i/>
      <w:iCs/>
      <w:color w:val="404040" w:themeColor="text1" w:themeTint="BF"/>
    </w:rPr>
  </w:style>
  <w:style w:type="character" w:customStyle="1" w:styleId="QuoteChar">
    <w:name w:val="Quote Char"/>
    <w:basedOn w:val="DefaultParagraphFont"/>
    <w:link w:val="Quote"/>
    <w:uiPriority w:val="29"/>
    <w:rsid w:val="00A25A76"/>
    <w:rPr>
      <w:i/>
      <w:iCs/>
      <w:color w:val="404040" w:themeColor="text1" w:themeTint="BF"/>
    </w:rPr>
  </w:style>
  <w:style w:type="paragraph" w:styleId="ListParagraph">
    <w:name w:val="List Paragraph"/>
    <w:basedOn w:val="Normal"/>
    <w:uiPriority w:val="34"/>
    <w:qFormat/>
    <w:rsid w:val="00A25A76"/>
    <w:pPr>
      <w:ind w:left="720"/>
      <w:contextualSpacing/>
    </w:pPr>
  </w:style>
  <w:style w:type="character" w:styleId="IntenseEmphasis">
    <w:name w:val="Intense Emphasis"/>
    <w:basedOn w:val="DefaultParagraphFont"/>
    <w:uiPriority w:val="21"/>
    <w:qFormat/>
    <w:rsid w:val="00A25A76"/>
    <w:rPr>
      <w:i/>
      <w:iCs/>
      <w:color w:val="2F5496" w:themeColor="accent1" w:themeShade="BF"/>
    </w:rPr>
  </w:style>
  <w:style w:type="paragraph" w:styleId="IntenseQuote">
    <w:name w:val="Intense Quote"/>
    <w:basedOn w:val="Normal"/>
    <w:next w:val="Normal"/>
    <w:link w:val="IntenseQuoteChar"/>
    <w:uiPriority w:val="30"/>
    <w:qFormat/>
    <w:rsid w:val="00A25A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5A76"/>
    <w:rPr>
      <w:i/>
      <w:iCs/>
      <w:color w:val="2F5496" w:themeColor="accent1" w:themeShade="BF"/>
    </w:rPr>
  </w:style>
  <w:style w:type="character" w:styleId="IntenseReference">
    <w:name w:val="Intense Reference"/>
    <w:basedOn w:val="DefaultParagraphFont"/>
    <w:uiPriority w:val="32"/>
    <w:qFormat/>
    <w:rsid w:val="00A25A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310</Words>
  <Characters>1772</Characters>
  <Application>Microsoft Office Word</Application>
  <DocSecurity>0</DocSecurity>
  <Lines>14</Lines>
  <Paragraphs>4</Paragraphs>
  <ScaleCrop>false</ScaleCrop>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cp:revision>
  <dcterms:created xsi:type="dcterms:W3CDTF">2026-03-26T03:17:00Z</dcterms:created>
  <dcterms:modified xsi:type="dcterms:W3CDTF">2026-03-26T03:17:00Z</dcterms:modified>
</cp:coreProperties>
</file>