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152E2" w14:textId="77777777" w:rsidR="008E7249" w:rsidRDefault="008E7249" w:rsidP="008E7249">
      <w:pPr>
        <w:jc w:val="center"/>
        <w:rPr>
          <w:rFonts w:ascii="Times New Roman" w:hAnsi="Times New Roman" w:cs="Times New Roman"/>
          <w:b/>
          <w:bCs/>
          <w:sz w:val="28"/>
          <w:szCs w:val="28"/>
        </w:rPr>
      </w:pPr>
      <w:r w:rsidRPr="008E7249">
        <w:rPr>
          <w:rFonts w:ascii="Times New Roman" w:hAnsi="Times New Roman" w:cs="Times New Roman"/>
          <w:b/>
          <w:bCs/>
          <w:sz w:val="28"/>
          <w:szCs w:val="28"/>
        </w:rPr>
        <w:t>Pharmacological Effects of Medicinal Plant-Based Interventions on Lipid Profiles in Adults with Dyslipidemia: A Systematic Review of Clinical Evidence</w:t>
      </w:r>
    </w:p>
    <w:p w14:paraId="11C80144" w14:textId="1A105BE0" w:rsidR="00124CE1" w:rsidRDefault="00124CE1" w:rsidP="008E7249">
      <w:pPr>
        <w:jc w:val="center"/>
        <w:rPr>
          <w:rFonts w:ascii="Times New Roman" w:hAnsi="Times New Roman" w:cs="Times New Roman"/>
          <w:b/>
          <w:bCs/>
          <w:vertAlign w:val="superscript"/>
          <w:lang w:eastAsia="zh-CN"/>
        </w:rPr>
      </w:pPr>
      <w:r>
        <w:rPr>
          <w:rFonts w:ascii="Times New Roman" w:hAnsi="Times New Roman" w:cs="Times New Roman"/>
          <w:b/>
          <w:bCs/>
          <w:lang w:eastAsia="zh-CN"/>
        </w:rPr>
        <w:t xml:space="preserve">Endang </w:t>
      </w:r>
      <w:proofErr w:type="spellStart"/>
      <w:r>
        <w:rPr>
          <w:rFonts w:ascii="Times New Roman" w:hAnsi="Times New Roman" w:cs="Times New Roman"/>
          <w:b/>
          <w:bCs/>
          <w:lang w:eastAsia="zh-CN"/>
        </w:rPr>
        <w:t>Setyowati</w:t>
      </w:r>
      <w:proofErr w:type="spellEnd"/>
      <w:r>
        <w:rPr>
          <w:rFonts w:ascii="Times New Roman" w:hAnsi="Times New Roman" w:cs="Times New Roman"/>
          <w:b/>
          <w:bCs/>
          <w:vertAlign w:val="superscript"/>
          <w:lang w:eastAsia="zh-CN"/>
        </w:rPr>
        <w:t>[a]</w:t>
      </w:r>
      <w:r>
        <w:rPr>
          <w:rFonts w:ascii="Times New Roman" w:hAnsi="Times New Roman" w:cs="Times New Roman"/>
          <w:b/>
          <w:bCs/>
          <w:lang w:eastAsia="zh-CN"/>
        </w:rPr>
        <w:t xml:space="preserve">, </w:t>
      </w:r>
      <w:r>
        <w:rPr>
          <w:rFonts w:ascii="Times New Roman" w:hAnsi="Times New Roman" w:cs="Times New Roman"/>
          <w:b/>
          <w:bCs/>
        </w:rPr>
        <w:t xml:space="preserve">Oni </w:t>
      </w:r>
      <w:proofErr w:type="spellStart"/>
      <w:r>
        <w:rPr>
          <w:rFonts w:ascii="Times New Roman" w:hAnsi="Times New Roman" w:cs="Times New Roman"/>
          <w:b/>
          <w:bCs/>
        </w:rPr>
        <w:t>Apriyanto</w:t>
      </w:r>
      <w:proofErr w:type="spellEnd"/>
      <w:r>
        <w:rPr>
          <w:rFonts w:ascii="Times New Roman" w:hAnsi="Times New Roman" w:cs="Times New Roman"/>
          <w:b/>
          <w:bCs/>
          <w:vertAlign w:val="superscript"/>
          <w:lang w:eastAsia="zh-CN"/>
        </w:rPr>
        <w:t>[b]</w:t>
      </w:r>
      <w:r>
        <w:rPr>
          <w:rFonts w:ascii="Times New Roman" w:hAnsi="Times New Roman" w:cs="Times New Roman"/>
          <w:b/>
          <w:bCs/>
          <w:lang w:eastAsia="zh-CN"/>
        </w:rPr>
        <w:t>, Elza Fadia Irani</w:t>
      </w:r>
      <w:r>
        <w:rPr>
          <w:rFonts w:ascii="Times New Roman" w:hAnsi="Times New Roman" w:cs="Times New Roman"/>
          <w:b/>
          <w:bCs/>
          <w:vertAlign w:val="superscript"/>
          <w:lang w:eastAsia="zh-CN"/>
        </w:rPr>
        <w:t>[c]</w:t>
      </w:r>
      <w:r>
        <w:rPr>
          <w:rFonts w:ascii="Times New Roman" w:hAnsi="Times New Roman" w:cs="Times New Roman"/>
          <w:b/>
          <w:bCs/>
          <w:lang w:eastAsia="zh-CN"/>
        </w:rPr>
        <w:t xml:space="preserve">, </w:t>
      </w:r>
      <w:proofErr w:type="spellStart"/>
      <w:r>
        <w:rPr>
          <w:rFonts w:ascii="Times New Roman" w:hAnsi="Times New Roman" w:cs="Times New Roman"/>
          <w:b/>
          <w:bCs/>
        </w:rPr>
        <w:t>Nilawati</w:t>
      </w:r>
      <w:proofErr w:type="spellEnd"/>
      <w:r>
        <w:rPr>
          <w:rFonts w:ascii="Times New Roman" w:hAnsi="Times New Roman" w:cs="Times New Roman"/>
          <w:b/>
          <w:bCs/>
          <w:vertAlign w:val="superscript"/>
          <w:lang w:eastAsia="zh-CN"/>
        </w:rPr>
        <w:t>[d]</w:t>
      </w:r>
    </w:p>
    <w:p w14:paraId="40E558EE" w14:textId="77777777" w:rsidR="00124CE1" w:rsidRDefault="00124CE1" w:rsidP="008E7249">
      <w:pPr>
        <w:jc w:val="center"/>
        <w:rPr>
          <w:rFonts w:ascii="Times New Roman" w:hAnsi="Times New Roman" w:cs="Times New Roman"/>
        </w:rPr>
      </w:pPr>
      <w:proofErr w:type="spellStart"/>
      <w:proofErr w:type="gramStart"/>
      <w:r>
        <w:rPr>
          <w:rFonts w:ascii="Times New Roman" w:hAnsi="Times New Roman" w:cs="Times New Roman"/>
          <w:b/>
          <w:bCs/>
          <w:vertAlign w:val="superscript"/>
        </w:rPr>
        <w:t>a,c</w:t>
      </w:r>
      <w:proofErr w:type="gramEnd"/>
      <w:r>
        <w:rPr>
          <w:rFonts w:ascii="Times New Roman" w:hAnsi="Times New Roman" w:cs="Times New Roman"/>
          <w:b/>
          <w:bCs/>
          <w:vertAlign w:val="superscript"/>
        </w:rPr>
        <w:t>,d</w:t>
      </w:r>
      <w:proofErr w:type="spellEnd"/>
      <w:r>
        <w:rPr>
          <w:rFonts w:ascii="Times New Roman" w:hAnsi="Times New Roman" w:cs="Times New Roman"/>
          <w:b/>
          <w:bCs/>
          <w:vertAlign w:val="superscript"/>
        </w:rPr>
        <w:t xml:space="preserve"> </w:t>
      </w:r>
      <w:proofErr w:type="spellStart"/>
      <w:r>
        <w:rPr>
          <w:rFonts w:ascii="Times New Roman" w:hAnsi="Times New Roman" w:cs="Times New Roman"/>
        </w:rPr>
        <w:t>prodi</w:t>
      </w:r>
      <w:proofErr w:type="spellEnd"/>
      <w:r>
        <w:rPr>
          <w:rFonts w:ascii="Times New Roman" w:hAnsi="Times New Roman" w:cs="Times New Roman"/>
        </w:rPr>
        <w:t xml:space="preserve"> S1 Farmasi, </w:t>
      </w:r>
      <w:proofErr w:type="spellStart"/>
      <w:r>
        <w:rPr>
          <w:rFonts w:ascii="Times New Roman" w:hAnsi="Times New Roman" w:cs="Times New Roman"/>
        </w:rPr>
        <w:t>Fakultas</w:t>
      </w:r>
      <w:proofErr w:type="spellEnd"/>
      <w:r>
        <w:rPr>
          <w:rFonts w:ascii="Times New Roman" w:hAnsi="Times New Roman" w:cs="Times New Roman"/>
        </w:rPr>
        <w:t xml:space="preserve"> Farmasi, Universitas Muhammadiyah Kudus</w:t>
      </w:r>
    </w:p>
    <w:p w14:paraId="39918A63" w14:textId="6FE0822E" w:rsidR="00124CE1" w:rsidRDefault="000E3876" w:rsidP="008E7249">
      <w:pPr>
        <w:jc w:val="center"/>
        <w:rPr>
          <w:rFonts w:ascii="Times New Roman" w:hAnsi="Times New Roman" w:cs="Times New Roman"/>
        </w:rPr>
      </w:pPr>
      <w:r w:rsidRPr="000E3876">
        <w:rPr>
          <w:rFonts w:ascii="Times New Roman" w:hAnsi="Times New Roman" w:cs="Times New Roman"/>
          <w:b/>
          <w:bCs/>
          <w:vertAlign w:val="superscript"/>
        </w:rPr>
        <w:t>b,</w:t>
      </w:r>
      <w:r w:rsidR="003427C2">
        <w:rPr>
          <w:rFonts w:ascii="Times New Roman" w:hAnsi="Times New Roman" w:cs="Times New Roman"/>
          <w:b/>
          <w:bCs/>
          <w:vertAlign w:val="superscript"/>
        </w:rPr>
        <w:t xml:space="preserve"> </w:t>
      </w:r>
      <w:r w:rsidRPr="000E3876">
        <w:rPr>
          <w:rFonts w:ascii="Times New Roman" w:hAnsi="Times New Roman" w:cs="Times New Roman"/>
          <w:b/>
          <w:bCs/>
          <w:vertAlign w:val="superscript"/>
        </w:rPr>
        <w:t>d</w:t>
      </w:r>
      <w:r w:rsidR="00124CE1">
        <w:rPr>
          <w:rFonts w:ascii="Times New Roman" w:hAnsi="Times New Roman" w:cs="Times New Roman"/>
        </w:rPr>
        <w:t xml:space="preserve">4 </w:t>
      </w:r>
      <w:proofErr w:type="spellStart"/>
      <w:r w:rsidR="00124CE1">
        <w:rPr>
          <w:rFonts w:ascii="Times New Roman" w:hAnsi="Times New Roman" w:cs="Times New Roman"/>
        </w:rPr>
        <w:t>Pengelolaan</w:t>
      </w:r>
      <w:proofErr w:type="spellEnd"/>
      <w:r w:rsidR="00124CE1">
        <w:rPr>
          <w:rFonts w:ascii="Times New Roman" w:hAnsi="Times New Roman" w:cs="Times New Roman"/>
        </w:rPr>
        <w:t xml:space="preserve"> Perkebunan, </w:t>
      </w:r>
      <w:proofErr w:type="spellStart"/>
      <w:r w:rsidR="00124CE1">
        <w:rPr>
          <w:rFonts w:ascii="Times New Roman" w:hAnsi="Times New Roman" w:cs="Times New Roman"/>
        </w:rPr>
        <w:t>Politeknik</w:t>
      </w:r>
      <w:proofErr w:type="spellEnd"/>
      <w:r w:rsidR="00124CE1">
        <w:rPr>
          <w:rFonts w:ascii="Times New Roman" w:hAnsi="Times New Roman" w:cs="Times New Roman"/>
        </w:rPr>
        <w:t xml:space="preserve"> LPP Yogyakarta</w:t>
      </w:r>
    </w:p>
    <w:p w14:paraId="37B0AC43" w14:textId="77777777" w:rsidR="00F4737D" w:rsidRDefault="00F4737D">
      <w:pPr>
        <w:rPr>
          <w:rFonts w:ascii="Times New Roman" w:hAnsi="Times New Roman" w:cs="Times New Roman"/>
          <w:b/>
          <w:bCs/>
          <w:sz w:val="28"/>
          <w:szCs w:val="28"/>
        </w:rPr>
      </w:pPr>
    </w:p>
    <w:p w14:paraId="52B66FFD" w14:textId="19C09D21" w:rsidR="00F4737D" w:rsidRDefault="00F4737D">
      <w:pPr>
        <w:rPr>
          <w:rFonts w:ascii="Times New Roman" w:hAnsi="Times New Roman" w:cs="Times New Roman"/>
          <w:b/>
          <w:bCs/>
        </w:rPr>
      </w:pPr>
      <w:r>
        <w:rPr>
          <w:rFonts w:ascii="Times New Roman" w:hAnsi="Times New Roman" w:cs="Times New Roman"/>
          <w:b/>
          <w:bCs/>
        </w:rPr>
        <w:t>ABSTRACT</w:t>
      </w:r>
    </w:p>
    <w:p w14:paraId="07061EC6" w14:textId="77777777" w:rsidR="002025E6" w:rsidRPr="002025E6" w:rsidRDefault="002025E6" w:rsidP="002025E6">
      <w:pPr>
        <w:jc w:val="both"/>
        <w:rPr>
          <w:rFonts w:ascii="Times New Roman" w:hAnsi="Times New Roman" w:cs="Times New Roman"/>
          <w:lang w:val="en-ID"/>
        </w:rPr>
      </w:pPr>
      <w:r w:rsidRPr="002025E6">
        <w:rPr>
          <w:rFonts w:ascii="Times New Roman" w:hAnsi="Times New Roman" w:cs="Times New Roman"/>
          <w:b/>
          <w:bCs/>
          <w:lang w:val="en-ID"/>
        </w:rPr>
        <w:t>Background</w:t>
      </w:r>
      <w:r w:rsidRPr="002025E6">
        <w:rPr>
          <w:rFonts w:ascii="Times New Roman" w:hAnsi="Times New Roman" w:cs="Times New Roman"/>
          <w:lang w:val="en-ID"/>
        </w:rPr>
        <w:t xml:space="preserve">: </w:t>
      </w:r>
      <w:proofErr w:type="spellStart"/>
      <w:r w:rsidRPr="002025E6">
        <w:rPr>
          <w:rFonts w:ascii="Times New Roman" w:hAnsi="Times New Roman" w:cs="Times New Roman"/>
          <w:lang w:val="en-ID"/>
        </w:rPr>
        <w:t>Dyslipidemia</w:t>
      </w:r>
      <w:proofErr w:type="spellEnd"/>
      <w:r w:rsidRPr="002025E6">
        <w:rPr>
          <w:rFonts w:ascii="Times New Roman" w:hAnsi="Times New Roman" w:cs="Times New Roman"/>
          <w:lang w:val="en-ID"/>
        </w:rPr>
        <w:t xml:space="preserve"> is a major modifiable risk factor for cardiovascular disease. Although pharmacological therapies are effective, their limitations have encouraged exploration of plant-based pharmacological agents. Medicinal plants contain bioactive compounds with potential lipid-modifying effects; however, clinical evidence remains heterogeneous.</w:t>
      </w:r>
    </w:p>
    <w:p w14:paraId="10D738AC" w14:textId="77777777" w:rsidR="002025E6" w:rsidRPr="002025E6" w:rsidRDefault="002025E6" w:rsidP="002025E6">
      <w:pPr>
        <w:jc w:val="both"/>
        <w:rPr>
          <w:rFonts w:ascii="Times New Roman" w:hAnsi="Times New Roman" w:cs="Times New Roman"/>
          <w:lang w:val="en-ID"/>
        </w:rPr>
      </w:pPr>
      <w:r w:rsidRPr="002025E6">
        <w:rPr>
          <w:rFonts w:ascii="Times New Roman" w:hAnsi="Times New Roman" w:cs="Times New Roman"/>
          <w:b/>
          <w:bCs/>
          <w:lang w:val="en-ID"/>
        </w:rPr>
        <w:t>Methods</w:t>
      </w:r>
      <w:r w:rsidRPr="002025E6">
        <w:rPr>
          <w:rFonts w:ascii="Times New Roman" w:hAnsi="Times New Roman" w:cs="Times New Roman"/>
          <w:lang w:val="en-ID"/>
        </w:rPr>
        <w:t xml:space="preserve">: This systematic review was conducted in accordance with PRISMA 2020 guidelines to evaluate the pharmacological effects of medicinal plant-based interventions on lipid profiles among adults with </w:t>
      </w:r>
      <w:proofErr w:type="spellStart"/>
      <w:r w:rsidRPr="002025E6">
        <w:rPr>
          <w:rFonts w:ascii="Times New Roman" w:hAnsi="Times New Roman" w:cs="Times New Roman"/>
          <w:lang w:val="en-ID"/>
        </w:rPr>
        <w:t>dyslipidemia</w:t>
      </w:r>
      <w:proofErr w:type="spellEnd"/>
      <w:r w:rsidRPr="002025E6">
        <w:rPr>
          <w:rFonts w:ascii="Times New Roman" w:hAnsi="Times New Roman" w:cs="Times New Roman"/>
          <w:lang w:val="en-ID"/>
        </w:rPr>
        <w:t xml:space="preserve"> and related metabolic conditions. Electronic databases (PubMed, ScienceDirect, Cochrane Library, Wiley Online Library, and ProQuest) were searched for studies published between 2016 and 2025. Eligible studies included randomized controlled trials and quasi-experimental designs reporting total cholesterol (TC), LDL-C, HDL-C, and triglycerides (TG). Methodological quality was assessed using JBI tools, and risk of bias was evaluated using </w:t>
      </w:r>
      <w:proofErr w:type="spellStart"/>
      <w:r w:rsidRPr="002025E6">
        <w:rPr>
          <w:rFonts w:ascii="Times New Roman" w:hAnsi="Times New Roman" w:cs="Times New Roman"/>
          <w:lang w:val="en-ID"/>
        </w:rPr>
        <w:t>RoB</w:t>
      </w:r>
      <w:proofErr w:type="spellEnd"/>
      <w:r w:rsidRPr="002025E6">
        <w:rPr>
          <w:rFonts w:ascii="Times New Roman" w:hAnsi="Times New Roman" w:cs="Times New Roman"/>
          <w:lang w:val="en-ID"/>
        </w:rPr>
        <w:t xml:space="preserve"> 2 and ROBINS-I.</w:t>
      </w:r>
    </w:p>
    <w:p w14:paraId="2BA5CE71" w14:textId="77777777" w:rsidR="002025E6" w:rsidRPr="002025E6" w:rsidRDefault="002025E6" w:rsidP="002025E6">
      <w:pPr>
        <w:jc w:val="both"/>
        <w:rPr>
          <w:rFonts w:ascii="Times New Roman" w:hAnsi="Times New Roman" w:cs="Times New Roman"/>
          <w:lang w:val="en-ID"/>
        </w:rPr>
      </w:pPr>
      <w:r w:rsidRPr="002025E6">
        <w:rPr>
          <w:rFonts w:ascii="Times New Roman" w:hAnsi="Times New Roman" w:cs="Times New Roman"/>
          <w:b/>
          <w:bCs/>
          <w:lang w:val="en-ID"/>
        </w:rPr>
        <w:t>Results</w:t>
      </w:r>
      <w:r w:rsidRPr="002025E6">
        <w:rPr>
          <w:rFonts w:ascii="Times New Roman" w:hAnsi="Times New Roman" w:cs="Times New Roman"/>
          <w:lang w:val="en-ID"/>
        </w:rPr>
        <w:t xml:space="preserve">: A total of 24 interventional studies were included. Medicinal plant-based interventions demonstrated consistent reductions in TC and LDL-C, particularly in studies involving </w:t>
      </w:r>
      <w:r w:rsidRPr="002025E6">
        <w:rPr>
          <w:rFonts w:ascii="Times New Roman" w:hAnsi="Times New Roman" w:cs="Times New Roman"/>
          <w:i/>
          <w:iCs/>
          <w:lang w:val="en-ID"/>
        </w:rPr>
        <w:t>Citrus bergamia</w:t>
      </w:r>
      <w:r w:rsidRPr="002025E6">
        <w:rPr>
          <w:rFonts w:ascii="Times New Roman" w:hAnsi="Times New Roman" w:cs="Times New Roman"/>
          <w:lang w:val="en-ID"/>
        </w:rPr>
        <w:t xml:space="preserve">, </w:t>
      </w:r>
      <w:r w:rsidRPr="002025E6">
        <w:rPr>
          <w:rFonts w:ascii="Times New Roman" w:hAnsi="Times New Roman" w:cs="Times New Roman"/>
          <w:i/>
          <w:iCs/>
          <w:lang w:val="en-ID"/>
        </w:rPr>
        <w:t>Allium sativum</w:t>
      </w:r>
      <w:r w:rsidRPr="002025E6">
        <w:rPr>
          <w:rFonts w:ascii="Times New Roman" w:hAnsi="Times New Roman" w:cs="Times New Roman"/>
          <w:lang w:val="en-ID"/>
        </w:rPr>
        <w:t xml:space="preserve">, </w:t>
      </w:r>
      <w:r w:rsidRPr="002025E6">
        <w:rPr>
          <w:rFonts w:ascii="Times New Roman" w:hAnsi="Times New Roman" w:cs="Times New Roman"/>
          <w:i/>
          <w:iCs/>
          <w:lang w:val="en-ID"/>
        </w:rPr>
        <w:t>Curcuma longa</w:t>
      </w:r>
      <w:r w:rsidRPr="002025E6">
        <w:rPr>
          <w:rFonts w:ascii="Times New Roman" w:hAnsi="Times New Roman" w:cs="Times New Roman"/>
          <w:lang w:val="en-ID"/>
        </w:rPr>
        <w:t xml:space="preserve">, and </w:t>
      </w:r>
      <w:proofErr w:type="spellStart"/>
      <w:r w:rsidRPr="002025E6">
        <w:rPr>
          <w:rFonts w:ascii="Times New Roman" w:hAnsi="Times New Roman" w:cs="Times New Roman"/>
          <w:i/>
          <w:iCs/>
          <w:lang w:val="en-ID"/>
        </w:rPr>
        <w:t>Emblica</w:t>
      </w:r>
      <w:proofErr w:type="spellEnd"/>
      <w:r w:rsidRPr="002025E6">
        <w:rPr>
          <w:rFonts w:ascii="Times New Roman" w:hAnsi="Times New Roman" w:cs="Times New Roman"/>
          <w:i/>
          <w:iCs/>
          <w:lang w:val="en-ID"/>
        </w:rPr>
        <w:t xml:space="preserve"> officinalis</w:t>
      </w:r>
      <w:r w:rsidRPr="002025E6">
        <w:rPr>
          <w:rFonts w:ascii="Times New Roman" w:hAnsi="Times New Roman" w:cs="Times New Roman"/>
          <w:lang w:val="en-ID"/>
        </w:rPr>
        <w:t>. Pharmacological mechanisms included inhibition of HMG-CoA reductase activity, antioxidant and anti-inflammatory effects, and modulation of metabolic pathways such as AMPK and SIRT1. Effects on HDL-C and TG were variable across studies. Overall methodological quality was moderate to high.</w:t>
      </w:r>
    </w:p>
    <w:p w14:paraId="12ED821F" w14:textId="77777777" w:rsidR="002025E6" w:rsidRPr="002025E6" w:rsidRDefault="002025E6" w:rsidP="002025E6">
      <w:pPr>
        <w:jc w:val="both"/>
        <w:rPr>
          <w:rFonts w:ascii="Times New Roman" w:hAnsi="Times New Roman" w:cs="Times New Roman"/>
          <w:lang w:val="en-ID"/>
        </w:rPr>
      </w:pPr>
      <w:r w:rsidRPr="002025E6">
        <w:rPr>
          <w:rFonts w:ascii="Times New Roman" w:hAnsi="Times New Roman" w:cs="Times New Roman"/>
          <w:b/>
          <w:bCs/>
          <w:lang w:val="en-ID"/>
        </w:rPr>
        <w:t>Conclusion</w:t>
      </w:r>
      <w:r w:rsidRPr="002025E6">
        <w:rPr>
          <w:rFonts w:ascii="Times New Roman" w:hAnsi="Times New Roman" w:cs="Times New Roman"/>
          <w:lang w:val="en-ID"/>
        </w:rPr>
        <w:t xml:space="preserve">: Medicinal plant-derived interventions exhibit clinically relevant lipid-lowering effects, particularly on TC and LDL-C, and may serve as adjunct pharmacological strategies in </w:t>
      </w:r>
      <w:proofErr w:type="spellStart"/>
      <w:r w:rsidRPr="002025E6">
        <w:rPr>
          <w:rFonts w:ascii="Times New Roman" w:hAnsi="Times New Roman" w:cs="Times New Roman"/>
          <w:lang w:val="en-ID"/>
        </w:rPr>
        <w:t>dyslipidemia</w:t>
      </w:r>
      <w:proofErr w:type="spellEnd"/>
      <w:r w:rsidRPr="002025E6">
        <w:rPr>
          <w:rFonts w:ascii="Times New Roman" w:hAnsi="Times New Roman" w:cs="Times New Roman"/>
          <w:lang w:val="en-ID"/>
        </w:rPr>
        <w:t xml:space="preserve"> management. However, variability in formulations, dosages, and study designs highlights the need for standardized clinical trials.</w:t>
      </w:r>
    </w:p>
    <w:p w14:paraId="3CA59429" w14:textId="77777777" w:rsidR="002025E6" w:rsidRPr="002025E6" w:rsidRDefault="002025E6" w:rsidP="002025E6">
      <w:pPr>
        <w:jc w:val="both"/>
        <w:rPr>
          <w:rFonts w:ascii="Times New Roman" w:hAnsi="Times New Roman" w:cs="Times New Roman"/>
          <w:lang w:val="en-ID"/>
        </w:rPr>
      </w:pPr>
      <w:r w:rsidRPr="002025E6">
        <w:rPr>
          <w:rFonts w:ascii="Times New Roman" w:hAnsi="Times New Roman" w:cs="Times New Roman"/>
          <w:b/>
          <w:bCs/>
          <w:lang w:val="en-ID"/>
        </w:rPr>
        <w:t>Keywords</w:t>
      </w:r>
      <w:r w:rsidRPr="002025E6">
        <w:rPr>
          <w:rFonts w:ascii="Times New Roman" w:hAnsi="Times New Roman" w:cs="Times New Roman"/>
          <w:lang w:val="en-ID"/>
        </w:rPr>
        <w:t xml:space="preserve">: </w:t>
      </w:r>
      <w:proofErr w:type="spellStart"/>
      <w:r w:rsidRPr="002025E6">
        <w:rPr>
          <w:rFonts w:ascii="Times New Roman" w:hAnsi="Times New Roman" w:cs="Times New Roman"/>
          <w:lang w:val="en-ID"/>
        </w:rPr>
        <w:t>Dyslipidemia</w:t>
      </w:r>
      <w:proofErr w:type="spellEnd"/>
      <w:r w:rsidRPr="002025E6">
        <w:rPr>
          <w:rFonts w:ascii="Times New Roman" w:hAnsi="Times New Roman" w:cs="Times New Roman"/>
          <w:lang w:val="en-ID"/>
        </w:rPr>
        <w:t>; Medicinal plants; Pharmacology; Phytotherapy; Lipid profile</w:t>
      </w:r>
    </w:p>
    <w:p w14:paraId="226597A6" w14:textId="77777777" w:rsidR="00F4737D" w:rsidRDefault="00F4737D">
      <w:pPr>
        <w:rPr>
          <w:rFonts w:ascii="Times New Roman" w:hAnsi="Times New Roman" w:cs="Times New Roman"/>
          <w:b/>
          <w:bCs/>
        </w:rPr>
      </w:pPr>
    </w:p>
    <w:p w14:paraId="3BE53696" w14:textId="77777777" w:rsidR="00F4737D" w:rsidRDefault="00F4737D">
      <w:pPr>
        <w:rPr>
          <w:rFonts w:ascii="Times New Roman" w:hAnsi="Times New Roman" w:cs="Times New Roman"/>
          <w:b/>
          <w:bCs/>
        </w:rPr>
      </w:pPr>
    </w:p>
    <w:p w14:paraId="00E1DD07" w14:textId="77777777" w:rsidR="003F0AC2" w:rsidRDefault="003F0AC2">
      <w:pPr>
        <w:rPr>
          <w:rFonts w:ascii="Times New Roman" w:hAnsi="Times New Roman" w:cs="Times New Roman"/>
          <w:b/>
          <w:bCs/>
        </w:rPr>
      </w:pPr>
    </w:p>
    <w:p w14:paraId="1F48DEEE" w14:textId="63459E96" w:rsidR="00F4737D" w:rsidRDefault="00F4737D">
      <w:pPr>
        <w:rPr>
          <w:rFonts w:ascii="Times New Roman" w:hAnsi="Times New Roman" w:cs="Times New Roman"/>
          <w:b/>
          <w:bCs/>
        </w:rPr>
      </w:pPr>
      <w:r>
        <w:rPr>
          <w:rFonts w:ascii="Times New Roman" w:hAnsi="Times New Roman" w:cs="Times New Roman"/>
          <w:b/>
          <w:bCs/>
        </w:rPr>
        <w:lastRenderedPageBreak/>
        <w:t>INTRODUCTION</w:t>
      </w:r>
    </w:p>
    <w:p w14:paraId="3A9DDBAA" w14:textId="3F9EF094"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Dyslipidemia remains one of the most important modifiable risk factors for cardiovascular disease (CVD), which continues to be the leading cause of morbidity and mortality worldwide</w:t>
      </w:r>
      <w:r w:rsidR="002313B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
          <w:id w:val="-617225728"/>
          <w:placeholder>
            <w:docPart w:val="DefaultPlaceholder_-1854013440"/>
          </w:placeholder>
        </w:sdtPr>
        <w:sdtContent>
          <w:r w:rsidR="00215E92" w:rsidRPr="00215E92">
            <w:rPr>
              <w:rFonts w:ascii="Times New Roman" w:eastAsia="Times New Roman" w:hAnsi="Times New Roman" w:cs="Times New Roman"/>
              <w:color w:val="000000"/>
            </w:rPr>
            <w:t>(</w:t>
          </w:r>
          <w:proofErr w:type="spellStart"/>
          <w:r w:rsidR="00215E92" w:rsidRPr="00215E92">
            <w:rPr>
              <w:rFonts w:ascii="Times New Roman" w:eastAsia="Times New Roman" w:hAnsi="Times New Roman" w:cs="Times New Roman"/>
              <w:color w:val="000000"/>
            </w:rPr>
            <w:t>Brunham</w:t>
          </w:r>
          <w:proofErr w:type="spellEnd"/>
          <w:r w:rsidR="00215E92" w:rsidRPr="00215E92">
            <w:rPr>
              <w:rFonts w:ascii="Times New Roman" w:eastAsia="Times New Roman" w:hAnsi="Times New Roman" w:cs="Times New Roman"/>
              <w:color w:val="000000"/>
            </w:rPr>
            <w:t xml:space="preserve"> et al., 2024; Z. Du &amp; Qin, 2023)</w:t>
          </w:r>
        </w:sdtContent>
      </w:sdt>
      <w:r w:rsidRPr="003C0E70">
        <w:rPr>
          <w:rFonts w:ascii="Times New Roman" w:hAnsi="Times New Roman" w:cs="Times New Roman"/>
        </w:rPr>
        <w:t>. Elevated levels of total cholesterol (TC) and low-density lipoprotein cholesterol (LDL-C), along with reduced high-density lipoprotein cholesterol (HDL-C) and elevated triglycerides (TG), are strongly associated with the development and progression of atherosclerosis</w:t>
      </w:r>
      <w:r w:rsidR="00AC04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
          <w:id w:val="544414404"/>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Aliošaitienė</w:t>
          </w:r>
          <w:proofErr w:type="spellEnd"/>
          <w:r w:rsidR="001334E8" w:rsidRPr="001334E8">
            <w:rPr>
              <w:rFonts w:ascii="Times New Roman" w:hAnsi="Times New Roman" w:cs="Times New Roman"/>
              <w:color w:val="000000"/>
            </w:rPr>
            <w:t xml:space="preserve"> et al., 2022)</w:t>
          </w:r>
        </w:sdtContent>
      </w:sdt>
      <w:r w:rsidRPr="003C0E70">
        <w:rPr>
          <w:rFonts w:ascii="Times New Roman" w:hAnsi="Times New Roman" w:cs="Times New Roman"/>
        </w:rPr>
        <w:t>. The burden of dyslipidemia is further amplified by the global rise in metabolic disorders, including type 2 diabetes mellitus (T2DM), obesity, metabolic syndrome, and non-alcoholic fatty liver disease (NAFLD), all of which contribute to adverse lipid profiles and increased cardiovascular risk</w:t>
      </w:r>
      <w:r w:rsidR="00E03D1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
          <w:id w:val="1729574711"/>
          <w:placeholder>
            <w:docPart w:val="DefaultPlaceholder_-1854013440"/>
          </w:placeholder>
        </w:sdtPr>
        <w:sdtContent>
          <w:r w:rsidR="001334E8" w:rsidRPr="001334E8">
            <w:rPr>
              <w:rFonts w:ascii="Times New Roman" w:hAnsi="Times New Roman" w:cs="Times New Roman"/>
              <w:color w:val="000000"/>
            </w:rPr>
            <w:t>(Chew et al., 2023; Liu et al., 2022; Pirillo et al., 2021)</w:t>
          </w:r>
        </w:sdtContent>
      </w:sdt>
      <w:r w:rsidRPr="003C0E70">
        <w:rPr>
          <w:rFonts w:ascii="Times New Roman" w:hAnsi="Times New Roman" w:cs="Times New Roman"/>
        </w:rPr>
        <w:t>.</w:t>
      </w:r>
    </w:p>
    <w:p w14:paraId="5500C96C" w14:textId="4D08772F"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Pharmacological interventions, particularly statins, remain the cornerstone of dyslipidemia management and have demonstrated substantial reductions in cardiovascular events and mortality. However, despite their efficacy, several limitations persist in clinical practice. These include adverse effects, statin intolerance, suboptimal adherence, and the presence of residual cardiovascular risk even after achieving target lipid levels</w:t>
      </w:r>
      <w:r w:rsidR="000741D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
          <w:id w:val="-212651606"/>
          <w:placeholder>
            <w:docPart w:val="DefaultPlaceholder_-1854013440"/>
          </w:placeholder>
        </w:sdtPr>
        <w:sdtContent>
          <w:r w:rsidR="001334E8" w:rsidRPr="001334E8">
            <w:rPr>
              <w:rFonts w:ascii="Times New Roman" w:hAnsi="Times New Roman" w:cs="Times New Roman"/>
              <w:color w:val="000000"/>
            </w:rPr>
            <w:t>(Jacky Xiao Feng et al., 2025; Maria-Corina et al., 2017)</w:t>
          </w:r>
        </w:sdtContent>
      </w:sdt>
      <w:r w:rsidRPr="003C0E70">
        <w:rPr>
          <w:rFonts w:ascii="Times New Roman" w:hAnsi="Times New Roman" w:cs="Times New Roman"/>
        </w:rPr>
        <w:t>. Such challenges have led to growing interest in complementary and alternative approaches, particularly those derived from natural sources.</w:t>
      </w:r>
    </w:p>
    <w:p w14:paraId="1A3C04B6" w14:textId="4E260CD9"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 xml:space="preserve">Medicinal plants and plant-derived compounds have been used for centuries in traditional medicine systems and are increasingly being investigated for their potential role in cardiometabolic health. A wide range of botanicals—including </w:t>
      </w:r>
      <w:r w:rsidRPr="003C0E70">
        <w:rPr>
          <w:rFonts w:ascii="Times New Roman" w:hAnsi="Times New Roman" w:cs="Times New Roman"/>
          <w:i/>
          <w:iCs/>
        </w:rPr>
        <w:t>Allium sativum</w:t>
      </w:r>
      <w:r w:rsidRPr="003C0E70">
        <w:rPr>
          <w:rFonts w:ascii="Times New Roman" w:hAnsi="Times New Roman" w:cs="Times New Roman"/>
        </w:rPr>
        <w:t xml:space="preserve"> (garlic)</w:t>
      </w:r>
      <w:r w:rsidR="00157D4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
          <w:id w:val="4797519"/>
          <w:placeholder>
            <w:docPart w:val="DefaultPlaceholder_-1854013440"/>
          </w:placeholder>
        </w:sdtPr>
        <w:sdtContent>
          <w:r w:rsidR="001334E8" w:rsidRPr="001334E8">
            <w:rPr>
              <w:rFonts w:ascii="Times New Roman" w:hAnsi="Times New Roman" w:cs="Times New Roman"/>
              <w:color w:val="000000"/>
            </w:rPr>
            <w:t>(Zhao et al., 2024)</w:t>
          </w:r>
        </w:sdtContent>
      </w:sdt>
      <w:r w:rsidRPr="003C0E70">
        <w:rPr>
          <w:rFonts w:ascii="Times New Roman" w:hAnsi="Times New Roman" w:cs="Times New Roman"/>
        </w:rPr>
        <w:t xml:space="preserve">, </w:t>
      </w:r>
      <w:r w:rsidRPr="003C0E70">
        <w:rPr>
          <w:rFonts w:ascii="Times New Roman" w:hAnsi="Times New Roman" w:cs="Times New Roman"/>
          <w:i/>
          <w:iCs/>
        </w:rPr>
        <w:t>Curcuma longa</w:t>
      </w:r>
      <w:r w:rsidRPr="003C0E70">
        <w:rPr>
          <w:rFonts w:ascii="Times New Roman" w:hAnsi="Times New Roman" w:cs="Times New Roman"/>
        </w:rPr>
        <w:t xml:space="preserve"> (turmeric)</w:t>
      </w:r>
      <w:r w:rsidR="00DE763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
          <w:id w:val="938956989"/>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Fadillah</w:t>
          </w:r>
          <w:proofErr w:type="spellEnd"/>
          <w:r w:rsidR="001334E8" w:rsidRPr="001334E8">
            <w:rPr>
              <w:rFonts w:ascii="Times New Roman" w:hAnsi="Times New Roman" w:cs="Times New Roman"/>
              <w:color w:val="000000"/>
            </w:rPr>
            <w:t xml:space="preserve"> et al., 2024)</w:t>
          </w:r>
        </w:sdtContent>
      </w:sdt>
      <w:r w:rsidRPr="003C0E70">
        <w:rPr>
          <w:rFonts w:ascii="Times New Roman" w:hAnsi="Times New Roman" w:cs="Times New Roman"/>
        </w:rPr>
        <w:t xml:space="preserve">, </w:t>
      </w:r>
      <w:r w:rsidRPr="003C0E70">
        <w:rPr>
          <w:rFonts w:ascii="Times New Roman" w:hAnsi="Times New Roman" w:cs="Times New Roman"/>
          <w:i/>
          <w:iCs/>
        </w:rPr>
        <w:t>Camellia sinensis</w:t>
      </w:r>
      <w:r w:rsidRPr="003C0E70">
        <w:rPr>
          <w:rFonts w:ascii="Times New Roman" w:hAnsi="Times New Roman" w:cs="Times New Roman"/>
        </w:rPr>
        <w:t xml:space="preserve"> (green tea)</w:t>
      </w:r>
      <w:r w:rsidR="00B82F2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
          <w:id w:val="-1306549957"/>
          <w:placeholder>
            <w:docPart w:val="DefaultPlaceholder_-1854013440"/>
          </w:placeholder>
        </w:sdtPr>
        <w:sdtContent>
          <w:r w:rsidR="003143A0" w:rsidRPr="003143A0">
            <w:rPr>
              <w:rFonts w:ascii="Times New Roman" w:hAnsi="Times New Roman" w:cs="Times New Roman"/>
              <w:color w:val="000000"/>
            </w:rPr>
            <w:t>(A. Li et al., 2024)</w:t>
          </w:r>
        </w:sdtContent>
      </w:sdt>
      <w:r w:rsidRPr="003C0E70">
        <w:rPr>
          <w:rFonts w:ascii="Times New Roman" w:hAnsi="Times New Roman" w:cs="Times New Roman"/>
        </w:rPr>
        <w:t xml:space="preserve">, </w:t>
      </w:r>
      <w:r w:rsidRPr="003C0E70">
        <w:rPr>
          <w:rFonts w:ascii="Times New Roman" w:hAnsi="Times New Roman" w:cs="Times New Roman"/>
          <w:i/>
          <w:iCs/>
        </w:rPr>
        <w:t>Citrus bergamia</w:t>
      </w:r>
      <w:r w:rsidRPr="003C0E70">
        <w:rPr>
          <w:rFonts w:ascii="Times New Roman" w:hAnsi="Times New Roman" w:cs="Times New Roman"/>
        </w:rPr>
        <w:t xml:space="preserve"> (bergamot)</w:t>
      </w:r>
      <w:r w:rsidR="00CA2C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
          <w:id w:val="-1369828730"/>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Pierdomenico</w:t>
          </w:r>
          <w:proofErr w:type="spellEnd"/>
          <w:r w:rsidR="001334E8" w:rsidRPr="001334E8">
            <w:rPr>
              <w:rFonts w:ascii="Times New Roman" w:hAnsi="Times New Roman" w:cs="Times New Roman"/>
              <w:color w:val="000000"/>
            </w:rPr>
            <w:t xml:space="preserve"> et al., 2023)</w:t>
          </w:r>
        </w:sdtContent>
      </w:sdt>
      <w:r w:rsidRPr="003C0E70">
        <w:rPr>
          <w:rFonts w:ascii="Times New Roman" w:hAnsi="Times New Roman" w:cs="Times New Roman"/>
        </w:rPr>
        <w:t xml:space="preserve">, </w:t>
      </w:r>
      <w:proofErr w:type="spellStart"/>
      <w:r w:rsidRPr="003C0E70">
        <w:rPr>
          <w:rFonts w:ascii="Times New Roman" w:hAnsi="Times New Roman" w:cs="Times New Roman"/>
          <w:i/>
          <w:iCs/>
        </w:rPr>
        <w:t>Emblica</w:t>
      </w:r>
      <w:proofErr w:type="spellEnd"/>
      <w:r w:rsidRPr="003C0E70">
        <w:rPr>
          <w:rFonts w:ascii="Times New Roman" w:hAnsi="Times New Roman" w:cs="Times New Roman"/>
          <w:i/>
          <w:iCs/>
        </w:rPr>
        <w:t xml:space="preserve"> officinalis</w:t>
      </w:r>
      <w:r w:rsidRPr="003C0E70">
        <w:rPr>
          <w:rFonts w:ascii="Times New Roman" w:hAnsi="Times New Roman" w:cs="Times New Roman"/>
        </w:rPr>
        <w:t xml:space="preserve"> (amla)</w:t>
      </w:r>
      <w:r w:rsidR="00AA6B7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
          <w:id w:val="-301929368"/>
          <w:placeholder>
            <w:docPart w:val="DefaultPlaceholder_-1854013440"/>
          </w:placeholder>
        </w:sdtPr>
        <w:sdtContent>
          <w:r w:rsidR="001334E8" w:rsidRPr="001334E8">
            <w:rPr>
              <w:rFonts w:ascii="Times New Roman" w:hAnsi="Times New Roman" w:cs="Times New Roman"/>
              <w:color w:val="000000"/>
            </w:rPr>
            <w:t>(Ahmed et al., 2022)</w:t>
          </w:r>
        </w:sdtContent>
      </w:sdt>
      <w:r w:rsidRPr="003C0E70">
        <w:rPr>
          <w:rFonts w:ascii="Times New Roman" w:hAnsi="Times New Roman" w:cs="Times New Roman"/>
        </w:rPr>
        <w:t xml:space="preserve">, and </w:t>
      </w:r>
      <w:r w:rsidRPr="003C0E70">
        <w:rPr>
          <w:rFonts w:ascii="Times New Roman" w:hAnsi="Times New Roman" w:cs="Times New Roman"/>
          <w:i/>
          <w:iCs/>
        </w:rPr>
        <w:t>Cynara scolymus</w:t>
      </w:r>
      <w:r w:rsidRPr="003C0E70">
        <w:rPr>
          <w:rFonts w:ascii="Times New Roman" w:hAnsi="Times New Roman" w:cs="Times New Roman"/>
        </w:rPr>
        <w:t xml:space="preserve"> (artichoke)</w:t>
      </w:r>
      <w:r w:rsidR="0080230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
          <w:id w:val="-103116472"/>
          <w:placeholder>
            <w:docPart w:val="DefaultPlaceholder_-1854013440"/>
          </w:placeholder>
        </w:sdtPr>
        <w:sdtContent>
          <w:r w:rsidR="001334E8" w:rsidRPr="001334E8">
            <w:rPr>
              <w:rFonts w:ascii="Times New Roman" w:hAnsi="Times New Roman" w:cs="Times New Roman"/>
              <w:color w:val="000000"/>
            </w:rPr>
            <w:t>(Napoli et al., 2023)</w:t>
          </w:r>
        </w:sdtContent>
      </w:sdt>
      <w:r w:rsidRPr="003C0E70">
        <w:rPr>
          <w:rFonts w:ascii="Times New Roman" w:hAnsi="Times New Roman" w:cs="Times New Roman"/>
        </w:rPr>
        <w:t>—have been reported to exert lipid-lowering effects through various biological mechanisms. These mechanisms include inhibition of cholesterol biosynthesis, antioxidant and anti-inflammatory actions, improvement of insulin sensitivity, and modulation of lipid metabolism pathways.</w:t>
      </w:r>
    </w:p>
    <w:p w14:paraId="0B8D70BE" w14:textId="403FDB23"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Over the past decade, an increasing number of clinical trials have evaluated the effects of medicinal plant interventions on lipid profiles. However, the evidence remains fragmented and heterogeneous, with variations in plant types, formulations, dosages, study populations, and outcome measures. While some studies report significant improvements in lipid parameters, others demonstrate modest or non-significant effects. In addition, previous reviews have often focused on single plants or specific conditions, limiting the ability to draw broader conclusions across diverse clinical contexts</w:t>
      </w:r>
      <w:r w:rsidR="001334E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
          <w:id w:val="-727847987"/>
          <w:placeholder>
            <w:docPart w:val="DefaultPlaceholder_-1854013440"/>
          </w:placeholder>
        </w:sdtPr>
        <w:sdtContent>
          <w:r w:rsidR="001D3436" w:rsidRPr="001D3436">
            <w:rPr>
              <w:rFonts w:ascii="Times New Roman" w:hAnsi="Times New Roman" w:cs="Times New Roman"/>
              <w:color w:val="000000"/>
            </w:rPr>
            <w:t>(Abdollahi et al., 2023; Hassanpour et al., 2024)</w:t>
          </w:r>
        </w:sdtContent>
      </w:sdt>
      <w:r w:rsidRPr="003C0E70">
        <w:rPr>
          <w:rFonts w:ascii="Times New Roman" w:hAnsi="Times New Roman" w:cs="Times New Roman"/>
        </w:rPr>
        <w:t>.</w:t>
      </w:r>
    </w:p>
    <w:p w14:paraId="4C2AEC75" w14:textId="77777777"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Therefore, there is a need for a comprehensive synthesis of recent clinical evidence that integrates findings across different medicinal plant interventions and populations. Such synthesis is essential to better understand the overall effectiveness, consistency, and potential clinical relevance of plant-based therapies in dyslipidemia management.</w:t>
      </w:r>
    </w:p>
    <w:p w14:paraId="25BE30A1" w14:textId="34477F0B"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 xml:space="preserve">This systematic review aims to evaluate the effectiveness of medicinal plant interventions on lipid profiles among adult populations with dyslipidemia and related clinical conditions, based on clinical studies published between 2016 and 2025. Specifically, this review seeks to identify patterns of lipid profile improvement, compare effectiveness across </w:t>
      </w:r>
      <w:r w:rsidRPr="003C0E70">
        <w:rPr>
          <w:rFonts w:ascii="Times New Roman" w:hAnsi="Times New Roman" w:cs="Times New Roman"/>
        </w:rPr>
        <w:lastRenderedPageBreak/>
        <w:t>different plant types and clinical populations, and explore the biological mechanisms underlying these effects.</w:t>
      </w:r>
      <w:r w:rsidR="009429C2">
        <w:rPr>
          <w:rFonts w:ascii="Times New Roman" w:hAnsi="Times New Roman" w:cs="Times New Roman"/>
        </w:rPr>
        <w:t xml:space="preserve"> </w:t>
      </w:r>
    </w:p>
    <w:p w14:paraId="0C5C4817" w14:textId="4AE1BCFF" w:rsidR="003C0E70" w:rsidRPr="003C0E70" w:rsidRDefault="003C0E70" w:rsidP="003C0E70">
      <w:pPr>
        <w:spacing w:after="0"/>
        <w:ind w:firstLine="630"/>
        <w:jc w:val="both"/>
        <w:rPr>
          <w:rFonts w:ascii="Times New Roman" w:hAnsi="Times New Roman" w:cs="Times New Roman"/>
        </w:rPr>
      </w:pPr>
    </w:p>
    <w:p w14:paraId="4B46454A" w14:textId="77777777" w:rsidR="003C0E70" w:rsidRPr="003C0E70" w:rsidRDefault="003C0E70" w:rsidP="003C0E70">
      <w:pPr>
        <w:spacing w:after="0"/>
        <w:jc w:val="both"/>
        <w:rPr>
          <w:rFonts w:ascii="Times New Roman" w:hAnsi="Times New Roman" w:cs="Times New Roman"/>
          <w:i/>
          <w:iCs/>
        </w:rPr>
      </w:pPr>
      <w:r w:rsidRPr="003C0E70">
        <w:rPr>
          <w:rFonts w:ascii="Times New Roman" w:hAnsi="Times New Roman" w:cs="Times New Roman"/>
          <w:i/>
          <w:iCs/>
        </w:rPr>
        <w:t>Review Questions</w:t>
      </w:r>
    </w:p>
    <w:p w14:paraId="61DD04CB" w14:textId="77777777" w:rsidR="003C0E70" w:rsidRPr="003C0E70" w:rsidRDefault="003C0E70" w:rsidP="003C0E70">
      <w:pPr>
        <w:spacing w:after="0"/>
        <w:jc w:val="both"/>
        <w:rPr>
          <w:rFonts w:ascii="Times New Roman" w:hAnsi="Times New Roman" w:cs="Times New Roman"/>
        </w:rPr>
      </w:pPr>
      <w:r w:rsidRPr="003C0E70">
        <w:rPr>
          <w:rFonts w:ascii="Times New Roman" w:hAnsi="Times New Roman" w:cs="Times New Roman"/>
        </w:rPr>
        <w:t>To address this aim, the following review questions were formulated:</w:t>
      </w:r>
    </w:p>
    <w:p w14:paraId="770DC293"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Are medicinal plant interventions effective in improving lipid profiles (TC, LDL-C, HDL-C, and TG) among adults with dyslipidemia? </w:t>
      </w:r>
    </w:p>
    <w:p w14:paraId="65EE71A5"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Which lipid parameters show the most consistent response to medicinal plant interventions? </w:t>
      </w:r>
    </w:p>
    <w:p w14:paraId="078AA4AE"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Do the effects of medicinal plants differ across clinical conditions such as T2DM, metabolic syndrome, NAFLD, and hypertension? </w:t>
      </w:r>
    </w:p>
    <w:p w14:paraId="6CDC639A"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Which types of medicinal plants demonstrate the most consistent lipid-lowering effects? </w:t>
      </w:r>
    </w:p>
    <w:p w14:paraId="5DE5F438"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What biological mechanisms have been proposed to explain the lipid-modifying effects of medicinal plants? </w:t>
      </w:r>
    </w:p>
    <w:p w14:paraId="47ECB0F1" w14:textId="1C63B26A" w:rsidR="00F4737D" w:rsidRDefault="003C0E70" w:rsidP="002025E6">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What is the overall strength and consistency of the current clinical evidence?</w:t>
      </w:r>
    </w:p>
    <w:p w14:paraId="693D6BDC" w14:textId="77777777" w:rsidR="002025E6" w:rsidRPr="002025E6" w:rsidRDefault="002025E6" w:rsidP="002025E6">
      <w:pPr>
        <w:spacing w:after="0"/>
        <w:jc w:val="both"/>
        <w:rPr>
          <w:rFonts w:ascii="Times New Roman" w:hAnsi="Times New Roman" w:cs="Times New Roman"/>
        </w:rPr>
      </w:pPr>
    </w:p>
    <w:p w14:paraId="39DD3ADA" w14:textId="21264FF4" w:rsidR="002025E6" w:rsidRDefault="002025E6" w:rsidP="003F0AC2">
      <w:pPr>
        <w:jc w:val="both"/>
        <w:rPr>
          <w:rFonts w:ascii="Times New Roman" w:hAnsi="Times New Roman" w:cs="Times New Roman"/>
        </w:rPr>
      </w:pPr>
      <w:r w:rsidRPr="002025E6">
        <w:rPr>
          <w:rFonts w:ascii="Times New Roman" w:hAnsi="Times New Roman" w:cs="Times New Roman"/>
        </w:rPr>
        <w:t>In addition to their traditional use, medicinal plants are increasingly investigated as pharmacological agents due to their bioactive constituents, including polyphenols, flavonoids, alkaloids, and terpenoids. These compounds have demonstrated potential to modulate lipid metabolism through mechanisms comparable to conventional lipid-lowering drugs. Therefore, understanding their pharmacodynamic properties and clinical efficacy is essential to support their integration into evidence-based pharmaceutical practice.</w:t>
      </w:r>
      <w:r w:rsidR="003F0AC2">
        <w:rPr>
          <w:rFonts w:ascii="Times New Roman" w:hAnsi="Times New Roman" w:cs="Times New Roman"/>
        </w:rPr>
        <w:t xml:space="preserve"> </w:t>
      </w:r>
      <w:r w:rsidR="003F0AC2" w:rsidRPr="003F0AC2">
        <w:rPr>
          <w:rFonts w:ascii="Times New Roman" w:hAnsi="Times New Roman" w:cs="Times New Roman"/>
        </w:rPr>
        <w:t>This review not only evaluates clinical effectiveness but also emphasizes pharmacological mechanisms and therapeutic implications of medicinal plant-based interventions.</w:t>
      </w:r>
      <w:r w:rsidR="009429C2">
        <w:rPr>
          <w:rFonts w:ascii="Times New Roman" w:hAnsi="Times New Roman" w:cs="Times New Roman"/>
        </w:rPr>
        <w:t xml:space="preserve"> </w:t>
      </w:r>
      <w:r w:rsidR="009429C2" w:rsidRPr="009429C2">
        <w:rPr>
          <w:rFonts w:ascii="Times New Roman" w:hAnsi="Times New Roman" w:cs="Times New Roman"/>
        </w:rPr>
        <w:t>This review provides a cross-plant comparative synthesi</w:t>
      </w:r>
      <w:r w:rsidR="009429C2">
        <w:rPr>
          <w:rFonts w:ascii="Times New Roman" w:hAnsi="Times New Roman" w:cs="Times New Roman"/>
        </w:rPr>
        <w:t>s.</w:t>
      </w:r>
    </w:p>
    <w:p w14:paraId="16DED113" w14:textId="77777777" w:rsidR="002025E6" w:rsidRPr="002025E6" w:rsidRDefault="002025E6">
      <w:pPr>
        <w:rPr>
          <w:rFonts w:ascii="Times New Roman" w:hAnsi="Times New Roman" w:cs="Times New Roman"/>
        </w:rPr>
      </w:pPr>
    </w:p>
    <w:p w14:paraId="48A8E9BD" w14:textId="20E0B98A" w:rsidR="00F4737D" w:rsidRDefault="00F4737D">
      <w:pPr>
        <w:rPr>
          <w:rFonts w:ascii="Times New Roman" w:hAnsi="Times New Roman" w:cs="Times New Roman"/>
          <w:b/>
          <w:bCs/>
        </w:rPr>
      </w:pPr>
      <w:r>
        <w:rPr>
          <w:rFonts w:ascii="Times New Roman" w:hAnsi="Times New Roman" w:cs="Times New Roman"/>
          <w:b/>
          <w:bCs/>
        </w:rPr>
        <w:t>METHOD</w:t>
      </w:r>
    </w:p>
    <w:p w14:paraId="6D442BA3"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Study Design and Reporting Guideline</w:t>
      </w:r>
    </w:p>
    <w:p w14:paraId="6B4B0B84" w14:textId="4C4DAD80"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This systematic review was conducted to evaluate the effectiveness of medicinal plant interventions on lipid profiles among adult populations with dyslipidemia and related clinical conditions. The methodology and reporting of this review were guided by the Preferred Reporting Items for Systematic Reviews and Meta-Analyses (PRISMA) 2020 statement, ensuring transparency and reproducibility throughout the study selection and synthesis process.</w:t>
      </w:r>
    </w:p>
    <w:p w14:paraId="3905B82C" w14:textId="3DFEABEA" w:rsidR="00CE4227" w:rsidRPr="00CE4227" w:rsidRDefault="00CE4227" w:rsidP="00CE4227">
      <w:pPr>
        <w:spacing w:after="0"/>
        <w:jc w:val="both"/>
        <w:rPr>
          <w:rFonts w:ascii="Times New Roman" w:hAnsi="Times New Roman" w:cs="Times New Roman"/>
        </w:rPr>
      </w:pPr>
    </w:p>
    <w:p w14:paraId="2B773525"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Search Strategy</w:t>
      </w:r>
    </w:p>
    <w:p w14:paraId="173E9905"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A comprehensive literature search was conducted across multiple electronic databases, including PubMed, ScienceDirect, Cochrane Library, Wiley Online Library, and ProQuest, to identify relevant studies published between January 2016 and December 2025. The search strategy was designed to capture studies evaluating medicinal plant interventions and their effects on lipid profile outcomes.</w:t>
      </w:r>
    </w:p>
    <w:p w14:paraId="578120B8"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Search terms were developed using a combination of Medical Subject Headings (</w:t>
      </w:r>
      <w:proofErr w:type="spellStart"/>
      <w:r w:rsidRPr="00CE4227">
        <w:rPr>
          <w:rFonts w:ascii="Times New Roman" w:hAnsi="Times New Roman" w:cs="Times New Roman"/>
        </w:rPr>
        <w:t>MeSH</w:t>
      </w:r>
      <w:proofErr w:type="spellEnd"/>
      <w:r w:rsidRPr="00CE4227">
        <w:rPr>
          <w:rFonts w:ascii="Times New Roman" w:hAnsi="Times New Roman" w:cs="Times New Roman"/>
        </w:rPr>
        <w:t>) and free-text keywords, including terms related to medicinal plants and dyslipidemia. The core search string included combinations of the following keywords:</w:t>
      </w:r>
      <w:r w:rsidRPr="00CE4227">
        <w:rPr>
          <w:rFonts w:ascii="Times New Roman" w:hAnsi="Times New Roman" w:cs="Times New Roman"/>
        </w:rPr>
        <w:br/>
      </w:r>
      <w:r w:rsidRPr="00CE4227">
        <w:rPr>
          <w:rFonts w:ascii="Times New Roman" w:hAnsi="Times New Roman" w:cs="Times New Roman"/>
        </w:rPr>
        <w:lastRenderedPageBreak/>
        <w:t>“medicinal plants” OR “herbal medicine” OR “phytotherapy” OR “plant extract” AND “dyslipidemia” OR “hyperlipidemia” OR “cholesterol” OR “lipid profile” AND “clinical trial” OR “randomized controlled trial”.</w:t>
      </w:r>
    </w:p>
    <w:p w14:paraId="0FD10CC3"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Search strategies were adapted for each database based on their indexing systems and search functionalities. In addition, reference lists of included studies were manually screened to identify any potentially relevant articles not captured in the initial search.</w:t>
      </w:r>
    </w:p>
    <w:p w14:paraId="61E3471D" w14:textId="606F74CE" w:rsidR="00CE4227" w:rsidRPr="00CE4227" w:rsidRDefault="00CE4227" w:rsidP="00CE4227">
      <w:pPr>
        <w:spacing w:after="0"/>
        <w:jc w:val="both"/>
        <w:rPr>
          <w:rFonts w:ascii="Times New Roman" w:hAnsi="Times New Roman" w:cs="Times New Roman"/>
        </w:rPr>
      </w:pPr>
    </w:p>
    <w:p w14:paraId="672C1F2A"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Eligibility Criteria</w:t>
      </w:r>
    </w:p>
    <w:p w14:paraId="22B48339" w14:textId="118FDAA5"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Studies were included if they met the following criteria:</w:t>
      </w:r>
      <w:r>
        <w:rPr>
          <w:rFonts w:ascii="Times New Roman" w:hAnsi="Times New Roman" w:cs="Times New Roman"/>
        </w:rPr>
        <w:t xml:space="preserve"> </w:t>
      </w:r>
      <w:r w:rsidRPr="00CE4227">
        <w:rPr>
          <w:rFonts w:ascii="Times New Roman" w:hAnsi="Times New Roman" w:cs="Times New Roman"/>
        </w:rPr>
        <w:t>involved adult human participants (≥18 years);</w:t>
      </w:r>
      <w:r>
        <w:rPr>
          <w:rFonts w:ascii="Times New Roman" w:hAnsi="Times New Roman" w:cs="Times New Roman"/>
        </w:rPr>
        <w:t xml:space="preserve"> </w:t>
      </w:r>
      <w:r w:rsidRPr="00CE4227">
        <w:rPr>
          <w:rFonts w:ascii="Times New Roman" w:hAnsi="Times New Roman" w:cs="Times New Roman"/>
        </w:rPr>
        <w:t>evaluated the effects of medicinal plant-based interventions, either as single or combined formulations;</w:t>
      </w:r>
      <w:r>
        <w:rPr>
          <w:rFonts w:ascii="Times New Roman" w:hAnsi="Times New Roman" w:cs="Times New Roman"/>
        </w:rPr>
        <w:t xml:space="preserve"> </w:t>
      </w:r>
      <w:r w:rsidRPr="00CE4227">
        <w:rPr>
          <w:rFonts w:ascii="Times New Roman" w:hAnsi="Times New Roman" w:cs="Times New Roman"/>
        </w:rPr>
        <w:t>employed an interventional study design, including randomized controlled trials or quasi-experimental studies;</w:t>
      </w:r>
      <w:r>
        <w:rPr>
          <w:rFonts w:ascii="Times New Roman" w:hAnsi="Times New Roman" w:cs="Times New Roman"/>
        </w:rPr>
        <w:t xml:space="preserve"> </w:t>
      </w:r>
      <w:r w:rsidRPr="00CE4227">
        <w:rPr>
          <w:rFonts w:ascii="Times New Roman" w:hAnsi="Times New Roman" w:cs="Times New Roman"/>
        </w:rPr>
        <w:t>reported outcomes related to lipid profiles, including total cholesterol (TC), low-density lipoprotein cholesterol (LDL-C), high-density lipoprotein cholesterol (HDL-C), or triglycerides (TG);</w:t>
      </w:r>
      <w:r>
        <w:rPr>
          <w:rFonts w:ascii="Times New Roman" w:hAnsi="Times New Roman" w:cs="Times New Roman"/>
        </w:rPr>
        <w:t xml:space="preserve"> </w:t>
      </w:r>
      <w:r w:rsidRPr="00CE4227">
        <w:rPr>
          <w:rFonts w:ascii="Times New Roman" w:hAnsi="Times New Roman" w:cs="Times New Roman"/>
        </w:rPr>
        <w:t>and</w:t>
      </w:r>
      <w:r>
        <w:rPr>
          <w:rFonts w:ascii="Times New Roman" w:hAnsi="Times New Roman" w:cs="Times New Roman"/>
        </w:rPr>
        <w:t xml:space="preserve"> </w:t>
      </w:r>
      <w:r w:rsidRPr="00CE4227">
        <w:rPr>
          <w:rFonts w:ascii="Times New Roman" w:hAnsi="Times New Roman" w:cs="Times New Roman"/>
        </w:rPr>
        <w:t>were published in English between 2016 and 2025.</w:t>
      </w:r>
    </w:p>
    <w:p w14:paraId="021AE9F1"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Studies were excluded if they were observational studies, animal or in vitro studies, reviews, case reports, conference abstracts, or did not provide sufficient data on lipid outcomes. Studies involving pediatric populations or non-medicinal plant interventions were also excluded.</w:t>
      </w:r>
    </w:p>
    <w:p w14:paraId="5D8D79EC" w14:textId="378E119F" w:rsidR="00CE4227" w:rsidRPr="00CE4227" w:rsidRDefault="00CE4227" w:rsidP="00CE4227">
      <w:pPr>
        <w:spacing w:after="0"/>
        <w:jc w:val="both"/>
        <w:rPr>
          <w:rFonts w:ascii="Times New Roman" w:hAnsi="Times New Roman" w:cs="Times New Roman"/>
        </w:rPr>
      </w:pPr>
    </w:p>
    <w:p w14:paraId="178B357F"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Study Selection</w:t>
      </w:r>
    </w:p>
    <w:p w14:paraId="528FFCB0"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All records identified through database searching were exported and screened for duplicates. After duplicate removal, titles and abstracts were screened for relevance based on the predefined eligibility criteria. Full-text articles of potentially eligible studies were then retrieved and assessed independently for inclusion.</w:t>
      </w:r>
    </w:p>
    <w:p w14:paraId="6ECB3708" w14:textId="133F3360" w:rsidR="00CE4227" w:rsidRPr="00CE4227" w:rsidRDefault="00CE4227" w:rsidP="00CE4227">
      <w:pPr>
        <w:spacing w:after="0"/>
        <w:jc w:val="both"/>
        <w:rPr>
          <w:rFonts w:ascii="Times New Roman" w:hAnsi="Times New Roman" w:cs="Times New Roman"/>
        </w:rPr>
      </w:pPr>
    </w:p>
    <w:p w14:paraId="050B2306"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Data Extraction</w:t>
      </w:r>
    </w:p>
    <w:p w14:paraId="174B4D10"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Data from the included studies were systematically extracted using a standardized extraction framework. The extracted variables included study characteristics (author, year, country), population details, sample size, study design, type of medicinal plant intervention, dosage, duration, comparator, lipid outcomes, main findings, and proposed biological mechanisms.</w:t>
      </w:r>
    </w:p>
    <w:p w14:paraId="3ED814E9"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Data extraction was conducted to ensure consistency and completeness, allowing for a structured comparison of study characteristics and outcomes across all included trials.</w:t>
      </w:r>
    </w:p>
    <w:p w14:paraId="02A70E08" w14:textId="5D14F46A" w:rsidR="00CE4227" w:rsidRPr="00CE4227" w:rsidRDefault="00CE4227" w:rsidP="00CE4227">
      <w:pPr>
        <w:spacing w:after="0"/>
        <w:jc w:val="both"/>
        <w:rPr>
          <w:rFonts w:ascii="Times New Roman" w:hAnsi="Times New Roman" w:cs="Times New Roman"/>
        </w:rPr>
      </w:pPr>
    </w:p>
    <w:p w14:paraId="5DD20526"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Quality Assessment</w:t>
      </w:r>
    </w:p>
    <w:p w14:paraId="5D1C5E25"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The methodological quality of the included studies was assessed using the Joanna Briggs Institute (JBI) Critical Appraisal Tools, selected according to study design. Randomized controlled trials were evaluated using the JBI checklist for RCTs, while quasi-experimental studies were assessed using the corresponding JBI checklist.</w:t>
      </w:r>
    </w:p>
    <w:p w14:paraId="24548C08"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 xml:space="preserve">Each study was appraised across multiple methodological domains, including randomization, allocation concealment, blinding, completeness of follow-up, and </w:t>
      </w:r>
      <w:r w:rsidRPr="00CE4227">
        <w:rPr>
          <w:rFonts w:ascii="Times New Roman" w:hAnsi="Times New Roman" w:cs="Times New Roman"/>
        </w:rPr>
        <w:lastRenderedPageBreak/>
        <w:t>appropriateness of statistical analysis. Based on the appraisal results, studies were categorized as high, moderate, or low quality to support interpretation of the findings.</w:t>
      </w:r>
    </w:p>
    <w:p w14:paraId="5A8CD989" w14:textId="6FA29649" w:rsidR="00CE4227" w:rsidRPr="00CE4227" w:rsidRDefault="00CE4227" w:rsidP="00CE4227">
      <w:pPr>
        <w:spacing w:after="0"/>
        <w:jc w:val="both"/>
        <w:rPr>
          <w:rFonts w:ascii="Times New Roman" w:hAnsi="Times New Roman" w:cs="Times New Roman"/>
        </w:rPr>
      </w:pPr>
    </w:p>
    <w:p w14:paraId="6882334F"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Risk of Bias Assessment</w:t>
      </w:r>
    </w:p>
    <w:p w14:paraId="65F75608"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The risk of bias of the included studies was evaluated using design-specific tools. Randomized controlled trials were assessed using the Cochrane Risk of Bias 2 (</w:t>
      </w:r>
      <w:proofErr w:type="spellStart"/>
      <w:r w:rsidRPr="00CE4227">
        <w:rPr>
          <w:rFonts w:ascii="Times New Roman" w:hAnsi="Times New Roman" w:cs="Times New Roman"/>
        </w:rPr>
        <w:t>RoB</w:t>
      </w:r>
      <w:proofErr w:type="spellEnd"/>
      <w:r w:rsidRPr="00CE4227">
        <w:rPr>
          <w:rFonts w:ascii="Times New Roman" w:hAnsi="Times New Roman" w:cs="Times New Roman"/>
        </w:rPr>
        <w:t xml:space="preserve"> 2) tool, which examines bias across five domains: randomization process, deviations from intended interventions, missing outcome data, measurement of outcomes, and selection of reported results.</w:t>
      </w:r>
    </w:p>
    <w:p w14:paraId="5CD863B9" w14:textId="26C686ED"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For quasi-experimental studies, the ROBINS-I tool was applied to assess bias related to confounding, participant selection, intervention classification, deviations from intended interventions, missing data, outcome measurement, and reporting bias.</w:t>
      </w:r>
      <w:r>
        <w:rPr>
          <w:rFonts w:ascii="Times New Roman" w:hAnsi="Times New Roman" w:cs="Times New Roman"/>
        </w:rPr>
        <w:t xml:space="preserve"> </w:t>
      </w:r>
      <w:r w:rsidRPr="00CE4227">
        <w:rPr>
          <w:rFonts w:ascii="Times New Roman" w:hAnsi="Times New Roman" w:cs="Times New Roman"/>
        </w:rPr>
        <w:t>The results of the risk of bias assessment were summarized using structured tables and visualized using traffic-light plots.</w:t>
      </w:r>
    </w:p>
    <w:p w14:paraId="7476A3D2" w14:textId="297CADB8" w:rsidR="00CE4227" w:rsidRPr="00CE4227" w:rsidRDefault="00CE4227" w:rsidP="00CE4227">
      <w:pPr>
        <w:spacing w:after="0"/>
        <w:ind w:firstLine="630"/>
        <w:jc w:val="both"/>
        <w:rPr>
          <w:rFonts w:ascii="Times New Roman" w:hAnsi="Times New Roman" w:cs="Times New Roman"/>
        </w:rPr>
      </w:pPr>
    </w:p>
    <w:p w14:paraId="0677938C"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Data Synthesis</w:t>
      </w:r>
    </w:p>
    <w:p w14:paraId="346416D6"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Given the heterogeneity in study populations, intervention types, dosages, and outcome reporting, a quantitative meta-analysis was not performed. Instead, a narrative synthesis approach was adopted.</w:t>
      </w:r>
    </w:p>
    <w:p w14:paraId="7ECCD353" w14:textId="77777777" w:rsid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Findings were synthesized by grouping studies according to lipid outcomes (TC, LDL-C, HDL-C, and TG) and types of medicinal plant interventions. Comparative patterns across plant categories and clinical populations were identified, and mechanistic insights were integrated to provide a comprehensive interpretation of the evidence.</w:t>
      </w:r>
    </w:p>
    <w:p w14:paraId="6D65140E" w14:textId="77777777" w:rsidR="002025E6" w:rsidRPr="002025E6" w:rsidRDefault="002025E6" w:rsidP="00CE4227">
      <w:pPr>
        <w:spacing w:after="0"/>
        <w:ind w:firstLine="630"/>
        <w:jc w:val="both"/>
        <w:rPr>
          <w:rFonts w:ascii="Times New Roman" w:hAnsi="Times New Roman" w:cs="Times New Roman"/>
        </w:rPr>
      </w:pPr>
    </w:p>
    <w:p w14:paraId="23A2C615" w14:textId="37E4ABE2" w:rsidR="002025E6" w:rsidRDefault="002025E6">
      <w:pPr>
        <w:rPr>
          <w:rFonts w:ascii="Times New Roman" w:hAnsi="Times New Roman" w:cs="Times New Roman"/>
        </w:rPr>
      </w:pPr>
      <w:r w:rsidRPr="002025E6">
        <w:rPr>
          <w:rFonts w:ascii="Times New Roman" w:hAnsi="Times New Roman" w:cs="Times New Roman"/>
        </w:rPr>
        <w:t>Pharmacological Classification of Interventions</w:t>
      </w:r>
    </w:p>
    <w:p w14:paraId="6CDD092E" w14:textId="43648ADC" w:rsidR="002025E6" w:rsidRPr="002025E6" w:rsidRDefault="002025E6" w:rsidP="002025E6">
      <w:pPr>
        <w:jc w:val="both"/>
        <w:rPr>
          <w:rFonts w:ascii="Times New Roman" w:hAnsi="Times New Roman" w:cs="Times New Roman"/>
        </w:rPr>
      </w:pPr>
      <w:r w:rsidRPr="002025E6">
        <w:rPr>
          <w:rFonts w:ascii="Times New Roman" w:hAnsi="Times New Roman" w:cs="Times New Roman"/>
        </w:rPr>
        <w:t>Medicinal plant interventions were further categorized based on their pharmacological properties and active compounds, including polyphenol-rich extracts, sulfur-containing compounds (Allium species), curcuminoids, and flavonoid-based formulations. This classification was used to facilitate interpretation of lipid-modifying mechanisms.</w:t>
      </w:r>
      <w:r w:rsidR="003F0AC2">
        <w:rPr>
          <w:rFonts w:ascii="Times New Roman" w:hAnsi="Times New Roman" w:cs="Times New Roman"/>
        </w:rPr>
        <w:t xml:space="preserve"> </w:t>
      </w:r>
      <w:r w:rsidR="004C10E8" w:rsidRPr="004C10E8">
        <w:rPr>
          <w:rFonts w:ascii="Times New Roman" w:hAnsi="Times New Roman" w:cs="Times New Roman"/>
        </w:rPr>
        <w:t>This review was not registered in PROSPERO.</w:t>
      </w:r>
    </w:p>
    <w:p w14:paraId="17900CA6" w14:textId="4ED36ECA" w:rsidR="00F4737D" w:rsidRDefault="00FB72F6">
      <w:pPr>
        <w:rPr>
          <w:rFonts w:ascii="Times New Roman" w:hAnsi="Times New Roman" w:cs="Times New Roman"/>
          <w:b/>
          <w:bCs/>
        </w:rPr>
      </w:pPr>
      <w:r>
        <w:rPr>
          <w:rFonts w:ascii="Times New Roman" w:hAnsi="Times New Roman" w:cs="Times New Roman"/>
          <w:b/>
          <w:bCs/>
        </w:rPr>
        <w:t>RESULT</w:t>
      </w:r>
    </w:p>
    <w:p w14:paraId="564B6595" w14:textId="02F5ADF5" w:rsidR="008461B7" w:rsidRPr="008461B7" w:rsidRDefault="008461B7" w:rsidP="008461B7">
      <w:pPr>
        <w:ind w:firstLine="567"/>
        <w:jc w:val="both"/>
        <w:rPr>
          <w:rFonts w:ascii="Times New Roman" w:hAnsi="Times New Roman" w:cs="Times New Roman"/>
        </w:rPr>
      </w:pPr>
      <w:r w:rsidRPr="008461B7">
        <w:rPr>
          <w:rFonts w:ascii="Times New Roman" w:hAnsi="Times New Roman" w:cs="Times New Roman"/>
        </w:rPr>
        <w:t>The included studies were also analyzed based on pharmacological characteristics of the interventions, including type of extract, formulation, dosage, and duration of treatment.</w:t>
      </w:r>
    </w:p>
    <w:p w14:paraId="5AF02378" w14:textId="77777777" w:rsidR="00FB72F6" w:rsidRPr="00FB72F6" w:rsidRDefault="00FB72F6" w:rsidP="00FB72F6">
      <w:pPr>
        <w:spacing w:after="0" w:line="276" w:lineRule="auto"/>
        <w:ind w:firstLine="630"/>
        <w:jc w:val="both"/>
        <w:rPr>
          <w:rFonts w:ascii="Times New Roman" w:hAnsi="Times New Roman" w:cs="Times New Roman"/>
        </w:rPr>
      </w:pPr>
      <w:r w:rsidRPr="00FB72F6">
        <w:rPr>
          <w:rFonts w:ascii="Times New Roman" w:hAnsi="Times New Roman" w:cs="Times New Roman"/>
        </w:rPr>
        <w:t>A systematic search of electronic databases identified a total of 1,248 records. After removal of duplicates, 982 records remained for screening. Following title and abstract screening, 947 records were excluded due to irrelevance, including non-clinical studies, non-medicinal plant interventions, and studies not addressing lipid outcomes.</w:t>
      </w:r>
    </w:p>
    <w:p w14:paraId="6DEF057F" w14:textId="3051A399" w:rsidR="00124CE1" w:rsidRPr="00FB72F6" w:rsidRDefault="00FB72F6" w:rsidP="008461B7">
      <w:pPr>
        <w:spacing w:after="0" w:line="276" w:lineRule="auto"/>
        <w:ind w:firstLine="630"/>
        <w:jc w:val="both"/>
        <w:rPr>
          <w:rFonts w:ascii="Times New Roman" w:hAnsi="Times New Roman" w:cs="Times New Roman"/>
        </w:rPr>
      </w:pPr>
      <w:r w:rsidRPr="00FB72F6">
        <w:rPr>
          <w:rFonts w:ascii="Times New Roman" w:hAnsi="Times New Roman" w:cs="Times New Roman"/>
        </w:rPr>
        <w:t xml:space="preserve">A total of 35 full-text articles were assessed for eligibility. Of these, 11 studies were excluded for the following reasons: non-interventional design (n = 4), absence of lipid profile outcomes (n = 3), </w:t>
      </w:r>
      <w:r w:rsidR="00704F2B">
        <w:rPr>
          <w:rFonts w:ascii="Times New Roman" w:hAnsi="Times New Roman" w:cs="Times New Roman"/>
        </w:rPr>
        <w:t xml:space="preserve">combined intervention to </w:t>
      </w:r>
      <w:r w:rsidR="003B5BE1" w:rsidRPr="003B5BE1">
        <w:rPr>
          <w:rFonts w:ascii="Times New Roman" w:hAnsi="Times New Roman" w:cs="Times New Roman"/>
        </w:rPr>
        <w:t xml:space="preserve">non-medicinal plant interventions </w:t>
      </w:r>
      <w:r w:rsidRPr="00FB72F6">
        <w:rPr>
          <w:rFonts w:ascii="Times New Roman" w:hAnsi="Times New Roman" w:cs="Times New Roman"/>
        </w:rPr>
        <w:t xml:space="preserve">(n = 2), and </w:t>
      </w:r>
      <w:r w:rsidR="004D19C2">
        <w:rPr>
          <w:rFonts w:ascii="Times New Roman" w:hAnsi="Times New Roman" w:cs="Times New Roman"/>
        </w:rPr>
        <w:t>animal subject</w:t>
      </w:r>
      <w:r w:rsidRPr="00FB72F6">
        <w:rPr>
          <w:rFonts w:ascii="Times New Roman" w:hAnsi="Times New Roman" w:cs="Times New Roman"/>
        </w:rPr>
        <w:t xml:space="preserve"> (n = 2).</w:t>
      </w:r>
      <w:r w:rsidR="006C5904">
        <w:rPr>
          <w:rFonts w:ascii="Times New Roman" w:hAnsi="Times New Roman" w:cs="Times New Roman"/>
        </w:rPr>
        <w:t xml:space="preserve"> </w:t>
      </w:r>
      <w:r w:rsidRPr="00FB72F6">
        <w:rPr>
          <w:rFonts w:ascii="Times New Roman" w:hAnsi="Times New Roman" w:cs="Times New Roman"/>
        </w:rPr>
        <w:t>Ultimately, 24 studies were included in the qualitative synthesis.</w:t>
      </w:r>
    </w:p>
    <w:p w14:paraId="6DF8A43B" w14:textId="6985BCEA" w:rsidR="00FB72F6" w:rsidRDefault="00FB72F6">
      <w:pPr>
        <w:rPr>
          <w:rFonts w:ascii="Times New Roman" w:hAnsi="Times New Roman" w:cs="Times New Roman"/>
          <w:b/>
          <w:bCs/>
        </w:rPr>
      </w:pPr>
    </w:p>
    <w:p w14:paraId="5C3BF36D" w14:textId="29C6E5C4" w:rsidR="00F4737D" w:rsidRDefault="00202D08" w:rsidP="003B5BE1">
      <w:pPr>
        <w:jc w:val="center"/>
        <w:rPr>
          <w:rFonts w:ascii="Times New Roman" w:hAnsi="Times New Roman" w:cs="Times New Roman"/>
          <w:b/>
          <w:bCs/>
        </w:rPr>
      </w:pPr>
      <w:r w:rsidRPr="00202D08">
        <w:rPr>
          <w:rFonts w:ascii="Times New Roman" w:hAnsi="Times New Roman" w:cs="Times New Roman"/>
          <w:b/>
          <w:bCs/>
          <w:noProof/>
        </w:rPr>
        <w:drawing>
          <wp:inline distT="0" distB="0" distL="0" distR="0" wp14:anchorId="4E6965C5" wp14:editId="1E885AFD">
            <wp:extent cx="5733415" cy="5775960"/>
            <wp:effectExtent l="0" t="0" r="635" b="0"/>
            <wp:docPr id="69265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9038" name=""/>
                    <pic:cNvPicPr/>
                  </pic:nvPicPr>
                  <pic:blipFill>
                    <a:blip r:embed="rId6"/>
                    <a:stretch>
                      <a:fillRect/>
                    </a:stretch>
                  </pic:blipFill>
                  <pic:spPr>
                    <a:xfrm>
                      <a:off x="0" y="0"/>
                      <a:ext cx="5733415" cy="5775960"/>
                    </a:xfrm>
                    <a:prstGeom prst="rect">
                      <a:avLst/>
                    </a:prstGeom>
                  </pic:spPr>
                </pic:pic>
              </a:graphicData>
            </a:graphic>
          </wp:inline>
        </w:drawing>
      </w:r>
    </w:p>
    <w:p w14:paraId="4A670DF6" w14:textId="5468808E" w:rsidR="00202D08" w:rsidRPr="00202D08" w:rsidRDefault="00202D08" w:rsidP="000B312B">
      <w:pPr>
        <w:jc w:val="center"/>
        <w:rPr>
          <w:rFonts w:ascii="Times New Roman" w:hAnsi="Times New Roman" w:cs="Times New Roman"/>
        </w:rPr>
      </w:pPr>
      <w:r w:rsidRPr="00202D08">
        <w:rPr>
          <w:rFonts w:ascii="Times New Roman" w:hAnsi="Times New Roman" w:cs="Times New Roman"/>
          <w:b/>
          <w:bCs/>
        </w:rPr>
        <w:t xml:space="preserve">Figure 1. </w:t>
      </w:r>
      <w:r w:rsidRPr="00202D08">
        <w:rPr>
          <w:rFonts w:ascii="Times New Roman" w:hAnsi="Times New Roman" w:cs="Times New Roman"/>
        </w:rPr>
        <w:t>PRISMA Flow Diagram of Study Selection</w:t>
      </w:r>
    </w:p>
    <w:p w14:paraId="4538AC34" w14:textId="7E726F69" w:rsidR="00F4737D" w:rsidRDefault="00F4737D">
      <w:pPr>
        <w:rPr>
          <w:rFonts w:ascii="Times New Roman" w:hAnsi="Times New Roman" w:cs="Times New Roman"/>
          <w:b/>
          <w:bCs/>
        </w:rPr>
      </w:pPr>
    </w:p>
    <w:p w14:paraId="05DA95DB" w14:textId="7C1905CF" w:rsidR="00F4737D" w:rsidRDefault="00F4737D">
      <w:pPr>
        <w:rPr>
          <w:rFonts w:ascii="Times New Roman" w:hAnsi="Times New Roman" w:cs="Times New Roman"/>
          <w:b/>
          <w:bCs/>
        </w:rPr>
      </w:pPr>
    </w:p>
    <w:p w14:paraId="5E9F6854" w14:textId="0F25CF38" w:rsidR="00F4737D" w:rsidRDefault="00F4737D">
      <w:pPr>
        <w:rPr>
          <w:rFonts w:ascii="Times New Roman" w:hAnsi="Times New Roman" w:cs="Times New Roman"/>
          <w:b/>
          <w:bCs/>
        </w:rPr>
      </w:pPr>
    </w:p>
    <w:p w14:paraId="515839A5" w14:textId="77777777" w:rsidR="00F4737D" w:rsidRDefault="00F4737D">
      <w:pPr>
        <w:rPr>
          <w:rFonts w:ascii="Times New Roman" w:hAnsi="Times New Roman" w:cs="Times New Roman"/>
          <w:b/>
          <w:bCs/>
        </w:rPr>
      </w:pPr>
    </w:p>
    <w:p w14:paraId="16302D79" w14:textId="77777777" w:rsidR="00F4737D" w:rsidRDefault="00F4737D">
      <w:pPr>
        <w:rPr>
          <w:rFonts w:ascii="Times New Roman" w:hAnsi="Times New Roman" w:cs="Times New Roman"/>
          <w:b/>
          <w:bCs/>
        </w:rPr>
      </w:pPr>
    </w:p>
    <w:p w14:paraId="1B20314C" w14:textId="77777777" w:rsidR="00F4737D" w:rsidRDefault="00F4737D">
      <w:pPr>
        <w:rPr>
          <w:rFonts w:ascii="Times New Roman" w:hAnsi="Times New Roman" w:cs="Times New Roman"/>
          <w:b/>
          <w:bCs/>
        </w:rPr>
      </w:pPr>
    </w:p>
    <w:p w14:paraId="2862B280" w14:textId="77777777" w:rsidR="00F4737D" w:rsidRDefault="00F4737D">
      <w:pPr>
        <w:rPr>
          <w:rFonts w:ascii="Times New Roman" w:hAnsi="Times New Roman" w:cs="Times New Roman"/>
          <w:b/>
          <w:bCs/>
        </w:rPr>
      </w:pPr>
    </w:p>
    <w:p w14:paraId="12A760E6" w14:textId="77777777" w:rsidR="00F4737D" w:rsidRDefault="00F4737D">
      <w:pPr>
        <w:rPr>
          <w:rFonts w:ascii="Times New Roman" w:hAnsi="Times New Roman" w:cs="Times New Roman"/>
          <w:b/>
          <w:bCs/>
        </w:rPr>
      </w:pPr>
    </w:p>
    <w:p w14:paraId="31587001" w14:textId="77777777" w:rsidR="00F4737D" w:rsidRDefault="00F4737D">
      <w:pPr>
        <w:rPr>
          <w:rFonts w:ascii="Times New Roman" w:hAnsi="Times New Roman" w:cs="Times New Roman"/>
        </w:rPr>
        <w:sectPr w:rsidR="00F4737D" w:rsidSect="00F4737D">
          <w:pgSz w:w="11909" w:h="16834" w:code="9"/>
          <w:pgMar w:top="1440" w:right="1440" w:bottom="1440" w:left="1440" w:header="720" w:footer="720" w:gutter="0"/>
          <w:cols w:space="720"/>
          <w:docGrid w:linePitch="360"/>
        </w:sectPr>
      </w:pPr>
    </w:p>
    <w:p w14:paraId="084DBCC6" w14:textId="58C2EC48" w:rsidR="00F4737D" w:rsidRDefault="00202D08">
      <w:pPr>
        <w:rPr>
          <w:rFonts w:ascii="Times New Roman" w:hAnsi="Times New Roman" w:cs="Times New Roman"/>
        </w:rPr>
      </w:pPr>
      <w:r w:rsidRPr="00BF7263">
        <w:rPr>
          <w:rFonts w:ascii="Times New Roman" w:hAnsi="Times New Roman" w:cs="Times New Roman"/>
          <w:b/>
          <w:bCs/>
        </w:rPr>
        <w:lastRenderedPageBreak/>
        <w:t>Table 1.</w:t>
      </w:r>
      <w:r w:rsidRPr="00202D08">
        <w:rPr>
          <w:rFonts w:ascii="Times New Roman" w:hAnsi="Times New Roman" w:cs="Times New Roman"/>
        </w:rPr>
        <w:t xml:space="preserve"> Characteristics of Included Interventional Studies Evaluating Medicinal Plant-Based Interventions on Lipid Profiles</w:t>
      </w:r>
    </w:p>
    <w:tbl>
      <w:tblPr>
        <w:tblStyle w:val="TableGrid"/>
        <w:tblW w:w="15032" w:type="dxa"/>
        <w:tblInd w:w="-635" w:type="dxa"/>
        <w:tblLayout w:type="fixed"/>
        <w:tblLook w:val="04A0" w:firstRow="1" w:lastRow="0" w:firstColumn="1" w:lastColumn="0" w:noHBand="0" w:noVBand="1"/>
      </w:tblPr>
      <w:tblGrid>
        <w:gridCol w:w="1589"/>
        <w:gridCol w:w="926"/>
        <w:gridCol w:w="1408"/>
        <w:gridCol w:w="842"/>
        <w:gridCol w:w="1106"/>
        <w:gridCol w:w="996"/>
        <w:gridCol w:w="1134"/>
        <w:gridCol w:w="1157"/>
        <w:gridCol w:w="1219"/>
        <w:gridCol w:w="1243"/>
        <w:gridCol w:w="1449"/>
        <w:gridCol w:w="1963"/>
      </w:tblGrid>
      <w:tr w:rsidR="00C1710D" w:rsidRPr="00C1710D" w14:paraId="18274A84" w14:textId="77777777" w:rsidTr="00603818">
        <w:tc>
          <w:tcPr>
            <w:tcW w:w="1589" w:type="dxa"/>
            <w:vAlign w:val="center"/>
          </w:tcPr>
          <w:p w14:paraId="06E35A31" w14:textId="4D09956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Author (Year)</w:t>
            </w:r>
          </w:p>
        </w:tc>
        <w:tc>
          <w:tcPr>
            <w:tcW w:w="926" w:type="dxa"/>
            <w:vAlign w:val="center"/>
          </w:tcPr>
          <w:p w14:paraId="5B07B6FB" w14:textId="03B6789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Country</w:t>
            </w:r>
          </w:p>
        </w:tc>
        <w:tc>
          <w:tcPr>
            <w:tcW w:w="1408" w:type="dxa"/>
            <w:vAlign w:val="center"/>
          </w:tcPr>
          <w:p w14:paraId="5203A954" w14:textId="0A3D650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Population</w:t>
            </w:r>
          </w:p>
        </w:tc>
        <w:tc>
          <w:tcPr>
            <w:tcW w:w="842" w:type="dxa"/>
            <w:vAlign w:val="center"/>
          </w:tcPr>
          <w:p w14:paraId="7183D5CD" w14:textId="705A1A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Sample</w:t>
            </w:r>
          </w:p>
        </w:tc>
        <w:tc>
          <w:tcPr>
            <w:tcW w:w="1106" w:type="dxa"/>
            <w:vAlign w:val="center"/>
          </w:tcPr>
          <w:p w14:paraId="69AE14F4" w14:textId="4BAC3A7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Design</w:t>
            </w:r>
          </w:p>
        </w:tc>
        <w:tc>
          <w:tcPr>
            <w:tcW w:w="996" w:type="dxa"/>
            <w:vAlign w:val="center"/>
          </w:tcPr>
          <w:p w14:paraId="5666BBAA" w14:textId="294BF7E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Plant</w:t>
            </w:r>
          </w:p>
        </w:tc>
        <w:tc>
          <w:tcPr>
            <w:tcW w:w="1134" w:type="dxa"/>
            <w:vAlign w:val="center"/>
          </w:tcPr>
          <w:p w14:paraId="3E3A5F98" w14:textId="6272C28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Dose</w:t>
            </w:r>
          </w:p>
        </w:tc>
        <w:tc>
          <w:tcPr>
            <w:tcW w:w="1157" w:type="dxa"/>
            <w:vAlign w:val="center"/>
          </w:tcPr>
          <w:p w14:paraId="60722734" w14:textId="679E35F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Duration</w:t>
            </w:r>
          </w:p>
        </w:tc>
        <w:tc>
          <w:tcPr>
            <w:tcW w:w="1219" w:type="dxa"/>
            <w:vAlign w:val="center"/>
          </w:tcPr>
          <w:p w14:paraId="1656DFB1" w14:textId="3B89656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Comparator</w:t>
            </w:r>
          </w:p>
        </w:tc>
        <w:tc>
          <w:tcPr>
            <w:tcW w:w="1243" w:type="dxa"/>
            <w:vAlign w:val="center"/>
          </w:tcPr>
          <w:p w14:paraId="1DD04F10" w14:textId="2102FE8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Outcomes</w:t>
            </w:r>
          </w:p>
        </w:tc>
        <w:tc>
          <w:tcPr>
            <w:tcW w:w="1449" w:type="dxa"/>
            <w:vAlign w:val="center"/>
          </w:tcPr>
          <w:p w14:paraId="5B75D068" w14:textId="0AEA3A3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Main Findings</w:t>
            </w:r>
          </w:p>
        </w:tc>
        <w:tc>
          <w:tcPr>
            <w:tcW w:w="1963" w:type="dxa"/>
            <w:vAlign w:val="center"/>
          </w:tcPr>
          <w:p w14:paraId="51C91D71" w14:textId="56C6F41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Proposed Mechanisms</w:t>
            </w:r>
          </w:p>
        </w:tc>
      </w:tr>
      <w:tr w:rsidR="00C1710D" w:rsidRPr="00C1710D" w14:paraId="28033A00" w14:textId="77777777" w:rsidTr="00603818">
        <w:tc>
          <w:tcPr>
            <w:tcW w:w="1589" w:type="dxa"/>
            <w:vAlign w:val="center"/>
          </w:tcPr>
          <w:p w14:paraId="35774433" w14:textId="5E7AF99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Donato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
                <w:id w:val="1050346013"/>
                <w:placeholder>
                  <w:docPart w:val="DefaultPlaceholder_-1854013440"/>
                </w:placeholder>
              </w:sdtPr>
              <w:sdtContent>
                <w:r w:rsidR="001334E8" w:rsidRPr="001334E8">
                  <w:rPr>
                    <w:rFonts w:ascii="Times New Roman" w:hAnsi="Times New Roman" w:cs="Times New Roman"/>
                    <w:color w:val="000000"/>
                    <w:sz w:val="18"/>
                    <w:szCs w:val="18"/>
                  </w:rPr>
                  <w:t>(Donato et al., 2021)</w:t>
                </w:r>
              </w:sdtContent>
            </w:sdt>
          </w:p>
        </w:tc>
        <w:tc>
          <w:tcPr>
            <w:tcW w:w="926" w:type="dxa"/>
            <w:vAlign w:val="center"/>
          </w:tcPr>
          <w:p w14:paraId="3B802268" w14:textId="487974C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3DB4CD5E" w14:textId="7680F67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Adults with hypercholesterolemia</w:t>
            </w:r>
          </w:p>
        </w:tc>
        <w:tc>
          <w:tcPr>
            <w:tcW w:w="842" w:type="dxa"/>
            <w:vAlign w:val="center"/>
          </w:tcPr>
          <w:p w14:paraId="5C3763F7" w14:textId="4C7C11B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90</w:t>
            </w:r>
          </w:p>
        </w:tc>
        <w:tc>
          <w:tcPr>
            <w:tcW w:w="1106" w:type="dxa"/>
            <w:vAlign w:val="center"/>
          </w:tcPr>
          <w:p w14:paraId="5402EC3F" w14:textId="4EC0754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F2E0DD9" w14:textId="485F9F19"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Guggulu</w:t>
            </w:r>
            <w:proofErr w:type="spellEnd"/>
            <w:r w:rsidRPr="007F2964">
              <w:rPr>
                <w:rFonts w:ascii="Times New Roman" w:hAnsi="Times New Roman" w:cs="Times New Roman"/>
                <w:sz w:val="18"/>
                <w:szCs w:val="18"/>
              </w:rPr>
              <w:t xml:space="preserve"> + </w:t>
            </w:r>
            <w:proofErr w:type="spellStart"/>
            <w:r w:rsidRPr="007F2964">
              <w:rPr>
                <w:rFonts w:ascii="Times New Roman" w:hAnsi="Times New Roman" w:cs="Times New Roman"/>
                <w:sz w:val="18"/>
                <w:szCs w:val="18"/>
              </w:rPr>
              <w:t>Triphala</w:t>
            </w:r>
            <w:proofErr w:type="spellEnd"/>
          </w:p>
        </w:tc>
        <w:tc>
          <w:tcPr>
            <w:tcW w:w="1134" w:type="dxa"/>
            <w:vAlign w:val="center"/>
          </w:tcPr>
          <w:p w14:paraId="74D5F2F4" w14:textId="1767636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NR</w:t>
            </w:r>
          </w:p>
        </w:tc>
        <w:tc>
          <w:tcPr>
            <w:tcW w:w="1157" w:type="dxa"/>
            <w:vAlign w:val="center"/>
          </w:tcPr>
          <w:p w14:paraId="4ED67286" w14:textId="745DB17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xml:space="preserve">3 </w:t>
            </w:r>
            <w:proofErr w:type="spellStart"/>
            <w:r w:rsidRPr="007F2964">
              <w:rPr>
                <w:rFonts w:ascii="Times New Roman" w:hAnsi="Times New Roman" w:cs="Times New Roman"/>
                <w:sz w:val="18"/>
                <w:szCs w:val="18"/>
              </w:rPr>
              <w:t>mo</w:t>
            </w:r>
            <w:proofErr w:type="spellEnd"/>
            <w:r w:rsidRPr="007F2964">
              <w:rPr>
                <w:rFonts w:ascii="Times New Roman" w:hAnsi="Times New Roman" w:cs="Times New Roman"/>
                <w:sz w:val="18"/>
                <w:szCs w:val="18"/>
              </w:rPr>
              <w:t xml:space="preserve"> + follow-up</w:t>
            </w:r>
          </w:p>
        </w:tc>
        <w:tc>
          <w:tcPr>
            <w:tcW w:w="1219" w:type="dxa"/>
            <w:vAlign w:val="center"/>
          </w:tcPr>
          <w:p w14:paraId="13F47080" w14:textId="496E523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238C8E9B" w14:textId="2855BB9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62479B4F" w14:textId="7C094F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(within group), NS vs placebo</w:t>
            </w:r>
          </w:p>
        </w:tc>
        <w:tc>
          <w:tcPr>
            <w:tcW w:w="1963" w:type="dxa"/>
            <w:vAlign w:val="center"/>
          </w:tcPr>
          <w:p w14:paraId="701E1F15" w14:textId="0C2DEB0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FXR antagonism, antioxidant, anti-inflammatory</w:t>
            </w:r>
          </w:p>
        </w:tc>
      </w:tr>
      <w:tr w:rsidR="00C1710D" w:rsidRPr="00C1710D" w14:paraId="7506CE3F" w14:textId="77777777" w:rsidTr="00603818">
        <w:tc>
          <w:tcPr>
            <w:tcW w:w="1589" w:type="dxa"/>
            <w:vAlign w:val="center"/>
          </w:tcPr>
          <w:p w14:paraId="36CD3645" w14:textId="025082C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Adab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
                <w:id w:val="-160785078"/>
                <w:placeholder>
                  <w:docPart w:val="DefaultPlaceholder_-1854013440"/>
                </w:placeholder>
              </w:sdtPr>
              <w:sdtContent>
                <w:r w:rsidR="001334E8" w:rsidRPr="001334E8">
                  <w:rPr>
                    <w:rFonts w:ascii="Times New Roman" w:hAnsi="Times New Roman" w:cs="Times New Roman"/>
                    <w:color w:val="000000"/>
                    <w:sz w:val="18"/>
                    <w:szCs w:val="18"/>
                  </w:rPr>
                  <w:t>(Adab et al., 2019)</w:t>
                </w:r>
              </w:sdtContent>
            </w:sdt>
          </w:p>
        </w:tc>
        <w:tc>
          <w:tcPr>
            <w:tcW w:w="926" w:type="dxa"/>
            <w:vAlign w:val="center"/>
          </w:tcPr>
          <w:p w14:paraId="79A7CE87" w14:textId="458BCF5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35AB0C9A" w14:textId="1F9D246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 with hyperlipidemia</w:t>
            </w:r>
          </w:p>
        </w:tc>
        <w:tc>
          <w:tcPr>
            <w:tcW w:w="842" w:type="dxa"/>
            <w:vAlign w:val="center"/>
          </w:tcPr>
          <w:p w14:paraId="7E0F37A6" w14:textId="6A8B46C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75</w:t>
            </w:r>
          </w:p>
        </w:tc>
        <w:tc>
          <w:tcPr>
            <w:tcW w:w="1106" w:type="dxa"/>
            <w:vAlign w:val="center"/>
          </w:tcPr>
          <w:p w14:paraId="28D6D4FD" w14:textId="7C284B8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4B5C726" w14:textId="30E6CC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Turmeric</w:t>
            </w:r>
          </w:p>
        </w:tc>
        <w:tc>
          <w:tcPr>
            <w:tcW w:w="1134" w:type="dxa"/>
            <w:vAlign w:val="center"/>
          </w:tcPr>
          <w:p w14:paraId="5CA5E374" w14:textId="214F261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2100 mg/day</w:t>
            </w:r>
          </w:p>
        </w:tc>
        <w:tc>
          <w:tcPr>
            <w:tcW w:w="1157" w:type="dxa"/>
            <w:vAlign w:val="center"/>
          </w:tcPr>
          <w:p w14:paraId="6313D37F" w14:textId="7474087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0AA5A0BB" w14:textId="22763A4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0F13E780" w14:textId="2CA6059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09A4CA82" w14:textId="783239B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(between-group)</w:t>
            </w:r>
          </w:p>
        </w:tc>
        <w:tc>
          <w:tcPr>
            <w:tcW w:w="1963" w:type="dxa"/>
            <w:vAlign w:val="center"/>
          </w:tcPr>
          <w:p w14:paraId="11F988C3" w14:textId="39DE027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Antioxidant, anti-inflammatory, oxidative stress reduction</w:t>
            </w:r>
          </w:p>
        </w:tc>
      </w:tr>
      <w:tr w:rsidR="00C1710D" w:rsidRPr="00C1710D" w14:paraId="019E28A6" w14:textId="77777777" w:rsidTr="00603818">
        <w:tc>
          <w:tcPr>
            <w:tcW w:w="1589" w:type="dxa"/>
            <w:vAlign w:val="center"/>
          </w:tcPr>
          <w:p w14:paraId="03C035CC" w14:textId="261FB2CB"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Ajamzibad</w:t>
            </w:r>
            <w:proofErr w:type="spellEnd"/>
            <w:r w:rsidRPr="007F2964">
              <w:rPr>
                <w:rFonts w:ascii="Times New Roman" w:hAnsi="Times New Roman" w:cs="Times New Roman"/>
                <w:sz w:val="18"/>
                <w:szCs w:val="18"/>
              </w:rPr>
              <w:t xml:space="preserve"> (2021)</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
                <w:id w:val="-1897892232"/>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Ajamzibad</w:t>
                </w:r>
                <w:proofErr w:type="spellEnd"/>
                <w:r w:rsidR="001334E8" w:rsidRPr="001334E8">
                  <w:rPr>
                    <w:rFonts w:ascii="Times New Roman" w:hAnsi="Times New Roman" w:cs="Times New Roman"/>
                    <w:color w:val="000000"/>
                    <w:sz w:val="18"/>
                    <w:szCs w:val="18"/>
                  </w:rPr>
                  <w:t xml:space="preserve"> et al., 2021)</w:t>
                </w:r>
              </w:sdtContent>
            </w:sdt>
          </w:p>
        </w:tc>
        <w:tc>
          <w:tcPr>
            <w:tcW w:w="926" w:type="dxa"/>
            <w:vAlign w:val="center"/>
          </w:tcPr>
          <w:p w14:paraId="7FDC799E" w14:textId="5C0EFA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4832B08A" w14:textId="459EE63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Hyperlipidemia adults</w:t>
            </w:r>
          </w:p>
        </w:tc>
        <w:tc>
          <w:tcPr>
            <w:tcW w:w="842" w:type="dxa"/>
            <w:vAlign w:val="center"/>
          </w:tcPr>
          <w:p w14:paraId="5BAB67A3" w14:textId="7BF262C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28</w:t>
            </w:r>
          </w:p>
        </w:tc>
        <w:tc>
          <w:tcPr>
            <w:tcW w:w="1106" w:type="dxa"/>
            <w:vAlign w:val="center"/>
          </w:tcPr>
          <w:p w14:paraId="59B3B952" w14:textId="1CC38EB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Quasi</w:t>
            </w:r>
          </w:p>
        </w:tc>
        <w:tc>
          <w:tcPr>
            <w:tcW w:w="996" w:type="dxa"/>
            <w:vAlign w:val="center"/>
          </w:tcPr>
          <w:p w14:paraId="5ED96836" w14:textId="154694B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 + lemon</w:t>
            </w:r>
          </w:p>
        </w:tc>
        <w:tc>
          <w:tcPr>
            <w:tcW w:w="1134" w:type="dxa"/>
            <w:vAlign w:val="center"/>
          </w:tcPr>
          <w:p w14:paraId="557FCF42" w14:textId="4FC303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 cc/meal</w:t>
            </w:r>
          </w:p>
        </w:tc>
        <w:tc>
          <w:tcPr>
            <w:tcW w:w="1157" w:type="dxa"/>
            <w:vAlign w:val="center"/>
          </w:tcPr>
          <w:p w14:paraId="233F098B" w14:textId="075AA3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 weeks</w:t>
            </w:r>
          </w:p>
        </w:tc>
        <w:tc>
          <w:tcPr>
            <w:tcW w:w="1219" w:type="dxa"/>
            <w:vAlign w:val="center"/>
          </w:tcPr>
          <w:p w14:paraId="445DE8EC" w14:textId="3B4A175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Pre-post</w:t>
            </w:r>
          </w:p>
        </w:tc>
        <w:tc>
          <w:tcPr>
            <w:tcW w:w="1243" w:type="dxa"/>
            <w:vAlign w:val="center"/>
          </w:tcPr>
          <w:p w14:paraId="61BD6DE3" w14:textId="246EE6E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3B2D9A99" w14:textId="4D9C4A5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5F90A018" w14:textId="7FDD989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reductase inhibition, polyphenol activity</w:t>
            </w:r>
          </w:p>
        </w:tc>
      </w:tr>
      <w:tr w:rsidR="00C1710D" w:rsidRPr="00C1710D" w14:paraId="3BD1778D" w14:textId="77777777" w:rsidTr="00603818">
        <w:tc>
          <w:tcPr>
            <w:tcW w:w="1589" w:type="dxa"/>
            <w:vAlign w:val="center"/>
          </w:tcPr>
          <w:p w14:paraId="11F70FA1" w14:textId="5ED84740"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Arzati</w:t>
            </w:r>
            <w:proofErr w:type="spellEnd"/>
            <w:r w:rsidRPr="007F2964">
              <w:rPr>
                <w:rFonts w:ascii="Times New Roman" w:hAnsi="Times New Roman" w:cs="Times New Roman"/>
                <w:sz w:val="18"/>
                <w:szCs w:val="18"/>
              </w:rPr>
              <w:t xml:space="preserve">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
                <w:id w:val="657649241"/>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Arzati</w:t>
                </w:r>
                <w:proofErr w:type="spellEnd"/>
                <w:r w:rsidR="001334E8" w:rsidRPr="001334E8">
                  <w:rPr>
                    <w:rFonts w:ascii="Times New Roman" w:hAnsi="Times New Roman" w:cs="Times New Roman"/>
                    <w:color w:val="000000"/>
                    <w:sz w:val="18"/>
                    <w:szCs w:val="18"/>
                  </w:rPr>
                  <w:t xml:space="preserve"> et al., 2017)</w:t>
                </w:r>
              </w:sdtContent>
            </w:sdt>
          </w:p>
        </w:tc>
        <w:tc>
          <w:tcPr>
            <w:tcW w:w="926" w:type="dxa"/>
            <w:vAlign w:val="center"/>
          </w:tcPr>
          <w:p w14:paraId="4E1F562D" w14:textId="25185D4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2339C927" w14:textId="32BF024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7AE6979C" w14:textId="64C7FC7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45</w:t>
            </w:r>
          </w:p>
        </w:tc>
        <w:tc>
          <w:tcPr>
            <w:tcW w:w="1106" w:type="dxa"/>
            <w:vAlign w:val="center"/>
          </w:tcPr>
          <w:p w14:paraId="7B532F95" w14:textId="672D5FC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41556755" w14:textId="52C073D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0469F9A1" w14:textId="3C28E66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2000 mg/day</w:t>
            </w:r>
          </w:p>
        </w:tc>
        <w:tc>
          <w:tcPr>
            <w:tcW w:w="1157" w:type="dxa"/>
            <w:vAlign w:val="center"/>
          </w:tcPr>
          <w:p w14:paraId="709A4F7B" w14:textId="081CF65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 weeks</w:t>
            </w:r>
          </w:p>
        </w:tc>
        <w:tc>
          <w:tcPr>
            <w:tcW w:w="1219" w:type="dxa"/>
            <w:vAlign w:val="center"/>
          </w:tcPr>
          <w:p w14:paraId="6AE81226" w14:textId="5A22013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640D2E5E" w14:textId="6594ECD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LDL/HDL ratio, lipid panel</w:t>
            </w:r>
          </w:p>
        </w:tc>
        <w:tc>
          <w:tcPr>
            <w:tcW w:w="1449" w:type="dxa"/>
            <w:vAlign w:val="center"/>
          </w:tcPr>
          <w:p w14:paraId="68B8C202" w14:textId="1D4E38B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LDL/HDL ratio; others NS</w:t>
            </w:r>
          </w:p>
        </w:tc>
        <w:tc>
          <w:tcPr>
            <w:tcW w:w="1963" w:type="dxa"/>
            <w:vAlign w:val="center"/>
          </w:tcPr>
          <w:p w14:paraId="12F7BC38" w14:textId="5CE190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 metabolic modulation</w:t>
            </w:r>
          </w:p>
        </w:tc>
      </w:tr>
      <w:tr w:rsidR="00C1710D" w:rsidRPr="00C1710D" w14:paraId="29900327" w14:textId="77777777" w:rsidTr="00603818">
        <w:tc>
          <w:tcPr>
            <w:tcW w:w="1589" w:type="dxa"/>
            <w:vAlign w:val="center"/>
          </w:tcPr>
          <w:p w14:paraId="207A4D61" w14:textId="32400CC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Ashraf (2022)</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
                <w:id w:val="-1182819320"/>
                <w:placeholder>
                  <w:docPart w:val="DefaultPlaceholder_-1854013440"/>
                </w:placeholder>
              </w:sdtPr>
              <w:sdtContent>
                <w:r w:rsidR="001334E8" w:rsidRPr="001334E8">
                  <w:rPr>
                    <w:rFonts w:ascii="Times New Roman" w:hAnsi="Times New Roman" w:cs="Times New Roman"/>
                    <w:color w:val="000000"/>
                    <w:sz w:val="18"/>
                    <w:szCs w:val="18"/>
                  </w:rPr>
                  <w:t>(Ashraf et al., 2022)</w:t>
                </w:r>
              </w:sdtContent>
            </w:sdt>
          </w:p>
        </w:tc>
        <w:tc>
          <w:tcPr>
            <w:tcW w:w="926" w:type="dxa"/>
            <w:vAlign w:val="center"/>
          </w:tcPr>
          <w:p w14:paraId="0EF74142" w14:textId="66423D6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Pakistan</w:t>
            </w:r>
          </w:p>
        </w:tc>
        <w:tc>
          <w:tcPr>
            <w:tcW w:w="1408" w:type="dxa"/>
            <w:vAlign w:val="center"/>
          </w:tcPr>
          <w:p w14:paraId="3E8F2B3D" w14:textId="163AF83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Hypertension + dyslipidemia</w:t>
            </w:r>
          </w:p>
        </w:tc>
        <w:tc>
          <w:tcPr>
            <w:tcW w:w="842" w:type="dxa"/>
            <w:vAlign w:val="center"/>
          </w:tcPr>
          <w:p w14:paraId="157A87B9" w14:textId="6F51B86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NR</w:t>
            </w:r>
          </w:p>
        </w:tc>
        <w:tc>
          <w:tcPr>
            <w:tcW w:w="1106" w:type="dxa"/>
            <w:vAlign w:val="center"/>
          </w:tcPr>
          <w:p w14:paraId="18B57F67" w14:textId="2D1C91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w:t>
            </w:r>
          </w:p>
        </w:tc>
        <w:tc>
          <w:tcPr>
            <w:tcW w:w="996" w:type="dxa"/>
            <w:vAlign w:val="center"/>
          </w:tcPr>
          <w:p w14:paraId="05E558EE" w14:textId="3BFB31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w:t>
            </w:r>
          </w:p>
        </w:tc>
        <w:tc>
          <w:tcPr>
            <w:tcW w:w="1134" w:type="dxa"/>
            <w:vAlign w:val="center"/>
          </w:tcPr>
          <w:p w14:paraId="4A915304" w14:textId="2EA73C3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0.3–1.5 g/day</w:t>
            </w:r>
          </w:p>
        </w:tc>
        <w:tc>
          <w:tcPr>
            <w:tcW w:w="1157" w:type="dxa"/>
            <w:vAlign w:val="center"/>
          </w:tcPr>
          <w:p w14:paraId="442A8EE7" w14:textId="60BDEAB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24 weeks</w:t>
            </w:r>
          </w:p>
        </w:tc>
        <w:tc>
          <w:tcPr>
            <w:tcW w:w="1219" w:type="dxa"/>
            <w:vAlign w:val="center"/>
          </w:tcPr>
          <w:p w14:paraId="2FB91494" w14:textId="70E2350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 + statin</w:t>
            </w:r>
          </w:p>
        </w:tc>
        <w:tc>
          <w:tcPr>
            <w:tcW w:w="1243" w:type="dxa"/>
            <w:vAlign w:val="center"/>
          </w:tcPr>
          <w:p w14:paraId="6A573161" w14:textId="311A84B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2E0E383F" w14:textId="6161916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729092D7" w14:textId="771510F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inhibition, anti-LDL oxidation</w:t>
            </w:r>
          </w:p>
        </w:tc>
      </w:tr>
      <w:tr w:rsidR="00C1710D" w:rsidRPr="00C1710D" w14:paraId="030FD5D5" w14:textId="77777777" w:rsidTr="00603818">
        <w:tc>
          <w:tcPr>
            <w:tcW w:w="1589" w:type="dxa"/>
            <w:vAlign w:val="center"/>
          </w:tcPr>
          <w:p w14:paraId="49FDF23E" w14:textId="2F2C1EA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Bazyar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
                <w:id w:val="-210953912"/>
                <w:placeholder>
                  <w:docPart w:val="DefaultPlaceholder_-1854013440"/>
                </w:placeholder>
              </w:sdtPr>
              <w:sdtContent>
                <w:r w:rsidR="001334E8" w:rsidRPr="001334E8">
                  <w:rPr>
                    <w:rFonts w:ascii="Times New Roman" w:hAnsi="Times New Roman" w:cs="Times New Roman"/>
                    <w:color w:val="000000"/>
                    <w:sz w:val="18"/>
                    <w:szCs w:val="18"/>
                  </w:rPr>
                  <w:t>(Bazyar et al., 2021)</w:t>
                </w:r>
              </w:sdtContent>
            </w:sdt>
          </w:p>
        </w:tc>
        <w:tc>
          <w:tcPr>
            <w:tcW w:w="926" w:type="dxa"/>
            <w:vAlign w:val="center"/>
          </w:tcPr>
          <w:p w14:paraId="2E430DFD" w14:textId="5A54463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D7C781A" w14:textId="6E1787D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0B186B72" w14:textId="17C45D9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50</w:t>
            </w:r>
          </w:p>
        </w:tc>
        <w:tc>
          <w:tcPr>
            <w:tcW w:w="1106" w:type="dxa"/>
            <w:vAlign w:val="center"/>
          </w:tcPr>
          <w:p w14:paraId="42DE9A67" w14:textId="6346385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70D63EC7" w14:textId="17ECA2C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Green tea (EGCG)</w:t>
            </w:r>
          </w:p>
        </w:tc>
        <w:tc>
          <w:tcPr>
            <w:tcW w:w="1134" w:type="dxa"/>
            <w:vAlign w:val="center"/>
          </w:tcPr>
          <w:p w14:paraId="66333E91" w14:textId="6C2D43B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300 mg/day</w:t>
            </w:r>
          </w:p>
        </w:tc>
        <w:tc>
          <w:tcPr>
            <w:tcW w:w="1157" w:type="dxa"/>
            <w:vAlign w:val="center"/>
          </w:tcPr>
          <w:p w14:paraId="56F43EA1" w14:textId="1F8CCA9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73138D49" w14:textId="77457C7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502031D0" w14:textId="3FC3D69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TG, AIP</w:t>
            </w:r>
          </w:p>
        </w:tc>
        <w:tc>
          <w:tcPr>
            <w:tcW w:w="1449" w:type="dxa"/>
            <w:vAlign w:val="center"/>
          </w:tcPr>
          <w:p w14:paraId="7E23E1FC" w14:textId="570D1DA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TG, AIP</w:t>
            </w:r>
          </w:p>
        </w:tc>
        <w:tc>
          <w:tcPr>
            <w:tcW w:w="1963" w:type="dxa"/>
            <w:vAlign w:val="center"/>
          </w:tcPr>
          <w:p w14:paraId="41A17031" w14:textId="2D384B1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Antioxidant, anti-inflammatory, improved oxidative status</w:t>
            </w:r>
          </w:p>
        </w:tc>
      </w:tr>
      <w:tr w:rsidR="00C1710D" w:rsidRPr="00C1710D" w14:paraId="6564C877" w14:textId="77777777" w:rsidTr="00603818">
        <w:tc>
          <w:tcPr>
            <w:tcW w:w="1589" w:type="dxa"/>
            <w:vAlign w:val="center"/>
          </w:tcPr>
          <w:p w14:paraId="362CB988" w14:textId="0EF4EE1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Cai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
                <w:id w:val="792326728"/>
                <w:placeholder>
                  <w:docPart w:val="DefaultPlaceholder_-1854013440"/>
                </w:placeholder>
              </w:sdtPr>
              <w:sdtContent>
                <w:r w:rsidR="001334E8" w:rsidRPr="001334E8">
                  <w:rPr>
                    <w:rFonts w:ascii="Times New Roman" w:hAnsi="Times New Roman" w:cs="Times New Roman"/>
                    <w:color w:val="000000"/>
                    <w:sz w:val="18"/>
                    <w:szCs w:val="18"/>
                  </w:rPr>
                  <w:t>(Cai et al., 2017)</w:t>
                </w:r>
              </w:sdtContent>
            </w:sdt>
          </w:p>
        </w:tc>
        <w:tc>
          <w:tcPr>
            <w:tcW w:w="926" w:type="dxa"/>
            <w:vAlign w:val="center"/>
          </w:tcPr>
          <w:p w14:paraId="6CD65651" w14:textId="0768D2B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China</w:t>
            </w:r>
          </w:p>
        </w:tc>
        <w:tc>
          <w:tcPr>
            <w:tcW w:w="1408" w:type="dxa"/>
            <w:vAlign w:val="center"/>
          </w:tcPr>
          <w:p w14:paraId="75BA5F4D" w14:textId="5B692DA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Older adults with dyslipidemia</w:t>
            </w:r>
          </w:p>
        </w:tc>
        <w:tc>
          <w:tcPr>
            <w:tcW w:w="842" w:type="dxa"/>
            <w:vAlign w:val="center"/>
          </w:tcPr>
          <w:p w14:paraId="09E7132C" w14:textId="6D09DBE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98</w:t>
            </w:r>
          </w:p>
        </w:tc>
        <w:tc>
          <w:tcPr>
            <w:tcW w:w="1106" w:type="dxa"/>
            <w:vAlign w:val="center"/>
          </w:tcPr>
          <w:p w14:paraId="00D73EC1" w14:textId="2E4509A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C8F1554" w14:textId="2990071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Citrus bergamia</w:t>
            </w:r>
          </w:p>
        </w:tc>
        <w:tc>
          <w:tcPr>
            <w:tcW w:w="1134" w:type="dxa"/>
            <w:vAlign w:val="center"/>
          </w:tcPr>
          <w:p w14:paraId="78321F97" w14:textId="156CB26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NR</w:t>
            </w:r>
          </w:p>
        </w:tc>
        <w:tc>
          <w:tcPr>
            <w:tcW w:w="1157" w:type="dxa"/>
            <w:vAlign w:val="center"/>
          </w:tcPr>
          <w:p w14:paraId="35F2D4A0" w14:textId="06050A5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3FD3BFD6" w14:textId="0A6A54D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39735A0C" w14:textId="2C44AC0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TC, TG</w:t>
            </w:r>
          </w:p>
        </w:tc>
        <w:tc>
          <w:tcPr>
            <w:tcW w:w="1449" w:type="dxa"/>
            <w:vAlign w:val="center"/>
          </w:tcPr>
          <w:p w14:paraId="19524804" w14:textId="61880A5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(significant), TC/TG ↓ trend</w:t>
            </w:r>
          </w:p>
        </w:tc>
        <w:tc>
          <w:tcPr>
            <w:tcW w:w="1963" w:type="dxa"/>
            <w:vAlign w:val="center"/>
          </w:tcPr>
          <w:p w14:paraId="04A18A23" w14:textId="3B01933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inhibition, antioxidant</w:t>
            </w:r>
          </w:p>
        </w:tc>
      </w:tr>
      <w:tr w:rsidR="00C1710D" w:rsidRPr="00C1710D" w14:paraId="606A62FB" w14:textId="77777777" w:rsidTr="00603818">
        <w:tc>
          <w:tcPr>
            <w:tcW w:w="1589" w:type="dxa"/>
            <w:vAlign w:val="center"/>
          </w:tcPr>
          <w:p w14:paraId="775620CC" w14:textId="5CD8F21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Carvalho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
                <w:id w:val="-960955770"/>
                <w:placeholder>
                  <w:docPart w:val="DefaultPlaceholder_-1854013440"/>
                </w:placeholder>
              </w:sdtPr>
              <w:sdtContent>
                <w:r w:rsidR="001334E8" w:rsidRPr="001334E8">
                  <w:rPr>
                    <w:rFonts w:ascii="Times New Roman" w:hAnsi="Times New Roman" w:cs="Times New Roman"/>
                    <w:color w:val="000000"/>
                    <w:sz w:val="18"/>
                    <w:szCs w:val="18"/>
                  </w:rPr>
                  <w:t>(Carvalho et al., 2020)</w:t>
                </w:r>
              </w:sdtContent>
            </w:sdt>
          </w:p>
        </w:tc>
        <w:tc>
          <w:tcPr>
            <w:tcW w:w="926" w:type="dxa"/>
            <w:vAlign w:val="center"/>
          </w:tcPr>
          <w:p w14:paraId="3E351DA2" w14:textId="5635994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Brazil</w:t>
            </w:r>
          </w:p>
        </w:tc>
        <w:tc>
          <w:tcPr>
            <w:tcW w:w="1408" w:type="dxa"/>
            <w:vAlign w:val="center"/>
          </w:tcPr>
          <w:p w14:paraId="16BE9C82" w14:textId="61458C2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2986D3BC" w14:textId="441DEAA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103</w:t>
            </w:r>
          </w:p>
        </w:tc>
        <w:tc>
          <w:tcPr>
            <w:tcW w:w="1106" w:type="dxa"/>
            <w:vAlign w:val="center"/>
          </w:tcPr>
          <w:p w14:paraId="3475A917" w14:textId="4AC04E5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20E4B05F" w14:textId="4E89CCC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004EFE43" w14:textId="1782979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g/day</w:t>
            </w:r>
          </w:p>
        </w:tc>
        <w:tc>
          <w:tcPr>
            <w:tcW w:w="1157" w:type="dxa"/>
            <w:vAlign w:val="center"/>
          </w:tcPr>
          <w:p w14:paraId="717D0A55" w14:textId="07FF0BE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90 days</w:t>
            </w:r>
          </w:p>
        </w:tc>
        <w:tc>
          <w:tcPr>
            <w:tcW w:w="1219" w:type="dxa"/>
            <w:vAlign w:val="center"/>
          </w:tcPr>
          <w:p w14:paraId="65024F59" w14:textId="5E7924D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24AAE3EC" w14:textId="688635B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glycemic markers</w:t>
            </w:r>
          </w:p>
        </w:tc>
        <w:tc>
          <w:tcPr>
            <w:tcW w:w="1449" w:type="dxa"/>
            <w:vAlign w:val="center"/>
          </w:tcPr>
          <w:p w14:paraId="4AF69F5D" w14:textId="7FC7E53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modestly</w:t>
            </w:r>
          </w:p>
        </w:tc>
        <w:tc>
          <w:tcPr>
            <w:tcW w:w="1963" w:type="dxa"/>
            <w:vAlign w:val="center"/>
          </w:tcPr>
          <w:p w14:paraId="724C8953" w14:textId="32B0E46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 insulin modulation</w:t>
            </w:r>
          </w:p>
        </w:tc>
      </w:tr>
      <w:tr w:rsidR="00C1710D" w:rsidRPr="00C1710D" w14:paraId="3F93FBFC" w14:textId="77777777" w:rsidTr="00603818">
        <w:tc>
          <w:tcPr>
            <w:tcW w:w="1589" w:type="dxa"/>
            <w:vAlign w:val="center"/>
          </w:tcPr>
          <w:p w14:paraId="2F06E376" w14:textId="65ADBD8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Rezazadeh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
                <w:id w:val="-15080524"/>
                <w:placeholder>
                  <w:docPart w:val="DefaultPlaceholder_-1854013440"/>
                </w:placeholder>
              </w:sdtPr>
              <w:sdtContent>
                <w:r w:rsidR="001334E8" w:rsidRPr="001334E8">
                  <w:rPr>
                    <w:rFonts w:ascii="Times New Roman" w:hAnsi="Times New Roman" w:cs="Times New Roman"/>
                    <w:color w:val="000000"/>
                    <w:sz w:val="18"/>
                    <w:szCs w:val="18"/>
                  </w:rPr>
                  <w:t>(Rezazadeh et al., 2018)</w:t>
                </w:r>
              </w:sdtContent>
            </w:sdt>
          </w:p>
        </w:tc>
        <w:tc>
          <w:tcPr>
            <w:tcW w:w="926" w:type="dxa"/>
            <w:vAlign w:val="center"/>
          </w:tcPr>
          <w:p w14:paraId="3650F19F" w14:textId="3BE85E2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A522CBD" w14:textId="5C7051E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Women with metabolic syndrome</w:t>
            </w:r>
          </w:p>
        </w:tc>
        <w:tc>
          <w:tcPr>
            <w:tcW w:w="842" w:type="dxa"/>
            <w:vAlign w:val="center"/>
          </w:tcPr>
          <w:p w14:paraId="1D8B2F8B" w14:textId="5C023D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50</w:t>
            </w:r>
          </w:p>
        </w:tc>
        <w:tc>
          <w:tcPr>
            <w:tcW w:w="1106" w:type="dxa"/>
            <w:vAlign w:val="center"/>
          </w:tcPr>
          <w:p w14:paraId="7FABBC03" w14:textId="5D0D382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7A58BB18" w14:textId="5F3038B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Artichoke</w:t>
            </w:r>
          </w:p>
        </w:tc>
        <w:tc>
          <w:tcPr>
            <w:tcW w:w="1134" w:type="dxa"/>
            <w:vAlign w:val="center"/>
          </w:tcPr>
          <w:p w14:paraId="390E793C" w14:textId="57FB8FD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1800 mg/day</w:t>
            </w:r>
          </w:p>
        </w:tc>
        <w:tc>
          <w:tcPr>
            <w:tcW w:w="1157" w:type="dxa"/>
            <w:vAlign w:val="center"/>
          </w:tcPr>
          <w:p w14:paraId="7B4DD3D3" w14:textId="68C994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73C44E78" w14:textId="184C2BF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D034582" w14:textId="3D3F673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TG, TC, LDL</w:t>
            </w:r>
          </w:p>
        </w:tc>
        <w:tc>
          <w:tcPr>
            <w:tcW w:w="1449" w:type="dxa"/>
            <w:vAlign w:val="center"/>
          </w:tcPr>
          <w:p w14:paraId="118E6612" w14:textId="4467839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TG (significant), others limited</w:t>
            </w:r>
          </w:p>
        </w:tc>
        <w:tc>
          <w:tcPr>
            <w:tcW w:w="1963" w:type="dxa"/>
            <w:vAlign w:val="center"/>
          </w:tcPr>
          <w:p w14:paraId="1EEE6BDA" w14:textId="522F42A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Polyphenols (luteolin, chlorogenic acid)</w:t>
            </w:r>
          </w:p>
        </w:tc>
      </w:tr>
      <w:tr w:rsidR="00C1710D" w:rsidRPr="00C1710D" w14:paraId="7544AC8C" w14:textId="77777777" w:rsidTr="00603818">
        <w:tc>
          <w:tcPr>
            <w:tcW w:w="1589" w:type="dxa"/>
            <w:vAlign w:val="center"/>
          </w:tcPr>
          <w:p w14:paraId="59B581EE" w14:textId="4AF51A9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El Gayar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
                <w:id w:val="893697595"/>
                <w:placeholder>
                  <w:docPart w:val="DefaultPlaceholder_-1854013440"/>
                </w:placeholder>
              </w:sdtPr>
              <w:sdtContent>
                <w:r w:rsidR="001334E8" w:rsidRPr="001334E8">
                  <w:rPr>
                    <w:rFonts w:ascii="Times New Roman" w:hAnsi="Times New Roman" w:cs="Times New Roman"/>
                    <w:color w:val="000000"/>
                    <w:sz w:val="18"/>
                    <w:szCs w:val="18"/>
                  </w:rPr>
                  <w:t>(El Gayar et al., 2019)</w:t>
                </w:r>
              </w:sdtContent>
            </w:sdt>
          </w:p>
        </w:tc>
        <w:tc>
          <w:tcPr>
            <w:tcW w:w="926" w:type="dxa"/>
            <w:vAlign w:val="center"/>
          </w:tcPr>
          <w:p w14:paraId="23467994" w14:textId="5677FBB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Egypt</w:t>
            </w:r>
          </w:p>
        </w:tc>
        <w:tc>
          <w:tcPr>
            <w:tcW w:w="1408" w:type="dxa"/>
            <w:vAlign w:val="center"/>
          </w:tcPr>
          <w:p w14:paraId="61B2EEBE" w14:textId="540103F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Obese T2DM</w:t>
            </w:r>
          </w:p>
        </w:tc>
        <w:tc>
          <w:tcPr>
            <w:tcW w:w="842" w:type="dxa"/>
            <w:vAlign w:val="center"/>
          </w:tcPr>
          <w:p w14:paraId="287DCFE8" w14:textId="4602A63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80</w:t>
            </w:r>
          </w:p>
        </w:tc>
        <w:tc>
          <w:tcPr>
            <w:tcW w:w="1106" w:type="dxa"/>
            <w:vAlign w:val="center"/>
          </w:tcPr>
          <w:p w14:paraId="7D9DCBCC" w14:textId="6EAFC41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w:t>
            </w:r>
          </w:p>
        </w:tc>
        <w:tc>
          <w:tcPr>
            <w:tcW w:w="996" w:type="dxa"/>
            <w:vAlign w:val="center"/>
          </w:tcPr>
          <w:p w14:paraId="29A04D1E" w14:textId="6802184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05BB430E" w14:textId="3369E33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1.8 g/day</w:t>
            </w:r>
          </w:p>
        </w:tc>
        <w:tc>
          <w:tcPr>
            <w:tcW w:w="1157" w:type="dxa"/>
            <w:vAlign w:val="center"/>
          </w:tcPr>
          <w:p w14:paraId="7C082AAD" w14:textId="003E67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605A30B2" w14:textId="7520435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 + metformin</w:t>
            </w:r>
          </w:p>
        </w:tc>
        <w:tc>
          <w:tcPr>
            <w:tcW w:w="1243" w:type="dxa"/>
            <w:vAlign w:val="center"/>
          </w:tcPr>
          <w:p w14:paraId="7F0B149F" w14:textId="71C438B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6723108B" w14:textId="0FC0EA7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473E9D35" w14:textId="76EEFE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thermogenesis, lipolysis, ↓ fat absorption</w:t>
            </w:r>
          </w:p>
        </w:tc>
      </w:tr>
      <w:tr w:rsidR="00C1710D" w:rsidRPr="00C1710D" w14:paraId="4F8D366E" w14:textId="77777777" w:rsidTr="00603818">
        <w:tc>
          <w:tcPr>
            <w:tcW w:w="1589" w:type="dxa"/>
            <w:vAlign w:val="center"/>
          </w:tcPr>
          <w:p w14:paraId="52A7A75A" w14:textId="6FDCC3A1"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Geberemeskel</w:t>
            </w:r>
            <w:proofErr w:type="spellEnd"/>
            <w:r w:rsidRPr="007F2964">
              <w:rPr>
                <w:rFonts w:ascii="Times New Roman" w:hAnsi="Times New Roman" w:cs="Times New Roman"/>
                <w:sz w:val="18"/>
                <w:szCs w:val="18"/>
              </w:rPr>
              <w:t xml:space="preserve">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
                <w:id w:val="1965152611"/>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Geberemeskel</w:t>
                </w:r>
                <w:proofErr w:type="spellEnd"/>
                <w:r w:rsidR="001334E8" w:rsidRPr="001334E8">
                  <w:rPr>
                    <w:rFonts w:ascii="Times New Roman" w:hAnsi="Times New Roman" w:cs="Times New Roman"/>
                    <w:color w:val="000000"/>
                    <w:sz w:val="18"/>
                    <w:szCs w:val="18"/>
                  </w:rPr>
                  <w:t xml:space="preserve"> et al., 2019)</w:t>
                </w:r>
              </w:sdtContent>
            </w:sdt>
          </w:p>
        </w:tc>
        <w:tc>
          <w:tcPr>
            <w:tcW w:w="926" w:type="dxa"/>
            <w:vAlign w:val="center"/>
          </w:tcPr>
          <w:p w14:paraId="04CBF6D3" w14:textId="7B5B1B4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Ethiopia</w:t>
            </w:r>
          </w:p>
        </w:tc>
        <w:tc>
          <w:tcPr>
            <w:tcW w:w="1408" w:type="dxa"/>
            <w:vAlign w:val="center"/>
          </w:tcPr>
          <w:p w14:paraId="1FC8A8F0" w14:textId="71315C7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7005C013" w14:textId="0DB5F32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114</w:t>
            </w:r>
          </w:p>
        </w:tc>
        <w:tc>
          <w:tcPr>
            <w:tcW w:w="1106" w:type="dxa"/>
            <w:vAlign w:val="center"/>
          </w:tcPr>
          <w:p w14:paraId="27A67E48" w14:textId="183E5E5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Clinical trial</w:t>
            </w:r>
          </w:p>
        </w:tc>
        <w:tc>
          <w:tcPr>
            <w:tcW w:w="996" w:type="dxa"/>
            <w:vAlign w:val="center"/>
          </w:tcPr>
          <w:p w14:paraId="394760DB" w14:textId="2BB4E48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Fenugreek</w:t>
            </w:r>
          </w:p>
        </w:tc>
        <w:tc>
          <w:tcPr>
            <w:tcW w:w="1134" w:type="dxa"/>
            <w:vAlign w:val="center"/>
          </w:tcPr>
          <w:p w14:paraId="025B7D17" w14:textId="55B0C59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25 g BID</w:t>
            </w:r>
          </w:p>
        </w:tc>
        <w:tc>
          <w:tcPr>
            <w:tcW w:w="1157" w:type="dxa"/>
            <w:vAlign w:val="center"/>
          </w:tcPr>
          <w:p w14:paraId="0ADA926E" w14:textId="799A3AC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 month</w:t>
            </w:r>
          </w:p>
        </w:tc>
        <w:tc>
          <w:tcPr>
            <w:tcW w:w="1219" w:type="dxa"/>
            <w:vAlign w:val="center"/>
          </w:tcPr>
          <w:p w14:paraId="7E304CD8" w14:textId="2CCDD23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Metformin</w:t>
            </w:r>
          </w:p>
        </w:tc>
        <w:tc>
          <w:tcPr>
            <w:tcW w:w="1243" w:type="dxa"/>
            <w:vAlign w:val="center"/>
          </w:tcPr>
          <w:p w14:paraId="1E00E4DC" w14:textId="6F064D7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235893EE" w14:textId="5FD5AA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182FDA4B" w14:textId="22ECE2A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Fiber/saponin-mediated lipid regulation</w:t>
            </w:r>
          </w:p>
        </w:tc>
      </w:tr>
      <w:tr w:rsidR="00C1710D" w:rsidRPr="00C1710D" w14:paraId="7866467D" w14:textId="77777777" w:rsidTr="00603818">
        <w:tc>
          <w:tcPr>
            <w:tcW w:w="1589" w:type="dxa"/>
            <w:vAlign w:val="center"/>
          </w:tcPr>
          <w:p w14:paraId="7B2F4026" w14:textId="4EFFD8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Majeed (2023)</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
                <w:id w:val="1957677893"/>
                <w:placeholder>
                  <w:docPart w:val="DefaultPlaceholder_-1854013440"/>
                </w:placeholder>
              </w:sdtPr>
              <w:sdtContent>
                <w:r w:rsidR="001334E8" w:rsidRPr="001334E8">
                  <w:rPr>
                    <w:rFonts w:ascii="Times New Roman" w:hAnsi="Times New Roman" w:cs="Times New Roman"/>
                    <w:color w:val="000000"/>
                    <w:sz w:val="18"/>
                    <w:szCs w:val="18"/>
                  </w:rPr>
                  <w:t>(Majeed et al., 2023)</w:t>
                </w:r>
              </w:sdtContent>
            </w:sdt>
          </w:p>
        </w:tc>
        <w:tc>
          <w:tcPr>
            <w:tcW w:w="926" w:type="dxa"/>
            <w:vAlign w:val="center"/>
          </w:tcPr>
          <w:p w14:paraId="5EBCDE39" w14:textId="7ACDA88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India</w:t>
            </w:r>
          </w:p>
        </w:tc>
        <w:tc>
          <w:tcPr>
            <w:tcW w:w="1408" w:type="dxa"/>
            <w:vAlign w:val="center"/>
          </w:tcPr>
          <w:p w14:paraId="0EA62A9E" w14:textId="3EC8465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Obese metabolic syndrome</w:t>
            </w:r>
          </w:p>
        </w:tc>
        <w:tc>
          <w:tcPr>
            <w:tcW w:w="842" w:type="dxa"/>
            <w:vAlign w:val="center"/>
          </w:tcPr>
          <w:p w14:paraId="17BDB72F" w14:textId="243F9A6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100</w:t>
            </w:r>
          </w:p>
        </w:tc>
        <w:tc>
          <w:tcPr>
            <w:tcW w:w="1106" w:type="dxa"/>
            <w:vAlign w:val="center"/>
          </w:tcPr>
          <w:p w14:paraId="642939FF" w14:textId="3714162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1CA2E71F" w14:textId="18A18A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Calebin A (Curcuma)</w:t>
            </w:r>
          </w:p>
        </w:tc>
        <w:tc>
          <w:tcPr>
            <w:tcW w:w="1134" w:type="dxa"/>
            <w:vAlign w:val="center"/>
          </w:tcPr>
          <w:p w14:paraId="308950ED" w14:textId="085A08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25 mg/day</w:t>
            </w:r>
          </w:p>
        </w:tc>
        <w:tc>
          <w:tcPr>
            <w:tcW w:w="1157" w:type="dxa"/>
            <w:vAlign w:val="center"/>
          </w:tcPr>
          <w:p w14:paraId="1EF26493" w14:textId="00FE142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90 days</w:t>
            </w:r>
          </w:p>
        </w:tc>
        <w:tc>
          <w:tcPr>
            <w:tcW w:w="1219" w:type="dxa"/>
            <w:vAlign w:val="center"/>
          </w:tcPr>
          <w:p w14:paraId="54091206" w14:textId="2E58A26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7B0559FA" w14:textId="195BB2D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HDL, TG</w:t>
            </w:r>
          </w:p>
        </w:tc>
        <w:tc>
          <w:tcPr>
            <w:tcW w:w="1449" w:type="dxa"/>
            <w:vAlign w:val="center"/>
          </w:tcPr>
          <w:p w14:paraId="1759B7F2" w14:textId="6DE8005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TG; ↑ HDL</w:t>
            </w:r>
          </w:p>
        </w:tc>
        <w:tc>
          <w:tcPr>
            <w:tcW w:w="1963" w:type="dxa"/>
            <w:vAlign w:val="center"/>
          </w:tcPr>
          <w:p w14:paraId="67F27695" w14:textId="7862B85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fatty acid oxidation, anti-inflammatory</w:t>
            </w:r>
          </w:p>
        </w:tc>
      </w:tr>
      <w:tr w:rsidR="00C1710D" w:rsidRPr="00C1710D" w14:paraId="4A7CE413" w14:textId="77777777" w:rsidTr="00603818">
        <w:tc>
          <w:tcPr>
            <w:tcW w:w="1589" w:type="dxa"/>
            <w:vAlign w:val="center"/>
          </w:tcPr>
          <w:p w14:paraId="5DA75B44" w14:textId="22F0802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lastRenderedPageBreak/>
              <w:t>Panahi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
                <w:id w:val="1034467352"/>
                <w:placeholder>
                  <w:docPart w:val="DefaultPlaceholder_-1854013440"/>
                </w:placeholder>
              </w:sdtPr>
              <w:sdtContent>
                <w:r w:rsidR="001334E8" w:rsidRPr="001334E8">
                  <w:rPr>
                    <w:rFonts w:ascii="Times New Roman" w:hAnsi="Times New Roman" w:cs="Times New Roman"/>
                    <w:color w:val="000000"/>
                    <w:sz w:val="18"/>
                    <w:szCs w:val="18"/>
                  </w:rPr>
                  <w:t>(Panahi et al., 2017)</w:t>
                </w:r>
              </w:sdtContent>
            </w:sdt>
          </w:p>
        </w:tc>
        <w:tc>
          <w:tcPr>
            <w:tcW w:w="926" w:type="dxa"/>
            <w:vAlign w:val="center"/>
          </w:tcPr>
          <w:p w14:paraId="786522E8" w14:textId="0E3DF39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AF90B00" w14:textId="79B673C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1F27EE6C" w14:textId="678421D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118</w:t>
            </w:r>
          </w:p>
        </w:tc>
        <w:tc>
          <w:tcPr>
            <w:tcW w:w="1106" w:type="dxa"/>
            <w:vAlign w:val="center"/>
          </w:tcPr>
          <w:p w14:paraId="59F25C88" w14:textId="5312DD7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41D4A932" w14:textId="15C800F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Curcuminoids</w:t>
            </w:r>
          </w:p>
        </w:tc>
        <w:tc>
          <w:tcPr>
            <w:tcW w:w="1134" w:type="dxa"/>
            <w:vAlign w:val="center"/>
          </w:tcPr>
          <w:p w14:paraId="166BAA33" w14:textId="34D8F30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1000 mg/day</w:t>
            </w:r>
          </w:p>
        </w:tc>
        <w:tc>
          <w:tcPr>
            <w:tcW w:w="1157" w:type="dxa"/>
            <w:vAlign w:val="center"/>
          </w:tcPr>
          <w:p w14:paraId="3B6D217F" w14:textId="01F0D08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64AADD1A" w14:textId="0E7BA0B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09F111BB" w14:textId="37D204C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xml:space="preserve">TC, HDL, </w:t>
            </w:r>
            <w:proofErr w:type="spellStart"/>
            <w:r w:rsidRPr="007F2964">
              <w:rPr>
                <w:rFonts w:ascii="Times New Roman" w:hAnsi="Times New Roman" w:cs="Times New Roman"/>
                <w:sz w:val="18"/>
                <w:szCs w:val="18"/>
              </w:rPr>
              <w:t>Lp</w:t>
            </w:r>
            <w:proofErr w:type="spellEnd"/>
            <w:r w:rsidRPr="007F2964">
              <w:rPr>
                <w:rFonts w:ascii="Times New Roman" w:hAnsi="Times New Roman" w:cs="Times New Roman"/>
                <w:sz w:val="18"/>
                <w:szCs w:val="18"/>
              </w:rPr>
              <w:t>(a), TG</w:t>
            </w:r>
          </w:p>
        </w:tc>
        <w:tc>
          <w:tcPr>
            <w:tcW w:w="1449" w:type="dxa"/>
            <w:vAlign w:val="center"/>
          </w:tcPr>
          <w:p w14:paraId="0041D9E7" w14:textId="0F0ECEF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xml:space="preserve">↓ TC, non-HDL, </w:t>
            </w:r>
            <w:proofErr w:type="spellStart"/>
            <w:r w:rsidRPr="007F2964">
              <w:rPr>
                <w:rFonts w:ascii="Times New Roman" w:hAnsi="Times New Roman" w:cs="Times New Roman"/>
                <w:sz w:val="18"/>
                <w:szCs w:val="18"/>
              </w:rPr>
              <w:t>Lp</w:t>
            </w:r>
            <w:proofErr w:type="spellEnd"/>
            <w:r w:rsidRPr="007F2964">
              <w:rPr>
                <w:rFonts w:ascii="Times New Roman" w:hAnsi="Times New Roman" w:cs="Times New Roman"/>
                <w:sz w:val="18"/>
                <w:szCs w:val="18"/>
              </w:rPr>
              <w:t>(a); ↑ HDL</w:t>
            </w:r>
          </w:p>
        </w:tc>
        <w:tc>
          <w:tcPr>
            <w:tcW w:w="1963" w:type="dxa"/>
            <w:vAlign w:val="center"/>
          </w:tcPr>
          <w:p w14:paraId="79511169" w14:textId="4625BC4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 antioxidant</w:t>
            </w:r>
          </w:p>
        </w:tc>
      </w:tr>
      <w:tr w:rsidR="00C1710D" w:rsidRPr="00C1710D" w14:paraId="5EA3E676" w14:textId="77777777" w:rsidTr="00603818">
        <w:tc>
          <w:tcPr>
            <w:tcW w:w="1589" w:type="dxa"/>
            <w:vAlign w:val="center"/>
          </w:tcPr>
          <w:p w14:paraId="013B802E" w14:textId="5FD52859"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Rahimlou</w:t>
            </w:r>
            <w:proofErr w:type="spellEnd"/>
            <w:r w:rsidRPr="007F2964">
              <w:rPr>
                <w:rFonts w:ascii="Times New Roman" w:hAnsi="Times New Roman" w:cs="Times New Roman"/>
                <w:sz w:val="18"/>
                <w:szCs w:val="18"/>
              </w:rPr>
              <w:t xml:space="preserve">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
                <w:id w:val="1602306002"/>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Rahimlou</w:t>
                </w:r>
                <w:proofErr w:type="spellEnd"/>
                <w:r w:rsidR="001334E8" w:rsidRPr="001334E8">
                  <w:rPr>
                    <w:rFonts w:ascii="Times New Roman" w:hAnsi="Times New Roman" w:cs="Times New Roman"/>
                    <w:color w:val="000000"/>
                    <w:sz w:val="18"/>
                    <w:szCs w:val="18"/>
                  </w:rPr>
                  <w:t xml:space="preserve"> et al., 2019)</w:t>
                </w:r>
              </w:sdtContent>
            </w:sdt>
          </w:p>
        </w:tc>
        <w:tc>
          <w:tcPr>
            <w:tcW w:w="926" w:type="dxa"/>
            <w:vAlign w:val="center"/>
          </w:tcPr>
          <w:p w14:paraId="62B111F7" w14:textId="4D0B555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3E0B25D8" w14:textId="46D4F0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Metabolic syndrome</w:t>
            </w:r>
          </w:p>
        </w:tc>
        <w:tc>
          <w:tcPr>
            <w:tcW w:w="842" w:type="dxa"/>
            <w:vAlign w:val="center"/>
          </w:tcPr>
          <w:p w14:paraId="4CB7B11A" w14:textId="721469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37</w:t>
            </w:r>
          </w:p>
        </w:tc>
        <w:tc>
          <w:tcPr>
            <w:tcW w:w="1106" w:type="dxa"/>
            <w:vAlign w:val="center"/>
          </w:tcPr>
          <w:p w14:paraId="3E11FFEC" w14:textId="1414F3E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393D387" w14:textId="02DE33F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6926D73B" w14:textId="217B9FE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g/day</w:t>
            </w:r>
          </w:p>
        </w:tc>
        <w:tc>
          <w:tcPr>
            <w:tcW w:w="1157" w:type="dxa"/>
            <w:vAlign w:val="center"/>
          </w:tcPr>
          <w:p w14:paraId="121BCF93" w14:textId="1EB17A3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4FF6E569" w14:textId="19A9998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DCBD106" w14:textId="1A73567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TG, metabolic indices</w:t>
            </w:r>
          </w:p>
        </w:tc>
        <w:tc>
          <w:tcPr>
            <w:tcW w:w="1449" w:type="dxa"/>
            <w:vAlign w:val="center"/>
          </w:tcPr>
          <w:p w14:paraId="1F1EB1E4" w14:textId="55C9C4B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TG significant</w:t>
            </w:r>
          </w:p>
        </w:tc>
        <w:tc>
          <w:tcPr>
            <w:tcW w:w="1963" w:type="dxa"/>
            <w:vAlign w:val="center"/>
          </w:tcPr>
          <w:p w14:paraId="779B4214" w14:textId="388C690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Improved insulin resistance</w:t>
            </w:r>
          </w:p>
        </w:tc>
      </w:tr>
      <w:tr w:rsidR="00C1710D" w:rsidRPr="00C1710D" w14:paraId="74A518C9" w14:textId="77777777" w:rsidTr="00603818">
        <w:tc>
          <w:tcPr>
            <w:tcW w:w="1589" w:type="dxa"/>
            <w:vAlign w:val="center"/>
          </w:tcPr>
          <w:p w14:paraId="1671E208" w14:textId="3C31E96F"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Rangboo</w:t>
            </w:r>
            <w:proofErr w:type="spellEnd"/>
            <w:r w:rsidRPr="007F2964">
              <w:rPr>
                <w:rFonts w:ascii="Times New Roman" w:hAnsi="Times New Roman" w:cs="Times New Roman"/>
                <w:sz w:val="18"/>
                <w:szCs w:val="18"/>
              </w:rPr>
              <w:t xml:space="preserve"> (2016)</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
                <w:id w:val="657426190"/>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Rangboo</w:t>
                </w:r>
                <w:proofErr w:type="spellEnd"/>
                <w:r w:rsidR="001334E8" w:rsidRPr="001334E8">
                  <w:rPr>
                    <w:rFonts w:ascii="Times New Roman" w:hAnsi="Times New Roman" w:cs="Times New Roman"/>
                    <w:color w:val="000000"/>
                    <w:sz w:val="18"/>
                    <w:szCs w:val="18"/>
                  </w:rPr>
                  <w:t xml:space="preserve"> et al., 2016)</w:t>
                </w:r>
              </w:sdtContent>
            </w:sdt>
          </w:p>
        </w:tc>
        <w:tc>
          <w:tcPr>
            <w:tcW w:w="926" w:type="dxa"/>
            <w:vAlign w:val="center"/>
          </w:tcPr>
          <w:p w14:paraId="29F90182" w14:textId="4E1394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0BB9F55" w14:textId="603550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NASH</w:t>
            </w:r>
          </w:p>
        </w:tc>
        <w:tc>
          <w:tcPr>
            <w:tcW w:w="842" w:type="dxa"/>
            <w:vAlign w:val="center"/>
          </w:tcPr>
          <w:p w14:paraId="48DC682E" w14:textId="785E932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w:t>
            </w:r>
          </w:p>
        </w:tc>
        <w:tc>
          <w:tcPr>
            <w:tcW w:w="1106" w:type="dxa"/>
            <w:vAlign w:val="center"/>
          </w:tcPr>
          <w:p w14:paraId="4A95808E" w14:textId="5F3FDF5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6471AB3D" w14:textId="3066D70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Artichoke</w:t>
            </w:r>
          </w:p>
        </w:tc>
        <w:tc>
          <w:tcPr>
            <w:tcW w:w="1134" w:type="dxa"/>
            <w:vAlign w:val="center"/>
          </w:tcPr>
          <w:p w14:paraId="77C33353" w14:textId="7455098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2700 mg/day</w:t>
            </w:r>
          </w:p>
        </w:tc>
        <w:tc>
          <w:tcPr>
            <w:tcW w:w="1157" w:type="dxa"/>
            <w:vAlign w:val="center"/>
          </w:tcPr>
          <w:p w14:paraId="1694F423" w14:textId="7D5A766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months</w:t>
            </w:r>
          </w:p>
        </w:tc>
        <w:tc>
          <w:tcPr>
            <w:tcW w:w="1219" w:type="dxa"/>
            <w:vAlign w:val="center"/>
          </w:tcPr>
          <w:p w14:paraId="6B66954A" w14:textId="127D0D7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597A2906" w14:textId="627B0D3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TG</w:t>
            </w:r>
          </w:p>
        </w:tc>
        <w:tc>
          <w:tcPr>
            <w:tcW w:w="1449" w:type="dxa"/>
            <w:vAlign w:val="center"/>
          </w:tcPr>
          <w:p w14:paraId="3E84AFCF" w14:textId="25B6AF2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TG</w:t>
            </w:r>
          </w:p>
        </w:tc>
        <w:tc>
          <w:tcPr>
            <w:tcW w:w="1963" w:type="dxa"/>
            <w:vAlign w:val="center"/>
          </w:tcPr>
          <w:p w14:paraId="03596FDF" w14:textId="6C6B340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ROS, hepatoprotective</w:t>
            </w:r>
          </w:p>
        </w:tc>
      </w:tr>
      <w:tr w:rsidR="00C1710D" w:rsidRPr="00C1710D" w14:paraId="12069F61" w14:textId="77777777" w:rsidTr="00603818">
        <w:tc>
          <w:tcPr>
            <w:tcW w:w="1589" w:type="dxa"/>
            <w:vAlign w:val="center"/>
          </w:tcPr>
          <w:p w14:paraId="49BC79E5" w14:textId="5851E4C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Riva (2022)</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1170525138"/>
                <w:placeholder>
                  <w:docPart w:val="DefaultPlaceholder_-1854013440"/>
                </w:placeholder>
              </w:sdtPr>
              <w:sdtContent>
                <w:r w:rsidR="001334E8" w:rsidRPr="001334E8">
                  <w:rPr>
                    <w:rFonts w:ascii="Times New Roman" w:hAnsi="Times New Roman" w:cs="Times New Roman"/>
                    <w:color w:val="000000"/>
                    <w:sz w:val="18"/>
                    <w:szCs w:val="18"/>
                  </w:rPr>
                  <w:t>(Riva et al., 2022)</w:t>
                </w:r>
              </w:sdtContent>
            </w:sdt>
          </w:p>
        </w:tc>
        <w:tc>
          <w:tcPr>
            <w:tcW w:w="926" w:type="dxa"/>
            <w:vAlign w:val="center"/>
          </w:tcPr>
          <w:p w14:paraId="5E9D2FEA" w14:textId="1220B4A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4F440929" w14:textId="0BBF8B7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Mild hypercholesterolemia</w:t>
            </w:r>
          </w:p>
        </w:tc>
        <w:tc>
          <w:tcPr>
            <w:tcW w:w="842" w:type="dxa"/>
            <w:vAlign w:val="center"/>
          </w:tcPr>
          <w:p w14:paraId="00204BFB" w14:textId="4E56266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w:t>
            </w:r>
          </w:p>
        </w:tc>
        <w:tc>
          <w:tcPr>
            <w:tcW w:w="1106" w:type="dxa"/>
            <w:vAlign w:val="center"/>
          </w:tcPr>
          <w:p w14:paraId="720F86BD" w14:textId="5A0D076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8B10775" w14:textId="40E1D22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Bergamot + artichoke</w:t>
            </w:r>
          </w:p>
        </w:tc>
        <w:tc>
          <w:tcPr>
            <w:tcW w:w="1134" w:type="dxa"/>
            <w:vAlign w:val="center"/>
          </w:tcPr>
          <w:p w14:paraId="1A77F30A" w14:textId="32483D4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600 + 100 mg</w:t>
            </w:r>
          </w:p>
        </w:tc>
        <w:tc>
          <w:tcPr>
            <w:tcW w:w="1157" w:type="dxa"/>
            <w:vAlign w:val="center"/>
          </w:tcPr>
          <w:p w14:paraId="06B390D1" w14:textId="186359C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months</w:t>
            </w:r>
          </w:p>
        </w:tc>
        <w:tc>
          <w:tcPr>
            <w:tcW w:w="1219" w:type="dxa"/>
            <w:vAlign w:val="center"/>
          </w:tcPr>
          <w:p w14:paraId="31C74EA9" w14:textId="36772B3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6216DBB" w14:textId="14C1984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w:t>
            </w:r>
          </w:p>
        </w:tc>
        <w:tc>
          <w:tcPr>
            <w:tcW w:w="1449" w:type="dxa"/>
            <w:vAlign w:val="center"/>
          </w:tcPr>
          <w:p w14:paraId="0B7B6B97" w14:textId="61FA9CB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w:t>
            </w:r>
          </w:p>
        </w:tc>
        <w:tc>
          <w:tcPr>
            <w:tcW w:w="1963" w:type="dxa"/>
            <w:vAlign w:val="center"/>
          </w:tcPr>
          <w:p w14:paraId="18DB2C5E" w14:textId="665B5E5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Synergistic polyphenol effect</w:t>
            </w:r>
          </w:p>
        </w:tc>
      </w:tr>
      <w:tr w:rsidR="00C1710D" w:rsidRPr="00C1710D" w14:paraId="2B237874" w14:textId="77777777" w:rsidTr="00603818">
        <w:tc>
          <w:tcPr>
            <w:tcW w:w="1589" w:type="dxa"/>
            <w:vAlign w:val="center"/>
          </w:tcPr>
          <w:p w14:paraId="14AC23C9" w14:textId="08E52D30"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Rondanelli</w:t>
            </w:r>
            <w:proofErr w:type="spellEnd"/>
            <w:r w:rsidRPr="007F2964">
              <w:rPr>
                <w:rFonts w:ascii="Times New Roman" w:hAnsi="Times New Roman" w:cs="Times New Roman"/>
                <w:sz w:val="18"/>
                <w:szCs w:val="18"/>
              </w:rPr>
              <w:t xml:space="preserve">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
                <w:id w:val="-928274125"/>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Rondanelli</w:t>
                </w:r>
                <w:proofErr w:type="spellEnd"/>
                <w:r w:rsidR="001334E8" w:rsidRPr="001334E8">
                  <w:rPr>
                    <w:rFonts w:ascii="Times New Roman" w:hAnsi="Times New Roman" w:cs="Times New Roman"/>
                    <w:color w:val="000000"/>
                    <w:sz w:val="18"/>
                    <w:szCs w:val="18"/>
                  </w:rPr>
                  <w:t xml:space="preserve"> et al., 2020)</w:t>
                </w:r>
              </w:sdtContent>
            </w:sdt>
          </w:p>
        </w:tc>
        <w:tc>
          <w:tcPr>
            <w:tcW w:w="926" w:type="dxa"/>
            <w:vAlign w:val="center"/>
          </w:tcPr>
          <w:p w14:paraId="2AE58168" w14:textId="65F1CF9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41A22CC7" w14:textId="08B5CB9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IFG overweight adults</w:t>
            </w:r>
          </w:p>
        </w:tc>
        <w:tc>
          <w:tcPr>
            <w:tcW w:w="842" w:type="dxa"/>
            <w:vAlign w:val="center"/>
          </w:tcPr>
          <w:p w14:paraId="059C9867" w14:textId="415043B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54</w:t>
            </w:r>
          </w:p>
        </w:tc>
        <w:tc>
          <w:tcPr>
            <w:tcW w:w="1106" w:type="dxa"/>
            <w:vAlign w:val="center"/>
          </w:tcPr>
          <w:p w14:paraId="638F4D2E" w14:textId="3F43620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B90CC89" w14:textId="1713B0F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Cynara scolymus</w:t>
            </w:r>
          </w:p>
        </w:tc>
        <w:tc>
          <w:tcPr>
            <w:tcW w:w="1134" w:type="dxa"/>
            <w:vAlign w:val="center"/>
          </w:tcPr>
          <w:p w14:paraId="4D0349AF" w14:textId="6979673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600 mg/day</w:t>
            </w:r>
          </w:p>
        </w:tc>
        <w:tc>
          <w:tcPr>
            <w:tcW w:w="1157" w:type="dxa"/>
            <w:vAlign w:val="center"/>
          </w:tcPr>
          <w:p w14:paraId="122E94F8" w14:textId="717AC27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months</w:t>
            </w:r>
          </w:p>
        </w:tc>
        <w:tc>
          <w:tcPr>
            <w:tcW w:w="1219" w:type="dxa"/>
            <w:vAlign w:val="center"/>
          </w:tcPr>
          <w:p w14:paraId="2015B222" w14:textId="0D831C4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7B5F7320" w14:textId="79DFDF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HDL, LDL ratios</w:t>
            </w:r>
          </w:p>
        </w:tc>
        <w:tc>
          <w:tcPr>
            <w:tcW w:w="1449" w:type="dxa"/>
            <w:vAlign w:val="center"/>
          </w:tcPr>
          <w:p w14:paraId="17D09C59" w14:textId="1C875AB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Improved lipid ratios</w:t>
            </w:r>
          </w:p>
        </w:tc>
        <w:tc>
          <w:tcPr>
            <w:tcW w:w="1963" w:type="dxa"/>
            <w:vAlign w:val="center"/>
          </w:tcPr>
          <w:p w14:paraId="390AB06A" w14:textId="0FAF866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Enzyme inhibition (α-glucosidase, G6Pase)</w:t>
            </w:r>
          </w:p>
        </w:tc>
      </w:tr>
      <w:tr w:rsidR="00C1710D" w:rsidRPr="00C1710D" w14:paraId="52934848" w14:textId="77777777" w:rsidTr="00603818">
        <w:tc>
          <w:tcPr>
            <w:tcW w:w="1589" w:type="dxa"/>
            <w:vAlign w:val="center"/>
          </w:tcPr>
          <w:p w14:paraId="341A5746" w14:textId="755E99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Spina (2024)</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
                <w:id w:val="-512915570"/>
                <w:placeholder>
                  <w:docPart w:val="DefaultPlaceholder_-1854013440"/>
                </w:placeholder>
              </w:sdtPr>
              <w:sdtContent>
                <w:r w:rsidR="001334E8" w:rsidRPr="001334E8">
                  <w:rPr>
                    <w:rFonts w:ascii="Times New Roman" w:hAnsi="Times New Roman" w:cs="Times New Roman"/>
                    <w:color w:val="000000"/>
                    <w:sz w:val="18"/>
                    <w:szCs w:val="18"/>
                  </w:rPr>
                  <w:t>(Spina et al., 2024)</w:t>
                </w:r>
              </w:sdtContent>
            </w:sdt>
          </w:p>
        </w:tc>
        <w:tc>
          <w:tcPr>
            <w:tcW w:w="926" w:type="dxa"/>
            <w:vAlign w:val="center"/>
          </w:tcPr>
          <w:p w14:paraId="7192F20B" w14:textId="2E6C557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2D5C7321" w14:textId="0D16F10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Hypercholesterolemia</w:t>
            </w:r>
          </w:p>
        </w:tc>
        <w:tc>
          <w:tcPr>
            <w:tcW w:w="842" w:type="dxa"/>
            <w:vAlign w:val="center"/>
          </w:tcPr>
          <w:p w14:paraId="4EB97874" w14:textId="442846C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64</w:t>
            </w:r>
          </w:p>
        </w:tc>
        <w:tc>
          <w:tcPr>
            <w:tcW w:w="1106" w:type="dxa"/>
            <w:vAlign w:val="center"/>
          </w:tcPr>
          <w:p w14:paraId="3C4ECE36" w14:textId="582FCF2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3649BFD0" w14:textId="3D29FD7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Citrus bergamia</w:t>
            </w:r>
          </w:p>
        </w:tc>
        <w:tc>
          <w:tcPr>
            <w:tcW w:w="1134" w:type="dxa"/>
            <w:vAlign w:val="center"/>
          </w:tcPr>
          <w:p w14:paraId="4650725E" w14:textId="0EEE1F0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150 mg/day</w:t>
            </w:r>
          </w:p>
        </w:tc>
        <w:tc>
          <w:tcPr>
            <w:tcW w:w="1157" w:type="dxa"/>
            <w:vAlign w:val="center"/>
          </w:tcPr>
          <w:p w14:paraId="174057E4" w14:textId="6028B34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4 months</w:t>
            </w:r>
          </w:p>
        </w:tc>
        <w:tc>
          <w:tcPr>
            <w:tcW w:w="1219" w:type="dxa"/>
            <w:vAlign w:val="center"/>
          </w:tcPr>
          <w:p w14:paraId="1A789435" w14:textId="1473321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1EDA6895" w14:textId="225581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w:t>
            </w:r>
          </w:p>
        </w:tc>
        <w:tc>
          <w:tcPr>
            <w:tcW w:w="1449" w:type="dxa"/>
            <w:vAlign w:val="center"/>
          </w:tcPr>
          <w:p w14:paraId="3BEADFDD" w14:textId="4547DAF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 HDL trend</w:t>
            </w:r>
          </w:p>
        </w:tc>
        <w:tc>
          <w:tcPr>
            <w:tcW w:w="1963" w:type="dxa"/>
            <w:vAlign w:val="center"/>
          </w:tcPr>
          <w:p w14:paraId="3C9B02EB" w14:textId="70A7A82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AMPK, SIRT1 activation</w:t>
            </w:r>
          </w:p>
        </w:tc>
      </w:tr>
      <w:tr w:rsidR="00C1710D" w:rsidRPr="00C1710D" w14:paraId="7DF09006" w14:textId="77777777" w:rsidTr="00603818">
        <w:tc>
          <w:tcPr>
            <w:tcW w:w="1589" w:type="dxa"/>
            <w:vAlign w:val="center"/>
          </w:tcPr>
          <w:p w14:paraId="20655DA1" w14:textId="644CA3A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Talaei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1435905953"/>
                <w:placeholder>
                  <w:docPart w:val="DefaultPlaceholder_-1854013440"/>
                </w:placeholder>
              </w:sdtPr>
              <w:sdtContent>
                <w:r w:rsidR="001334E8" w:rsidRPr="001334E8">
                  <w:rPr>
                    <w:rFonts w:ascii="Times New Roman" w:hAnsi="Times New Roman" w:cs="Times New Roman"/>
                    <w:color w:val="000000"/>
                    <w:sz w:val="18"/>
                    <w:szCs w:val="18"/>
                  </w:rPr>
                  <w:t>(Talaei et al., 2017)</w:t>
                </w:r>
              </w:sdtContent>
            </w:sdt>
          </w:p>
        </w:tc>
        <w:tc>
          <w:tcPr>
            <w:tcW w:w="926" w:type="dxa"/>
            <w:vAlign w:val="center"/>
          </w:tcPr>
          <w:p w14:paraId="6BC5B84F" w14:textId="61A2BF8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1B3CB233" w14:textId="3B9B017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028D1FFA" w14:textId="44937D5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81</w:t>
            </w:r>
          </w:p>
        </w:tc>
        <w:tc>
          <w:tcPr>
            <w:tcW w:w="1106" w:type="dxa"/>
            <w:vAlign w:val="center"/>
          </w:tcPr>
          <w:p w14:paraId="7B107E4D" w14:textId="693BF69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42CA50ED" w14:textId="3C6F574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668F75BA" w14:textId="1674B5A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 g/day</w:t>
            </w:r>
          </w:p>
        </w:tc>
        <w:tc>
          <w:tcPr>
            <w:tcW w:w="1157" w:type="dxa"/>
            <w:vAlign w:val="center"/>
          </w:tcPr>
          <w:p w14:paraId="28A45469" w14:textId="166AC17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434712F1" w14:textId="188C78E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18AE7661" w14:textId="6006EFC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ratios</w:t>
            </w:r>
          </w:p>
        </w:tc>
        <w:tc>
          <w:tcPr>
            <w:tcW w:w="1449" w:type="dxa"/>
            <w:vAlign w:val="center"/>
          </w:tcPr>
          <w:p w14:paraId="78001E02" w14:textId="0528EE6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LDL/HDL ratio</w:t>
            </w:r>
          </w:p>
        </w:tc>
        <w:tc>
          <w:tcPr>
            <w:tcW w:w="1963" w:type="dxa"/>
            <w:vAlign w:val="center"/>
          </w:tcPr>
          <w:p w14:paraId="378C2A76" w14:textId="0E4D86E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w:t>
            </w:r>
          </w:p>
        </w:tc>
      </w:tr>
      <w:tr w:rsidR="00C1710D" w:rsidRPr="00C1710D" w14:paraId="483C791F" w14:textId="77777777" w:rsidTr="00603818">
        <w:tc>
          <w:tcPr>
            <w:tcW w:w="1589" w:type="dxa"/>
            <w:vAlign w:val="center"/>
          </w:tcPr>
          <w:p w14:paraId="6D0541D6" w14:textId="11980262"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Upadya</w:t>
            </w:r>
            <w:proofErr w:type="spellEnd"/>
            <w:r w:rsidRPr="007F2964">
              <w:rPr>
                <w:rFonts w:ascii="Times New Roman" w:hAnsi="Times New Roman" w:cs="Times New Roman"/>
                <w:sz w:val="18"/>
                <w:szCs w:val="18"/>
              </w:rPr>
              <w:t xml:space="preserve">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
                <w:id w:val="699197616"/>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Upadya</w:t>
                </w:r>
                <w:proofErr w:type="spellEnd"/>
                <w:r w:rsidR="001334E8" w:rsidRPr="001334E8">
                  <w:rPr>
                    <w:rFonts w:ascii="Times New Roman" w:hAnsi="Times New Roman" w:cs="Times New Roman"/>
                    <w:color w:val="000000"/>
                    <w:sz w:val="18"/>
                    <w:szCs w:val="18"/>
                  </w:rPr>
                  <w:t xml:space="preserve"> et al., 2019)</w:t>
                </w:r>
              </w:sdtContent>
            </w:sdt>
          </w:p>
        </w:tc>
        <w:tc>
          <w:tcPr>
            <w:tcW w:w="926" w:type="dxa"/>
            <w:vAlign w:val="center"/>
          </w:tcPr>
          <w:p w14:paraId="7DBB971D" w14:textId="5867FF8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India</w:t>
            </w:r>
          </w:p>
        </w:tc>
        <w:tc>
          <w:tcPr>
            <w:tcW w:w="1408" w:type="dxa"/>
            <w:vAlign w:val="center"/>
          </w:tcPr>
          <w:p w14:paraId="20A134CA" w14:textId="28C26A8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Dyslipidemia</w:t>
            </w:r>
          </w:p>
        </w:tc>
        <w:tc>
          <w:tcPr>
            <w:tcW w:w="842" w:type="dxa"/>
            <w:vAlign w:val="center"/>
          </w:tcPr>
          <w:p w14:paraId="6372E998" w14:textId="457EB03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98</w:t>
            </w:r>
          </w:p>
        </w:tc>
        <w:tc>
          <w:tcPr>
            <w:tcW w:w="1106" w:type="dxa"/>
            <w:vAlign w:val="center"/>
          </w:tcPr>
          <w:p w14:paraId="4A785F9C" w14:textId="283BE82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6F8B306" w14:textId="1D4611C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Amla</w:t>
            </w:r>
          </w:p>
        </w:tc>
        <w:tc>
          <w:tcPr>
            <w:tcW w:w="1134" w:type="dxa"/>
            <w:vAlign w:val="center"/>
          </w:tcPr>
          <w:p w14:paraId="0DF8AE5F" w14:textId="2424276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500 mg BID</w:t>
            </w:r>
          </w:p>
        </w:tc>
        <w:tc>
          <w:tcPr>
            <w:tcW w:w="1157" w:type="dxa"/>
            <w:vAlign w:val="center"/>
          </w:tcPr>
          <w:p w14:paraId="1846270A" w14:textId="1A0871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56546AC5" w14:textId="5101FDE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7F90F3FC" w14:textId="5476E84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TG, AIP</w:t>
            </w:r>
          </w:p>
        </w:tc>
        <w:tc>
          <w:tcPr>
            <w:tcW w:w="1449" w:type="dxa"/>
            <w:vAlign w:val="center"/>
          </w:tcPr>
          <w:p w14:paraId="76ED0461" w14:textId="70BABA3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AIP</w:t>
            </w:r>
          </w:p>
        </w:tc>
        <w:tc>
          <w:tcPr>
            <w:tcW w:w="1963" w:type="dxa"/>
            <w:vAlign w:val="center"/>
          </w:tcPr>
          <w:p w14:paraId="7DCDE490" w14:textId="4686036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Antiatherogenic polyphenols</w:t>
            </w:r>
          </w:p>
        </w:tc>
      </w:tr>
      <w:tr w:rsidR="00C1710D" w:rsidRPr="00C1710D" w14:paraId="3BF806E0" w14:textId="77777777" w:rsidTr="00603818">
        <w:tc>
          <w:tcPr>
            <w:tcW w:w="1589" w:type="dxa"/>
            <w:vAlign w:val="center"/>
          </w:tcPr>
          <w:p w14:paraId="79AD83D7" w14:textId="7159E00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Vezza (2024)</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
                <w:id w:val="-1828665505"/>
                <w:placeholder>
                  <w:docPart w:val="DefaultPlaceholder_-1854013440"/>
                </w:placeholder>
              </w:sdtPr>
              <w:sdtContent>
                <w:r w:rsidR="001334E8" w:rsidRPr="001334E8">
                  <w:rPr>
                    <w:rFonts w:ascii="Times New Roman" w:hAnsi="Times New Roman" w:cs="Times New Roman"/>
                    <w:color w:val="000000"/>
                    <w:sz w:val="18"/>
                    <w:szCs w:val="18"/>
                  </w:rPr>
                  <w:t>(Vezza et al., 2024)</w:t>
                </w:r>
              </w:sdtContent>
            </w:sdt>
          </w:p>
        </w:tc>
        <w:tc>
          <w:tcPr>
            <w:tcW w:w="926" w:type="dxa"/>
            <w:vAlign w:val="center"/>
          </w:tcPr>
          <w:p w14:paraId="10A7BD41" w14:textId="35BEFD5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Spain</w:t>
            </w:r>
          </w:p>
        </w:tc>
        <w:tc>
          <w:tcPr>
            <w:tcW w:w="1408" w:type="dxa"/>
            <w:vAlign w:val="center"/>
          </w:tcPr>
          <w:p w14:paraId="0E141AB1" w14:textId="7B099E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Mild hypercholesterolemia</w:t>
            </w:r>
          </w:p>
        </w:tc>
        <w:tc>
          <w:tcPr>
            <w:tcW w:w="842" w:type="dxa"/>
            <w:vAlign w:val="center"/>
          </w:tcPr>
          <w:p w14:paraId="3450B4FE" w14:textId="3B04930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66</w:t>
            </w:r>
          </w:p>
        </w:tc>
        <w:tc>
          <w:tcPr>
            <w:tcW w:w="1106" w:type="dxa"/>
            <w:vAlign w:val="center"/>
          </w:tcPr>
          <w:p w14:paraId="173C530F" w14:textId="39889BF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04B37AD" w14:textId="48D3AC8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 + onion</w:t>
            </w:r>
          </w:p>
        </w:tc>
        <w:tc>
          <w:tcPr>
            <w:tcW w:w="1134" w:type="dxa"/>
            <w:vAlign w:val="center"/>
          </w:tcPr>
          <w:p w14:paraId="60A3976D" w14:textId="7B8E2BB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 cap/day</w:t>
            </w:r>
          </w:p>
        </w:tc>
        <w:tc>
          <w:tcPr>
            <w:tcW w:w="1157" w:type="dxa"/>
            <w:vAlign w:val="center"/>
          </w:tcPr>
          <w:p w14:paraId="7EF5178C" w14:textId="18306E5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1B95541E" w14:textId="1506BFE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AC8B8EC" w14:textId="3EFDAE4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TC</w:t>
            </w:r>
          </w:p>
        </w:tc>
        <w:tc>
          <w:tcPr>
            <w:tcW w:w="1449" w:type="dxa"/>
            <w:vAlign w:val="center"/>
          </w:tcPr>
          <w:p w14:paraId="116B0E27" w14:textId="2513C91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TC</w:t>
            </w:r>
          </w:p>
        </w:tc>
        <w:tc>
          <w:tcPr>
            <w:tcW w:w="1963" w:type="dxa"/>
            <w:vAlign w:val="center"/>
          </w:tcPr>
          <w:p w14:paraId="530AAE88" w14:textId="03153A8A"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Cholesterogenesis</w:t>
            </w:r>
            <w:proofErr w:type="spellEnd"/>
            <w:r w:rsidRPr="007F2964">
              <w:rPr>
                <w:rFonts w:ascii="Times New Roman" w:hAnsi="Times New Roman" w:cs="Times New Roman"/>
                <w:sz w:val="18"/>
                <w:szCs w:val="18"/>
              </w:rPr>
              <w:t xml:space="preserve"> inhibition, cholesterol efflux</w:t>
            </w:r>
          </w:p>
        </w:tc>
      </w:tr>
      <w:tr w:rsidR="00C1710D" w:rsidRPr="00C1710D" w14:paraId="5D644118" w14:textId="77777777" w:rsidTr="00603818">
        <w:tc>
          <w:tcPr>
            <w:tcW w:w="1589" w:type="dxa"/>
            <w:vAlign w:val="center"/>
          </w:tcPr>
          <w:p w14:paraId="4CEE6D9E" w14:textId="660720B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Yazdanpanah (2023)</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
                <w:id w:val="-1616211560"/>
                <w:placeholder>
                  <w:docPart w:val="DefaultPlaceholder_-1854013440"/>
                </w:placeholder>
              </w:sdtPr>
              <w:sdtContent>
                <w:r w:rsidR="001334E8" w:rsidRPr="001334E8">
                  <w:rPr>
                    <w:rFonts w:ascii="Times New Roman" w:hAnsi="Times New Roman" w:cs="Times New Roman"/>
                    <w:color w:val="000000"/>
                    <w:sz w:val="18"/>
                    <w:szCs w:val="18"/>
                  </w:rPr>
                  <w:t>(Yazdanpanah et al., 2023)</w:t>
                </w:r>
              </w:sdtContent>
            </w:sdt>
          </w:p>
        </w:tc>
        <w:tc>
          <w:tcPr>
            <w:tcW w:w="926" w:type="dxa"/>
            <w:vAlign w:val="center"/>
          </w:tcPr>
          <w:p w14:paraId="71F02EB2" w14:textId="49ADE7C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263C5CE0" w14:textId="2FA0D67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 nephropathy</w:t>
            </w:r>
          </w:p>
        </w:tc>
        <w:tc>
          <w:tcPr>
            <w:tcW w:w="842" w:type="dxa"/>
            <w:vAlign w:val="center"/>
          </w:tcPr>
          <w:p w14:paraId="74C3BABD" w14:textId="4851718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66</w:t>
            </w:r>
          </w:p>
        </w:tc>
        <w:tc>
          <w:tcPr>
            <w:tcW w:w="1106" w:type="dxa"/>
            <w:vAlign w:val="center"/>
          </w:tcPr>
          <w:p w14:paraId="13DFDBCD" w14:textId="777CDBA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w:t>
            </w:r>
          </w:p>
        </w:tc>
        <w:tc>
          <w:tcPr>
            <w:tcW w:w="996" w:type="dxa"/>
            <w:vAlign w:val="center"/>
          </w:tcPr>
          <w:p w14:paraId="0DFFF3C2" w14:textId="0C0445F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Green tea</w:t>
            </w:r>
          </w:p>
        </w:tc>
        <w:tc>
          <w:tcPr>
            <w:tcW w:w="1134" w:type="dxa"/>
            <w:vAlign w:val="center"/>
          </w:tcPr>
          <w:p w14:paraId="2F371A5E" w14:textId="1AFC6DD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2–3 cups/day</w:t>
            </w:r>
          </w:p>
        </w:tc>
        <w:tc>
          <w:tcPr>
            <w:tcW w:w="1157" w:type="dxa"/>
            <w:vAlign w:val="center"/>
          </w:tcPr>
          <w:p w14:paraId="6FFB4729" w14:textId="610EC6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15E5E6E2" w14:textId="0EF1075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Control</w:t>
            </w:r>
          </w:p>
        </w:tc>
        <w:tc>
          <w:tcPr>
            <w:tcW w:w="1243" w:type="dxa"/>
            <w:vAlign w:val="center"/>
          </w:tcPr>
          <w:p w14:paraId="2FD730AA" w14:textId="4FB3B8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HDL</w:t>
            </w:r>
          </w:p>
        </w:tc>
        <w:tc>
          <w:tcPr>
            <w:tcW w:w="1449" w:type="dxa"/>
            <w:vAlign w:val="center"/>
          </w:tcPr>
          <w:p w14:paraId="6D72A4F3" w14:textId="3CAA7DF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 HDL</w:t>
            </w:r>
          </w:p>
        </w:tc>
        <w:tc>
          <w:tcPr>
            <w:tcW w:w="1963" w:type="dxa"/>
            <w:vAlign w:val="center"/>
          </w:tcPr>
          <w:p w14:paraId="622EEB25" w14:textId="73AF08E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Antioxidant, anti-inflammatory</w:t>
            </w:r>
          </w:p>
        </w:tc>
      </w:tr>
      <w:tr w:rsidR="00C1710D" w:rsidRPr="00C1710D" w14:paraId="6869B79D" w14:textId="77777777" w:rsidTr="00603818">
        <w:tc>
          <w:tcPr>
            <w:tcW w:w="1589" w:type="dxa"/>
            <w:vAlign w:val="center"/>
          </w:tcPr>
          <w:p w14:paraId="406C5287" w14:textId="2BE0277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Zamani (2018)</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810178284"/>
                <w:placeholder>
                  <w:docPart w:val="DefaultPlaceholder_-1854013440"/>
                </w:placeholder>
              </w:sdtPr>
              <w:sdtContent>
                <w:r w:rsidR="001334E8" w:rsidRPr="001334E8">
                  <w:rPr>
                    <w:rFonts w:ascii="Times New Roman" w:hAnsi="Times New Roman" w:cs="Times New Roman"/>
                    <w:color w:val="000000"/>
                    <w:sz w:val="18"/>
                    <w:szCs w:val="18"/>
                  </w:rPr>
                  <w:t>(Zamani et al., 2018)</w:t>
                </w:r>
              </w:sdtContent>
            </w:sdt>
          </w:p>
        </w:tc>
        <w:tc>
          <w:tcPr>
            <w:tcW w:w="926" w:type="dxa"/>
            <w:vAlign w:val="center"/>
          </w:tcPr>
          <w:p w14:paraId="16A6E195" w14:textId="0E1C539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1B28D11F" w14:textId="6FBEB57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NAFLD</w:t>
            </w:r>
          </w:p>
        </w:tc>
        <w:tc>
          <w:tcPr>
            <w:tcW w:w="842" w:type="dxa"/>
            <w:vAlign w:val="center"/>
          </w:tcPr>
          <w:p w14:paraId="07EB4A63" w14:textId="0243B31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85</w:t>
            </w:r>
          </w:p>
        </w:tc>
        <w:tc>
          <w:tcPr>
            <w:tcW w:w="1106" w:type="dxa"/>
            <w:vAlign w:val="center"/>
          </w:tcPr>
          <w:p w14:paraId="68916D50" w14:textId="7A3ABA7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2E1B7C7E" w14:textId="3A0F84A1"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Zataria</w:t>
            </w:r>
            <w:proofErr w:type="spellEnd"/>
            <w:r w:rsidRPr="007F2964">
              <w:rPr>
                <w:rFonts w:ascii="Times New Roman" w:hAnsi="Times New Roman" w:cs="Times New Roman"/>
                <w:sz w:val="18"/>
                <w:szCs w:val="18"/>
              </w:rPr>
              <w:t xml:space="preserve"> multiflora</w:t>
            </w:r>
          </w:p>
        </w:tc>
        <w:tc>
          <w:tcPr>
            <w:tcW w:w="1134" w:type="dxa"/>
            <w:vAlign w:val="center"/>
          </w:tcPr>
          <w:p w14:paraId="6F83ACDC" w14:textId="005FDD8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1400 mg/day</w:t>
            </w:r>
          </w:p>
        </w:tc>
        <w:tc>
          <w:tcPr>
            <w:tcW w:w="1157" w:type="dxa"/>
            <w:vAlign w:val="center"/>
          </w:tcPr>
          <w:p w14:paraId="298B71E1" w14:textId="78C2FB2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659C8540" w14:textId="6B2A095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0B0D126" w14:textId="46B4644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Lipid panel</w:t>
            </w:r>
          </w:p>
        </w:tc>
        <w:tc>
          <w:tcPr>
            <w:tcW w:w="1449" w:type="dxa"/>
            <w:vAlign w:val="center"/>
          </w:tcPr>
          <w:p w14:paraId="5A548408" w14:textId="117801B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No significant lipid change</w:t>
            </w:r>
          </w:p>
        </w:tc>
        <w:tc>
          <w:tcPr>
            <w:tcW w:w="1963" w:type="dxa"/>
            <w:vAlign w:val="center"/>
          </w:tcPr>
          <w:p w14:paraId="775A0FF4" w14:textId="43E7727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Insulin sensitivity, anti-inflammatory</w:t>
            </w:r>
          </w:p>
        </w:tc>
      </w:tr>
      <w:tr w:rsidR="00C1710D" w:rsidRPr="00C1710D" w14:paraId="78466E0D" w14:textId="77777777" w:rsidTr="00603818">
        <w:tc>
          <w:tcPr>
            <w:tcW w:w="1589" w:type="dxa"/>
            <w:vAlign w:val="center"/>
          </w:tcPr>
          <w:p w14:paraId="39631DB8" w14:textId="32A412E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Zeb (2018)</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
                <w:id w:val="1473176406"/>
                <w:placeholder>
                  <w:docPart w:val="DefaultPlaceholder_-1854013440"/>
                </w:placeholder>
              </w:sdtPr>
              <w:sdtContent>
                <w:r w:rsidR="001334E8" w:rsidRPr="001334E8">
                  <w:rPr>
                    <w:rFonts w:ascii="Times New Roman" w:hAnsi="Times New Roman" w:cs="Times New Roman"/>
                    <w:color w:val="000000"/>
                    <w:sz w:val="18"/>
                    <w:szCs w:val="18"/>
                  </w:rPr>
                  <w:t>(Zeb et al., 2018)</w:t>
                </w:r>
              </w:sdtContent>
            </w:sdt>
          </w:p>
        </w:tc>
        <w:tc>
          <w:tcPr>
            <w:tcW w:w="926" w:type="dxa"/>
            <w:vAlign w:val="center"/>
          </w:tcPr>
          <w:p w14:paraId="2A77F05D" w14:textId="6F3205F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Pakistan</w:t>
            </w:r>
          </w:p>
        </w:tc>
        <w:tc>
          <w:tcPr>
            <w:tcW w:w="1408" w:type="dxa"/>
            <w:vAlign w:val="center"/>
          </w:tcPr>
          <w:p w14:paraId="564CF56D" w14:textId="6D1ABCD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Hyperlipidemia + CVD</w:t>
            </w:r>
          </w:p>
        </w:tc>
        <w:tc>
          <w:tcPr>
            <w:tcW w:w="842" w:type="dxa"/>
            <w:vAlign w:val="center"/>
          </w:tcPr>
          <w:p w14:paraId="6170480A" w14:textId="35CBC9F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80</w:t>
            </w:r>
          </w:p>
        </w:tc>
        <w:tc>
          <w:tcPr>
            <w:tcW w:w="1106" w:type="dxa"/>
            <w:vAlign w:val="center"/>
          </w:tcPr>
          <w:p w14:paraId="2B8881A0" w14:textId="6610E42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 (single-blind)</w:t>
            </w:r>
          </w:p>
        </w:tc>
        <w:tc>
          <w:tcPr>
            <w:tcW w:w="996" w:type="dxa"/>
            <w:vAlign w:val="center"/>
          </w:tcPr>
          <w:p w14:paraId="2EE1905F" w14:textId="310E501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 + coriander</w:t>
            </w:r>
          </w:p>
        </w:tc>
        <w:tc>
          <w:tcPr>
            <w:tcW w:w="1134" w:type="dxa"/>
            <w:vAlign w:val="center"/>
          </w:tcPr>
          <w:p w14:paraId="1E6C5DA9" w14:textId="0D234F9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g/day</w:t>
            </w:r>
          </w:p>
        </w:tc>
        <w:tc>
          <w:tcPr>
            <w:tcW w:w="1157" w:type="dxa"/>
            <w:vAlign w:val="center"/>
          </w:tcPr>
          <w:p w14:paraId="3E51EB5F" w14:textId="1EB1D19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 days</w:t>
            </w:r>
          </w:p>
        </w:tc>
        <w:tc>
          <w:tcPr>
            <w:tcW w:w="1219" w:type="dxa"/>
            <w:vAlign w:val="center"/>
          </w:tcPr>
          <w:p w14:paraId="67BF6038" w14:textId="26C15C8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33DB33D7" w14:textId="630676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7B607D5E" w14:textId="09FD5B8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3FB67D2E" w14:textId="57AD1F0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inhibition + antioxidant synergy</w:t>
            </w:r>
          </w:p>
        </w:tc>
      </w:tr>
    </w:tbl>
    <w:p w14:paraId="26AEA369" w14:textId="77777777" w:rsidR="004D44C3" w:rsidRDefault="004D44C3">
      <w:pPr>
        <w:rPr>
          <w:rFonts w:ascii="Times New Roman" w:hAnsi="Times New Roman" w:cs="Times New Roman"/>
        </w:rPr>
      </w:pPr>
    </w:p>
    <w:p w14:paraId="76048B86" w14:textId="77777777" w:rsidR="00F4737D" w:rsidRDefault="00F4737D">
      <w:pPr>
        <w:rPr>
          <w:rFonts w:ascii="Times New Roman" w:hAnsi="Times New Roman" w:cs="Times New Roman"/>
        </w:rPr>
      </w:pPr>
    </w:p>
    <w:p w14:paraId="07AF5026" w14:textId="77777777" w:rsidR="00630572" w:rsidRDefault="00630572">
      <w:pPr>
        <w:rPr>
          <w:rFonts w:ascii="Times New Roman" w:hAnsi="Times New Roman" w:cs="Times New Roman"/>
        </w:rPr>
      </w:pPr>
    </w:p>
    <w:p w14:paraId="24000D36" w14:textId="77777777" w:rsidR="00630572" w:rsidRDefault="00630572" w:rsidP="00630572">
      <w:pPr>
        <w:rPr>
          <w:rFonts w:ascii="Times New Roman" w:hAnsi="Times New Roman" w:cs="Times New Roman"/>
          <w:b/>
          <w:bCs/>
        </w:rPr>
        <w:sectPr w:rsidR="00630572" w:rsidSect="00F4737D">
          <w:pgSz w:w="16834" w:h="11909" w:orient="landscape" w:code="9"/>
          <w:pgMar w:top="1440" w:right="1440" w:bottom="1440" w:left="1440" w:header="720" w:footer="720" w:gutter="0"/>
          <w:cols w:space="720"/>
          <w:docGrid w:linePitch="360"/>
        </w:sectPr>
      </w:pPr>
    </w:p>
    <w:p w14:paraId="0A67CC9D" w14:textId="77777777" w:rsidR="00630572" w:rsidRPr="00630572" w:rsidRDefault="00630572" w:rsidP="00630572">
      <w:pPr>
        <w:rPr>
          <w:rFonts w:ascii="Times New Roman" w:hAnsi="Times New Roman" w:cs="Times New Roman"/>
          <w:b/>
          <w:bCs/>
        </w:rPr>
      </w:pPr>
      <w:r w:rsidRPr="00630572">
        <w:rPr>
          <w:rFonts w:ascii="Times New Roman" w:hAnsi="Times New Roman" w:cs="Times New Roman"/>
          <w:b/>
          <w:bCs/>
        </w:rPr>
        <w:lastRenderedPageBreak/>
        <w:t>Characteristics of Included Studies</w:t>
      </w:r>
    </w:p>
    <w:p w14:paraId="4B215AA2" w14:textId="6527038E" w:rsidR="00630572" w:rsidRPr="00630572" w:rsidRDefault="00630572" w:rsidP="00630572">
      <w:pPr>
        <w:jc w:val="both"/>
        <w:rPr>
          <w:rFonts w:ascii="Times New Roman" w:hAnsi="Times New Roman" w:cs="Times New Roman"/>
        </w:rPr>
      </w:pPr>
      <w:r w:rsidRPr="00630572">
        <w:rPr>
          <w:rFonts w:ascii="Times New Roman" w:hAnsi="Times New Roman" w:cs="Times New Roman"/>
        </w:rPr>
        <w:t>A total of 24 interventional studies were included in this review</w:t>
      </w:r>
      <w:r w:rsidR="00F759B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383096183"/>
          <w:placeholder>
            <w:docPart w:val="DefaultPlaceholder_-1854013440"/>
          </w:placeholder>
        </w:sdtPr>
        <w:sdtContent>
          <w:r w:rsidR="001334E8" w:rsidRPr="001334E8">
            <w:rPr>
              <w:rFonts w:ascii="Times New Roman" w:hAnsi="Times New Roman" w:cs="Times New Roman"/>
              <w:color w:val="000000"/>
            </w:rPr>
            <w:t xml:space="preserve">(Adab et al., 2019; </w:t>
          </w:r>
          <w:proofErr w:type="spellStart"/>
          <w:r w:rsidR="001334E8" w:rsidRPr="001334E8">
            <w:rPr>
              <w:rFonts w:ascii="Times New Roman" w:hAnsi="Times New Roman" w:cs="Times New Roman"/>
              <w:color w:val="000000"/>
            </w:rPr>
            <w:t>Ajamzibad</w:t>
          </w:r>
          <w:proofErr w:type="spellEnd"/>
          <w:r w:rsidR="001334E8" w:rsidRPr="001334E8">
            <w:rPr>
              <w:rFonts w:ascii="Times New Roman" w:hAnsi="Times New Roman" w:cs="Times New Roman"/>
              <w:color w:val="000000"/>
            </w:rPr>
            <w:t xml:space="preserve"> et al., 2021; </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Ashraf et al., 2022; Bazyar et al., 2021; Cai et al., 2017; Carvalho et al., 2020; Donato et al., 2021;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Majeed et al., 2023; Panahi et al., 2017;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Rezazadeh et al., 2018; Riva et al., 2022; </w:t>
          </w:r>
          <w:proofErr w:type="spellStart"/>
          <w:r w:rsidR="001334E8" w:rsidRPr="001334E8">
            <w:rPr>
              <w:rFonts w:ascii="Times New Roman" w:hAnsi="Times New Roman" w:cs="Times New Roman"/>
              <w:color w:val="000000"/>
            </w:rPr>
            <w:t>Rondanelli</w:t>
          </w:r>
          <w:proofErr w:type="spellEnd"/>
          <w:r w:rsidR="001334E8" w:rsidRPr="001334E8">
            <w:rPr>
              <w:rFonts w:ascii="Times New Roman" w:hAnsi="Times New Roman" w:cs="Times New Roman"/>
              <w:color w:val="000000"/>
            </w:rPr>
            <w:t xml:space="preserve"> et al., 2020; Spina et al., 2024; Talaei et al., 2017;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 Vezza et al., 2024; Yazdanpanah et al., 2023; Zamani et al., 2018; Zeb et al., 2018)</w:t>
          </w:r>
        </w:sdtContent>
      </w:sdt>
      <w:r w:rsidRPr="00630572">
        <w:rPr>
          <w:rFonts w:ascii="Times New Roman" w:hAnsi="Times New Roman" w:cs="Times New Roman"/>
        </w:rPr>
        <w:t>. Most were randomized controlled trials, and the majority adopted double-blind, placebo-controlled designs, although a smaller number used single-blind or quasi-experimental approaches. Collectively, these studies were conducted across a wide geographical range, including Iran, India, China, Pakistan, Ethiopia, Egypt, Brazil, Italy, and Spain, indicating that interest in plant-based dyslipidemia management spans multiple health systems and dietary contexts. The included populations were heterogeneous, comprising adults with primary dyslipidemia or hypercholesterolemia, as well as adults with dyslipidemia-associated metabolic conditions such as type 2 diabetes mellitus (T2DM), metabolic syndrome, impaired fasting glucose, non-alcoholic fatty liver disease (NAFLD), non-alcoholic steatohepatitis (NASH), diabetic nephropathy, and hypertension.</w:t>
      </w:r>
    </w:p>
    <w:p w14:paraId="599ECA26" w14:textId="144E2447" w:rsidR="00630572" w:rsidRDefault="00630572" w:rsidP="00630572">
      <w:pPr>
        <w:jc w:val="both"/>
        <w:rPr>
          <w:rFonts w:ascii="Times New Roman" w:hAnsi="Times New Roman" w:cs="Times New Roman"/>
        </w:rPr>
      </w:pPr>
      <w:r w:rsidRPr="00630572">
        <w:rPr>
          <w:rFonts w:ascii="Times New Roman" w:hAnsi="Times New Roman" w:cs="Times New Roman"/>
        </w:rPr>
        <w:t xml:space="preserve">The medicinal plant interventions were also diverse, ranging from single botanical preparations such as ginger, turmeric, green tea, fenugreek, artichoke, amla, bergamot, </w:t>
      </w:r>
      <w:proofErr w:type="spellStart"/>
      <w:r w:rsidRPr="00630572">
        <w:rPr>
          <w:rFonts w:ascii="Times New Roman" w:hAnsi="Times New Roman" w:cs="Times New Roman"/>
        </w:rPr>
        <w:t>Zataria</w:t>
      </w:r>
      <w:proofErr w:type="spellEnd"/>
      <w:r w:rsidRPr="00630572">
        <w:rPr>
          <w:rFonts w:ascii="Times New Roman" w:hAnsi="Times New Roman" w:cs="Times New Roman"/>
        </w:rPr>
        <w:t xml:space="preserve"> multiflora, and garlic, to combination products such as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garlic–onion extract, garlic–coriander powder, boiled garlic with Shirazi lemon, and </w:t>
      </w:r>
      <w:proofErr w:type="spellStart"/>
      <w:r w:rsidRPr="00630572">
        <w:rPr>
          <w:rFonts w:ascii="Times New Roman" w:hAnsi="Times New Roman" w:cs="Times New Roman"/>
        </w:rPr>
        <w:t>Guggulu</w:t>
      </w:r>
      <w:proofErr w:type="spellEnd"/>
      <w:r w:rsidRPr="00630572">
        <w:rPr>
          <w:rFonts w:ascii="Times New Roman" w:hAnsi="Times New Roman" w:cs="Times New Roman"/>
        </w:rPr>
        <w:t>–</w:t>
      </w:r>
      <w:proofErr w:type="spellStart"/>
      <w:r w:rsidRPr="00630572">
        <w:rPr>
          <w:rFonts w:ascii="Times New Roman" w:hAnsi="Times New Roman" w:cs="Times New Roman"/>
        </w:rPr>
        <w:t>Triphala</w:t>
      </w:r>
      <w:proofErr w:type="spellEnd"/>
      <w:r w:rsidRPr="00630572">
        <w:rPr>
          <w:rFonts w:ascii="Times New Roman" w:hAnsi="Times New Roman" w:cs="Times New Roman"/>
        </w:rPr>
        <w:t xml:space="preserve"> preparations. Intervention durations ranged from 3 weeks to 24 weeks, with most studies lasting 8–12 weeks </w:t>
      </w:r>
      <w:sdt>
        <w:sdtPr>
          <w:rPr>
            <w:rFonts w:ascii="Times New Roman" w:hAnsi="Times New Roman" w:cs="Times New Roman"/>
            <w:color w:val="000000"/>
          </w:rPr>
          <w:tag w:val="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85692664"/>
          <w:placeholder>
            <w:docPart w:val="4154AD685A634A469965A14BB9B71CF5"/>
          </w:placeholder>
        </w:sdtPr>
        <w:sdtContent>
          <w:r w:rsidR="001334E8" w:rsidRPr="001334E8">
            <w:rPr>
              <w:rFonts w:ascii="Times New Roman" w:hAnsi="Times New Roman" w:cs="Times New Roman"/>
              <w:color w:val="000000"/>
            </w:rPr>
            <w:t xml:space="preserve">(Adab et al., 2019; </w:t>
          </w:r>
          <w:proofErr w:type="spellStart"/>
          <w:r w:rsidR="001334E8" w:rsidRPr="001334E8">
            <w:rPr>
              <w:rFonts w:ascii="Times New Roman" w:hAnsi="Times New Roman" w:cs="Times New Roman"/>
              <w:color w:val="000000"/>
            </w:rPr>
            <w:t>Ajamzibad</w:t>
          </w:r>
          <w:proofErr w:type="spellEnd"/>
          <w:r w:rsidR="001334E8" w:rsidRPr="001334E8">
            <w:rPr>
              <w:rFonts w:ascii="Times New Roman" w:hAnsi="Times New Roman" w:cs="Times New Roman"/>
              <w:color w:val="000000"/>
            </w:rPr>
            <w:t xml:space="preserve"> et al., 2021; </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Ashraf et al., 2022; Bazyar et al., 2021; Cai et al., 2017; Carvalho et al., 2020; Donato et al., 2021;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Majeed et al., 2023; Panahi et al., 2017;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Rezazadeh et al., 2018; Riva et al., 2022; </w:t>
          </w:r>
          <w:proofErr w:type="spellStart"/>
          <w:r w:rsidR="001334E8" w:rsidRPr="001334E8">
            <w:rPr>
              <w:rFonts w:ascii="Times New Roman" w:hAnsi="Times New Roman" w:cs="Times New Roman"/>
              <w:color w:val="000000"/>
            </w:rPr>
            <w:t>Rondanelli</w:t>
          </w:r>
          <w:proofErr w:type="spellEnd"/>
          <w:r w:rsidR="001334E8" w:rsidRPr="001334E8">
            <w:rPr>
              <w:rFonts w:ascii="Times New Roman" w:hAnsi="Times New Roman" w:cs="Times New Roman"/>
              <w:color w:val="000000"/>
            </w:rPr>
            <w:t xml:space="preserve"> et al., 2020; Spina et al., 2024; Talaei et al., 2017;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 Vezza et al., 2024; Yazdanpanah et al., 2023; Zamani et al., 2018; Zeb et al., 2018)</w:t>
          </w:r>
        </w:sdtContent>
      </w:sdt>
      <w:r w:rsidRPr="00630572">
        <w:rPr>
          <w:rFonts w:ascii="Times New Roman" w:hAnsi="Times New Roman" w:cs="Times New Roman"/>
        </w:rPr>
        <w:t>.</w:t>
      </w:r>
    </w:p>
    <w:p w14:paraId="5A24DCB9" w14:textId="496A771C" w:rsidR="00FD37B6" w:rsidRPr="00C77887" w:rsidRDefault="00FD37B6" w:rsidP="00630572">
      <w:pPr>
        <w:jc w:val="both"/>
        <w:rPr>
          <w:rFonts w:ascii="Times New Roman" w:hAnsi="Times New Roman" w:cs="Times New Roman"/>
          <w:b/>
          <w:bCs/>
        </w:rPr>
      </w:pPr>
      <w:r w:rsidRPr="00C77887">
        <w:rPr>
          <w:rFonts w:ascii="Times New Roman" w:hAnsi="Times New Roman" w:cs="Times New Roman"/>
          <w:b/>
          <w:bCs/>
        </w:rPr>
        <w:t>Quality Assessment</w:t>
      </w:r>
    </w:p>
    <w:p w14:paraId="240FF6DB" w14:textId="330E68D6" w:rsidR="00FD37B6" w:rsidRDefault="00BF7263" w:rsidP="00BF7263">
      <w:pPr>
        <w:jc w:val="both"/>
        <w:rPr>
          <w:rFonts w:ascii="Times New Roman" w:hAnsi="Times New Roman" w:cs="Times New Roman"/>
        </w:rPr>
      </w:pPr>
      <w:r w:rsidRPr="00BF7263">
        <w:rPr>
          <w:rFonts w:ascii="Times New Roman" w:hAnsi="Times New Roman" w:cs="Times New Roman"/>
          <w:b/>
          <w:bCs/>
        </w:rPr>
        <w:t>Table 2.</w:t>
      </w:r>
      <w:r w:rsidRPr="00BF7263">
        <w:rPr>
          <w:rFonts w:ascii="Times New Roman" w:hAnsi="Times New Roman" w:cs="Times New Roman"/>
        </w:rPr>
        <w:t xml:space="preserve"> Methodological Quality Assessment of Randomized Controlled Trials Using the Joanna Briggs Institute (JBI) Critical Appraisal Checklist</w:t>
      </w:r>
    </w:p>
    <w:tbl>
      <w:tblPr>
        <w:tblStyle w:val="TableGrid"/>
        <w:tblW w:w="7882" w:type="dxa"/>
        <w:tblLook w:val="04A0" w:firstRow="1" w:lastRow="0" w:firstColumn="1" w:lastColumn="0" w:noHBand="0" w:noVBand="1"/>
      </w:tblPr>
      <w:tblGrid>
        <w:gridCol w:w="1498"/>
        <w:gridCol w:w="390"/>
        <w:gridCol w:w="390"/>
        <w:gridCol w:w="415"/>
        <w:gridCol w:w="448"/>
        <w:gridCol w:w="448"/>
        <w:gridCol w:w="448"/>
        <w:gridCol w:w="448"/>
        <w:gridCol w:w="450"/>
        <w:gridCol w:w="450"/>
        <w:gridCol w:w="456"/>
        <w:gridCol w:w="449"/>
        <w:gridCol w:w="456"/>
        <w:gridCol w:w="1136"/>
      </w:tblGrid>
      <w:tr w:rsidR="00D102E0" w14:paraId="06CE6197" w14:textId="77777777" w:rsidTr="00D102E0">
        <w:tc>
          <w:tcPr>
            <w:tcW w:w="1498" w:type="dxa"/>
            <w:vAlign w:val="center"/>
          </w:tcPr>
          <w:p w14:paraId="5503C4D7" w14:textId="3A2E787C" w:rsidR="00D102E0" w:rsidRDefault="00D102E0" w:rsidP="00D102E0">
            <w:pPr>
              <w:jc w:val="both"/>
              <w:rPr>
                <w:rFonts w:ascii="Times New Roman" w:hAnsi="Times New Roman" w:cs="Times New Roman"/>
              </w:rPr>
            </w:pPr>
            <w:r w:rsidRPr="00FD37B6">
              <w:rPr>
                <w:rFonts w:ascii="Times New Roman" w:hAnsi="Times New Roman" w:cs="Times New Roman"/>
                <w:b/>
                <w:bCs/>
              </w:rPr>
              <w:t>Study</w:t>
            </w:r>
          </w:p>
        </w:tc>
        <w:tc>
          <w:tcPr>
            <w:tcW w:w="390" w:type="dxa"/>
            <w:vAlign w:val="center"/>
          </w:tcPr>
          <w:p w14:paraId="0CA34340" w14:textId="23D0F55B" w:rsidR="00D102E0" w:rsidRDefault="00D102E0" w:rsidP="00D102E0">
            <w:pPr>
              <w:jc w:val="both"/>
              <w:rPr>
                <w:rFonts w:ascii="Times New Roman" w:hAnsi="Times New Roman" w:cs="Times New Roman"/>
              </w:rPr>
            </w:pPr>
            <w:r w:rsidRPr="00FD37B6">
              <w:rPr>
                <w:rFonts w:ascii="Times New Roman" w:hAnsi="Times New Roman" w:cs="Times New Roman"/>
                <w:b/>
                <w:bCs/>
              </w:rPr>
              <w:t>1</w:t>
            </w:r>
          </w:p>
        </w:tc>
        <w:tc>
          <w:tcPr>
            <w:tcW w:w="390" w:type="dxa"/>
            <w:vAlign w:val="center"/>
          </w:tcPr>
          <w:p w14:paraId="6E57AB3D" w14:textId="22616267" w:rsidR="00D102E0" w:rsidRDefault="00D102E0" w:rsidP="00D102E0">
            <w:pPr>
              <w:jc w:val="both"/>
              <w:rPr>
                <w:rFonts w:ascii="Times New Roman" w:hAnsi="Times New Roman" w:cs="Times New Roman"/>
              </w:rPr>
            </w:pPr>
            <w:r w:rsidRPr="00FD37B6">
              <w:rPr>
                <w:rFonts w:ascii="Times New Roman" w:hAnsi="Times New Roman" w:cs="Times New Roman"/>
                <w:b/>
                <w:bCs/>
              </w:rPr>
              <w:t>2</w:t>
            </w:r>
          </w:p>
        </w:tc>
        <w:tc>
          <w:tcPr>
            <w:tcW w:w="415" w:type="dxa"/>
            <w:vAlign w:val="center"/>
          </w:tcPr>
          <w:p w14:paraId="34513DD2" w14:textId="0D08C1B1" w:rsidR="00D102E0" w:rsidRDefault="00D102E0" w:rsidP="00D102E0">
            <w:pPr>
              <w:jc w:val="both"/>
              <w:rPr>
                <w:rFonts w:ascii="Times New Roman" w:hAnsi="Times New Roman" w:cs="Times New Roman"/>
              </w:rPr>
            </w:pPr>
            <w:r w:rsidRPr="00FD37B6">
              <w:rPr>
                <w:rFonts w:ascii="Times New Roman" w:hAnsi="Times New Roman" w:cs="Times New Roman"/>
                <w:b/>
                <w:bCs/>
              </w:rPr>
              <w:t>3</w:t>
            </w:r>
          </w:p>
        </w:tc>
        <w:tc>
          <w:tcPr>
            <w:tcW w:w="448" w:type="dxa"/>
            <w:vAlign w:val="center"/>
          </w:tcPr>
          <w:p w14:paraId="2BBD621B" w14:textId="23FB6697" w:rsidR="00D102E0" w:rsidRDefault="00D102E0" w:rsidP="00D102E0">
            <w:pPr>
              <w:jc w:val="both"/>
              <w:rPr>
                <w:rFonts w:ascii="Times New Roman" w:hAnsi="Times New Roman" w:cs="Times New Roman"/>
              </w:rPr>
            </w:pPr>
            <w:r w:rsidRPr="00FD37B6">
              <w:rPr>
                <w:rFonts w:ascii="Times New Roman" w:hAnsi="Times New Roman" w:cs="Times New Roman"/>
                <w:b/>
                <w:bCs/>
              </w:rPr>
              <w:t>4</w:t>
            </w:r>
          </w:p>
        </w:tc>
        <w:tc>
          <w:tcPr>
            <w:tcW w:w="448" w:type="dxa"/>
            <w:vAlign w:val="center"/>
          </w:tcPr>
          <w:p w14:paraId="1B695DDC" w14:textId="7E9B66AC" w:rsidR="00D102E0" w:rsidRDefault="00D102E0" w:rsidP="00D102E0">
            <w:pPr>
              <w:jc w:val="both"/>
              <w:rPr>
                <w:rFonts w:ascii="Times New Roman" w:hAnsi="Times New Roman" w:cs="Times New Roman"/>
              </w:rPr>
            </w:pPr>
            <w:r w:rsidRPr="00FD37B6">
              <w:rPr>
                <w:rFonts w:ascii="Times New Roman" w:hAnsi="Times New Roman" w:cs="Times New Roman"/>
                <w:b/>
                <w:bCs/>
              </w:rPr>
              <w:t>5</w:t>
            </w:r>
          </w:p>
        </w:tc>
        <w:tc>
          <w:tcPr>
            <w:tcW w:w="448" w:type="dxa"/>
            <w:vAlign w:val="center"/>
          </w:tcPr>
          <w:p w14:paraId="34426F4E" w14:textId="2ABEE10D" w:rsidR="00D102E0" w:rsidRDefault="00D102E0" w:rsidP="00D102E0">
            <w:pPr>
              <w:jc w:val="both"/>
              <w:rPr>
                <w:rFonts w:ascii="Times New Roman" w:hAnsi="Times New Roman" w:cs="Times New Roman"/>
              </w:rPr>
            </w:pPr>
            <w:r w:rsidRPr="00FD37B6">
              <w:rPr>
                <w:rFonts w:ascii="Times New Roman" w:hAnsi="Times New Roman" w:cs="Times New Roman"/>
                <w:b/>
                <w:bCs/>
              </w:rPr>
              <w:t>6</w:t>
            </w:r>
          </w:p>
        </w:tc>
        <w:tc>
          <w:tcPr>
            <w:tcW w:w="448" w:type="dxa"/>
            <w:vAlign w:val="center"/>
          </w:tcPr>
          <w:p w14:paraId="73B4C785" w14:textId="77CC8044" w:rsidR="00D102E0" w:rsidRDefault="00D102E0" w:rsidP="00D102E0">
            <w:pPr>
              <w:jc w:val="both"/>
              <w:rPr>
                <w:rFonts w:ascii="Times New Roman" w:hAnsi="Times New Roman" w:cs="Times New Roman"/>
              </w:rPr>
            </w:pPr>
            <w:r w:rsidRPr="00FD37B6">
              <w:rPr>
                <w:rFonts w:ascii="Times New Roman" w:hAnsi="Times New Roman" w:cs="Times New Roman"/>
                <w:b/>
                <w:bCs/>
              </w:rPr>
              <w:t>7</w:t>
            </w:r>
          </w:p>
        </w:tc>
        <w:tc>
          <w:tcPr>
            <w:tcW w:w="450" w:type="dxa"/>
            <w:vAlign w:val="center"/>
          </w:tcPr>
          <w:p w14:paraId="79571E64" w14:textId="7B61BB04" w:rsidR="00D102E0" w:rsidRDefault="00D102E0" w:rsidP="00D102E0">
            <w:pPr>
              <w:jc w:val="both"/>
              <w:rPr>
                <w:rFonts w:ascii="Times New Roman" w:hAnsi="Times New Roman" w:cs="Times New Roman"/>
              </w:rPr>
            </w:pPr>
            <w:r w:rsidRPr="00FD37B6">
              <w:rPr>
                <w:rFonts w:ascii="Times New Roman" w:hAnsi="Times New Roman" w:cs="Times New Roman"/>
                <w:b/>
                <w:bCs/>
              </w:rPr>
              <w:t>8</w:t>
            </w:r>
          </w:p>
        </w:tc>
        <w:tc>
          <w:tcPr>
            <w:tcW w:w="450" w:type="dxa"/>
            <w:vAlign w:val="center"/>
          </w:tcPr>
          <w:p w14:paraId="1E35E3E2" w14:textId="6F5094A4" w:rsidR="00D102E0" w:rsidRDefault="00D102E0" w:rsidP="00D102E0">
            <w:pPr>
              <w:jc w:val="both"/>
              <w:rPr>
                <w:rFonts w:ascii="Times New Roman" w:hAnsi="Times New Roman" w:cs="Times New Roman"/>
              </w:rPr>
            </w:pPr>
            <w:r w:rsidRPr="00FD37B6">
              <w:rPr>
                <w:rFonts w:ascii="Times New Roman" w:hAnsi="Times New Roman" w:cs="Times New Roman"/>
                <w:b/>
                <w:bCs/>
              </w:rPr>
              <w:t>9</w:t>
            </w:r>
          </w:p>
        </w:tc>
        <w:tc>
          <w:tcPr>
            <w:tcW w:w="456" w:type="dxa"/>
            <w:vAlign w:val="center"/>
          </w:tcPr>
          <w:p w14:paraId="14740AD4" w14:textId="01635217" w:rsidR="00D102E0" w:rsidRDefault="00D102E0" w:rsidP="00D102E0">
            <w:pPr>
              <w:jc w:val="both"/>
              <w:rPr>
                <w:rFonts w:ascii="Times New Roman" w:hAnsi="Times New Roman" w:cs="Times New Roman"/>
              </w:rPr>
            </w:pPr>
            <w:r w:rsidRPr="00FD37B6">
              <w:rPr>
                <w:rFonts w:ascii="Times New Roman" w:hAnsi="Times New Roman" w:cs="Times New Roman"/>
                <w:b/>
                <w:bCs/>
              </w:rPr>
              <w:t>10</w:t>
            </w:r>
          </w:p>
        </w:tc>
        <w:tc>
          <w:tcPr>
            <w:tcW w:w="449" w:type="dxa"/>
            <w:vAlign w:val="center"/>
          </w:tcPr>
          <w:p w14:paraId="42D0238F" w14:textId="5A50EF3B" w:rsidR="00D102E0" w:rsidRDefault="00D102E0" w:rsidP="00D102E0">
            <w:pPr>
              <w:jc w:val="both"/>
              <w:rPr>
                <w:rFonts w:ascii="Times New Roman" w:hAnsi="Times New Roman" w:cs="Times New Roman"/>
              </w:rPr>
            </w:pPr>
            <w:r w:rsidRPr="00FD37B6">
              <w:rPr>
                <w:rFonts w:ascii="Times New Roman" w:hAnsi="Times New Roman" w:cs="Times New Roman"/>
                <w:b/>
                <w:bCs/>
              </w:rPr>
              <w:t>11</w:t>
            </w:r>
          </w:p>
        </w:tc>
        <w:tc>
          <w:tcPr>
            <w:tcW w:w="456" w:type="dxa"/>
            <w:vAlign w:val="center"/>
          </w:tcPr>
          <w:p w14:paraId="45F0F5CC" w14:textId="6DF69116" w:rsidR="00D102E0" w:rsidRDefault="00D102E0" w:rsidP="00D102E0">
            <w:pPr>
              <w:jc w:val="both"/>
              <w:rPr>
                <w:rFonts w:ascii="Times New Roman" w:hAnsi="Times New Roman" w:cs="Times New Roman"/>
              </w:rPr>
            </w:pPr>
            <w:r w:rsidRPr="00FD37B6">
              <w:rPr>
                <w:rFonts w:ascii="Times New Roman" w:hAnsi="Times New Roman" w:cs="Times New Roman"/>
                <w:b/>
                <w:bCs/>
              </w:rPr>
              <w:t>12</w:t>
            </w:r>
          </w:p>
        </w:tc>
        <w:tc>
          <w:tcPr>
            <w:tcW w:w="1136" w:type="dxa"/>
          </w:tcPr>
          <w:p w14:paraId="48126C93" w14:textId="2728D874" w:rsidR="00D102E0" w:rsidRDefault="00D102E0" w:rsidP="00D102E0">
            <w:pPr>
              <w:jc w:val="both"/>
              <w:rPr>
                <w:rFonts w:ascii="Times New Roman" w:hAnsi="Times New Roman" w:cs="Times New Roman"/>
              </w:rPr>
            </w:pPr>
            <w:r>
              <w:rPr>
                <w:rFonts w:ascii="Times New Roman" w:hAnsi="Times New Roman" w:cs="Times New Roman"/>
                <w:b/>
                <w:bCs/>
              </w:rPr>
              <w:t>Overall</w:t>
            </w:r>
          </w:p>
        </w:tc>
      </w:tr>
      <w:tr w:rsidR="00D102E0" w14:paraId="543A19EC" w14:textId="77777777" w:rsidTr="00D102E0">
        <w:tc>
          <w:tcPr>
            <w:tcW w:w="1498" w:type="dxa"/>
            <w:vAlign w:val="center"/>
          </w:tcPr>
          <w:p w14:paraId="67A86D36" w14:textId="65049D80" w:rsidR="00D102E0" w:rsidRDefault="00D102E0" w:rsidP="00D102E0">
            <w:pPr>
              <w:jc w:val="both"/>
              <w:rPr>
                <w:rFonts w:ascii="Times New Roman" w:hAnsi="Times New Roman" w:cs="Times New Roman"/>
              </w:rPr>
            </w:pPr>
            <w:r w:rsidRPr="00FD37B6">
              <w:rPr>
                <w:rFonts w:ascii="Times New Roman" w:hAnsi="Times New Roman" w:cs="Times New Roman"/>
              </w:rPr>
              <w:t>Donato 2020</w:t>
            </w:r>
          </w:p>
        </w:tc>
        <w:tc>
          <w:tcPr>
            <w:tcW w:w="390" w:type="dxa"/>
            <w:vAlign w:val="center"/>
          </w:tcPr>
          <w:p w14:paraId="4372A355" w14:textId="7D1B1CA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FF0D13E" w14:textId="142714C1"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7497F76F" w14:textId="3A53DAC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4FC5B35" w14:textId="3DFBB8C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043B9B9" w14:textId="7CECEA5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138D443" w14:textId="27E6ADA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1C33D0F4" w14:textId="579F98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AE3E67A" w14:textId="20AD74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40D94E2" w14:textId="395E338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781595A3" w14:textId="6DEC5D4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F1A91DC" w14:textId="1FC310F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95AAAAB" w14:textId="196F633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565244CD" w14:textId="613D5239"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BC4C4E6" w14:textId="77777777" w:rsidTr="00D102E0">
        <w:tc>
          <w:tcPr>
            <w:tcW w:w="1498" w:type="dxa"/>
            <w:vAlign w:val="center"/>
          </w:tcPr>
          <w:p w14:paraId="31A90E1F" w14:textId="0888457A" w:rsidR="00D102E0" w:rsidRDefault="00D102E0" w:rsidP="00D102E0">
            <w:pPr>
              <w:jc w:val="both"/>
              <w:rPr>
                <w:rFonts w:ascii="Times New Roman" w:hAnsi="Times New Roman" w:cs="Times New Roman"/>
              </w:rPr>
            </w:pPr>
            <w:r w:rsidRPr="00FD37B6">
              <w:rPr>
                <w:rFonts w:ascii="Times New Roman" w:hAnsi="Times New Roman" w:cs="Times New Roman"/>
              </w:rPr>
              <w:t>Adab 2019</w:t>
            </w:r>
          </w:p>
        </w:tc>
        <w:tc>
          <w:tcPr>
            <w:tcW w:w="390" w:type="dxa"/>
            <w:vAlign w:val="center"/>
          </w:tcPr>
          <w:p w14:paraId="3D8F8F55" w14:textId="6EDE1AF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477A8213" w14:textId="59BD075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41DCF6B5" w14:textId="43CF627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4F1557E" w14:textId="0600F1C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969B783" w14:textId="6D483FE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7B1F647" w14:textId="07C75363"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0141EBE5" w14:textId="04D6BCB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9036B75" w14:textId="3D131B8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33E5B57" w14:textId="211358AB"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A431D3B" w14:textId="7E3D570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BC52764" w14:textId="1241CA7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58501B2" w14:textId="0101265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2A9EBF64" w14:textId="24290C7C"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4A3B800" w14:textId="77777777" w:rsidTr="00D102E0">
        <w:tc>
          <w:tcPr>
            <w:tcW w:w="1498" w:type="dxa"/>
            <w:vAlign w:val="center"/>
          </w:tcPr>
          <w:p w14:paraId="3C370ADC" w14:textId="55D0B6F5"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Arzati</w:t>
            </w:r>
            <w:proofErr w:type="spellEnd"/>
            <w:r w:rsidRPr="00FD37B6">
              <w:rPr>
                <w:rFonts w:ascii="Times New Roman" w:hAnsi="Times New Roman" w:cs="Times New Roman"/>
              </w:rPr>
              <w:t xml:space="preserve"> 2017</w:t>
            </w:r>
          </w:p>
        </w:tc>
        <w:tc>
          <w:tcPr>
            <w:tcW w:w="390" w:type="dxa"/>
            <w:vAlign w:val="center"/>
          </w:tcPr>
          <w:p w14:paraId="26A87363" w14:textId="4307A60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275F7229" w14:textId="1779A54D"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13AB5687" w14:textId="30C7426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F234565" w14:textId="674A610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72A110D" w14:textId="2B79F31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3DD0600" w14:textId="006F51C9"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713C0597" w14:textId="49A147B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6AF58A9" w14:textId="4B49EE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FE906F7" w14:textId="6E52B60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19BCF4B8" w14:textId="761DF39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0104F929" w14:textId="7617125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6D743DB" w14:textId="6E26904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B52F79B" w14:textId="5878FDEE"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05558F9A" w14:textId="77777777" w:rsidTr="00D102E0">
        <w:tc>
          <w:tcPr>
            <w:tcW w:w="1498" w:type="dxa"/>
            <w:vAlign w:val="center"/>
          </w:tcPr>
          <w:p w14:paraId="34FCF8FE" w14:textId="34B27817" w:rsidR="00D102E0" w:rsidRDefault="00D102E0" w:rsidP="00D102E0">
            <w:pPr>
              <w:jc w:val="both"/>
              <w:rPr>
                <w:rFonts w:ascii="Times New Roman" w:hAnsi="Times New Roman" w:cs="Times New Roman"/>
              </w:rPr>
            </w:pPr>
            <w:r w:rsidRPr="00FD37B6">
              <w:rPr>
                <w:rFonts w:ascii="Times New Roman" w:hAnsi="Times New Roman" w:cs="Times New Roman"/>
              </w:rPr>
              <w:t>Ashraf 2022</w:t>
            </w:r>
          </w:p>
        </w:tc>
        <w:tc>
          <w:tcPr>
            <w:tcW w:w="390" w:type="dxa"/>
            <w:vAlign w:val="center"/>
          </w:tcPr>
          <w:p w14:paraId="67E90389" w14:textId="3DB5E20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713981BF" w14:textId="05ACC79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46337A91" w14:textId="5071A34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FF1E205" w14:textId="3292AAB3"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3D78AF63" w14:textId="3FAB53D1"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59ED2D13" w14:textId="2ABB5B02"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7AE71002" w14:textId="709F2CA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D5E2254" w14:textId="2580BCB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F579EE5" w14:textId="56D56FCE"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F77A1BE" w14:textId="552F272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B84B4E3" w14:textId="0CFEAE0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2D1C5184" w14:textId="21683E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27001E8" w14:textId="37359865"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55C6920B" w14:textId="77777777" w:rsidTr="00D102E0">
        <w:tc>
          <w:tcPr>
            <w:tcW w:w="1498" w:type="dxa"/>
            <w:vAlign w:val="center"/>
          </w:tcPr>
          <w:p w14:paraId="13E1E412" w14:textId="1E24325C" w:rsidR="00D102E0" w:rsidRDefault="00D102E0" w:rsidP="00D102E0">
            <w:pPr>
              <w:jc w:val="both"/>
              <w:rPr>
                <w:rFonts w:ascii="Times New Roman" w:hAnsi="Times New Roman" w:cs="Times New Roman"/>
              </w:rPr>
            </w:pPr>
            <w:r w:rsidRPr="00FD37B6">
              <w:rPr>
                <w:rFonts w:ascii="Times New Roman" w:hAnsi="Times New Roman" w:cs="Times New Roman"/>
              </w:rPr>
              <w:t>Bazyar 2020</w:t>
            </w:r>
          </w:p>
        </w:tc>
        <w:tc>
          <w:tcPr>
            <w:tcW w:w="390" w:type="dxa"/>
            <w:vAlign w:val="center"/>
          </w:tcPr>
          <w:p w14:paraId="5BF73AB0" w14:textId="6DACBAD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36935BF6" w14:textId="168834D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4E3BC708" w14:textId="025F6C6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64F4F80" w14:textId="21CD840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BA9DA4A" w14:textId="644EE2A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E27F4DE" w14:textId="4158FC0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DE9B407" w14:textId="0DCA561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9AC400A" w14:textId="2655824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021B51E" w14:textId="3972BF8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82E38E9" w14:textId="022B1FB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04A0388" w14:textId="4B6CC91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2765DC8" w14:textId="276B12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1F8B8B7" w14:textId="51AE0037"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B55CC36" w14:textId="77777777" w:rsidTr="00D102E0">
        <w:tc>
          <w:tcPr>
            <w:tcW w:w="1498" w:type="dxa"/>
            <w:vAlign w:val="center"/>
          </w:tcPr>
          <w:p w14:paraId="5AD9B7F2" w14:textId="1B4B0F0E" w:rsidR="00D102E0" w:rsidRDefault="00D102E0" w:rsidP="00D102E0">
            <w:pPr>
              <w:jc w:val="both"/>
              <w:rPr>
                <w:rFonts w:ascii="Times New Roman" w:hAnsi="Times New Roman" w:cs="Times New Roman"/>
              </w:rPr>
            </w:pPr>
            <w:r w:rsidRPr="00FD37B6">
              <w:rPr>
                <w:rFonts w:ascii="Times New Roman" w:hAnsi="Times New Roman" w:cs="Times New Roman"/>
              </w:rPr>
              <w:t>Cai 2017</w:t>
            </w:r>
          </w:p>
        </w:tc>
        <w:tc>
          <w:tcPr>
            <w:tcW w:w="390" w:type="dxa"/>
            <w:vAlign w:val="center"/>
          </w:tcPr>
          <w:p w14:paraId="6D72AC3B" w14:textId="298D541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3465429" w14:textId="2DDFE58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1C178522" w14:textId="01761AF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D5B33D4" w14:textId="2AF5D0F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EE03AFC" w14:textId="335EA65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B43AFC3" w14:textId="5121352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EBA99FE" w14:textId="020223C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7B26A0F" w14:textId="2723676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29B918D" w14:textId="1442B9A8"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52B885E" w14:textId="5ED9275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21B5631" w14:textId="4BC70F1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DC659AF" w14:textId="2E9BDBE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1D6B7E25" w14:textId="2C50C766"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74EA7775" w14:textId="77777777" w:rsidTr="00D102E0">
        <w:tc>
          <w:tcPr>
            <w:tcW w:w="1498" w:type="dxa"/>
            <w:vAlign w:val="center"/>
          </w:tcPr>
          <w:p w14:paraId="2019BE65" w14:textId="31FE65A7" w:rsidR="00D102E0" w:rsidRDefault="00D102E0" w:rsidP="00D102E0">
            <w:pPr>
              <w:jc w:val="both"/>
              <w:rPr>
                <w:rFonts w:ascii="Times New Roman" w:hAnsi="Times New Roman" w:cs="Times New Roman"/>
              </w:rPr>
            </w:pPr>
            <w:r w:rsidRPr="00FD37B6">
              <w:rPr>
                <w:rFonts w:ascii="Times New Roman" w:hAnsi="Times New Roman" w:cs="Times New Roman"/>
              </w:rPr>
              <w:t>Carvalho 2020</w:t>
            </w:r>
          </w:p>
        </w:tc>
        <w:tc>
          <w:tcPr>
            <w:tcW w:w="390" w:type="dxa"/>
            <w:vAlign w:val="center"/>
          </w:tcPr>
          <w:p w14:paraId="16A9F07A" w14:textId="078E8A1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07B2C40" w14:textId="025466B5"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605D4201" w14:textId="7AF4D2C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4BA0763" w14:textId="1D469F1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FBA57CE" w14:textId="3951354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AC7309C" w14:textId="7B76BAE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56A0A20B" w14:textId="14ED8B1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B7563E0" w14:textId="77FD8A01"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50" w:type="dxa"/>
            <w:vAlign w:val="center"/>
          </w:tcPr>
          <w:p w14:paraId="11856716" w14:textId="54A43F59"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56" w:type="dxa"/>
            <w:vAlign w:val="center"/>
          </w:tcPr>
          <w:p w14:paraId="45D0813F" w14:textId="3C1F244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AFB27F3" w14:textId="11BEB32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40387BDB" w14:textId="5BEC657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51F44DA9" w14:textId="16FE69B1"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70EFB8E9" w14:textId="77777777" w:rsidTr="00D102E0">
        <w:tc>
          <w:tcPr>
            <w:tcW w:w="1498" w:type="dxa"/>
            <w:vAlign w:val="center"/>
          </w:tcPr>
          <w:p w14:paraId="4AC4838C" w14:textId="392979C0" w:rsidR="00D102E0" w:rsidRDefault="00D102E0" w:rsidP="00D102E0">
            <w:pPr>
              <w:jc w:val="both"/>
              <w:rPr>
                <w:rFonts w:ascii="Times New Roman" w:hAnsi="Times New Roman" w:cs="Times New Roman"/>
              </w:rPr>
            </w:pPr>
            <w:r w:rsidRPr="00FD37B6">
              <w:rPr>
                <w:rFonts w:ascii="Times New Roman" w:hAnsi="Times New Roman" w:cs="Times New Roman"/>
              </w:rPr>
              <w:t>Rezazadeh 2017</w:t>
            </w:r>
          </w:p>
        </w:tc>
        <w:tc>
          <w:tcPr>
            <w:tcW w:w="390" w:type="dxa"/>
            <w:vAlign w:val="center"/>
          </w:tcPr>
          <w:p w14:paraId="6FF76D1F" w14:textId="07309B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222213F" w14:textId="6EC6CAC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72621F69" w14:textId="5B5D567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95C01D3" w14:textId="26CB9D0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9BEBDD1" w14:textId="6C52ED8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584BD50" w14:textId="4470314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05F7D5B" w14:textId="1F1F892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A58D6FD" w14:textId="17DC4EA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D3C73F5" w14:textId="79C2B8E1"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13398C39" w14:textId="3E3B89D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21C510E5" w14:textId="0D250CD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2025DEC9" w14:textId="616ABCB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67E08455" w14:textId="56D5C6AA"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105C0DDC" w14:textId="77777777" w:rsidTr="00D102E0">
        <w:tc>
          <w:tcPr>
            <w:tcW w:w="1498" w:type="dxa"/>
            <w:vAlign w:val="center"/>
          </w:tcPr>
          <w:p w14:paraId="0F3F4651" w14:textId="623344F8" w:rsidR="00D102E0" w:rsidRDefault="00D102E0" w:rsidP="00D102E0">
            <w:pPr>
              <w:jc w:val="both"/>
              <w:rPr>
                <w:rFonts w:ascii="Times New Roman" w:hAnsi="Times New Roman" w:cs="Times New Roman"/>
              </w:rPr>
            </w:pPr>
            <w:r w:rsidRPr="00FD37B6">
              <w:rPr>
                <w:rFonts w:ascii="Times New Roman" w:hAnsi="Times New Roman" w:cs="Times New Roman"/>
              </w:rPr>
              <w:lastRenderedPageBreak/>
              <w:t>El Gayar 2019</w:t>
            </w:r>
          </w:p>
        </w:tc>
        <w:tc>
          <w:tcPr>
            <w:tcW w:w="390" w:type="dxa"/>
            <w:vAlign w:val="center"/>
          </w:tcPr>
          <w:p w14:paraId="09794E1F" w14:textId="63E9B66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DB6B3B0" w14:textId="1808A01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351811CC" w14:textId="1DF224B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76F950D" w14:textId="6D774736"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0EB5FAAD" w14:textId="13F3CE71"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765E8880" w14:textId="0B43873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23A7858C" w14:textId="38A70B5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CBB06D3" w14:textId="7B6BEC7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E01CAFB" w14:textId="765A75F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5D4E29E" w14:textId="076CEA3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53067C4C" w14:textId="7862E7B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ADB5297" w14:textId="05607B9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0AFC42AD" w14:textId="61718872"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755B5E26" w14:textId="77777777" w:rsidTr="00D102E0">
        <w:tc>
          <w:tcPr>
            <w:tcW w:w="1498" w:type="dxa"/>
            <w:vAlign w:val="center"/>
          </w:tcPr>
          <w:p w14:paraId="4DFEBB95" w14:textId="5B8C79A5" w:rsidR="00D102E0" w:rsidRDefault="00D102E0" w:rsidP="00D102E0">
            <w:pPr>
              <w:jc w:val="both"/>
              <w:rPr>
                <w:rFonts w:ascii="Times New Roman" w:hAnsi="Times New Roman" w:cs="Times New Roman"/>
              </w:rPr>
            </w:pPr>
            <w:r w:rsidRPr="00FD37B6">
              <w:rPr>
                <w:rFonts w:ascii="Times New Roman" w:hAnsi="Times New Roman" w:cs="Times New Roman"/>
              </w:rPr>
              <w:t>Majeed 2023</w:t>
            </w:r>
          </w:p>
        </w:tc>
        <w:tc>
          <w:tcPr>
            <w:tcW w:w="390" w:type="dxa"/>
            <w:vAlign w:val="center"/>
          </w:tcPr>
          <w:p w14:paraId="406F2D9A" w14:textId="37238EE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4354B0F" w14:textId="6A2EE7B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0B8D3753" w14:textId="247C84F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3901975" w14:textId="5804D82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A2D8116" w14:textId="4CE46E3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EBDEBD5" w14:textId="7265E47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70CFEC1" w14:textId="49FB707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8960AAE" w14:textId="4E1581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F248382" w14:textId="2A19058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66D60B4F" w14:textId="1CF4C73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C7CC3EB" w14:textId="758B0F9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974EFA1" w14:textId="72E153A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619C47D" w14:textId="4952A14E"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432A526" w14:textId="77777777" w:rsidTr="00D102E0">
        <w:tc>
          <w:tcPr>
            <w:tcW w:w="1498" w:type="dxa"/>
            <w:vAlign w:val="center"/>
          </w:tcPr>
          <w:p w14:paraId="5DE4F8BA" w14:textId="02030861" w:rsidR="00D102E0" w:rsidRDefault="00D102E0" w:rsidP="00D102E0">
            <w:pPr>
              <w:jc w:val="both"/>
              <w:rPr>
                <w:rFonts w:ascii="Times New Roman" w:hAnsi="Times New Roman" w:cs="Times New Roman"/>
              </w:rPr>
            </w:pPr>
            <w:r w:rsidRPr="00FD37B6">
              <w:rPr>
                <w:rFonts w:ascii="Times New Roman" w:hAnsi="Times New Roman" w:cs="Times New Roman"/>
              </w:rPr>
              <w:t>Panahi 2017</w:t>
            </w:r>
          </w:p>
        </w:tc>
        <w:tc>
          <w:tcPr>
            <w:tcW w:w="390" w:type="dxa"/>
            <w:vAlign w:val="center"/>
          </w:tcPr>
          <w:p w14:paraId="3426E651" w14:textId="496518F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535E76BC" w14:textId="467B067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69FDE4CF" w14:textId="78B3A1B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C3FC339" w14:textId="1E5033A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5313C5F" w14:textId="05D9D0C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CE5DA1D" w14:textId="102A3C1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8ED3697" w14:textId="3F508FE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F543790" w14:textId="10AE792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CE4810F" w14:textId="106B736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537C5BC" w14:textId="0537689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7A99A5C" w14:textId="39B48D2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009385D4" w14:textId="5E98B7C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681D7A7" w14:textId="23CF7BF4"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37C66A22" w14:textId="77777777" w:rsidTr="00D102E0">
        <w:tc>
          <w:tcPr>
            <w:tcW w:w="1498" w:type="dxa"/>
            <w:vAlign w:val="center"/>
          </w:tcPr>
          <w:p w14:paraId="287BFF9B" w14:textId="69D302A0"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Rahimlou</w:t>
            </w:r>
            <w:proofErr w:type="spellEnd"/>
            <w:r w:rsidRPr="00FD37B6">
              <w:rPr>
                <w:rFonts w:ascii="Times New Roman" w:hAnsi="Times New Roman" w:cs="Times New Roman"/>
              </w:rPr>
              <w:t xml:space="preserve"> 2019</w:t>
            </w:r>
          </w:p>
        </w:tc>
        <w:tc>
          <w:tcPr>
            <w:tcW w:w="390" w:type="dxa"/>
            <w:vAlign w:val="center"/>
          </w:tcPr>
          <w:p w14:paraId="38099D99" w14:textId="5F189CC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3EFCA93" w14:textId="4E4434C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013B5AFF" w14:textId="29AA4529"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5D1EAA33" w14:textId="042C019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C743DE4" w14:textId="2745296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277578E" w14:textId="2352862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0766A2A7" w14:textId="2FF133F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77A9FC3" w14:textId="5362CA7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64FAD12" w14:textId="0FFD30BD"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9AF4BFA" w14:textId="7F4374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150297C1" w14:textId="59D5D15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F848A1A" w14:textId="7ACDA1F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AB2C9C2" w14:textId="3DCA8D7E"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3EB88D5B" w14:textId="77777777" w:rsidTr="00D102E0">
        <w:tc>
          <w:tcPr>
            <w:tcW w:w="1498" w:type="dxa"/>
            <w:vAlign w:val="center"/>
          </w:tcPr>
          <w:p w14:paraId="3CB37286" w14:textId="1EA2E6D4"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Rangboo</w:t>
            </w:r>
            <w:proofErr w:type="spellEnd"/>
            <w:r w:rsidRPr="00FD37B6">
              <w:rPr>
                <w:rFonts w:ascii="Times New Roman" w:hAnsi="Times New Roman" w:cs="Times New Roman"/>
              </w:rPr>
              <w:t xml:space="preserve"> 2016</w:t>
            </w:r>
          </w:p>
        </w:tc>
        <w:tc>
          <w:tcPr>
            <w:tcW w:w="390" w:type="dxa"/>
            <w:vAlign w:val="center"/>
          </w:tcPr>
          <w:p w14:paraId="4B3D4A6F" w14:textId="6A7E148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95D504E" w14:textId="01E5694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5BDE7ADB" w14:textId="5904055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11BF815" w14:textId="0A4E61F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908ECE9" w14:textId="7C11B69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67571B9" w14:textId="4E95D77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298ABB2" w14:textId="657763D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5FFB9F5" w14:textId="303F169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1E8DD43B" w14:textId="7F534C23"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213A84F" w14:textId="399CE96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072CC67B" w14:textId="53B2021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BC6FFC0" w14:textId="6F06C34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C4E42E3" w14:textId="717E9152"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E523A47" w14:textId="77777777" w:rsidTr="00D102E0">
        <w:tc>
          <w:tcPr>
            <w:tcW w:w="1498" w:type="dxa"/>
            <w:vAlign w:val="center"/>
          </w:tcPr>
          <w:p w14:paraId="1132F826" w14:textId="1F99F3D9" w:rsidR="00D102E0" w:rsidRDefault="00D102E0" w:rsidP="00D102E0">
            <w:pPr>
              <w:jc w:val="both"/>
              <w:rPr>
                <w:rFonts w:ascii="Times New Roman" w:hAnsi="Times New Roman" w:cs="Times New Roman"/>
              </w:rPr>
            </w:pPr>
            <w:r w:rsidRPr="00FD37B6">
              <w:rPr>
                <w:rFonts w:ascii="Times New Roman" w:hAnsi="Times New Roman" w:cs="Times New Roman"/>
              </w:rPr>
              <w:t>Riva 2022</w:t>
            </w:r>
          </w:p>
        </w:tc>
        <w:tc>
          <w:tcPr>
            <w:tcW w:w="390" w:type="dxa"/>
            <w:vAlign w:val="center"/>
          </w:tcPr>
          <w:p w14:paraId="6B668119" w14:textId="702C857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56739E3B" w14:textId="770880C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2C8A2AE8" w14:textId="1C40BFF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B9CC838" w14:textId="7B1020D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8B9E030" w14:textId="34C8E35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DDA7517" w14:textId="19C5AD8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0CAE385" w14:textId="4F9E439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287625F" w14:textId="05930EB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ED5B680" w14:textId="75A8FBD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7C6F3C3" w14:textId="6ED2542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6826092" w14:textId="15F2348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2BFADFC" w14:textId="07D6F8D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E827A6E" w14:textId="5D150DFF"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718B9886" w14:textId="77777777" w:rsidTr="00D102E0">
        <w:tc>
          <w:tcPr>
            <w:tcW w:w="1498" w:type="dxa"/>
            <w:vAlign w:val="center"/>
          </w:tcPr>
          <w:p w14:paraId="0161EDB4" w14:textId="0BC6CAD4"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Rondanelli</w:t>
            </w:r>
            <w:proofErr w:type="spellEnd"/>
            <w:r w:rsidRPr="00FD37B6">
              <w:rPr>
                <w:rFonts w:ascii="Times New Roman" w:hAnsi="Times New Roman" w:cs="Times New Roman"/>
              </w:rPr>
              <w:t xml:space="preserve"> 2020</w:t>
            </w:r>
          </w:p>
        </w:tc>
        <w:tc>
          <w:tcPr>
            <w:tcW w:w="390" w:type="dxa"/>
            <w:vAlign w:val="center"/>
          </w:tcPr>
          <w:p w14:paraId="24E8CE8F" w14:textId="645FDCA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2491853" w14:textId="4CA141B2"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1936D500" w14:textId="61621EA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7961C9A" w14:textId="0C3E05F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4D43FF7" w14:textId="4276C74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DA693D6" w14:textId="61C757F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5A825FEB" w14:textId="3785830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6A698C8" w14:textId="1800928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0400566" w14:textId="690185CD"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31C049A" w14:textId="7A76FDF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24E96D07" w14:textId="41FA97B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2A085A4B" w14:textId="459A57E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1D7CC44B" w14:textId="4D2B7417"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67AE2A00" w14:textId="77777777" w:rsidTr="00D102E0">
        <w:tc>
          <w:tcPr>
            <w:tcW w:w="1498" w:type="dxa"/>
            <w:vAlign w:val="center"/>
          </w:tcPr>
          <w:p w14:paraId="01133426" w14:textId="17116628" w:rsidR="00D102E0" w:rsidRDefault="00D102E0" w:rsidP="00D102E0">
            <w:pPr>
              <w:jc w:val="both"/>
              <w:rPr>
                <w:rFonts w:ascii="Times New Roman" w:hAnsi="Times New Roman" w:cs="Times New Roman"/>
              </w:rPr>
            </w:pPr>
            <w:r w:rsidRPr="00FD37B6">
              <w:rPr>
                <w:rFonts w:ascii="Times New Roman" w:hAnsi="Times New Roman" w:cs="Times New Roman"/>
              </w:rPr>
              <w:t>Spina 2024</w:t>
            </w:r>
          </w:p>
        </w:tc>
        <w:tc>
          <w:tcPr>
            <w:tcW w:w="390" w:type="dxa"/>
            <w:vAlign w:val="center"/>
          </w:tcPr>
          <w:p w14:paraId="58C44C0D" w14:textId="1188D12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7DA67C0A" w14:textId="48CD20C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76F197D2" w14:textId="006F81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D5A4DCC" w14:textId="50C44A1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C676458" w14:textId="155A85D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58190FC" w14:textId="4CCD13E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6A3E7B0" w14:textId="7281180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8FC4A78" w14:textId="5D83843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1C19710" w14:textId="1974B49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ACD26DE" w14:textId="2D3FA5B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B58D542" w14:textId="7DC5608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9FA312D" w14:textId="18150F5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2E3D49EA" w14:textId="7AFA061E"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1B3680F1" w14:textId="77777777" w:rsidTr="00D102E0">
        <w:tc>
          <w:tcPr>
            <w:tcW w:w="1498" w:type="dxa"/>
            <w:vAlign w:val="center"/>
          </w:tcPr>
          <w:p w14:paraId="1A6EDF5D" w14:textId="64C9AFB9" w:rsidR="00D102E0" w:rsidRDefault="00D102E0" w:rsidP="00D102E0">
            <w:pPr>
              <w:jc w:val="both"/>
              <w:rPr>
                <w:rFonts w:ascii="Times New Roman" w:hAnsi="Times New Roman" w:cs="Times New Roman"/>
              </w:rPr>
            </w:pPr>
            <w:r w:rsidRPr="00FD37B6">
              <w:rPr>
                <w:rFonts w:ascii="Times New Roman" w:hAnsi="Times New Roman" w:cs="Times New Roman"/>
              </w:rPr>
              <w:t>Talaei 2017</w:t>
            </w:r>
          </w:p>
        </w:tc>
        <w:tc>
          <w:tcPr>
            <w:tcW w:w="390" w:type="dxa"/>
            <w:vAlign w:val="center"/>
          </w:tcPr>
          <w:p w14:paraId="2A7BABBC" w14:textId="28672BB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5780EF0" w14:textId="1905E235"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49E1EFB8" w14:textId="11C3B7F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BB63A36" w14:textId="1C76293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8E417B1" w14:textId="7C19228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16D8E56" w14:textId="6B4EDB0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62FA3316" w14:textId="4B348B4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386B586" w14:textId="39D1165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1EEB583" w14:textId="2553BE43"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DB648A4" w14:textId="18B6C6F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50DA48D" w14:textId="36FBB52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76EA16B" w14:textId="7161F86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4A336ACD" w14:textId="56827F33"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5F9A2094" w14:textId="77777777" w:rsidTr="00D102E0">
        <w:tc>
          <w:tcPr>
            <w:tcW w:w="1498" w:type="dxa"/>
            <w:vAlign w:val="center"/>
          </w:tcPr>
          <w:p w14:paraId="3D534897" w14:textId="675698F9"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Upadya</w:t>
            </w:r>
            <w:proofErr w:type="spellEnd"/>
            <w:r w:rsidRPr="00FD37B6">
              <w:rPr>
                <w:rFonts w:ascii="Times New Roman" w:hAnsi="Times New Roman" w:cs="Times New Roman"/>
              </w:rPr>
              <w:t xml:space="preserve"> 2019</w:t>
            </w:r>
          </w:p>
        </w:tc>
        <w:tc>
          <w:tcPr>
            <w:tcW w:w="390" w:type="dxa"/>
            <w:vAlign w:val="center"/>
          </w:tcPr>
          <w:p w14:paraId="3F14A82A" w14:textId="0037734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6842EE6" w14:textId="6A4F51E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6807E6A6" w14:textId="0006BBB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22857E2" w14:textId="1D5CB38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0C029F5" w14:textId="085F02A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7165FF6" w14:textId="3FF691C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06C56E8" w14:textId="7143141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74EC365" w14:textId="3567D62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13AACD9D" w14:textId="6B8EAD5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1A9EC44C" w14:textId="5B9CDE6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57DD5D4B" w14:textId="2C0C588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250DD3C" w14:textId="70AC0CD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53444294" w14:textId="1375E5AF"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13E06CDD" w14:textId="77777777" w:rsidTr="00D102E0">
        <w:tc>
          <w:tcPr>
            <w:tcW w:w="1498" w:type="dxa"/>
            <w:vAlign w:val="center"/>
          </w:tcPr>
          <w:p w14:paraId="2DA0E453" w14:textId="2CF92000" w:rsidR="00D102E0" w:rsidRDefault="00D102E0" w:rsidP="00D102E0">
            <w:pPr>
              <w:jc w:val="both"/>
              <w:rPr>
                <w:rFonts w:ascii="Times New Roman" w:hAnsi="Times New Roman" w:cs="Times New Roman"/>
              </w:rPr>
            </w:pPr>
            <w:r w:rsidRPr="00FD37B6">
              <w:rPr>
                <w:rFonts w:ascii="Times New Roman" w:hAnsi="Times New Roman" w:cs="Times New Roman"/>
              </w:rPr>
              <w:t>Vezza 2024</w:t>
            </w:r>
          </w:p>
        </w:tc>
        <w:tc>
          <w:tcPr>
            <w:tcW w:w="390" w:type="dxa"/>
            <w:vAlign w:val="center"/>
          </w:tcPr>
          <w:p w14:paraId="106422CA" w14:textId="6C4D670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C9762AB" w14:textId="70767F3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06B1184F" w14:textId="0CFC1F3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2FE4E9D" w14:textId="3F45D1D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11AB48E" w14:textId="7490685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88D650E" w14:textId="6300C59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36AB023" w14:textId="2FAA5F1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EF4233B" w14:textId="360FF37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6F85338" w14:textId="1CFCEA5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F9D5B71" w14:textId="2DB6BC9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12C9DE90" w14:textId="566E7E9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56BEBFD" w14:textId="67FA6EF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8493328" w14:textId="0D800853"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4121D099" w14:textId="77777777" w:rsidTr="00D102E0">
        <w:tc>
          <w:tcPr>
            <w:tcW w:w="1498" w:type="dxa"/>
            <w:vAlign w:val="center"/>
          </w:tcPr>
          <w:p w14:paraId="49652BC1" w14:textId="03CBFEAB" w:rsidR="00D102E0" w:rsidRDefault="00D102E0" w:rsidP="00D102E0">
            <w:pPr>
              <w:jc w:val="both"/>
              <w:rPr>
                <w:rFonts w:ascii="Times New Roman" w:hAnsi="Times New Roman" w:cs="Times New Roman"/>
              </w:rPr>
            </w:pPr>
            <w:r w:rsidRPr="00FD37B6">
              <w:rPr>
                <w:rFonts w:ascii="Times New Roman" w:hAnsi="Times New Roman" w:cs="Times New Roman"/>
              </w:rPr>
              <w:t>Yazdanpanah 2023</w:t>
            </w:r>
          </w:p>
        </w:tc>
        <w:tc>
          <w:tcPr>
            <w:tcW w:w="390" w:type="dxa"/>
            <w:vAlign w:val="center"/>
          </w:tcPr>
          <w:p w14:paraId="494C65A0" w14:textId="43F5A78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2E39527" w14:textId="4228FC3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3FDDAD78" w14:textId="39600AA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654A631" w14:textId="3486094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8787838" w14:textId="151FBE3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0A8F50D" w14:textId="7DD2203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CCDE577" w14:textId="012BF4E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1E8D5E2" w14:textId="0E5FA1B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C61F5CC" w14:textId="05CC4BEB"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551F83E0" w14:textId="0989323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5131074" w14:textId="6F57BD1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76AF115" w14:textId="13FDBC1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1CAF7C49" w14:textId="08248390"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08D3C1A7" w14:textId="77777777" w:rsidTr="00D102E0">
        <w:tc>
          <w:tcPr>
            <w:tcW w:w="1498" w:type="dxa"/>
            <w:vAlign w:val="center"/>
          </w:tcPr>
          <w:p w14:paraId="107D16B6" w14:textId="7BD7E54E" w:rsidR="00D102E0" w:rsidRDefault="00D102E0" w:rsidP="00D102E0">
            <w:pPr>
              <w:jc w:val="both"/>
              <w:rPr>
                <w:rFonts w:ascii="Times New Roman" w:hAnsi="Times New Roman" w:cs="Times New Roman"/>
              </w:rPr>
            </w:pPr>
            <w:r w:rsidRPr="00FD37B6">
              <w:rPr>
                <w:rFonts w:ascii="Times New Roman" w:hAnsi="Times New Roman" w:cs="Times New Roman"/>
              </w:rPr>
              <w:t>Zamani 2018</w:t>
            </w:r>
          </w:p>
        </w:tc>
        <w:tc>
          <w:tcPr>
            <w:tcW w:w="390" w:type="dxa"/>
            <w:vAlign w:val="center"/>
          </w:tcPr>
          <w:p w14:paraId="29DD0E26" w14:textId="2484D1C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20748CF7" w14:textId="1671980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3250AC4F" w14:textId="1EE2870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BEF1E9A" w14:textId="7364129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F75D3DB" w14:textId="612A9B1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64D778F" w14:textId="3A8C0EEE"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44F0A4A8" w14:textId="2A2590F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EE99699" w14:textId="7E35FDC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243560E" w14:textId="7856D7FF"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2C493533" w14:textId="36A93DC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0F8A9E67" w14:textId="15B3198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3EB83B9" w14:textId="12E68ED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0D2933CA" w14:textId="3203405A"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067604CB" w14:textId="77777777" w:rsidTr="00D102E0">
        <w:tc>
          <w:tcPr>
            <w:tcW w:w="1498" w:type="dxa"/>
            <w:vAlign w:val="center"/>
          </w:tcPr>
          <w:p w14:paraId="29E73215" w14:textId="41C8798A" w:rsidR="00D102E0" w:rsidRDefault="00D102E0" w:rsidP="00D102E0">
            <w:pPr>
              <w:jc w:val="both"/>
              <w:rPr>
                <w:rFonts w:ascii="Times New Roman" w:hAnsi="Times New Roman" w:cs="Times New Roman"/>
              </w:rPr>
            </w:pPr>
            <w:r w:rsidRPr="00FD37B6">
              <w:rPr>
                <w:rFonts w:ascii="Times New Roman" w:hAnsi="Times New Roman" w:cs="Times New Roman"/>
              </w:rPr>
              <w:t>Zeb 2018</w:t>
            </w:r>
          </w:p>
        </w:tc>
        <w:tc>
          <w:tcPr>
            <w:tcW w:w="390" w:type="dxa"/>
            <w:vAlign w:val="center"/>
          </w:tcPr>
          <w:p w14:paraId="25792832" w14:textId="42EB697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3407DFF7" w14:textId="5C3ACFC1"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2D27E81A" w14:textId="5740F5C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EFFF5B6" w14:textId="7222BFBE"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6C823B84" w14:textId="3A22C90B"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5B322ADE" w14:textId="63878FE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2EA3607D" w14:textId="62A9444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CB96D15" w14:textId="12AD0EB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09A9806" w14:textId="141A61CB"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5C6C60B" w14:textId="53265E0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5A85FBF" w14:textId="01F1C54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76E2031" w14:textId="3329F80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6D5D0BE" w14:textId="6C1C1594" w:rsidR="00D102E0" w:rsidRDefault="00D102E0" w:rsidP="00D102E0">
            <w:pPr>
              <w:jc w:val="both"/>
              <w:rPr>
                <w:rFonts w:ascii="Times New Roman" w:hAnsi="Times New Roman" w:cs="Times New Roman"/>
              </w:rPr>
            </w:pPr>
            <w:r>
              <w:rPr>
                <w:rFonts w:ascii="Times New Roman" w:hAnsi="Times New Roman" w:cs="Times New Roman"/>
              </w:rPr>
              <w:t>Moderate</w:t>
            </w:r>
          </w:p>
        </w:tc>
      </w:tr>
    </w:tbl>
    <w:p w14:paraId="2D48C823" w14:textId="77777777" w:rsidR="00D102E0" w:rsidRDefault="00D102E0" w:rsidP="00630572">
      <w:pPr>
        <w:jc w:val="both"/>
        <w:rPr>
          <w:rFonts w:ascii="Times New Roman" w:hAnsi="Times New Roman" w:cs="Times New Roman"/>
        </w:rPr>
      </w:pPr>
    </w:p>
    <w:p w14:paraId="1C4CA26B" w14:textId="5F75662A"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 xml:space="preserve">The methodological quality of the 22 randomized controlled trials was assessed using the Joanna Briggs Institute (JBI) Critical Appraisal Checklist for RCTs (Table </w:t>
      </w:r>
      <w:r w:rsidR="0009204B">
        <w:rPr>
          <w:rFonts w:ascii="Times New Roman" w:hAnsi="Times New Roman" w:cs="Times New Roman"/>
        </w:rPr>
        <w:t>2</w:t>
      </w:r>
      <w:r w:rsidRPr="00DC5AED">
        <w:rPr>
          <w:rFonts w:ascii="Times New Roman" w:hAnsi="Times New Roman" w:cs="Times New Roman"/>
        </w:rPr>
        <w:t>). Overall, the included trials demonstrated generally good methodological quality, with several strengths but also recurring limitations across specific domains.</w:t>
      </w:r>
    </w:p>
    <w:p w14:paraId="42FFB5F7"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All included studies explicitly reported the use of randomization, indicating that selection bias was minimized at the allocation stage. In addition, outcome measurements were consistently conducted using validated laboratory-based methods, and all studies employed appropriate statistical analyses, suggesting a low risk of measurement and analytical bias across the dataset.</w:t>
      </w:r>
    </w:p>
    <w:p w14:paraId="66F4AF6D"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 xml:space="preserve">Despite these strengths, allocation concealment was insufficiently reported in a substantial proportion of studies, with several trials failing to clearly describe the procedures used to prevent foreknowledge of group assignment. Similarly, although participant blinding was implemented in many trials, blinding of personnel and outcome assessors was inconsistently reported, and in several </w:t>
      </w:r>
      <w:proofErr w:type="gramStart"/>
      <w:r w:rsidRPr="00DC5AED">
        <w:rPr>
          <w:rFonts w:ascii="Times New Roman" w:hAnsi="Times New Roman" w:cs="Times New Roman"/>
        </w:rPr>
        <w:t>studies</w:t>
      </w:r>
      <w:proofErr w:type="gramEnd"/>
      <w:r w:rsidRPr="00DC5AED">
        <w:rPr>
          <w:rFonts w:ascii="Times New Roman" w:hAnsi="Times New Roman" w:cs="Times New Roman"/>
        </w:rPr>
        <w:t xml:space="preserve"> it remained unclear whether blinding was adequately maintained. These limitations indicate a potential risk of performance and detection bias in part of the evidence base.</w:t>
      </w:r>
    </w:p>
    <w:p w14:paraId="53FADB9D"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Baseline comparability between intervention and control groups was generally acceptable, with most studies reporting similar demographic and clinical characteristics at baseline. However, a small number of trials exhibited baseline imbalances, which may have influenced the magnitude of observed treatment effects. In contrast, most studies ensured that groups were treated equally aside from the intervention, supporting internal validity.</w:t>
      </w:r>
    </w:p>
    <w:p w14:paraId="59C7E8E8"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 xml:space="preserve">Attrition was another domain with some variability. While the majority of trials reported acceptable follow-up rates, several studies experienced incomplete follow-up or did not fully account for dropouts, potentially introducing attrition bias. This concern is further reinforced by the observation that intention-to-treat (ITT) analysis was not consistently applied, with </w:t>
      </w:r>
      <w:r w:rsidRPr="00DC5AED">
        <w:rPr>
          <w:rFonts w:ascii="Times New Roman" w:hAnsi="Times New Roman" w:cs="Times New Roman"/>
        </w:rPr>
        <w:lastRenderedPageBreak/>
        <w:t>many studies relying on per-protocol analyses. The absence of ITT increases the likelihood that treatment effects may be overestimated.</w:t>
      </w:r>
    </w:p>
    <w:p w14:paraId="653EE212"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Overall, while the majority of included randomized trials met key methodological criteria—particularly in terms of randomization, outcome measurement, and statistical analysis—limitations in allocation concealment, blinding, and handling of missing data were frequently observed. These factors should be considered when interpreting the pooled evidence, as they may introduce bias and contribute to variability in reported intervention effects.</w:t>
      </w:r>
    </w:p>
    <w:p w14:paraId="30A81575" w14:textId="77777777" w:rsidR="00841001" w:rsidRDefault="00841001" w:rsidP="00630572">
      <w:pPr>
        <w:jc w:val="both"/>
        <w:rPr>
          <w:rFonts w:ascii="Times New Roman" w:hAnsi="Times New Roman" w:cs="Times New Roman"/>
        </w:rPr>
      </w:pPr>
    </w:p>
    <w:p w14:paraId="2FFD6970" w14:textId="13D1EA4A" w:rsidR="005A35A8" w:rsidRDefault="00BF7263" w:rsidP="00630572">
      <w:pPr>
        <w:jc w:val="both"/>
        <w:rPr>
          <w:rFonts w:ascii="Times New Roman" w:hAnsi="Times New Roman" w:cs="Times New Roman"/>
        </w:rPr>
      </w:pPr>
      <w:r w:rsidRPr="00BF7263">
        <w:rPr>
          <w:rFonts w:ascii="Times New Roman" w:hAnsi="Times New Roman" w:cs="Times New Roman"/>
        </w:rPr>
        <w:t>Table 3. Methodological Quality Assessment of Quasi-Experimental Studies Using the Joanna Briggs Institute (JBI) Checklist</w:t>
      </w:r>
    </w:p>
    <w:tbl>
      <w:tblPr>
        <w:tblStyle w:val="TableGrid"/>
        <w:tblW w:w="7645" w:type="dxa"/>
        <w:tblLook w:val="04A0" w:firstRow="1" w:lastRow="0" w:firstColumn="1" w:lastColumn="0" w:noHBand="0" w:noVBand="1"/>
      </w:tblPr>
      <w:tblGrid>
        <w:gridCol w:w="2293"/>
        <w:gridCol w:w="392"/>
        <w:gridCol w:w="391"/>
        <w:gridCol w:w="429"/>
        <w:gridCol w:w="450"/>
        <w:gridCol w:w="450"/>
        <w:gridCol w:w="450"/>
        <w:gridCol w:w="450"/>
        <w:gridCol w:w="2340"/>
      </w:tblGrid>
      <w:tr w:rsidR="00B15A55" w14:paraId="2996F736" w14:textId="77777777" w:rsidTr="00B15A55">
        <w:tc>
          <w:tcPr>
            <w:tcW w:w="2293" w:type="dxa"/>
            <w:vAlign w:val="center"/>
          </w:tcPr>
          <w:p w14:paraId="639D07C3" w14:textId="338C89DE" w:rsidR="00B15A55" w:rsidRDefault="00B15A55" w:rsidP="00B15A55">
            <w:pPr>
              <w:jc w:val="both"/>
              <w:rPr>
                <w:rFonts w:ascii="Times New Roman" w:hAnsi="Times New Roman" w:cs="Times New Roman"/>
              </w:rPr>
            </w:pPr>
            <w:r w:rsidRPr="005A35A8">
              <w:rPr>
                <w:rFonts w:ascii="Times New Roman" w:hAnsi="Times New Roman" w:cs="Times New Roman"/>
                <w:b/>
                <w:bCs/>
              </w:rPr>
              <w:t>Study</w:t>
            </w:r>
          </w:p>
        </w:tc>
        <w:tc>
          <w:tcPr>
            <w:tcW w:w="392" w:type="dxa"/>
            <w:vAlign w:val="center"/>
          </w:tcPr>
          <w:p w14:paraId="1A3FAD1E" w14:textId="3191DE65" w:rsidR="00B15A55" w:rsidRDefault="00B15A55" w:rsidP="00B15A55">
            <w:pPr>
              <w:jc w:val="both"/>
              <w:rPr>
                <w:rFonts w:ascii="Times New Roman" w:hAnsi="Times New Roman" w:cs="Times New Roman"/>
              </w:rPr>
            </w:pPr>
            <w:r w:rsidRPr="005A35A8">
              <w:rPr>
                <w:rFonts w:ascii="Times New Roman" w:hAnsi="Times New Roman" w:cs="Times New Roman"/>
                <w:b/>
                <w:bCs/>
              </w:rPr>
              <w:t>1</w:t>
            </w:r>
          </w:p>
        </w:tc>
        <w:tc>
          <w:tcPr>
            <w:tcW w:w="391" w:type="dxa"/>
            <w:vAlign w:val="center"/>
          </w:tcPr>
          <w:p w14:paraId="17E1133F" w14:textId="440D8CE0" w:rsidR="00B15A55" w:rsidRDefault="00B15A55" w:rsidP="00B15A55">
            <w:pPr>
              <w:jc w:val="both"/>
              <w:rPr>
                <w:rFonts w:ascii="Times New Roman" w:hAnsi="Times New Roman" w:cs="Times New Roman"/>
              </w:rPr>
            </w:pPr>
            <w:r w:rsidRPr="005A35A8">
              <w:rPr>
                <w:rFonts w:ascii="Times New Roman" w:hAnsi="Times New Roman" w:cs="Times New Roman"/>
                <w:b/>
                <w:bCs/>
              </w:rPr>
              <w:t>2</w:t>
            </w:r>
          </w:p>
        </w:tc>
        <w:tc>
          <w:tcPr>
            <w:tcW w:w="429" w:type="dxa"/>
            <w:vAlign w:val="center"/>
          </w:tcPr>
          <w:p w14:paraId="30AC05F8" w14:textId="56E25274" w:rsidR="00B15A55" w:rsidRDefault="00B15A55" w:rsidP="00B15A55">
            <w:pPr>
              <w:jc w:val="both"/>
              <w:rPr>
                <w:rFonts w:ascii="Times New Roman" w:hAnsi="Times New Roman" w:cs="Times New Roman"/>
              </w:rPr>
            </w:pPr>
            <w:r w:rsidRPr="005A35A8">
              <w:rPr>
                <w:rFonts w:ascii="Times New Roman" w:hAnsi="Times New Roman" w:cs="Times New Roman"/>
                <w:b/>
                <w:bCs/>
              </w:rPr>
              <w:t>3</w:t>
            </w:r>
          </w:p>
        </w:tc>
        <w:tc>
          <w:tcPr>
            <w:tcW w:w="450" w:type="dxa"/>
            <w:vAlign w:val="center"/>
          </w:tcPr>
          <w:p w14:paraId="526DC9C5" w14:textId="43820741" w:rsidR="00B15A55" w:rsidRDefault="00B15A55" w:rsidP="00B15A55">
            <w:pPr>
              <w:jc w:val="both"/>
              <w:rPr>
                <w:rFonts w:ascii="Times New Roman" w:hAnsi="Times New Roman" w:cs="Times New Roman"/>
              </w:rPr>
            </w:pPr>
            <w:r w:rsidRPr="005A35A8">
              <w:rPr>
                <w:rFonts w:ascii="Times New Roman" w:hAnsi="Times New Roman" w:cs="Times New Roman"/>
                <w:b/>
                <w:bCs/>
              </w:rPr>
              <w:t>4</w:t>
            </w:r>
          </w:p>
        </w:tc>
        <w:tc>
          <w:tcPr>
            <w:tcW w:w="450" w:type="dxa"/>
            <w:vAlign w:val="center"/>
          </w:tcPr>
          <w:p w14:paraId="58E259C4" w14:textId="6E5D1DA8" w:rsidR="00B15A55" w:rsidRDefault="00B15A55" w:rsidP="00B15A55">
            <w:pPr>
              <w:jc w:val="both"/>
              <w:rPr>
                <w:rFonts w:ascii="Times New Roman" w:hAnsi="Times New Roman" w:cs="Times New Roman"/>
              </w:rPr>
            </w:pPr>
            <w:r w:rsidRPr="005A35A8">
              <w:rPr>
                <w:rFonts w:ascii="Times New Roman" w:hAnsi="Times New Roman" w:cs="Times New Roman"/>
                <w:b/>
                <w:bCs/>
              </w:rPr>
              <w:t>5</w:t>
            </w:r>
          </w:p>
        </w:tc>
        <w:tc>
          <w:tcPr>
            <w:tcW w:w="450" w:type="dxa"/>
            <w:vAlign w:val="center"/>
          </w:tcPr>
          <w:p w14:paraId="7E9A8DD0" w14:textId="05479618" w:rsidR="00B15A55" w:rsidRDefault="00B15A55" w:rsidP="00B15A55">
            <w:pPr>
              <w:jc w:val="both"/>
              <w:rPr>
                <w:rFonts w:ascii="Times New Roman" w:hAnsi="Times New Roman" w:cs="Times New Roman"/>
              </w:rPr>
            </w:pPr>
            <w:r w:rsidRPr="005A35A8">
              <w:rPr>
                <w:rFonts w:ascii="Times New Roman" w:hAnsi="Times New Roman" w:cs="Times New Roman"/>
                <w:b/>
                <w:bCs/>
              </w:rPr>
              <w:t>6</w:t>
            </w:r>
          </w:p>
        </w:tc>
        <w:tc>
          <w:tcPr>
            <w:tcW w:w="450" w:type="dxa"/>
            <w:vAlign w:val="center"/>
          </w:tcPr>
          <w:p w14:paraId="0A3F6E0F" w14:textId="2655C51A" w:rsidR="00B15A55" w:rsidRDefault="00B15A55" w:rsidP="00B15A55">
            <w:pPr>
              <w:jc w:val="both"/>
              <w:rPr>
                <w:rFonts w:ascii="Times New Roman" w:hAnsi="Times New Roman" w:cs="Times New Roman"/>
              </w:rPr>
            </w:pPr>
            <w:r w:rsidRPr="005A35A8">
              <w:rPr>
                <w:rFonts w:ascii="Times New Roman" w:hAnsi="Times New Roman" w:cs="Times New Roman"/>
                <w:b/>
                <w:bCs/>
              </w:rPr>
              <w:t>7</w:t>
            </w:r>
          </w:p>
        </w:tc>
        <w:tc>
          <w:tcPr>
            <w:tcW w:w="2340" w:type="dxa"/>
          </w:tcPr>
          <w:p w14:paraId="3E6DF4EA" w14:textId="43773AA1" w:rsidR="00B15A55" w:rsidRDefault="00B15A55" w:rsidP="00B15A55">
            <w:pPr>
              <w:jc w:val="both"/>
              <w:rPr>
                <w:rFonts w:ascii="Times New Roman" w:hAnsi="Times New Roman" w:cs="Times New Roman"/>
              </w:rPr>
            </w:pPr>
            <w:r>
              <w:rPr>
                <w:rFonts w:ascii="Times New Roman" w:hAnsi="Times New Roman" w:cs="Times New Roman"/>
                <w:b/>
                <w:bCs/>
              </w:rPr>
              <w:t>Overall</w:t>
            </w:r>
          </w:p>
        </w:tc>
      </w:tr>
      <w:tr w:rsidR="00B15A55" w14:paraId="1CEA3A43" w14:textId="77777777" w:rsidTr="00B15A55">
        <w:tc>
          <w:tcPr>
            <w:tcW w:w="2293" w:type="dxa"/>
            <w:vAlign w:val="center"/>
          </w:tcPr>
          <w:p w14:paraId="54EC9676" w14:textId="50111791" w:rsidR="00B15A55" w:rsidRDefault="00B15A55" w:rsidP="00B15A55">
            <w:pPr>
              <w:jc w:val="both"/>
              <w:rPr>
                <w:rFonts w:ascii="Times New Roman" w:hAnsi="Times New Roman" w:cs="Times New Roman"/>
              </w:rPr>
            </w:pPr>
            <w:proofErr w:type="spellStart"/>
            <w:r w:rsidRPr="005A35A8">
              <w:rPr>
                <w:rFonts w:ascii="Times New Roman" w:hAnsi="Times New Roman" w:cs="Times New Roman"/>
              </w:rPr>
              <w:t>Ajamzibad</w:t>
            </w:r>
            <w:proofErr w:type="spellEnd"/>
            <w:r w:rsidRPr="005A35A8">
              <w:rPr>
                <w:rFonts w:ascii="Times New Roman" w:hAnsi="Times New Roman" w:cs="Times New Roman"/>
              </w:rPr>
              <w:t xml:space="preserve"> 2021</w:t>
            </w:r>
          </w:p>
        </w:tc>
        <w:tc>
          <w:tcPr>
            <w:tcW w:w="392" w:type="dxa"/>
            <w:vAlign w:val="center"/>
          </w:tcPr>
          <w:p w14:paraId="135510AD" w14:textId="3AC1F0CA"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391" w:type="dxa"/>
            <w:vAlign w:val="center"/>
          </w:tcPr>
          <w:p w14:paraId="416D6E3A" w14:textId="3D3F4A6D" w:rsidR="00B15A55" w:rsidRDefault="00B15A55" w:rsidP="00B15A55">
            <w:pPr>
              <w:jc w:val="both"/>
              <w:rPr>
                <w:rFonts w:ascii="Times New Roman" w:hAnsi="Times New Roman" w:cs="Times New Roman"/>
              </w:rPr>
            </w:pPr>
            <w:r w:rsidRPr="005A35A8">
              <w:rPr>
                <w:rFonts w:ascii="Times New Roman" w:hAnsi="Times New Roman" w:cs="Times New Roman"/>
              </w:rPr>
              <w:t>U</w:t>
            </w:r>
          </w:p>
        </w:tc>
        <w:tc>
          <w:tcPr>
            <w:tcW w:w="429" w:type="dxa"/>
            <w:vAlign w:val="center"/>
          </w:tcPr>
          <w:p w14:paraId="1E2A7573" w14:textId="401717A8" w:rsidR="00B15A55" w:rsidRDefault="00B15A55" w:rsidP="00B15A55">
            <w:pPr>
              <w:jc w:val="both"/>
              <w:rPr>
                <w:rFonts w:ascii="Times New Roman" w:hAnsi="Times New Roman" w:cs="Times New Roman"/>
              </w:rPr>
            </w:pPr>
            <w:r w:rsidRPr="005A35A8">
              <w:rPr>
                <w:rFonts w:ascii="Times New Roman" w:hAnsi="Times New Roman" w:cs="Times New Roman"/>
              </w:rPr>
              <w:t>N</w:t>
            </w:r>
          </w:p>
        </w:tc>
        <w:tc>
          <w:tcPr>
            <w:tcW w:w="450" w:type="dxa"/>
            <w:vAlign w:val="center"/>
          </w:tcPr>
          <w:p w14:paraId="5DE8701A" w14:textId="50F35CA0"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39217F8B" w14:textId="233542BD"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5526D920" w14:textId="4D4E139E"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4E649477" w14:textId="47536EC3"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2340" w:type="dxa"/>
          </w:tcPr>
          <w:p w14:paraId="03A06C08" w14:textId="66CD0AED" w:rsidR="00B15A55" w:rsidRDefault="00B15A55" w:rsidP="00B15A55">
            <w:pPr>
              <w:jc w:val="both"/>
              <w:rPr>
                <w:rFonts w:ascii="Times New Roman" w:hAnsi="Times New Roman" w:cs="Times New Roman"/>
              </w:rPr>
            </w:pPr>
            <w:r>
              <w:rPr>
                <w:rFonts w:ascii="Times New Roman" w:hAnsi="Times New Roman" w:cs="Times New Roman"/>
              </w:rPr>
              <w:t>Moderate</w:t>
            </w:r>
          </w:p>
        </w:tc>
      </w:tr>
      <w:tr w:rsidR="00B15A55" w14:paraId="76298216" w14:textId="77777777" w:rsidTr="00B15A55">
        <w:tc>
          <w:tcPr>
            <w:tcW w:w="2293" w:type="dxa"/>
            <w:vAlign w:val="center"/>
          </w:tcPr>
          <w:p w14:paraId="5A564E48" w14:textId="63290900" w:rsidR="00B15A55" w:rsidRDefault="00B15A55" w:rsidP="00B15A55">
            <w:pPr>
              <w:jc w:val="both"/>
              <w:rPr>
                <w:rFonts w:ascii="Times New Roman" w:hAnsi="Times New Roman" w:cs="Times New Roman"/>
              </w:rPr>
            </w:pPr>
            <w:proofErr w:type="spellStart"/>
            <w:r w:rsidRPr="005A35A8">
              <w:rPr>
                <w:rFonts w:ascii="Times New Roman" w:hAnsi="Times New Roman" w:cs="Times New Roman"/>
              </w:rPr>
              <w:t>Geberemeskel</w:t>
            </w:r>
            <w:proofErr w:type="spellEnd"/>
            <w:r w:rsidRPr="005A35A8">
              <w:rPr>
                <w:rFonts w:ascii="Times New Roman" w:hAnsi="Times New Roman" w:cs="Times New Roman"/>
              </w:rPr>
              <w:t xml:space="preserve"> 2019</w:t>
            </w:r>
          </w:p>
        </w:tc>
        <w:tc>
          <w:tcPr>
            <w:tcW w:w="392" w:type="dxa"/>
            <w:vAlign w:val="center"/>
          </w:tcPr>
          <w:p w14:paraId="3C0617E4" w14:textId="384B3C36"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391" w:type="dxa"/>
            <w:vAlign w:val="center"/>
          </w:tcPr>
          <w:p w14:paraId="50CF69B5" w14:textId="3951BD15" w:rsidR="00B15A55" w:rsidRDefault="00B15A55" w:rsidP="00B15A55">
            <w:pPr>
              <w:jc w:val="both"/>
              <w:rPr>
                <w:rFonts w:ascii="Times New Roman" w:hAnsi="Times New Roman" w:cs="Times New Roman"/>
              </w:rPr>
            </w:pPr>
            <w:r w:rsidRPr="005A35A8">
              <w:rPr>
                <w:rFonts w:ascii="Times New Roman" w:hAnsi="Times New Roman" w:cs="Times New Roman"/>
              </w:rPr>
              <w:t>U</w:t>
            </w:r>
          </w:p>
        </w:tc>
        <w:tc>
          <w:tcPr>
            <w:tcW w:w="429" w:type="dxa"/>
            <w:vAlign w:val="center"/>
          </w:tcPr>
          <w:p w14:paraId="40172377" w14:textId="0FCFA3D3"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52B8567C" w14:textId="2BCC9D49"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04DAAD1D" w14:textId="63BAC5DF" w:rsidR="00B15A55" w:rsidRDefault="00B15A55" w:rsidP="00B15A55">
            <w:pPr>
              <w:jc w:val="both"/>
              <w:rPr>
                <w:rFonts w:ascii="Times New Roman" w:hAnsi="Times New Roman" w:cs="Times New Roman"/>
              </w:rPr>
            </w:pPr>
            <w:r w:rsidRPr="005A35A8">
              <w:rPr>
                <w:rFonts w:ascii="Times New Roman" w:hAnsi="Times New Roman" w:cs="Times New Roman"/>
              </w:rPr>
              <w:t>N</w:t>
            </w:r>
          </w:p>
        </w:tc>
        <w:tc>
          <w:tcPr>
            <w:tcW w:w="450" w:type="dxa"/>
            <w:vAlign w:val="center"/>
          </w:tcPr>
          <w:p w14:paraId="542FF1BF" w14:textId="0F45D960"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4E5A1FC7" w14:textId="05B0F7CB"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2340" w:type="dxa"/>
          </w:tcPr>
          <w:p w14:paraId="7281E4A4" w14:textId="711ED7E5" w:rsidR="00B15A55" w:rsidRDefault="00B15A55" w:rsidP="00B15A55">
            <w:pPr>
              <w:jc w:val="both"/>
              <w:rPr>
                <w:rFonts w:ascii="Times New Roman" w:hAnsi="Times New Roman" w:cs="Times New Roman"/>
              </w:rPr>
            </w:pPr>
            <w:r>
              <w:rPr>
                <w:rFonts w:ascii="Times New Roman" w:hAnsi="Times New Roman" w:cs="Times New Roman"/>
              </w:rPr>
              <w:t>Moderate-Low</w:t>
            </w:r>
          </w:p>
        </w:tc>
      </w:tr>
    </w:tbl>
    <w:p w14:paraId="51D7AC1A" w14:textId="77777777" w:rsidR="005A35A8" w:rsidRDefault="005A35A8" w:rsidP="00630572">
      <w:pPr>
        <w:jc w:val="both"/>
        <w:rPr>
          <w:rFonts w:ascii="Times New Roman" w:hAnsi="Times New Roman" w:cs="Times New Roman"/>
        </w:rPr>
      </w:pPr>
    </w:p>
    <w:p w14:paraId="20D79508" w14:textId="040C2017"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 xml:space="preserve">The methodological quality of the two quasi-experimental studies was assessed using the Joanna Briggs Institute (JBI) Critical Appraisal Checklist for Quasi-Experimental Studies (Table </w:t>
      </w:r>
      <w:r w:rsidR="0009204B">
        <w:rPr>
          <w:rFonts w:ascii="Times New Roman" w:hAnsi="Times New Roman" w:cs="Times New Roman"/>
        </w:rPr>
        <w:t>3</w:t>
      </w:r>
      <w:r w:rsidRPr="00717830">
        <w:rPr>
          <w:rFonts w:ascii="Times New Roman" w:hAnsi="Times New Roman" w:cs="Times New Roman"/>
        </w:rPr>
        <w:t>). Overall, these studies demonstrated moderate methodological quality, with strengths in outcome measurement and analytical approaches, but notable limitations in study design and control of bias.</w:t>
      </w:r>
    </w:p>
    <w:p w14:paraId="097D1925" w14:textId="77777777"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Both studies clearly established a plausible cause–effect relationship between the intervention and the measured outcomes and employed repeated measurements before and after the intervention, which strengthens internal consistency and supports temporal inference. In addition, outcomes were measured using reliable laboratory-based methods, and appropriate statistical analyses were applied in both studies, indicating a low risk of measurement and analytical bias.</w:t>
      </w:r>
    </w:p>
    <w:p w14:paraId="1F3A4DA0" w14:textId="77777777"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However, several important methodological limitations were identified. Comparability of participants between groups was not consistently demonstrated, raising concerns about potential selection bias. More critically, one study did not include a robust control group, relying instead on a pre–post design without adequate comparison, which substantially limits causal inference. Even in the study that included a control group, the lack of detailed reporting on group equivalence and allocation procedures increases the risk of confounding.</w:t>
      </w:r>
    </w:p>
    <w:p w14:paraId="1AC0BAE9" w14:textId="63BF13CD"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Attrition also varied between studies, with incomplete follow-up or insufficient reporting of participant retention in at least one study, suggesting a potential risk of attrition bias. Furthermore, the absence of randomization and limited control of confounding variables remain inherent weaknesses of quasi-experimental designs, which may influence the observed effects independently of the intervention.</w:t>
      </w:r>
    </w:p>
    <w:p w14:paraId="6ECF3091" w14:textId="5DDE8F38"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Taken together, while the quasi-experimental studies provide supportive evidence regarding the potential lipid-modifying effects of medicinal plants, their findings should be interpreted with caution due to limitations in control structure, participant comparability, and susceptibility to confounding. These methodological constraints distinguish them from the more robust randomized controlled trials included in this review.</w:t>
      </w:r>
    </w:p>
    <w:p w14:paraId="62A841AF" w14:textId="77777777" w:rsidR="00717830" w:rsidRDefault="00717830" w:rsidP="00630572">
      <w:pPr>
        <w:jc w:val="both"/>
        <w:rPr>
          <w:rFonts w:ascii="Times New Roman" w:hAnsi="Times New Roman" w:cs="Times New Roman"/>
        </w:rPr>
      </w:pPr>
    </w:p>
    <w:p w14:paraId="7BB3D129" w14:textId="309FCC71" w:rsidR="000F437E" w:rsidRDefault="000F437E" w:rsidP="00630572">
      <w:pPr>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7D72D800" wp14:editId="04DC5027">
                <wp:simplePos x="0" y="0"/>
                <wp:positionH relativeFrom="column">
                  <wp:posOffset>1289050</wp:posOffset>
                </wp:positionH>
                <wp:positionV relativeFrom="paragraph">
                  <wp:posOffset>249555</wp:posOffset>
                </wp:positionV>
                <wp:extent cx="3194685" cy="5991225"/>
                <wp:effectExtent l="0" t="0" r="5715" b="9525"/>
                <wp:wrapNone/>
                <wp:docPr id="1430806739" name="Group 3"/>
                <wp:cNvGraphicFramePr/>
                <a:graphic xmlns:a="http://schemas.openxmlformats.org/drawingml/2006/main">
                  <a:graphicData uri="http://schemas.microsoft.com/office/word/2010/wordprocessingGroup">
                    <wpg:wgp>
                      <wpg:cNvGrpSpPr/>
                      <wpg:grpSpPr>
                        <a:xfrm>
                          <a:off x="0" y="0"/>
                          <a:ext cx="3194685" cy="5991225"/>
                          <a:chOff x="0" y="0"/>
                          <a:chExt cx="3194685" cy="5991225"/>
                        </a:xfrm>
                      </wpg:grpSpPr>
                      <pic:pic xmlns:pic="http://schemas.openxmlformats.org/drawingml/2006/picture">
                        <pic:nvPicPr>
                          <pic:cNvPr id="200314888"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4685" cy="5073650"/>
                          </a:xfrm>
                          <a:prstGeom prst="rect">
                            <a:avLst/>
                          </a:prstGeom>
                          <a:noFill/>
                          <a:ln>
                            <a:noFill/>
                          </a:ln>
                        </pic:spPr>
                      </pic:pic>
                      <pic:pic xmlns:pic="http://schemas.openxmlformats.org/drawingml/2006/picture">
                        <pic:nvPicPr>
                          <pic:cNvPr id="130441251"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029200"/>
                            <a:ext cx="3194685" cy="962025"/>
                          </a:xfrm>
                          <a:prstGeom prst="rect">
                            <a:avLst/>
                          </a:prstGeom>
                          <a:noFill/>
                          <a:ln>
                            <a:noFill/>
                          </a:ln>
                        </pic:spPr>
                      </pic:pic>
                    </wpg:wgp>
                  </a:graphicData>
                </a:graphic>
              </wp:anchor>
            </w:drawing>
          </mc:Choice>
          <mc:Fallback>
            <w:pict>
              <v:group w14:anchorId="739B8140" id="Group 3" o:spid="_x0000_s1026" style="position:absolute;margin-left:101.5pt;margin-top:19.65pt;width:251.55pt;height:471.75pt;z-index:251659264" coordsize="31946,59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NBACAAAAAAAAAAAAAAAAAAAAAAAA&#10;AKBCNBACAAAAAAAAAAAAAAAAAAAAAAAAAKBCNBACAAAAAAAAAAAAAAAAAAAAAAAAAKBC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1946;height:50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">
                  <v:imagedata r:id="rId9" o:title=""/>
                </v:shape>
                <v:shape id="Picture 2" o:spid="_x0000_s1028" type="#_x0000_t75" style="position:absolute;top:50292;width:31946;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">
                  <v:imagedata r:id="rId10" o:title=""/>
                </v:shape>
              </v:group>
            </w:pict>
          </mc:Fallback>
        </mc:AlternateContent>
      </w:r>
      <w:r>
        <w:rPr>
          <w:rFonts w:ascii="Times New Roman" w:hAnsi="Times New Roman" w:cs="Times New Roman"/>
        </w:rPr>
        <w:t>Risk of Bias Assessment</w:t>
      </w:r>
    </w:p>
    <w:p w14:paraId="01AEEEFE" w14:textId="77777777" w:rsidR="000F437E" w:rsidRDefault="000F437E" w:rsidP="00630572">
      <w:pPr>
        <w:jc w:val="both"/>
        <w:rPr>
          <w:rFonts w:ascii="Times New Roman" w:hAnsi="Times New Roman" w:cs="Times New Roman"/>
        </w:rPr>
      </w:pPr>
    </w:p>
    <w:p w14:paraId="11AC34A2" w14:textId="4A7C373F" w:rsidR="000F437E" w:rsidRDefault="000F437E" w:rsidP="00630572">
      <w:pPr>
        <w:jc w:val="both"/>
        <w:rPr>
          <w:rFonts w:ascii="Times New Roman" w:hAnsi="Times New Roman" w:cs="Times New Roman"/>
        </w:rPr>
      </w:pPr>
    </w:p>
    <w:p w14:paraId="423779F5" w14:textId="77777777" w:rsidR="000F437E" w:rsidRDefault="000F437E" w:rsidP="00630572">
      <w:pPr>
        <w:jc w:val="both"/>
        <w:rPr>
          <w:rFonts w:ascii="Times New Roman" w:hAnsi="Times New Roman" w:cs="Times New Roman"/>
        </w:rPr>
      </w:pPr>
    </w:p>
    <w:p w14:paraId="0F15B0CB" w14:textId="77777777" w:rsidR="000F437E" w:rsidRDefault="000F437E" w:rsidP="00630572">
      <w:pPr>
        <w:jc w:val="both"/>
        <w:rPr>
          <w:rFonts w:ascii="Times New Roman" w:hAnsi="Times New Roman" w:cs="Times New Roman"/>
        </w:rPr>
      </w:pPr>
    </w:p>
    <w:p w14:paraId="0B3CB04A" w14:textId="5A1D48BE" w:rsidR="000F437E" w:rsidRDefault="000F437E" w:rsidP="00630572">
      <w:pPr>
        <w:jc w:val="both"/>
        <w:rPr>
          <w:rFonts w:ascii="Times New Roman" w:hAnsi="Times New Roman" w:cs="Times New Roman"/>
        </w:rPr>
      </w:pPr>
    </w:p>
    <w:p w14:paraId="69D2DE4B" w14:textId="77777777" w:rsidR="000F437E" w:rsidRDefault="000F437E" w:rsidP="00630572">
      <w:pPr>
        <w:jc w:val="both"/>
        <w:rPr>
          <w:rFonts w:ascii="Times New Roman" w:hAnsi="Times New Roman" w:cs="Times New Roman"/>
        </w:rPr>
      </w:pPr>
    </w:p>
    <w:p w14:paraId="6E46146D" w14:textId="77777777" w:rsidR="000F437E" w:rsidRDefault="000F437E" w:rsidP="00630572">
      <w:pPr>
        <w:jc w:val="both"/>
        <w:rPr>
          <w:rFonts w:ascii="Times New Roman" w:hAnsi="Times New Roman" w:cs="Times New Roman"/>
        </w:rPr>
      </w:pPr>
    </w:p>
    <w:p w14:paraId="51C3CE29" w14:textId="77777777" w:rsidR="000F437E" w:rsidRDefault="000F437E" w:rsidP="00630572">
      <w:pPr>
        <w:jc w:val="both"/>
        <w:rPr>
          <w:rFonts w:ascii="Times New Roman" w:hAnsi="Times New Roman" w:cs="Times New Roman"/>
        </w:rPr>
      </w:pPr>
    </w:p>
    <w:p w14:paraId="396B9EC3" w14:textId="77777777" w:rsidR="000F437E" w:rsidRDefault="000F437E" w:rsidP="00630572">
      <w:pPr>
        <w:jc w:val="both"/>
        <w:rPr>
          <w:rFonts w:ascii="Times New Roman" w:hAnsi="Times New Roman" w:cs="Times New Roman"/>
        </w:rPr>
      </w:pPr>
    </w:p>
    <w:p w14:paraId="22494802" w14:textId="77777777" w:rsidR="000F437E" w:rsidRDefault="000F437E" w:rsidP="00630572">
      <w:pPr>
        <w:jc w:val="both"/>
        <w:rPr>
          <w:rFonts w:ascii="Times New Roman" w:hAnsi="Times New Roman" w:cs="Times New Roman"/>
        </w:rPr>
      </w:pPr>
    </w:p>
    <w:p w14:paraId="1BCC9590" w14:textId="7ADB0B25" w:rsidR="000F437E" w:rsidRDefault="000F437E" w:rsidP="00630572">
      <w:pPr>
        <w:jc w:val="both"/>
        <w:rPr>
          <w:rFonts w:ascii="Times New Roman" w:hAnsi="Times New Roman" w:cs="Times New Roman"/>
        </w:rPr>
      </w:pPr>
    </w:p>
    <w:p w14:paraId="18D8BBE1" w14:textId="77777777" w:rsidR="000F437E" w:rsidRDefault="000F437E" w:rsidP="00630572">
      <w:pPr>
        <w:jc w:val="both"/>
        <w:rPr>
          <w:rFonts w:ascii="Times New Roman" w:hAnsi="Times New Roman" w:cs="Times New Roman"/>
        </w:rPr>
      </w:pPr>
    </w:p>
    <w:p w14:paraId="6C7A4EB2" w14:textId="77777777" w:rsidR="000F437E" w:rsidRDefault="000F437E" w:rsidP="00630572">
      <w:pPr>
        <w:jc w:val="both"/>
        <w:rPr>
          <w:rFonts w:ascii="Times New Roman" w:hAnsi="Times New Roman" w:cs="Times New Roman"/>
        </w:rPr>
      </w:pPr>
    </w:p>
    <w:p w14:paraId="03CE66A5" w14:textId="77777777" w:rsidR="000F437E" w:rsidRDefault="000F437E" w:rsidP="00630572">
      <w:pPr>
        <w:jc w:val="both"/>
        <w:rPr>
          <w:rFonts w:ascii="Times New Roman" w:hAnsi="Times New Roman" w:cs="Times New Roman"/>
        </w:rPr>
      </w:pPr>
    </w:p>
    <w:p w14:paraId="7C3740F3" w14:textId="77777777" w:rsidR="000F437E" w:rsidRDefault="000F437E" w:rsidP="00630572">
      <w:pPr>
        <w:jc w:val="both"/>
        <w:rPr>
          <w:rFonts w:ascii="Times New Roman" w:hAnsi="Times New Roman" w:cs="Times New Roman"/>
        </w:rPr>
      </w:pPr>
    </w:p>
    <w:p w14:paraId="602B87FD" w14:textId="77777777" w:rsidR="000F437E" w:rsidRDefault="000F437E" w:rsidP="00630572">
      <w:pPr>
        <w:jc w:val="both"/>
        <w:rPr>
          <w:rFonts w:ascii="Times New Roman" w:hAnsi="Times New Roman" w:cs="Times New Roman"/>
        </w:rPr>
      </w:pPr>
    </w:p>
    <w:p w14:paraId="64D45CDE" w14:textId="33F5DD13" w:rsidR="000F437E" w:rsidRDefault="000F437E" w:rsidP="00630572">
      <w:pPr>
        <w:jc w:val="both"/>
        <w:rPr>
          <w:rFonts w:ascii="Times New Roman" w:hAnsi="Times New Roman" w:cs="Times New Roman"/>
        </w:rPr>
      </w:pPr>
    </w:p>
    <w:p w14:paraId="6B5B6AC4" w14:textId="77777777" w:rsidR="000F437E" w:rsidRDefault="000F437E" w:rsidP="00630572">
      <w:pPr>
        <w:jc w:val="both"/>
        <w:rPr>
          <w:rFonts w:ascii="Times New Roman" w:hAnsi="Times New Roman" w:cs="Times New Roman"/>
        </w:rPr>
      </w:pPr>
    </w:p>
    <w:p w14:paraId="1FC31A0E" w14:textId="77777777" w:rsidR="000F437E" w:rsidRDefault="000F437E" w:rsidP="00630572">
      <w:pPr>
        <w:jc w:val="both"/>
        <w:rPr>
          <w:rFonts w:ascii="Times New Roman" w:hAnsi="Times New Roman" w:cs="Times New Roman"/>
        </w:rPr>
      </w:pPr>
    </w:p>
    <w:p w14:paraId="01D10489" w14:textId="7ACCCB70" w:rsidR="000F437E" w:rsidRDefault="000F437E" w:rsidP="00630572">
      <w:pPr>
        <w:jc w:val="both"/>
        <w:rPr>
          <w:rFonts w:ascii="Times New Roman" w:hAnsi="Times New Roman" w:cs="Times New Roman"/>
        </w:rPr>
      </w:pPr>
    </w:p>
    <w:p w14:paraId="2A5898BB" w14:textId="18396205" w:rsidR="001868BE" w:rsidRDefault="002338D5" w:rsidP="002338D5">
      <w:pPr>
        <w:jc w:val="center"/>
        <w:rPr>
          <w:rFonts w:ascii="Times New Roman" w:hAnsi="Times New Roman" w:cs="Times New Roman"/>
        </w:rPr>
      </w:pPr>
      <w:r>
        <w:rPr>
          <w:rFonts w:ascii="Times New Roman" w:hAnsi="Times New Roman" w:cs="Times New Roman"/>
        </w:rPr>
        <w:t>Figure</w:t>
      </w:r>
      <w:r w:rsidR="003B5BE1">
        <w:rPr>
          <w:rFonts w:ascii="Times New Roman" w:hAnsi="Times New Roman" w:cs="Times New Roman"/>
        </w:rPr>
        <w:t xml:space="preserve"> 2</w:t>
      </w:r>
      <w:r>
        <w:rPr>
          <w:rFonts w:ascii="Times New Roman" w:hAnsi="Times New Roman" w:cs="Times New Roman"/>
        </w:rPr>
        <w:t>. Traffic-Light Plot of RoB2 Tool on RCT studies</w:t>
      </w:r>
    </w:p>
    <w:p w14:paraId="07E5DB52" w14:textId="2D8A9E83" w:rsidR="002338D5" w:rsidRPr="002338D5" w:rsidRDefault="002338D5" w:rsidP="002338D5">
      <w:pPr>
        <w:spacing w:after="0"/>
        <w:ind w:firstLine="630"/>
        <w:jc w:val="both"/>
        <w:rPr>
          <w:rFonts w:ascii="Times New Roman" w:hAnsi="Times New Roman" w:cs="Times New Roman"/>
        </w:rPr>
      </w:pPr>
      <w:r w:rsidRPr="002338D5">
        <w:rPr>
          <w:rFonts w:ascii="Times New Roman" w:hAnsi="Times New Roman" w:cs="Times New Roman"/>
        </w:rPr>
        <w:t>The risk of bias of the included randomized controlled trials was assessed using the Cochrane Risk of Bias 2 (</w:t>
      </w:r>
      <w:proofErr w:type="spellStart"/>
      <w:r w:rsidRPr="002338D5">
        <w:rPr>
          <w:rFonts w:ascii="Times New Roman" w:hAnsi="Times New Roman" w:cs="Times New Roman"/>
        </w:rPr>
        <w:t>RoB</w:t>
      </w:r>
      <w:proofErr w:type="spellEnd"/>
      <w:r w:rsidRPr="002338D5">
        <w:rPr>
          <w:rFonts w:ascii="Times New Roman" w:hAnsi="Times New Roman" w:cs="Times New Roman"/>
        </w:rPr>
        <w:t xml:space="preserve"> 2) tool. Overall, most studies demonstrated low risk of bias, particularly in domains related to outcome measurement and statistical analysis. Randomization procedures were generally well implemented, resulting in a low risk of bias in the randomization domain for the majority of trials.</w:t>
      </w:r>
    </w:p>
    <w:p w14:paraId="181B9363" w14:textId="77777777" w:rsidR="002338D5" w:rsidRPr="002338D5" w:rsidRDefault="002338D5" w:rsidP="002338D5">
      <w:pPr>
        <w:spacing w:after="0"/>
        <w:ind w:firstLine="630"/>
        <w:jc w:val="both"/>
        <w:rPr>
          <w:rFonts w:ascii="Times New Roman" w:hAnsi="Times New Roman" w:cs="Times New Roman"/>
        </w:rPr>
      </w:pPr>
      <w:r w:rsidRPr="002338D5">
        <w:rPr>
          <w:rFonts w:ascii="Times New Roman" w:hAnsi="Times New Roman" w:cs="Times New Roman"/>
        </w:rPr>
        <w:t>However, several studies were judged as having some concerns, primarily due to insufficient reporting of allocation concealment and blinding procedures, which may introduce performance bias. Additionally, selective reporting could not be ruled out in some trials due to limited protocol transparency.</w:t>
      </w:r>
    </w:p>
    <w:p w14:paraId="74F1F216" w14:textId="77777777" w:rsidR="002338D5" w:rsidRPr="002338D5" w:rsidRDefault="002338D5" w:rsidP="002338D5">
      <w:pPr>
        <w:spacing w:after="0"/>
        <w:ind w:firstLine="630"/>
        <w:jc w:val="both"/>
        <w:rPr>
          <w:rFonts w:ascii="Times New Roman" w:hAnsi="Times New Roman" w:cs="Times New Roman"/>
        </w:rPr>
      </w:pPr>
      <w:r w:rsidRPr="002338D5">
        <w:rPr>
          <w:rFonts w:ascii="Times New Roman" w:hAnsi="Times New Roman" w:cs="Times New Roman"/>
        </w:rPr>
        <w:lastRenderedPageBreak/>
        <w:t>Only one study was rated as having high risk of bias, mainly due to incomplete outcome data and reliance on per-protocol analysis, increasing the likelihood of attrition bias. Despite these limitations, the overall body of evidence was considered to have acceptable internal validity.</w:t>
      </w:r>
    </w:p>
    <w:p w14:paraId="3448A20B" w14:textId="796687F0" w:rsidR="002338D5" w:rsidRDefault="002338D5" w:rsidP="00630572">
      <w:pPr>
        <w:rPr>
          <w:rFonts w:ascii="Times New Roman" w:hAnsi="Times New Roman" w:cs="Times New Roman"/>
          <w:b/>
          <w:bCs/>
        </w:rPr>
      </w:pPr>
      <w:r>
        <w:rPr>
          <w:rFonts w:ascii="Times New Roman" w:hAnsi="Times New Roman" w:cs="Times New Roman"/>
          <w:b/>
          <w:bCs/>
          <w:noProof/>
        </w:rPr>
        <mc:AlternateContent>
          <mc:Choice Requires="wpg">
            <w:drawing>
              <wp:anchor distT="0" distB="0" distL="114300" distR="114300" simplePos="0" relativeHeight="251663360" behindDoc="0" locked="0" layoutInCell="1" allowOverlap="1" wp14:anchorId="6D79EE75" wp14:editId="02CC7684">
                <wp:simplePos x="0" y="0"/>
                <wp:positionH relativeFrom="column">
                  <wp:posOffset>1358900</wp:posOffset>
                </wp:positionH>
                <wp:positionV relativeFrom="paragraph">
                  <wp:posOffset>15240</wp:posOffset>
                </wp:positionV>
                <wp:extent cx="3435350" cy="2552700"/>
                <wp:effectExtent l="0" t="0" r="0" b="0"/>
                <wp:wrapNone/>
                <wp:docPr id="1576839279" name="Group 6"/>
                <wp:cNvGraphicFramePr/>
                <a:graphic xmlns:a="http://schemas.openxmlformats.org/drawingml/2006/main">
                  <a:graphicData uri="http://schemas.microsoft.com/office/word/2010/wordprocessingGroup">
                    <wpg:wgp>
                      <wpg:cNvGrpSpPr/>
                      <wpg:grpSpPr>
                        <a:xfrm>
                          <a:off x="0" y="0"/>
                          <a:ext cx="3435350" cy="2552700"/>
                          <a:chOff x="0" y="0"/>
                          <a:chExt cx="3435350" cy="2552700"/>
                        </a:xfrm>
                      </wpg:grpSpPr>
                      <pic:pic xmlns:pic="http://schemas.openxmlformats.org/drawingml/2006/picture">
                        <pic:nvPicPr>
                          <pic:cNvPr id="1010118415"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0800" y="0"/>
                            <a:ext cx="3384550" cy="1630045"/>
                          </a:xfrm>
                          <a:prstGeom prst="rect">
                            <a:avLst/>
                          </a:prstGeom>
                          <a:noFill/>
                          <a:ln>
                            <a:noFill/>
                          </a:ln>
                        </pic:spPr>
                      </pic:pic>
                      <pic:pic xmlns:pic="http://schemas.openxmlformats.org/drawingml/2006/picture">
                        <pic:nvPicPr>
                          <pic:cNvPr id="575980067" name="Picture 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524000"/>
                            <a:ext cx="3416935" cy="1028700"/>
                          </a:xfrm>
                          <a:prstGeom prst="rect">
                            <a:avLst/>
                          </a:prstGeom>
                          <a:noFill/>
                          <a:ln>
                            <a:noFill/>
                          </a:ln>
                        </pic:spPr>
                      </pic:pic>
                    </wpg:wgp>
                  </a:graphicData>
                </a:graphic>
              </wp:anchor>
            </w:drawing>
          </mc:Choice>
          <mc:Fallback>
            <w:pict>
              <v:group w14:anchorId="6C1174EA" id="Group 6" o:spid="_x0000_s1026" style="position:absolute;margin-left:107pt;margin-top:1.2pt;width:270.5pt;height:201pt;z-index:251663360" coordsize="34353,2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">
                <v:shape id="Picture 4" o:spid="_x0000_s1027" type="#_x0000_t75" style="position:absolute;left:508;width:33845;height:16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">
                  <v:imagedata r:id="rId13" o:title=""/>
                </v:shape>
                <v:shape id="Picture 5" o:spid="_x0000_s1028" type="#_x0000_t75" style="position:absolute;top:15240;width:34169;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">
                  <v:imagedata r:id="rId14" o:title=""/>
                </v:shape>
              </v:group>
            </w:pict>
          </mc:Fallback>
        </mc:AlternateContent>
      </w:r>
    </w:p>
    <w:p w14:paraId="1DFB1A4D" w14:textId="77777777" w:rsidR="002338D5" w:rsidRDefault="002338D5" w:rsidP="00630572">
      <w:pPr>
        <w:rPr>
          <w:rFonts w:ascii="Times New Roman" w:hAnsi="Times New Roman" w:cs="Times New Roman"/>
          <w:b/>
          <w:bCs/>
        </w:rPr>
      </w:pPr>
    </w:p>
    <w:p w14:paraId="5F1717A7" w14:textId="7731B8E9" w:rsidR="002338D5" w:rsidRDefault="002338D5" w:rsidP="00630572">
      <w:pPr>
        <w:rPr>
          <w:rFonts w:ascii="Times New Roman" w:hAnsi="Times New Roman" w:cs="Times New Roman"/>
          <w:b/>
          <w:bCs/>
        </w:rPr>
      </w:pPr>
    </w:p>
    <w:p w14:paraId="792CCEA2" w14:textId="77777777" w:rsidR="002338D5" w:rsidRDefault="002338D5" w:rsidP="00630572">
      <w:pPr>
        <w:rPr>
          <w:rFonts w:ascii="Times New Roman" w:hAnsi="Times New Roman" w:cs="Times New Roman"/>
          <w:b/>
          <w:bCs/>
        </w:rPr>
      </w:pPr>
    </w:p>
    <w:p w14:paraId="66E69C2E" w14:textId="7FC0EB1B" w:rsidR="002338D5" w:rsidRDefault="002338D5" w:rsidP="00630572">
      <w:pPr>
        <w:rPr>
          <w:rFonts w:ascii="Times New Roman" w:hAnsi="Times New Roman" w:cs="Times New Roman"/>
          <w:b/>
          <w:bCs/>
        </w:rPr>
      </w:pPr>
    </w:p>
    <w:p w14:paraId="2CB33DB7" w14:textId="50594A82" w:rsidR="002338D5" w:rsidRDefault="002338D5" w:rsidP="00630572">
      <w:pPr>
        <w:rPr>
          <w:rFonts w:ascii="Times New Roman" w:hAnsi="Times New Roman" w:cs="Times New Roman"/>
          <w:b/>
          <w:bCs/>
        </w:rPr>
      </w:pPr>
    </w:p>
    <w:p w14:paraId="5ECEFD68" w14:textId="77777777" w:rsidR="002338D5" w:rsidRDefault="002338D5" w:rsidP="00630572">
      <w:pPr>
        <w:rPr>
          <w:rFonts w:ascii="Times New Roman" w:hAnsi="Times New Roman" w:cs="Times New Roman"/>
          <w:b/>
          <w:bCs/>
        </w:rPr>
      </w:pPr>
    </w:p>
    <w:p w14:paraId="53AF6780" w14:textId="77777777" w:rsidR="002338D5" w:rsidRDefault="002338D5" w:rsidP="00630572">
      <w:pPr>
        <w:rPr>
          <w:rFonts w:ascii="Times New Roman" w:hAnsi="Times New Roman" w:cs="Times New Roman"/>
          <w:b/>
          <w:bCs/>
        </w:rPr>
      </w:pPr>
    </w:p>
    <w:p w14:paraId="45506F86" w14:textId="77777777" w:rsidR="002338D5" w:rsidRDefault="002338D5" w:rsidP="00630572">
      <w:pPr>
        <w:rPr>
          <w:rFonts w:ascii="Times New Roman" w:hAnsi="Times New Roman" w:cs="Times New Roman"/>
          <w:b/>
          <w:bCs/>
        </w:rPr>
      </w:pPr>
    </w:p>
    <w:p w14:paraId="7AE3E1B2" w14:textId="71DBC0BB" w:rsidR="002338D5" w:rsidRDefault="002338D5" w:rsidP="002338D5">
      <w:pPr>
        <w:jc w:val="center"/>
        <w:rPr>
          <w:rFonts w:ascii="Times New Roman" w:hAnsi="Times New Roman" w:cs="Times New Roman"/>
        </w:rPr>
      </w:pPr>
      <w:r>
        <w:rPr>
          <w:rFonts w:ascii="Times New Roman" w:hAnsi="Times New Roman" w:cs="Times New Roman"/>
        </w:rPr>
        <w:t>Figure</w:t>
      </w:r>
      <w:r w:rsidR="003B5BE1">
        <w:rPr>
          <w:rFonts w:ascii="Times New Roman" w:hAnsi="Times New Roman" w:cs="Times New Roman"/>
        </w:rPr>
        <w:t xml:space="preserve"> 3</w:t>
      </w:r>
      <w:r>
        <w:rPr>
          <w:rFonts w:ascii="Times New Roman" w:hAnsi="Times New Roman" w:cs="Times New Roman"/>
        </w:rPr>
        <w:t>. Traffic-Light Plot of ROBINS-I Tool on Quasi experimental studies</w:t>
      </w:r>
    </w:p>
    <w:p w14:paraId="424E1F39" w14:textId="77777777" w:rsidR="00643CC7" w:rsidRPr="00643CC7" w:rsidRDefault="00643CC7" w:rsidP="00643CC7">
      <w:pPr>
        <w:spacing w:after="0"/>
        <w:ind w:firstLine="630"/>
        <w:jc w:val="both"/>
        <w:rPr>
          <w:rFonts w:ascii="Times New Roman" w:hAnsi="Times New Roman" w:cs="Times New Roman"/>
        </w:rPr>
      </w:pPr>
      <w:r w:rsidRPr="00643CC7">
        <w:rPr>
          <w:rFonts w:ascii="Times New Roman" w:hAnsi="Times New Roman" w:cs="Times New Roman"/>
        </w:rPr>
        <w:t>The risk of bias for quasi-experimental studies was assessed using the ROBINS-I tool. Both studies were judged to have a serious risk of bias, primarily due to the absence of randomization and limited control of confounding variables. In addition, issues related to participant selection and lack of robust control groups further increased susceptibility to bias.</w:t>
      </w:r>
    </w:p>
    <w:p w14:paraId="4A10A6B9" w14:textId="77777777" w:rsidR="00643CC7" w:rsidRPr="00643CC7" w:rsidRDefault="00643CC7" w:rsidP="00643CC7">
      <w:pPr>
        <w:spacing w:after="0"/>
        <w:ind w:firstLine="630"/>
        <w:jc w:val="both"/>
        <w:rPr>
          <w:rFonts w:ascii="Times New Roman" w:hAnsi="Times New Roman" w:cs="Times New Roman"/>
        </w:rPr>
      </w:pPr>
      <w:r w:rsidRPr="00643CC7">
        <w:rPr>
          <w:rFonts w:ascii="Times New Roman" w:hAnsi="Times New Roman" w:cs="Times New Roman"/>
        </w:rPr>
        <w:t>Although outcome measurements were conducted using reliable methods, the inherent limitations of non-randomized designs—particularly regarding confounding and selection bias—reduce the certainty of causal inference. Therefore, findings from these studies should be interpreted with caution.</w:t>
      </w:r>
    </w:p>
    <w:p w14:paraId="65D25A3B" w14:textId="77777777" w:rsidR="00643CC7" w:rsidRDefault="00643CC7" w:rsidP="002338D5">
      <w:pPr>
        <w:jc w:val="center"/>
        <w:rPr>
          <w:rFonts w:ascii="Times New Roman" w:hAnsi="Times New Roman" w:cs="Times New Roman"/>
          <w:b/>
          <w:bCs/>
        </w:rPr>
      </w:pPr>
    </w:p>
    <w:p w14:paraId="663C6F6A" w14:textId="7FD07F52" w:rsidR="00630572" w:rsidRPr="00630572" w:rsidRDefault="00630572" w:rsidP="00630572">
      <w:pPr>
        <w:rPr>
          <w:rFonts w:ascii="Times New Roman" w:hAnsi="Times New Roman" w:cs="Times New Roman"/>
          <w:b/>
          <w:bCs/>
        </w:rPr>
      </w:pPr>
      <w:r w:rsidRPr="00630572">
        <w:rPr>
          <w:rFonts w:ascii="Times New Roman" w:hAnsi="Times New Roman" w:cs="Times New Roman"/>
          <w:b/>
          <w:bCs/>
        </w:rPr>
        <w:t>Effects on Total Cholesterol</w:t>
      </w:r>
    </w:p>
    <w:p w14:paraId="378B26F3" w14:textId="74D05556"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Total cholesterol (TC) was the lipid parameter most consistently improved across the included trials. Significant TC reductions were reported with turmeric in hyperlipidemic T2DM, ginger in newly diagnosed obese T2DM, fenugreek in diabetic patients, amla in dyslipidemia, artichoke in NASH, bergamot-based interventions in dyslipidemia and hypercholesterolemia, green tea in T2DM nephropathy, and garlic-based preparations in mild hypercholesterolemia or hypertension-associated dyslipidemia </w:t>
      </w:r>
      <w:sdt>
        <w:sdtPr>
          <w:rPr>
            <w:rFonts w:ascii="Times New Roman" w:hAnsi="Times New Roman" w:cs="Times New Roman"/>
            <w:color w:val="000000"/>
          </w:rPr>
          <w:tag w:val="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
          <w:id w:val="889231325"/>
          <w:placeholder>
            <w:docPart w:val="DefaultPlaceholder_-1854013440"/>
          </w:placeholder>
        </w:sdtPr>
        <w:sdtContent>
          <w:r w:rsidR="001334E8" w:rsidRPr="001334E8">
            <w:rPr>
              <w:rFonts w:ascii="Times New Roman" w:hAnsi="Times New Roman" w:cs="Times New Roman"/>
              <w:color w:val="000000"/>
            </w:rPr>
            <w:t xml:space="preserve">(Adab et al., 2019; Ashraf et al., 2022;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Riva et al., 2022; Spina et al., 2024;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 Vezza et al., 2024; Yazdanpanah et al., 2023)</w:t>
          </w:r>
        </w:sdtContent>
      </w:sdt>
      <w:r w:rsidRPr="00630572">
        <w:rPr>
          <w:rFonts w:ascii="Times New Roman" w:hAnsi="Times New Roman" w:cs="Times New Roman"/>
        </w:rPr>
        <w:t xml:space="preserve">. Comparable decreases were also noted in Calebin A-treated obese adults with metabolic syndrome and in curcuminoid-treated adults with T2DM, indicating that Curcuma-derived interventions exerted reproducible cholesterol-lowering effects across different metabolic phenotypes </w:t>
      </w:r>
      <w:sdt>
        <w:sdtPr>
          <w:rPr>
            <w:rFonts w:ascii="Times New Roman" w:hAnsi="Times New Roman" w:cs="Times New Roman"/>
            <w:color w:val="000000"/>
          </w:rPr>
          <w:tag w:val="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
          <w:id w:val="-134954883"/>
          <w:placeholder>
            <w:docPart w:val="DefaultPlaceholder_-1854013440"/>
          </w:placeholder>
        </w:sdtPr>
        <w:sdtContent>
          <w:r w:rsidR="001334E8" w:rsidRPr="001334E8">
            <w:rPr>
              <w:rFonts w:ascii="Times New Roman" w:hAnsi="Times New Roman" w:cs="Times New Roman"/>
              <w:color w:val="000000"/>
            </w:rPr>
            <w:t>(Majeed et al., 2023; Panahi et al., 2017)</w:t>
          </w:r>
        </w:sdtContent>
      </w:sdt>
      <w:r w:rsidRPr="00630572">
        <w:rPr>
          <w:rFonts w:ascii="Times New Roman" w:hAnsi="Times New Roman" w:cs="Times New Roman"/>
        </w:rPr>
        <w:t>.</w:t>
      </w:r>
    </w:p>
    <w:p w14:paraId="70621243" w14:textId="4F71BC5B" w:rsidR="00630572" w:rsidRPr="00630572" w:rsidRDefault="00630572" w:rsidP="00E96405">
      <w:pPr>
        <w:jc w:val="both"/>
        <w:rPr>
          <w:rFonts w:ascii="Times New Roman" w:hAnsi="Times New Roman" w:cs="Times New Roman"/>
        </w:rPr>
      </w:pPr>
      <w:r w:rsidRPr="00630572">
        <w:rPr>
          <w:rFonts w:ascii="Times New Roman" w:hAnsi="Times New Roman" w:cs="Times New Roman"/>
        </w:rPr>
        <w:lastRenderedPageBreak/>
        <w:t xml:space="preserve">Artichoke-containing interventions appeared particularly relevant. While the nutrigenetic trial in women with metabolic syndrome showed its strongest effect on triglycerides rather than a broad cholesterol response, both the NASH trial and the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trial demonstrated favorable TC reductions, suggesting that Cynara-derived preparations may have context-dependent </w:t>
      </w:r>
      <w:proofErr w:type="spellStart"/>
      <w:r w:rsidRPr="00630572">
        <w:rPr>
          <w:rFonts w:ascii="Times New Roman" w:hAnsi="Times New Roman" w:cs="Times New Roman"/>
        </w:rPr>
        <w:t>hypocholesterolemic</w:t>
      </w:r>
      <w:proofErr w:type="spellEnd"/>
      <w:r w:rsidRPr="00630572">
        <w:rPr>
          <w:rFonts w:ascii="Times New Roman" w:hAnsi="Times New Roman" w:cs="Times New Roman"/>
        </w:rPr>
        <w:t xml:space="preserve"> effects </w:t>
      </w:r>
      <w:sdt>
        <w:sdtPr>
          <w:rPr>
            <w:rFonts w:ascii="Times New Roman" w:hAnsi="Times New Roman" w:cs="Times New Roman"/>
            <w:color w:val="000000"/>
          </w:rPr>
          <w:tag w:val="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
          <w:id w:val="-2104865481"/>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Rezazadeh et al., 2018; Riva et al., 2022)</w:t>
          </w:r>
        </w:sdtContent>
      </w:sdt>
      <w:r w:rsidRPr="00630572">
        <w:rPr>
          <w:rFonts w:ascii="Times New Roman" w:hAnsi="Times New Roman" w:cs="Times New Roman"/>
        </w:rPr>
        <w:t xml:space="preserve">. In contrast, not all studies showed superiority over placebo. The </w:t>
      </w:r>
      <w:proofErr w:type="spellStart"/>
      <w:r w:rsidRPr="00630572">
        <w:rPr>
          <w:rFonts w:ascii="Times New Roman" w:hAnsi="Times New Roman" w:cs="Times New Roman"/>
        </w:rPr>
        <w:t>Guggulu</w:t>
      </w:r>
      <w:proofErr w:type="spellEnd"/>
      <w:r w:rsidRPr="00630572">
        <w:rPr>
          <w:rFonts w:ascii="Times New Roman" w:hAnsi="Times New Roman" w:cs="Times New Roman"/>
        </w:rPr>
        <w:t>–</w:t>
      </w:r>
      <w:proofErr w:type="spellStart"/>
      <w:r w:rsidRPr="00630572">
        <w:rPr>
          <w:rFonts w:ascii="Times New Roman" w:hAnsi="Times New Roman" w:cs="Times New Roman"/>
        </w:rPr>
        <w:t>Triphala</w:t>
      </w:r>
      <w:proofErr w:type="spellEnd"/>
      <w:r w:rsidRPr="00630572">
        <w:rPr>
          <w:rFonts w:ascii="Times New Roman" w:hAnsi="Times New Roman" w:cs="Times New Roman"/>
        </w:rPr>
        <w:t xml:space="preserve"> trial found within-group reductions in cholesterol, but these improvements were not clearly better than placebo, illustrating that some herbal formulations may offer limited additional benefit in low-to-moderate cardiovascular-risk populations </w:t>
      </w:r>
      <w:sdt>
        <w:sdtPr>
          <w:rPr>
            <w:rFonts w:ascii="Times New Roman" w:hAnsi="Times New Roman" w:cs="Times New Roman"/>
            <w:color w:val="000000"/>
          </w:rPr>
          <w:tag w:val="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
          <w:id w:val="-1345160351"/>
          <w:placeholder>
            <w:docPart w:val="DefaultPlaceholder_-1854013440"/>
          </w:placeholder>
        </w:sdtPr>
        <w:sdtContent>
          <w:r w:rsidR="001334E8" w:rsidRPr="001334E8">
            <w:rPr>
              <w:rFonts w:ascii="Times New Roman" w:hAnsi="Times New Roman" w:cs="Times New Roman"/>
              <w:color w:val="000000"/>
            </w:rPr>
            <w:t>(Donato et al., 2021)</w:t>
          </w:r>
        </w:sdtContent>
      </w:sdt>
      <w:r w:rsidRPr="00630572">
        <w:rPr>
          <w:rFonts w:ascii="Times New Roman" w:hAnsi="Times New Roman" w:cs="Times New Roman"/>
        </w:rPr>
        <w:t>.</w:t>
      </w:r>
    </w:p>
    <w:p w14:paraId="7D639A4F"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Effects on LDL-C</w:t>
      </w:r>
    </w:p>
    <w:p w14:paraId="7123C035" w14:textId="3972C18F"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Low-density lipoprotein cholesterol (LDL-C) was also frequently improved, and in many studies this outcome paralleled the reduction in TC. Significant LDL-C lowering was demonstrated with amla, bergamot extract,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garlic–onion extract, garlic in hypertensive dyslipidemia, fenugreek, and ginger in newly diagnosed obese T2DM </w:t>
      </w:r>
      <w:sdt>
        <w:sdtPr>
          <w:rPr>
            <w:rFonts w:ascii="Times New Roman" w:hAnsi="Times New Roman" w:cs="Times New Roman"/>
            <w:color w:val="000000"/>
          </w:rPr>
          <w:tag w:val="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
          <w:id w:val="660279947"/>
          <w:placeholder>
            <w:docPart w:val="DefaultPlaceholder_-1854013440"/>
          </w:placeholder>
        </w:sdtPr>
        <w:sdtContent>
          <w:r w:rsidR="001334E8" w:rsidRPr="001334E8">
            <w:rPr>
              <w:rFonts w:ascii="Times New Roman" w:hAnsi="Times New Roman" w:cs="Times New Roman"/>
              <w:color w:val="000000"/>
            </w:rPr>
            <w:t xml:space="preserve">(Ashraf et al., 2022;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Riva et al., 2022; Spina et al., 2024;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 Vezza et al., 2024)</w:t>
          </w:r>
        </w:sdtContent>
      </w:sdt>
      <w:r w:rsidRPr="00630572">
        <w:rPr>
          <w:rFonts w:ascii="Times New Roman" w:hAnsi="Times New Roman" w:cs="Times New Roman"/>
        </w:rPr>
        <w:t xml:space="preserve">. LDL-C reductions were also reported with turmeric and Calebin A, reinforcing the possibility that Curcuma-derived phytochemicals act on atherogenic fractions more robustly than on all lipid fractions simultaneously </w:t>
      </w:r>
      <w:sdt>
        <w:sdtPr>
          <w:rPr>
            <w:rFonts w:ascii="Times New Roman" w:hAnsi="Times New Roman" w:cs="Times New Roman"/>
            <w:color w:val="000000"/>
          </w:rPr>
          <w:tag w:val="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
          <w:id w:val="628363998"/>
          <w:placeholder>
            <w:docPart w:val="DefaultPlaceholder_-1854013440"/>
          </w:placeholder>
        </w:sdtPr>
        <w:sdtContent>
          <w:r w:rsidR="001334E8" w:rsidRPr="001334E8">
            <w:rPr>
              <w:rFonts w:ascii="Times New Roman" w:hAnsi="Times New Roman" w:cs="Times New Roman"/>
              <w:color w:val="000000"/>
            </w:rPr>
            <w:t>(Adab et al., 2019; Majeed et al., 2023)</w:t>
          </w:r>
        </w:sdtContent>
      </w:sdt>
      <w:r w:rsidRPr="00630572">
        <w:rPr>
          <w:rFonts w:ascii="Times New Roman" w:hAnsi="Times New Roman" w:cs="Times New Roman"/>
        </w:rPr>
        <w:t xml:space="preserve">. Likewise, the Cynara supplementation trial in overweight adults with impaired fasting glycemia improved LDL-related ratios and apolipoprotein balance, further supporting an antiatherogenic profile beyond simple total cholesterol reduction </w:t>
      </w:r>
      <w:sdt>
        <w:sdtPr>
          <w:rPr>
            <w:rFonts w:ascii="Times New Roman" w:hAnsi="Times New Roman" w:cs="Times New Roman"/>
            <w:color w:val="000000"/>
          </w:rPr>
          <w:tag w:val="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
          <w:id w:val="1955751154"/>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Rondanelli</w:t>
          </w:r>
          <w:proofErr w:type="spellEnd"/>
          <w:r w:rsidR="001334E8" w:rsidRPr="001334E8">
            <w:rPr>
              <w:rFonts w:ascii="Times New Roman" w:hAnsi="Times New Roman" w:cs="Times New Roman"/>
              <w:color w:val="000000"/>
            </w:rPr>
            <w:t xml:space="preserve"> et al., 2020)</w:t>
          </w:r>
        </w:sdtContent>
      </w:sdt>
      <w:r w:rsidRPr="00630572">
        <w:rPr>
          <w:rFonts w:ascii="Times New Roman" w:hAnsi="Times New Roman" w:cs="Times New Roman"/>
        </w:rPr>
        <w:t>.</w:t>
      </w:r>
    </w:p>
    <w:p w14:paraId="0391A6AC" w14:textId="48DB2F64"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However, LDL-C responses were not universal. In the curcuminoid trial in T2DM, improvements were stronger for non-HDL cholesterol and lipoprotein(a) than for LDL-C itself, while some ginger studies showed reductions in LDL-C-related ratios without clear superiority for absolute LDL-C values between groups </w:t>
      </w:r>
      <w:sdt>
        <w:sdtPr>
          <w:rPr>
            <w:rFonts w:ascii="Times New Roman" w:hAnsi="Times New Roman" w:cs="Times New Roman"/>
            <w:color w:val="000000"/>
          </w:rPr>
          <w:tag w:val="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1570729105"/>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Panahi et al., 2017; Talaei et al., 2017)</w:t>
          </w:r>
        </w:sdtContent>
      </w:sdt>
      <w:r w:rsidRPr="00630572">
        <w:rPr>
          <w:rFonts w:ascii="Times New Roman" w:hAnsi="Times New Roman" w:cs="Times New Roman"/>
        </w:rPr>
        <w:t>. These inconsistencies suggest that some botanicals may exert broader antiatherogenic effects without necessarily producing uniform reductions in every standard lipid fraction.</w:t>
      </w:r>
    </w:p>
    <w:p w14:paraId="05B3B9E1"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Effects on HDL-C</w:t>
      </w:r>
    </w:p>
    <w:p w14:paraId="5AEE925A" w14:textId="5E9517D1"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Changes in high-density lipoprotein cholesterol (HDL-C) were less consistent than those seen for TC and LDL-C, but several studies still reported favorable increases. HDL-C increased significantly with Calebin A, curcuminoids, green tea at the higher dose, ginger in newly diagnosed obese T2DM, and garlic-containing interventions, especially the garlic–onion and garlic–coriander formulations </w:t>
      </w:r>
      <w:sdt>
        <w:sdtPr>
          <w:rPr>
            <w:rFonts w:ascii="Times New Roman" w:hAnsi="Times New Roman" w:cs="Times New Roman"/>
            <w:color w:val="000000"/>
          </w:rPr>
          <w:tag w:val="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
          <w:id w:val="350924760"/>
          <w:placeholder>
            <w:docPart w:val="DefaultPlaceholder_-1854013440"/>
          </w:placeholder>
        </w:sdtPr>
        <w:sdtContent>
          <w:r w:rsidR="001334E8" w:rsidRPr="001334E8">
            <w:rPr>
              <w:rFonts w:ascii="Times New Roman" w:hAnsi="Times New Roman" w:cs="Times New Roman"/>
              <w:color w:val="000000"/>
            </w:rPr>
            <w:t>(El Gayar et al., 2019; Majeed et al., 2023; Panahi et al., 2017; Vezza et al., 2024; Yazdanpanah et al., 2023; Zeb et al., 2018)</w:t>
          </w:r>
        </w:sdtContent>
      </w:sdt>
      <w:r w:rsidRPr="00630572">
        <w:rPr>
          <w:rFonts w:ascii="Times New Roman" w:hAnsi="Times New Roman" w:cs="Times New Roman"/>
        </w:rPr>
        <w:t xml:space="preserve">. The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trial also described an HDL increase over time, although its most prominent effects remained on TC and LDL-C </w:t>
      </w:r>
      <w:sdt>
        <w:sdtPr>
          <w:rPr>
            <w:rFonts w:ascii="Times New Roman" w:hAnsi="Times New Roman" w:cs="Times New Roman"/>
            <w:color w:val="000000"/>
          </w:rPr>
          <w:tag w:val="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555316838"/>
          <w:placeholder>
            <w:docPart w:val="DefaultPlaceholder_-1854013440"/>
          </w:placeholder>
        </w:sdtPr>
        <w:sdtContent>
          <w:r w:rsidR="001334E8" w:rsidRPr="001334E8">
            <w:rPr>
              <w:rFonts w:ascii="Times New Roman" w:hAnsi="Times New Roman" w:cs="Times New Roman"/>
              <w:color w:val="000000"/>
            </w:rPr>
            <w:t>(Riva et al., 2022)</w:t>
          </w:r>
        </w:sdtContent>
      </w:sdt>
      <w:r w:rsidRPr="00630572">
        <w:rPr>
          <w:rFonts w:ascii="Times New Roman" w:hAnsi="Times New Roman" w:cs="Times New Roman"/>
        </w:rPr>
        <w:t>.</w:t>
      </w:r>
    </w:p>
    <w:p w14:paraId="0D716795" w14:textId="4A82162E"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By contrast, HDL-C changes were neutral or inconsistent in several ginger studies and in some artichoke-based interventions, indicating that HDL may be less responsive to phytotherapy than </w:t>
      </w:r>
      <w:r w:rsidRPr="00630572">
        <w:rPr>
          <w:rFonts w:ascii="Times New Roman" w:hAnsi="Times New Roman" w:cs="Times New Roman"/>
        </w:rPr>
        <w:lastRenderedPageBreak/>
        <w:t xml:space="preserve">atherogenic lipids, or may require longer exposure, higher dosage, or more severe baseline dyslipidemia to change meaningfully </w:t>
      </w:r>
      <w:sdt>
        <w:sdtPr>
          <w:rPr>
            <w:rFonts w:ascii="Times New Roman" w:hAnsi="Times New Roman" w:cs="Times New Roman"/>
            <w:color w:val="000000"/>
          </w:rPr>
          <w:tag w:val="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
          <w:id w:val="-76524029"/>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Carvalho et al., 2020; Rezazadeh et al., 2018; Talaei et al., 2017)</w:t>
          </w:r>
        </w:sdtContent>
      </w:sdt>
      <w:r w:rsidRPr="00630572">
        <w:rPr>
          <w:rFonts w:ascii="Times New Roman" w:hAnsi="Times New Roman" w:cs="Times New Roman"/>
        </w:rPr>
        <w:t>.</w:t>
      </w:r>
    </w:p>
    <w:p w14:paraId="529F6D49"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Effects on Triglycerides</w:t>
      </w:r>
    </w:p>
    <w:p w14:paraId="49305F2A" w14:textId="599EDC80"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Triglycerides (TG) improved in a substantial proportion of trials, although the effects were more variable than for TC and LDL-C. Strong TG-lowering signals were reported for amla, fenugreek, ginger in metabolic syndrome, turmeric, artichoke in NASH, Calebin A, and ginger in newly diagnosed obese T2DM </w:t>
      </w:r>
      <w:sdt>
        <w:sdtPr>
          <w:rPr>
            <w:rFonts w:ascii="Times New Roman" w:hAnsi="Times New Roman" w:cs="Times New Roman"/>
            <w:color w:val="000000"/>
          </w:rPr>
          <w:tag w:val="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
          <w:id w:val="178626834"/>
          <w:placeholder>
            <w:docPart w:val="DefaultPlaceholder_-1854013440"/>
          </w:placeholder>
        </w:sdtPr>
        <w:sdtContent>
          <w:r w:rsidR="001334E8" w:rsidRPr="001334E8">
            <w:rPr>
              <w:rFonts w:ascii="Times New Roman" w:hAnsi="Times New Roman" w:cs="Times New Roman"/>
              <w:color w:val="000000"/>
            </w:rPr>
            <w:t xml:space="preserve">(Adab et al., 2019;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Majeed et al., 2023;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w:t>
          </w:r>
        </w:sdtContent>
      </w:sdt>
      <w:r w:rsidRPr="00630572">
        <w:rPr>
          <w:rFonts w:ascii="Times New Roman" w:hAnsi="Times New Roman" w:cs="Times New Roman"/>
        </w:rPr>
        <w:t xml:space="preserve">. Boiled garlic with Shirazi lemon and the garlic–coriander combination also produced favorable triglyceride responses, supporting the hypothesis that multi-component plant preparations may act synergistically on triglyceride metabolism </w:t>
      </w:r>
      <w:sdt>
        <w:sdtPr>
          <w:rPr>
            <w:rFonts w:ascii="Times New Roman" w:hAnsi="Times New Roman" w:cs="Times New Roman"/>
            <w:color w:val="000000"/>
          </w:rPr>
          <w:tag w:val="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
          <w:id w:val="-1194532687"/>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Ajamzibad</w:t>
          </w:r>
          <w:proofErr w:type="spellEnd"/>
          <w:r w:rsidR="001334E8" w:rsidRPr="001334E8">
            <w:rPr>
              <w:rFonts w:ascii="Times New Roman" w:hAnsi="Times New Roman" w:cs="Times New Roman"/>
              <w:color w:val="000000"/>
            </w:rPr>
            <w:t xml:space="preserve"> et al., 2021; Zeb et al., 2018)</w:t>
          </w:r>
        </w:sdtContent>
      </w:sdt>
      <w:r w:rsidRPr="00630572">
        <w:rPr>
          <w:rFonts w:ascii="Times New Roman" w:hAnsi="Times New Roman" w:cs="Times New Roman"/>
        </w:rPr>
        <w:t>.</w:t>
      </w:r>
    </w:p>
    <w:p w14:paraId="5FBF9956" w14:textId="009C705B"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Nevertheless, not all interventions produced significant TG changes. In the curcuminoid trial, TG was not significantly different between groups despite improvement in other atherogenic indices, and in the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study triglycerides did not emerge as a major responsive outcome </w:t>
      </w:r>
      <w:sdt>
        <w:sdtPr>
          <w:rPr>
            <w:rFonts w:ascii="Times New Roman" w:hAnsi="Times New Roman" w:cs="Times New Roman"/>
            <w:color w:val="000000"/>
          </w:rPr>
          <w:tag w:val="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
          <w:id w:val="-2103642949"/>
          <w:placeholder>
            <w:docPart w:val="DefaultPlaceholder_-1854013440"/>
          </w:placeholder>
        </w:sdtPr>
        <w:sdtContent>
          <w:r w:rsidR="001334E8" w:rsidRPr="001334E8">
            <w:rPr>
              <w:rFonts w:ascii="Times New Roman" w:hAnsi="Times New Roman" w:cs="Times New Roman"/>
              <w:color w:val="000000"/>
            </w:rPr>
            <w:t>(Panahi et al., 2017; Riva et al., 2022)</w:t>
          </w:r>
        </w:sdtContent>
      </w:sdt>
      <w:r w:rsidRPr="00630572">
        <w:rPr>
          <w:rFonts w:ascii="Times New Roman" w:hAnsi="Times New Roman" w:cs="Times New Roman"/>
        </w:rPr>
        <w:t>. This pattern suggests that triglycerides may be more sensitive to population characteristics such as insulin resistance, obesity, and baseline metabolic syndrome features than to the plant intervention alone.</w:t>
      </w:r>
    </w:p>
    <w:p w14:paraId="546A523B"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Comparative Patterns Across Plant Categories</w:t>
      </w:r>
    </w:p>
    <w:p w14:paraId="0DE1810C" w14:textId="66C62F20"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Across plant categories, several patterns emerged. First, bergamot-based interventions showed the most consistent and clinically interpretable reductions in TC and LDL-C across both </w:t>
      </w:r>
      <w:proofErr w:type="spellStart"/>
      <w:r w:rsidRPr="00630572">
        <w:rPr>
          <w:rFonts w:ascii="Times New Roman" w:hAnsi="Times New Roman" w:cs="Times New Roman"/>
        </w:rPr>
        <w:t>dyslipidemic</w:t>
      </w:r>
      <w:proofErr w:type="spellEnd"/>
      <w:r w:rsidRPr="00630572">
        <w:rPr>
          <w:rFonts w:ascii="Times New Roman" w:hAnsi="Times New Roman" w:cs="Times New Roman"/>
        </w:rPr>
        <w:t xml:space="preserve"> and mild hypercholesterolemic populations, whether administered alone or in combination with artichoke </w:t>
      </w:r>
      <w:sdt>
        <w:sdtPr>
          <w:rPr>
            <w:rFonts w:ascii="Times New Roman" w:hAnsi="Times New Roman" w:cs="Times New Roman"/>
            <w:color w:val="000000"/>
          </w:rPr>
          <w:tag w:val="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
          <w:id w:val="734513001"/>
          <w:placeholder>
            <w:docPart w:val="DefaultPlaceholder_-1854013440"/>
          </w:placeholder>
        </w:sdtPr>
        <w:sdtContent>
          <w:r w:rsidR="001334E8" w:rsidRPr="001334E8">
            <w:rPr>
              <w:rFonts w:ascii="Times New Roman" w:hAnsi="Times New Roman" w:cs="Times New Roman"/>
              <w:color w:val="000000"/>
            </w:rPr>
            <w:t>(Cai et al., 2017; Riva et al., 2022; Spina et al., 2024)</w:t>
          </w:r>
        </w:sdtContent>
      </w:sdt>
      <w:r w:rsidRPr="00630572">
        <w:rPr>
          <w:rFonts w:ascii="Times New Roman" w:hAnsi="Times New Roman" w:cs="Times New Roman"/>
        </w:rPr>
        <w:t xml:space="preserve">. Second, Allium-based interventions—including garlic alone, garlic with onion, garlic with coriander, and boiled garlic with lemon—consistently improved one or more major lipid fractions, especially LDL-C, TC, and TG, supporting their central role in </w:t>
      </w:r>
      <w:proofErr w:type="spellStart"/>
      <w:r w:rsidRPr="00630572">
        <w:rPr>
          <w:rFonts w:ascii="Times New Roman" w:hAnsi="Times New Roman" w:cs="Times New Roman"/>
        </w:rPr>
        <w:t>phytotherapeutic</w:t>
      </w:r>
      <w:proofErr w:type="spellEnd"/>
      <w:r w:rsidRPr="00630572">
        <w:rPr>
          <w:rFonts w:ascii="Times New Roman" w:hAnsi="Times New Roman" w:cs="Times New Roman"/>
        </w:rPr>
        <w:t xml:space="preserve"> lipid management </w:t>
      </w:r>
      <w:sdt>
        <w:sdtPr>
          <w:rPr>
            <w:rFonts w:ascii="Times New Roman" w:hAnsi="Times New Roman" w:cs="Times New Roman"/>
            <w:color w:val="000000"/>
          </w:rPr>
          <w:tag w:val="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
          <w:id w:val="1722402384"/>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Ajamzibad</w:t>
          </w:r>
          <w:proofErr w:type="spellEnd"/>
          <w:r w:rsidR="001334E8" w:rsidRPr="001334E8">
            <w:rPr>
              <w:rFonts w:ascii="Times New Roman" w:hAnsi="Times New Roman" w:cs="Times New Roman"/>
              <w:color w:val="000000"/>
            </w:rPr>
            <w:t xml:space="preserve"> et al., 2021; Ashraf et al., 2022; Vezza et al., 2024; Zeb et al., 2018)</w:t>
          </w:r>
        </w:sdtContent>
      </w:sdt>
      <w:r w:rsidRPr="00630572">
        <w:rPr>
          <w:rFonts w:ascii="Times New Roman" w:hAnsi="Times New Roman" w:cs="Times New Roman"/>
        </w:rPr>
        <w:t xml:space="preserve">. Third, Curcuma-derived interventions—including turmeric, curcuminoids, and Calebin A—demonstrated favorable though somewhat heterogeneous effects, with repeated benefits on TC, LDL-related parameters, TG, and inflammatory risk-associated profiles </w:t>
      </w:r>
      <w:sdt>
        <w:sdtPr>
          <w:rPr>
            <w:rFonts w:ascii="Times New Roman" w:hAnsi="Times New Roman" w:cs="Times New Roman"/>
            <w:color w:val="000000"/>
          </w:rPr>
          <w:tag w:val="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
          <w:id w:val="-1261991736"/>
          <w:placeholder>
            <w:docPart w:val="DefaultPlaceholder_-1854013440"/>
          </w:placeholder>
        </w:sdtPr>
        <w:sdtContent>
          <w:r w:rsidR="001334E8" w:rsidRPr="001334E8">
            <w:rPr>
              <w:rFonts w:ascii="Times New Roman" w:hAnsi="Times New Roman" w:cs="Times New Roman"/>
              <w:color w:val="000000"/>
            </w:rPr>
            <w:t>(Adab et al., 2019; Majeed et al., 2023; Panahi et al., 2017)</w:t>
          </w:r>
        </w:sdtContent>
      </w:sdt>
      <w:r w:rsidRPr="00630572">
        <w:rPr>
          <w:rFonts w:ascii="Times New Roman" w:hAnsi="Times New Roman" w:cs="Times New Roman"/>
        </w:rPr>
        <w:t>.</w:t>
      </w:r>
    </w:p>
    <w:p w14:paraId="1F205425" w14:textId="33E06E2D"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By contrast, ginger-based interventions showed the greatest heterogeneity. Some studies documented clear benefits on TG, TC, LDL-C, and HDL-C, particularly in metabolically compromised populations such as obese new-onset T2DM or metabolic syndrome, whereas others showed only modest effects or improvements in lipid ratios rather than major fractions </w:t>
      </w:r>
      <w:sdt>
        <w:sdtPr>
          <w:rPr>
            <w:rFonts w:ascii="Times New Roman" w:hAnsi="Times New Roman" w:cs="Times New Roman"/>
            <w:color w:val="000000"/>
          </w:rPr>
          <w:tag w:val="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
          <w:id w:val="-515387392"/>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Carvalho et al., 2020; El Gayar et al., 2019;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Talaei et al., 2017)</w:t>
          </w:r>
        </w:sdtContent>
      </w:sdt>
      <w:r w:rsidRPr="00630572">
        <w:rPr>
          <w:rFonts w:ascii="Times New Roman" w:hAnsi="Times New Roman" w:cs="Times New Roman"/>
        </w:rPr>
        <w:t>. This variability likely reflects differences in dose, formulation, treatment duration, concomitant therapies, and metabolic phenotype.</w:t>
      </w:r>
    </w:p>
    <w:p w14:paraId="3648DE6B"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Studies with Neutral or Limited Lipid Effects</w:t>
      </w:r>
    </w:p>
    <w:p w14:paraId="24897395" w14:textId="719A0C92" w:rsidR="00630572" w:rsidRPr="00630572" w:rsidRDefault="00630572" w:rsidP="00E96405">
      <w:pPr>
        <w:jc w:val="both"/>
        <w:rPr>
          <w:rFonts w:ascii="Times New Roman" w:hAnsi="Times New Roman" w:cs="Times New Roman"/>
        </w:rPr>
      </w:pPr>
      <w:r w:rsidRPr="00630572">
        <w:rPr>
          <w:rFonts w:ascii="Times New Roman" w:hAnsi="Times New Roman" w:cs="Times New Roman"/>
        </w:rPr>
        <w:lastRenderedPageBreak/>
        <w:t xml:space="preserve">Not all eligible studies showed clear lipid-lowering efficacy. </w:t>
      </w:r>
      <w:proofErr w:type="spellStart"/>
      <w:r w:rsidRPr="00630572">
        <w:rPr>
          <w:rFonts w:ascii="Times New Roman" w:hAnsi="Times New Roman" w:cs="Times New Roman"/>
        </w:rPr>
        <w:t>Zataria</w:t>
      </w:r>
      <w:proofErr w:type="spellEnd"/>
      <w:r w:rsidRPr="00630572">
        <w:rPr>
          <w:rFonts w:ascii="Times New Roman" w:hAnsi="Times New Roman" w:cs="Times New Roman"/>
        </w:rPr>
        <w:t xml:space="preserve"> multiflora improved insulin resistance and blood pressure in NAFLD but did not significantly alter lipid profiles, suggesting that not all medicinal plants with metabolic benefits necessarily translate those benefits into direct lipid changes </w:t>
      </w:r>
      <w:sdt>
        <w:sdtPr>
          <w:rPr>
            <w:rFonts w:ascii="Times New Roman" w:hAnsi="Times New Roman" w:cs="Times New Roman"/>
            <w:color w:val="000000"/>
          </w:rPr>
          <w:tag w:val="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717172293"/>
          <w:placeholder>
            <w:docPart w:val="DefaultPlaceholder_-1854013440"/>
          </w:placeholder>
        </w:sdtPr>
        <w:sdtContent>
          <w:r w:rsidR="001334E8" w:rsidRPr="001334E8">
            <w:rPr>
              <w:rFonts w:ascii="Times New Roman" w:hAnsi="Times New Roman" w:cs="Times New Roman"/>
              <w:color w:val="000000"/>
            </w:rPr>
            <w:t>(Zamani et al., 2018)</w:t>
          </w:r>
        </w:sdtContent>
      </w:sdt>
      <w:r w:rsidRPr="00630572">
        <w:rPr>
          <w:rFonts w:ascii="Times New Roman" w:hAnsi="Times New Roman" w:cs="Times New Roman"/>
        </w:rPr>
        <w:t xml:space="preserve">. Similarly, the </w:t>
      </w:r>
      <w:proofErr w:type="spellStart"/>
      <w:r w:rsidRPr="00630572">
        <w:rPr>
          <w:rFonts w:ascii="Times New Roman" w:hAnsi="Times New Roman" w:cs="Times New Roman"/>
        </w:rPr>
        <w:t>Guggulu</w:t>
      </w:r>
      <w:proofErr w:type="spellEnd"/>
      <w:r w:rsidRPr="00630572">
        <w:rPr>
          <w:rFonts w:ascii="Times New Roman" w:hAnsi="Times New Roman" w:cs="Times New Roman"/>
        </w:rPr>
        <w:t>–</w:t>
      </w:r>
      <w:proofErr w:type="spellStart"/>
      <w:r w:rsidRPr="00630572">
        <w:rPr>
          <w:rFonts w:ascii="Times New Roman" w:hAnsi="Times New Roman" w:cs="Times New Roman"/>
        </w:rPr>
        <w:t>Triphala</w:t>
      </w:r>
      <w:proofErr w:type="spellEnd"/>
      <w:r w:rsidRPr="00630572">
        <w:rPr>
          <w:rFonts w:ascii="Times New Roman" w:hAnsi="Times New Roman" w:cs="Times New Roman"/>
        </w:rPr>
        <w:t xml:space="preserve"> trial showed no superiority over placebo despite modest within-group improvements, and some ginger studies produced only limited or selective lipid responses </w:t>
      </w:r>
      <w:sdt>
        <w:sdtPr>
          <w:rPr>
            <w:rFonts w:ascii="Times New Roman" w:hAnsi="Times New Roman" w:cs="Times New Roman"/>
            <w:color w:val="000000"/>
          </w:rPr>
          <w:tag w:val="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907112457"/>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Donato et al., 2021; Talaei et al., 2017)</w:t>
          </w:r>
        </w:sdtContent>
      </w:sdt>
      <w:r w:rsidRPr="00630572">
        <w:rPr>
          <w:rFonts w:ascii="Times New Roman" w:hAnsi="Times New Roman" w:cs="Times New Roman"/>
        </w:rPr>
        <w:t>. These neutral findings are important because they reduce the risk of publication bias in the overall synthesis and indicate that efficacy is not universal across all medicinal plant preparations.</w:t>
      </w:r>
    </w:p>
    <w:p w14:paraId="4823E442"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Mechanistic Trends</w:t>
      </w:r>
    </w:p>
    <w:p w14:paraId="23F89C9B" w14:textId="0AEF45B8"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Although direct mechanistic testing was uncommon, the included studies repeatedly proposed several biologically plausible pathways. Inhibition of cholesterol synthesis, particularly through HMG-CoA reductase-related mechanisms, was frequently invoked for garlic and bergamot preparations, while antioxidant and anti-inflammatory effects were emphasized for turmeric, curcuminoids, green tea, artichoke, and </w:t>
      </w:r>
      <w:proofErr w:type="spellStart"/>
      <w:r w:rsidRPr="00630572">
        <w:rPr>
          <w:rFonts w:ascii="Times New Roman" w:hAnsi="Times New Roman" w:cs="Times New Roman"/>
        </w:rPr>
        <w:t>Zataria</w:t>
      </w:r>
      <w:proofErr w:type="spellEnd"/>
      <w:r w:rsidRPr="00630572">
        <w:rPr>
          <w:rFonts w:ascii="Times New Roman" w:hAnsi="Times New Roman" w:cs="Times New Roman"/>
        </w:rPr>
        <w:t xml:space="preserve"> multiflora </w:t>
      </w:r>
      <w:sdt>
        <w:sdtPr>
          <w:rPr>
            <w:rFonts w:ascii="Times New Roman" w:hAnsi="Times New Roman" w:cs="Times New Roman"/>
            <w:color w:val="000000"/>
          </w:rPr>
          <w:tag w:val="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648899696"/>
          <w:placeholder>
            <w:docPart w:val="DefaultPlaceholder_-1854013440"/>
          </w:placeholder>
        </w:sdtPr>
        <w:sdtContent>
          <w:r w:rsidR="001334E8" w:rsidRPr="001334E8">
            <w:rPr>
              <w:rFonts w:ascii="Times New Roman" w:hAnsi="Times New Roman" w:cs="Times New Roman"/>
              <w:color w:val="000000"/>
            </w:rPr>
            <w:t xml:space="preserve">(Adab et al., 2019; Ashraf et al., 2022; Panahi et al., 2017;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Spina et al., 2024; Yazdanpanah et al., 2023; Zamani et al., 2018)</w:t>
          </w:r>
        </w:sdtContent>
      </w:sdt>
      <w:r w:rsidRPr="00630572">
        <w:rPr>
          <w:rFonts w:ascii="Times New Roman" w:hAnsi="Times New Roman" w:cs="Times New Roman"/>
        </w:rPr>
        <w:t xml:space="preserve">. Other studies proposed improved insulin sensitivity, enhanced fatty-acid oxidation, reduced oxidative stress, improved cholesterol efflux, and modulation of signaling pathways such as AMPK and SIRT1 as potential explanations for the observed lipid improvements </w:t>
      </w:r>
      <w:sdt>
        <w:sdtPr>
          <w:rPr>
            <w:rFonts w:ascii="Times New Roman" w:hAnsi="Times New Roman" w:cs="Times New Roman"/>
            <w:color w:val="000000"/>
          </w:rPr>
          <w:tag w:val="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
          <w:id w:val="-374311593"/>
          <w:placeholder>
            <w:docPart w:val="DefaultPlaceholder_-1854013440"/>
          </w:placeholder>
        </w:sdtPr>
        <w:sdtContent>
          <w:r w:rsidR="001334E8" w:rsidRPr="001334E8">
            <w:rPr>
              <w:rFonts w:ascii="Times New Roman" w:hAnsi="Times New Roman" w:cs="Times New Roman"/>
              <w:color w:val="000000"/>
            </w:rPr>
            <w:t xml:space="preserve">(Majeed et al., 2023;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Spina et al., 2024; Vezza et al., 2024)</w:t>
          </w:r>
        </w:sdtContent>
      </w:sdt>
      <w:r w:rsidRPr="00630572">
        <w:rPr>
          <w:rFonts w:ascii="Times New Roman" w:hAnsi="Times New Roman" w:cs="Times New Roman"/>
        </w:rPr>
        <w:t>.</w:t>
      </w:r>
    </w:p>
    <w:p w14:paraId="139CBDFA" w14:textId="77777777" w:rsidR="00630572" w:rsidRPr="00630572" w:rsidRDefault="00630572" w:rsidP="00E96405">
      <w:pPr>
        <w:jc w:val="both"/>
        <w:rPr>
          <w:rFonts w:ascii="Times New Roman" w:hAnsi="Times New Roman" w:cs="Times New Roman"/>
        </w:rPr>
      </w:pPr>
      <w:r w:rsidRPr="00630572">
        <w:rPr>
          <w:rFonts w:ascii="Times New Roman" w:hAnsi="Times New Roman" w:cs="Times New Roman"/>
        </w:rPr>
        <w:t>Overall, the evidence synthesis suggests that medicinal plants exert lipid-lowering effects through multifactorial and partially overlapping mechanisms, rather than through a single dominant biochemical pathway.</w:t>
      </w:r>
    </w:p>
    <w:p w14:paraId="5182E7F3" w14:textId="7333346A" w:rsidR="00630572" w:rsidRDefault="009968B4">
      <w:pPr>
        <w:rPr>
          <w:rFonts w:ascii="Times New Roman" w:hAnsi="Times New Roman" w:cs="Times New Roman"/>
          <w:b/>
          <w:bCs/>
        </w:rPr>
      </w:pPr>
      <w:r w:rsidRPr="009968B4">
        <w:rPr>
          <w:rFonts w:ascii="Times New Roman" w:hAnsi="Times New Roman" w:cs="Times New Roman"/>
          <w:b/>
          <w:bCs/>
        </w:rPr>
        <w:t>DISCUSSION</w:t>
      </w:r>
    </w:p>
    <w:p w14:paraId="2E63B352" w14:textId="015133EC"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This systematic review synthesizes contemporary clinical evidence (2016–2025) on the lipid-modifying effects of medicinal plant interventions across diverse adult populations with dyslipidemia and related metabolic conditions. Overall, the findings indicate that plant-based interventions exert consistent and clinically meaningful improvements in total cholesterol (TC) and low-density lipoprotein cholesterol (LDL-C)</w:t>
      </w:r>
      <w:r w:rsidR="00B0303C">
        <w:rPr>
          <w:rFonts w:ascii="Times New Roman" w:hAnsi="Times New Roman" w:cs="Times New Roman"/>
        </w:rPr>
        <w:t xml:space="preserve"> </w:t>
      </w:r>
      <w:r w:rsidR="00B0303C" w:rsidRPr="00B0303C">
        <w:rPr>
          <w:rFonts w:ascii="Times New Roman" w:hAnsi="Times New Roman" w:cs="Times New Roman"/>
        </w:rPr>
        <w:t>as consistently observed across multiple included trials</w:t>
      </w:r>
      <w:r w:rsidR="00B0303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
          <w:id w:val="-793445211"/>
          <w:placeholder>
            <w:docPart w:val="DefaultPlaceholder_-1854013440"/>
          </w:placeholder>
        </w:sdtPr>
        <w:sdtContent>
          <w:r w:rsidR="00B0303C" w:rsidRPr="00B0303C">
            <w:rPr>
              <w:rFonts w:ascii="Times New Roman" w:hAnsi="Times New Roman" w:cs="Times New Roman"/>
              <w:color w:val="000000"/>
            </w:rPr>
            <w:t xml:space="preserve">(Adab et al., 2019; Ashraf et al., 2022; Riva et al., 2022; Spina et al., 2024; </w:t>
          </w:r>
          <w:proofErr w:type="spellStart"/>
          <w:r w:rsidR="00B0303C" w:rsidRPr="00B0303C">
            <w:rPr>
              <w:rFonts w:ascii="Times New Roman" w:hAnsi="Times New Roman" w:cs="Times New Roman"/>
              <w:color w:val="000000"/>
            </w:rPr>
            <w:t>Upadya</w:t>
          </w:r>
          <w:proofErr w:type="spellEnd"/>
          <w:r w:rsidR="00B0303C" w:rsidRPr="00B0303C">
            <w:rPr>
              <w:rFonts w:ascii="Times New Roman" w:hAnsi="Times New Roman" w:cs="Times New Roman"/>
              <w:color w:val="000000"/>
            </w:rPr>
            <w:t xml:space="preserve"> et al., 2019)</w:t>
          </w:r>
        </w:sdtContent>
      </w:sdt>
      <w:r w:rsidRPr="0036195E">
        <w:rPr>
          <w:rFonts w:ascii="Times New Roman" w:hAnsi="Times New Roman" w:cs="Times New Roman"/>
        </w:rPr>
        <w:t xml:space="preserve"> while effects on high-density lipoprotein cholesterol (HDL-C) and triglycerides (TG) are comparatively heterogeneous</w:t>
      </w:r>
      <w:r w:rsidR="00A60A55">
        <w:rPr>
          <w:rFonts w:ascii="Times New Roman" w:hAnsi="Times New Roman" w:cs="Times New Roman"/>
        </w:rPr>
        <w:t xml:space="preserve"> </w:t>
      </w:r>
      <w:r w:rsidR="00A60A55" w:rsidRPr="00A60A55">
        <w:rPr>
          <w:rFonts w:ascii="Times New Roman" w:hAnsi="Times New Roman" w:cs="Times New Roman"/>
        </w:rPr>
        <w:t xml:space="preserve">with several included studies reporting inconsistent or non-significant changes in these parameters </w:t>
      </w:r>
      <w:sdt>
        <w:sdtPr>
          <w:rPr>
            <w:rFonts w:ascii="Times New Roman" w:hAnsi="Times New Roman" w:cs="Times New Roman"/>
            <w:color w:val="000000"/>
          </w:rPr>
          <w:tag w:val="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
          <w:id w:val="2117404099"/>
          <w:placeholder>
            <w:docPart w:val="DefaultPlaceholder_-1854013440"/>
          </w:placeholder>
        </w:sdtPr>
        <w:sdtContent>
          <w:r w:rsidR="00A60A55" w:rsidRPr="00A60A55">
            <w:rPr>
              <w:rFonts w:ascii="Times New Roman" w:hAnsi="Times New Roman" w:cs="Times New Roman"/>
              <w:color w:val="000000"/>
            </w:rPr>
            <w:t>(</w:t>
          </w:r>
          <w:proofErr w:type="spellStart"/>
          <w:r w:rsidR="00A60A55" w:rsidRPr="00A60A55">
            <w:rPr>
              <w:rFonts w:ascii="Times New Roman" w:hAnsi="Times New Roman" w:cs="Times New Roman"/>
              <w:color w:val="000000"/>
            </w:rPr>
            <w:t>Arzati</w:t>
          </w:r>
          <w:proofErr w:type="spellEnd"/>
          <w:r w:rsidR="00A60A55" w:rsidRPr="00A60A55">
            <w:rPr>
              <w:rFonts w:ascii="Times New Roman" w:hAnsi="Times New Roman" w:cs="Times New Roman"/>
              <w:color w:val="000000"/>
            </w:rPr>
            <w:t xml:space="preserve"> et al., 2017; Carvalho et al., 2020; Talaei et al., 2017; Zamani et al., 2018)</w:t>
          </w:r>
        </w:sdtContent>
      </w:sdt>
      <w:r w:rsidRPr="0036195E">
        <w:rPr>
          <w:rFonts w:ascii="Times New Roman" w:hAnsi="Times New Roman" w:cs="Times New Roman"/>
        </w:rPr>
        <w:t xml:space="preserve">. Importantly, the strength of evidence is </w:t>
      </w:r>
      <w:r w:rsidR="00976EAF" w:rsidRPr="00976EAF">
        <w:rPr>
          <w:rFonts w:ascii="Times New Roman" w:hAnsi="Times New Roman" w:cs="Times New Roman"/>
        </w:rPr>
        <w:t xml:space="preserve">supported by a predominance of randomized controlled trials, as reflected in the included studies </w:t>
      </w:r>
      <w:sdt>
        <w:sdtPr>
          <w:rPr>
            <w:rFonts w:ascii="Times New Roman" w:hAnsi="Times New Roman" w:cs="Times New Roman"/>
            <w:color w:val="000000"/>
          </w:rPr>
          <w:tag w:val="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
          <w:id w:val="146793326"/>
          <w:placeholder>
            <w:docPart w:val="DefaultPlaceholder_-1854013440"/>
          </w:placeholder>
        </w:sdtPr>
        <w:sdtContent>
          <w:r w:rsidR="00976EAF" w:rsidRPr="00976EAF">
            <w:rPr>
              <w:rFonts w:ascii="Times New Roman" w:hAnsi="Times New Roman" w:cs="Times New Roman"/>
              <w:color w:val="000000"/>
            </w:rPr>
            <w:t>(Donato et al., 2021; Panahi et al., 2017; Riva et al., 2022)</w:t>
          </w:r>
        </w:sdtContent>
      </w:sdt>
      <w:r w:rsidR="00976EAF">
        <w:rPr>
          <w:rFonts w:ascii="Times New Roman" w:hAnsi="Times New Roman" w:cs="Times New Roman"/>
          <w:color w:val="000000"/>
        </w:rPr>
        <w:t xml:space="preserve"> </w:t>
      </w:r>
      <w:r w:rsidRPr="0036195E">
        <w:rPr>
          <w:rFonts w:ascii="Times New Roman" w:hAnsi="Times New Roman" w:cs="Times New Roman"/>
        </w:rPr>
        <w:t>with generally acceptable methodological quality, although variability in intervention types, dosing, and study populations remains a critical consideration.</w:t>
      </w:r>
    </w:p>
    <w:p w14:paraId="3FCDD7DB"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Interpretation of Lipid-Lowering Effects in Context of Existing Evidence</w:t>
      </w:r>
    </w:p>
    <w:p w14:paraId="56DEB876" w14:textId="411F4C23" w:rsidR="0036195E" w:rsidRPr="0036195E" w:rsidRDefault="0036195E" w:rsidP="00F8250C">
      <w:pPr>
        <w:spacing w:after="0"/>
        <w:ind w:firstLine="630"/>
        <w:jc w:val="both"/>
        <w:rPr>
          <w:rFonts w:ascii="Times New Roman" w:hAnsi="Times New Roman" w:cs="Times New Roman"/>
        </w:rPr>
      </w:pPr>
      <w:r w:rsidRPr="0036195E">
        <w:rPr>
          <w:rFonts w:ascii="Times New Roman" w:hAnsi="Times New Roman" w:cs="Times New Roman"/>
        </w:rPr>
        <w:lastRenderedPageBreak/>
        <w:t>The observed reductions in TC and LDL-C across multiple plant categories—</w:t>
      </w:r>
      <w:r w:rsidR="009C1A5E" w:rsidRPr="009C1A5E">
        <w:rPr>
          <w:rFonts w:ascii="Times New Roman" w:hAnsi="Times New Roman" w:cs="Times New Roman"/>
        </w:rPr>
        <w:t xml:space="preserve">particularly bergamot, </w:t>
      </w:r>
      <w:proofErr w:type="spellStart"/>
      <w:r w:rsidR="009C1A5E" w:rsidRPr="009C1A5E">
        <w:rPr>
          <w:rFonts w:ascii="Times New Roman" w:hAnsi="Times New Roman" w:cs="Times New Roman"/>
          <w:i/>
          <w:iCs/>
        </w:rPr>
        <w:t>Emblica</w:t>
      </w:r>
      <w:proofErr w:type="spellEnd"/>
      <w:r w:rsidR="009C1A5E" w:rsidRPr="009C1A5E">
        <w:rPr>
          <w:rFonts w:ascii="Times New Roman" w:hAnsi="Times New Roman" w:cs="Times New Roman"/>
          <w:i/>
          <w:iCs/>
        </w:rPr>
        <w:t xml:space="preserve"> officinalis</w:t>
      </w:r>
      <w:r w:rsidR="009C1A5E" w:rsidRPr="009C1A5E">
        <w:rPr>
          <w:rFonts w:ascii="Times New Roman" w:hAnsi="Times New Roman" w:cs="Times New Roman"/>
        </w:rPr>
        <w:t xml:space="preserve"> (amla), and </w:t>
      </w:r>
      <w:r w:rsidR="009C1A5E" w:rsidRPr="009C1A5E">
        <w:rPr>
          <w:rFonts w:ascii="Times New Roman" w:hAnsi="Times New Roman" w:cs="Times New Roman"/>
          <w:i/>
          <w:iCs/>
        </w:rPr>
        <w:t>Allium</w:t>
      </w:r>
      <w:r w:rsidR="009C1A5E" w:rsidRPr="009C1A5E">
        <w:rPr>
          <w:rFonts w:ascii="Times New Roman" w:hAnsi="Times New Roman" w:cs="Times New Roman"/>
        </w:rPr>
        <w:t xml:space="preserve"> species (garlic/onion), </w:t>
      </w:r>
      <w:r w:rsidR="00006ADD" w:rsidRPr="00006ADD">
        <w:rPr>
          <w:rFonts w:ascii="Times New Roman" w:hAnsi="Times New Roman" w:cs="Times New Roman"/>
        </w:rPr>
        <w:t>which are strongly supported by the findings of the present review</w:t>
      </w:r>
      <w:r w:rsidR="00693269" w:rsidRPr="00693269">
        <w:rPr>
          <w:rFonts w:ascii="Times New Roman" w:hAnsi="Times New Roman" w:cs="Times New Roman"/>
        </w:rPr>
        <w:t xml:space="preserve">, in which multiple included trials demonstrated consistent reductions in TC and LDL-C across different populations </w:t>
      </w:r>
      <w:sdt>
        <w:sdtPr>
          <w:rPr>
            <w:rFonts w:ascii="Times New Roman" w:hAnsi="Times New Roman" w:cs="Times New Roman"/>
            <w:color w:val="000000"/>
          </w:rPr>
          <w:tag w:val="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
          <w:id w:val="-945224035"/>
          <w:placeholder>
            <w:docPart w:val="DefaultPlaceholder_-1854013440"/>
          </w:placeholder>
        </w:sdtPr>
        <w:sdtContent>
          <w:r w:rsidR="00693269" w:rsidRPr="00693269">
            <w:rPr>
              <w:rFonts w:ascii="Times New Roman" w:hAnsi="Times New Roman" w:cs="Times New Roman"/>
              <w:color w:val="000000"/>
            </w:rPr>
            <w:t xml:space="preserve">(Adab et al., 2019; Ashraf et al., 2022; Riva et al., 2022; Spina et al., 2024; </w:t>
          </w:r>
          <w:proofErr w:type="spellStart"/>
          <w:r w:rsidR="00693269" w:rsidRPr="00693269">
            <w:rPr>
              <w:rFonts w:ascii="Times New Roman" w:hAnsi="Times New Roman" w:cs="Times New Roman"/>
              <w:color w:val="000000"/>
            </w:rPr>
            <w:t>Upadya</w:t>
          </w:r>
          <w:proofErr w:type="spellEnd"/>
          <w:r w:rsidR="00693269" w:rsidRPr="00693269">
            <w:rPr>
              <w:rFonts w:ascii="Times New Roman" w:hAnsi="Times New Roman" w:cs="Times New Roman"/>
              <w:color w:val="000000"/>
            </w:rPr>
            <w:t xml:space="preserve"> et al., 2019)</w:t>
          </w:r>
        </w:sdtContent>
      </w:sdt>
      <w:r w:rsidRPr="0036195E">
        <w:rPr>
          <w:rFonts w:ascii="Times New Roman" w:hAnsi="Times New Roman" w:cs="Times New Roman"/>
        </w:rPr>
        <w:t xml:space="preserve">—are consistent with findings from prior meta-analyses and systematic reviews of nutraceutical interventions. For instance, pooled analyses of bergamot polyphenolic fractions have demonstrated LDL-C reductions comparable to low-dose statins, attributed to inhibition of cholesterol biosynthesis and upregulation of LDL receptor activity </w:t>
      </w:r>
      <w:sdt>
        <w:sdtPr>
          <w:rPr>
            <w:rFonts w:ascii="Times New Roman" w:hAnsi="Times New Roman" w:cs="Times New Roman"/>
            <w:color w:val="000000"/>
          </w:rPr>
          <w:tag w:val="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
          <w:id w:val="-1628007761"/>
          <w:placeholder>
            <w:docPart w:val="DefaultPlaceholder_-1854013440"/>
          </w:placeholder>
        </w:sdtPr>
        <w:sdtContent>
          <w:r w:rsidR="00EA5313" w:rsidRPr="00EA5313">
            <w:rPr>
              <w:rFonts w:ascii="Times New Roman" w:hAnsi="Times New Roman" w:cs="Times New Roman"/>
              <w:color w:val="000000"/>
            </w:rPr>
            <w:t>(Carpenito et al., 2025; Sadeghi-</w:t>
          </w:r>
          <w:proofErr w:type="spellStart"/>
          <w:r w:rsidR="00EA5313" w:rsidRPr="00EA5313">
            <w:rPr>
              <w:rFonts w:ascii="Times New Roman" w:hAnsi="Times New Roman" w:cs="Times New Roman"/>
              <w:color w:val="000000"/>
            </w:rPr>
            <w:t>dehsahraei</w:t>
          </w:r>
          <w:proofErr w:type="spellEnd"/>
          <w:r w:rsidR="00EA5313" w:rsidRPr="00EA5313">
            <w:rPr>
              <w:rFonts w:ascii="Times New Roman" w:hAnsi="Times New Roman" w:cs="Times New Roman"/>
              <w:color w:val="000000"/>
            </w:rPr>
            <w:t xml:space="preserve"> et al., 2022)</w:t>
          </w:r>
        </w:sdtContent>
      </w:sdt>
      <w:r w:rsidRPr="0036195E">
        <w:rPr>
          <w:rFonts w:ascii="Times New Roman" w:hAnsi="Times New Roman" w:cs="Times New Roman"/>
        </w:rPr>
        <w:t xml:space="preserve">. Similarly, garlic supplementation has long been associated with modest but significant reductions in TC and LDL-C, with meta-analytic estimates suggesting reductions in TC of approximately 10–15 mg/dL in hyperlipidemic populations </w:t>
      </w:r>
      <w:sdt>
        <w:sdtPr>
          <w:rPr>
            <w:rFonts w:ascii="Times New Roman" w:hAnsi="Times New Roman" w:cs="Times New Roman"/>
            <w:color w:val="000000"/>
          </w:rPr>
          <w:tag w:val="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
          <w:id w:val="-1565171204"/>
          <w:placeholder>
            <w:docPart w:val="DefaultPlaceholder_-1854013440"/>
          </w:placeholder>
        </w:sdtPr>
        <w:sdtContent>
          <w:r w:rsidR="00215E92" w:rsidRPr="00215E92">
            <w:rPr>
              <w:rFonts w:ascii="Times New Roman" w:hAnsi="Times New Roman" w:cs="Times New Roman"/>
              <w:color w:val="000000"/>
            </w:rPr>
            <w:t>(Y. Du et al., 2024; Fu et al., 2023)</w:t>
          </w:r>
        </w:sdtContent>
      </w:sdt>
      <w:r w:rsidRPr="0036195E">
        <w:rPr>
          <w:rFonts w:ascii="Times New Roman" w:hAnsi="Times New Roman" w:cs="Times New Roman"/>
        </w:rPr>
        <w:t>.</w:t>
      </w:r>
    </w:p>
    <w:p w14:paraId="395760C8" w14:textId="4699FA1D" w:rsidR="0036195E" w:rsidRPr="0036195E" w:rsidRDefault="0036195E" w:rsidP="00F8250C">
      <w:pPr>
        <w:spacing w:after="0"/>
        <w:ind w:firstLine="630"/>
        <w:jc w:val="both"/>
        <w:rPr>
          <w:rFonts w:ascii="Times New Roman" w:hAnsi="Times New Roman" w:cs="Times New Roman"/>
        </w:rPr>
      </w:pPr>
      <w:r w:rsidRPr="0036195E">
        <w:rPr>
          <w:rFonts w:ascii="Times New Roman" w:hAnsi="Times New Roman" w:cs="Times New Roman"/>
        </w:rPr>
        <w:t>The current review extends these findings by demonstrating that such effects persist across heterogeneous clinical conditions, including T2DM, metabolic syndrome, NAFLD, and hypertensive dyslipidemia</w:t>
      </w:r>
      <w:r w:rsidR="008D785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
          <w:id w:val="1181092788"/>
          <w:placeholder>
            <w:docPart w:val="DefaultPlaceholder_-1854013440"/>
          </w:placeholder>
        </w:sdtPr>
        <w:sdtContent>
          <w:r w:rsidR="003143A0" w:rsidRPr="003143A0">
            <w:rPr>
              <w:rFonts w:ascii="Times New Roman" w:hAnsi="Times New Roman" w:cs="Times New Roman"/>
              <w:color w:val="000000"/>
            </w:rPr>
            <w:t>(Jurek et al., 2025; X. Zhang et al., 2022)</w:t>
          </w:r>
        </w:sdtContent>
      </w:sdt>
      <w:r w:rsidRPr="0036195E">
        <w:rPr>
          <w:rFonts w:ascii="Times New Roman" w:hAnsi="Times New Roman" w:cs="Times New Roman"/>
        </w:rPr>
        <w:t>. This suggests that medicinal plants may act on shared metabolic pathways, rather than disease-specific mechanisms. In particular, the consistency of LDL-C reduction across diverse populations supports the hypothesis that phytochemicals may exert direct effects on hepatic lipid metabolism, independent of underlying metabolic phenotype</w:t>
      </w:r>
      <w:r w:rsidR="003143A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
          <w:id w:val="1144234889"/>
          <w:placeholder>
            <w:docPart w:val="DefaultPlaceholder_-1854013440"/>
          </w:placeholder>
        </w:sdtPr>
        <w:sdtContent>
          <w:r w:rsidR="003143A0" w:rsidRPr="003143A0">
            <w:rPr>
              <w:rFonts w:ascii="Times New Roman" w:hAnsi="Times New Roman" w:cs="Times New Roman"/>
              <w:color w:val="000000"/>
            </w:rPr>
            <w:t>(X. Li et al., 2022; J. Zhang et al., 2023)</w:t>
          </w:r>
        </w:sdtContent>
      </w:sdt>
      <w:r w:rsidRPr="0036195E">
        <w:rPr>
          <w:rFonts w:ascii="Times New Roman" w:hAnsi="Times New Roman" w:cs="Times New Roman"/>
        </w:rPr>
        <w:t>.</w:t>
      </w:r>
    </w:p>
    <w:p w14:paraId="6828B14B" w14:textId="17237435" w:rsidR="0036195E" w:rsidRPr="0036195E" w:rsidRDefault="0036195E" w:rsidP="00F8250C">
      <w:pPr>
        <w:ind w:firstLine="630"/>
        <w:jc w:val="both"/>
        <w:rPr>
          <w:rFonts w:ascii="Times New Roman" w:hAnsi="Times New Roman" w:cs="Times New Roman"/>
        </w:rPr>
      </w:pPr>
      <w:r w:rsidRPr="0036195E">
        <w:rPr>
          <w:rFonts w:ascii="Times New Roman" w:hAnsi="Times New Roman" w:cs="Times New Roman"/>
        </w:rPr>
        <w:t>Curcuma-derived interventions, including curcuminoids and Calebin A, also demonstrated reproducible improvements in atherogenic lipid fractions. This aligns with earlier clinical and preclinical literature highlighting the role of curcumin in modulating inflammatory signaling pathways such as NF-</w:t>
      </w:r>
      <w:proofErr w:type="spellStart"/>
      <w:r w:rsidRPr="0036195E">
        <w:rPr>
          <w:rFonts w:ascii="Times New Roman" w:hAnsi="Times New Roman" w:cs="Times New Roman"/>
        </w:rPr>
        <w:t>κB</w:t>
      </w:r>
      <w:proofErr w:type="spellEnd"/>
      <w:r w:rsidRPr="0036195E">
        <w:rPr>
          <w:rFonts w:ascii="Times New Roman" w:hAnsi="Times New Roman" w:cs="Times New Roman"/>
        </w:rPr>
        <w:t xml:space="preserve"> and reducing oxidative stress, both of which are implicated in dyslipidemia and atherosclerosis </w:t>
      </w:r>
      <w:sdt>
        <w:sdtPr>
          <w:rPr>
            <w:rFonts w:ascii="Times New Roman" w:hAnsi="Times New Roman" w:cs="Times New Roman"/>
            <w:color w:val="000000"/>
          </w:rPr>
          <w:tag w:val="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
          <w:id w:val="-2077809491"/>
          <w:placeholder>
            <w:docPart w:val="DefaultPlaceholder_-1854013440"/>
          </w:placeholder>
        </w:sdtPr>
        <w:sdtContent>
          <w:r w:rsidR="005D252F" w:rsidRPr="005D252F">
            <w:rPr>
              <w:rFonts w:ascii="Times New Roman" w:hAnsi="Times New Roman" w:cs="Times New Roman"/>
              <w:color w:val="000000"/>
            </w:rPr>
            <w:t>(Cui et al., 2025; Gao et al., 2022; Zamanian et al., 2024)</w:t>
          </w:r>
          <w:r w:rsidR="00051332">
            <w:rPr>
              <w:rFonts w:ascii="Times New Roman" w:hAnsi="Times New Roman" w:cs="Times New Roman"/>
              <w:color w:val="000000"/>
            </w:rPr>
            <w:t xml:space="preserve"> </w:t>
          </w:r>
        </w:sdtContent>
      </w:sdt>
      <w:r w:rsidR="00FE3BB0" w:rsidRPr="00FE3BB0">
        <w:rPr>
          <w:rFonts w:ascii="Times New Roman" w:hAnsi="Times New Roman" w:cs="Times New Roman"/>
        </w:rPr>
        <w:t xml:space="preserve">as also reflected in the included studies using turmeric and Calebin A </w:t>
      </w:r>
      <w:sdt>
        <w:sdtPr>
          <w:rPr>
            <w:rFonts w:ascii="Times New Roman" w:hAnsi="Times New Roman" w:cs="Times New Roman"/>
            <w:color w:val="000000"/>
          </w:rPr>
          <w:tag w:val="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
          <w:id w:val="-485010860"/>
          <w:placeholder>
            <w:docPart w:val="DefaultPlaceholder_-1854013440"/>
          </w:placeholder>
        </w:sdtPr>
        <w:sdtContent>
          <w:r w:rsidR="00FE3BB0" w:rsidRPr="00FE3BB0">
            <w:rPr>
              <w:rFonts w:ascii="Times New Roman" w:hAnsi="Times New Roman" w:cs="Times New Roman"/>
              <w:color w:val="000000"/>
            </w:rPr>
            <w:t>(Adab et al., 2019; Majeed et al., 2023; Panahi et al., 2017)</w:t>
          </w:r>
          <w:r w:rsidR="00FE3BB0">
            <w:rPr>
              <w:rFonts w:ascii="Times New Roman" w:hAnsi="Times New Roman" w:cs="Times New Roman"/>
              <w:color w:val="000000"/>
            </w:rPr>
            <w:t xml:space="preserve"> </w:t>
          </w:r>
        </w:sdtContent>
      </w:sdt>
      <w:r w:rsidRPr="0036195E">
        <w:rPr>
          <w:rFonts w:ascii="Times New Roman" w:hAnsi="Times New Roman" w:cs="Times New Roman"/>
        </w:rPr>
        <w:t>. However, the variability in triglyceride response observed in this review echoes previous systematic reviews, which have noted that curcumin’s effects on TG are less consistent and may depend on baseline metabolic status and intervention duration.</w:t>
      </w:r>
    </w:p>
    <w:p w14:paraId="6CEAD756"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Heterogeneity in HDL and Triglyceride Responses</w:t>
      </w:r>
    </w:p>
    <w:p w14:paraId="0853ECEA" w14:textId="2C2E9A0D"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In contrast to TC and LDL-C, the effects of medicinal plants on HDL-C and TG were less consistent. </w:t>
      </w:r>
      <w:r w:rsidR="00AF4686" w:rsidRPr="00AF4686">
        <w:rPr>
          <w:rFonts w:ascii="Times New Roman" w:hAnsi="Times New Roman" w:cs="Times New Roman"/>
        </w:rPr>
        <w:t xml:space="preserve">This pattern has been widely reported in the literature and is also reflected in the included trials, where HDL-C and TG responses varied considerably across studies </w:t>
      </w:r>
      <w:sdt>
        <w:sdtPr>
          <w:rPr>
            <w:rFonts w:ascii="Times New Roman" w:hAnsi="Times New Roman" w:cs="Times New Roman"/>
            <w:color w:val="000000"/>
          </w:rPr>
          <w:tag w:val="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266619481"/>
          <w:placeholder>
            <w:docPart w:val="DefaultPlaceholder_-1854013440"/>
          </w:placeholder>
        </w:sdtPr>
        <w:sdtContent>
          <w:r w:rsidR="00AF4686" w:rsidRPr="00AF4686">
            <w:rPr>
              <w:rFonts w:ascii="Times New Roman" w:hAnsi="Times New Roman" w:cs="Times New Roman"/>
              <w:color w:val="000000"/>
            </w:rPr>
            <w:t>(</w:t>
          </w:r>
          <w:proofErr w:type="spellStart"/>
          <w:r w:rsidR="00AF4686" w:rsidRPr="00AF4686">
            <w:rPr>
              <w:rFonts w:ascii="Times New Roman" w:hAnsi="Times New Roman" w:cs="Times New Roman"/>
              <w:color w:val="000000"/>
            </w:rPr>
            <w:t>Arzati</w:t>
          </w:r>
          <w:proofErr w:type="spellEnd"/>
          <w:r w:rsidR="00AF4686" w:rsidRPr="00AF4686">
            <w:rPr>
              <w:rFonts w:ascii="Times New Roman" w:hAnsi="Times New Roman" w:cs="Times New Roman"/>
              <w:color w:val="000000"/>
            </w:rPr>
            <w:t xml:space="preserve"> et al., 2017; Carvalho et al., 2020; Talaei et al., 2017)</w:t>
          </w:r>
        </w:sdtContent>
      </w:sdt>
      <w:r w:rsidRPr="0036195E">
        <w:rPr>
          <w:rFonts w:ascii="Times New Roman" w:hAnsi="Times New Roman" w:cs="Times New Roman"/>
        </w:rPr>
        <w:t xml:space="preserve">. From a biological perspective, HDL metabolism is influenced by complex pathways involving reverse cholesterol transport, apolipoprotein synthesis, and enzymatic activity (e.g., CETP, LCAT), which may not be uniformly affected by phytochemical interventions </w:t>
      </w:r>
      <w:sdt>
        <w:sdtPr>
          <w:rPr>
            <w:rFonts w:ascii="Times New Roman" w:hAnsi="Times New Roman" w:cs="Times New Roman"/>
            <w:color w:val="000000"/>
          </w:rPr>
          <w:tag w:val="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
          <w:id w:val="-1131242829"/>
          <w:placeholder>
            <w:docPart w:val="DefaultPlaceholder_-1854013440"/>
          </w:placeholder>
        </w:sdtPr>
        <w:sdtContent>
          <w:r w:rsidR="00821320" w:rsidRPr="00821320">
            <w:rPr>
              <w:rFonts w:ascii="Times New Roman" w:hAnsi="Times New Roman" w:cs="Times New Roman"/>
              <w:color w:val="000000"/>
            </w:rPr>
            <w:t>(Alcover et al., 2025)</w:t>
          </w:r>
        </w:sdtContent>
      </w:sdt>
      <w:r w:rsidRPr="0036195E">
        <w:rPr>
          <w:rFonts w:ascii="Times New Roman" w:hAnsi="Times New Roman" w:cs="Times New Roman"/>
        </w:rPr>
        <w:t>. As a result, increases in HDL-C may require longer intervention durations or higher doses than those typically employed in short-term clinical trials.</w:t>
      </w:r>
    </w:p>
    <w:p w14:paraId="16B48B6D" w14:textId="38239555"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 xml:space="preserve">Triglyceride responses appear to be particularly sensitive to baseline insulin resistance and adiposity. In the present review, stronger TG reductions were observed in populations with </w:t>
      </w:r>
      <w:r w:rsidRPr="0036195E">
        <w:rPr>
          <w:rFonts w:ascii="Times New Roman" w:hAnsi="Times New Roman" w:cs="Times New Roman"/>
        </w:rPr>
        <w:lastRenderedPageBreak/>
        <w:t xml:space="preserve">metabolic syndrome and T2DM, which is consistent with prior evidence indicating that interventions targeting insulin sensitivity—such as ginger, fenugreek, and polyphenol-rich compounds—may exert indirect effects on triglyceride metabolism </w:t>
      </w:r>
      <w:sdt>
        <w:sdtPr>
          <w:rPr>
            <w:rFonts w:ascii="Times New Roman" w:hAnsi="Times New Roman" w:cs="Times New Roman"/>
            <w:color w:val="000000"/>
          </w:rPr>
          <w:tag w:val="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
          <w:id w:val="-1357033234"/>
          <w:placeholder>
            <w:docPart w:val="DefaultPlaceholder_-1854013440"/>
          </w:placeholder>
        </w:sdtPr>
        <w:sdtContent>
          <w:r w:rsidR="00821320" w:rsidRPr="00821320">
            <w:rPr>
              <w:rFonts w:ascii="Times New Roman" w:hAnsi="Times New Roman" w:cs="Times New Roman"/>
              <w:color w:val="000000"/>
            </w:rPr>
            <w:t>(Alkhatib et al., 2022; Ferrara et al., 2022)</w:t>
          </w:r>
        </w:sdtContent>
      </w:sdt>
      <w:r w:rsidRPr="0036195E">
        <w:rPr>
          <w:rFonts w:ascii="Times New Roman" w:hAnsi="Times New Roman" w:cs="Times New Roman"/>
        </w:rPr>
        <w:t>. This aligns with the broader concept that TG levels are closely linked to hepatic very-low-density lipoprotein (VLDL) production and insulin-mediated metabolic regulation</w:t>
      </w:r>
      <w:r w:rsidR="007B57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
          <w:id w:val="230658550"/>
          <w:placeholder>
            <w:docPart w:val="DefaultPlaceholder_-1854013440"/>
          </w:placeholder>
        </w:sdtPr>
        <w:sdtContent>
          <w:r w:rsidR="007B57D8" w:rsidRPr="007B57D8">
            <w:rPr>
              <w:rFonts w:ascii="Times New Roman" w:eastAsia="Times New Roman" w:hAnsi="Times New Roman" w:cs="Times New Roman"/>
              <w:color w:val="000000"/>
            </w:rPr>
            <w:t>(Choi &amp; Ginsberg, 2011)</w:t>
          </w:r>
        </w:sdtContent>
      </w:sdt>
      <w:r w:rsidRPr="0036195E">
        <w:rPr>
          <w:rFonts w:ascii="Times New Roman" w:hAnsi="Times New Roman" w:cs="Times New Roman"/>
        </w:rPr>
        <w:t>.</w:t>
      </w:r>
    </w:p>
    <w:p w14:paraId="19155E46"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Mechanistic Integration: Beyond Single-Pathway Explanations</w:t>
      </w:r>
    </w:p>
    <w:p w14:paraId="63CE5BA0" w14:textId="77777777"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A key insight emerging from this review is that medicinal plants likely exert lipid-lowering effects through multifactorial and overlapping mechanisms, rather than a single dominant pathway. Across the included studies and supporting literature, several recurring mechanistic themes can be identified.</w:t>
      </w:r>
    </w:p>
    <w:p w14:paraId="7E9DEBCD" w14:textId="4C678956"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First, inhibition of cholesterol biosynthesis, particularly via HMG-CoA reductase modulation, appears to be a central mechanism for garlic- and bergamot-derived compounds, paralleling—albeit less potently—the pharmacological action of statins </w:t>
      </w:r>
      <w:r w:rsidR="00846CCC" w:rsidRPr="00846CCC">
        <w:rPr>
          <w:rFonts w:ascii="Times New Roman" w:hAnsi="Times New Roman" w:cs="Times New Roman"/>
        </w:rPr>
        <w:t xml:space="preserve">as suggested in several included studies, particularly those involving garlic and bergamot-based interventions </w:t>
      </w:r>
      <w:sdt>
        <w:sdtPr>
          <w:rPr>
            <w:rFonts w:ascii="Times New Roman" w:hAnsi="Times New Roman" w:cs="Times New Roman"/>
            <w:color w:val="000000"/>
          </w:rPr>
          <w:tag w:val="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
          <w:id w:val="1232280961"/>
          <w:placeholder>
            <w:docPart w:val="DefaultPlaceholder_-1854013440"/>
          </w:placeholder>
        </w:sdtPr>
        <w:sdtContent>
          <w:r w:rsidR="00846CCC" w:rsidRPr="00846CCC">
            <w:rPr>
              <w:rFonts w:ascii="Times New Roman" w:hAnsi="Times New Roman" w:cs="Times New Roman"/>
              <w:color w:val="000000"/>
            </w:rPr>
            <w:t>(Ashraf et al., 2022; Spina et al., 2024; Vezza et al., 2024)</w:t>
          </w:r>
        </w:sdtContent>
      </w:sdt>
      <w:r w:rsidRPr="0036195E">
        <w:rPr>
          <w:rFonts w:ascii="Times New Roman" w:hAnsi="Times New Roman" w:cs="Times New Roman"/>
        </w:rPr>
        <w:t>.</w:t>
      </w:r>
    </w:p>
    <w:p w14:paraId="0B6C2025" w14:textId="1C64AE33"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Second, antioxidant and anti-inflammatory effects are consistently implicated across multiple plant categories, including turmeric, green tea, and artichoke. Oxidative stress and chronic low-grade inflammation are well-established contributors to dyslipidemia and atherosclerosis, and their modulation may indirectly improve lipid profiles </w:t>
      </w:r>
      <w:r w:rsidR="00861C86" w:rsidRPr="00861C86">
        <w:rPr>
          <w:rFonts w:ascii="Times New Roman" w:hAnsi="Times New Roman" w:cs="Times New Roman"/>
        </w:rPr>
        <w:t xml:space="preserve">as proposed in turmeric, green tea, and artichoke interventions included in this review </w:t>
      </w:r>
      <w:sdt>
        <w:sdtPr>
          <w:rPr>
            <w:rFonts w:ascii="Times New Roman" w:hAnsi="Times New Roman" w:cs="Times New Roman"/>
            <w:color w:val="000000"/>
          </w:rPr>
          <w:tag w:val="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
          <w:id w:val="676472094"/>
          <w:placeholder>
            <w:docPart w:val="DefaultPlaceholder_-1854013440"/>
          </w:placeholder>
        </w:sdtPr>
        <w:sdtContent>
          <w:r w:rsidR="00861C86" w:rsidRPr="00861C86">
            <w:rPr>
              <w:rFonts w:ascii="Times New Roman" w:hAnsi="Times New Roman" w:cs="Times New Roman"/>
              <w:color w:val="000000"/>
            </w:rPr>
            <w:t xml:space="preserve">(Adab et al., 2019; Bazyar et al., 2021; </w:t>
          </w:r>
          <w:proofErr w:type="spellStart"/>
          <w:r w:rsidR="00861C86" w:rsidRPr="00861C86">
            <w:rPr>
              <w:rFonts w:ascii="Times New Roman" w:hAnsi="Times New Roman" w:cs="Times New Roman"/>
              <w:color w:val="000000"/>
            </w:rPr>
            <w:t>Rangboo</w:t>
          </w:r>
          <w:proofErr w:type="spellEnd"/>
          <w:r w:rsidR="00861C86" w:rsidRPr="00861C86">
            <w:rPr>
              <w:rFonts w:ascii="Times New Roman" w:hAnsi="Times New Roman" w:cs="Times New Roman"/>
              <w:color w:val="000000"/>
            </w:rPr>
            <w:t xml:space="preserve"> et al., 2016)</w:t>
          </w:r>
        </w:sdtContent>
      </w:sdt>
      <w:r w:rsidR="00861C86">
        <w:rPr>
          <w:rFonts w:ascii="Times New Roman" w:hAnsi="Times New Roman" w:cs="Times New Roman"/>
        </w:rPr>
        <w:t>.</w:t>
      </w:r>
    </w:p>
    <w:p w14:paraId="4E19EAE8" w14:textId="04EFD8F4"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Third, improvements in insulin sensitivity and metabolic regulation appear to play a crucial role, particularly in studies involving ginger, fenugreek, and green tea. Activation of pathways such as AMP-activated protein kinase (AMPK) and sirtuin-1 (SIRT1) has been widely described in nutraceutical research as a key regulator of lipid oxidation and hepatic lipid synthesis </w:t>
      </w:r>
      <w:r w:rsidR="003D76F2" w:rsidRPr="003D76F2">
        <w:rPr>
          <w:rFonts w:ascii="Times New Roman" w:hAnsi="Times New Roman" w:cs="Times New Roman"/>
        </w:rPr>
        <w:t xml:space="preserve">as specifically highlighted in bergamot-based interventions </w:t>
      </w:r>
      <w:sdt>
        <w:sdtPr>
          <w:rPr>
            <w:rFonts w:ascii="Times New Roman" w:hAnsi="Times New Roman" w:cs="Times New Roman"/>
            <w:color w:val="000000"/>
          </w:rPr>
          <w:tag w:val="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
          <w:id w:val="402033083"/>
          <w:placeholder>
            <w:docPart w:val="DefaultPlaceholder_-1854013440"/>
          </w:placeholder>
        </w:sdtPr>
        <w:sdtContent>
          <w:r w:rsidR="003D76F2" w:rsidRPr="003D76F2">
            <w:rPr>
              <w:rFonts w:ascii="Times New Roman" w:hAnsi="Times New Roman" w:cs="Times New Roman"/>
              <w:color w:val="000000"/>
            </w:rPr>
            <w:t>(Spina et al., 2024)</w:t>
          </w:r>
        </w:sdtContent>
      </w:sdt>
      <w:r w:rsidRPr="0036195E">
        <w:rPr>
          <w:rFonts w:ascii="Times New Roman" w:hAnsi="Times New Roman" w:cs="Times New Roman"/>
        </w:rPr>
        <w:t>.</w:t>
      </w:r>
    </w:p>
    <w:p w14:paraId="53559A5A" w14:textId="77777777"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Finally, enhancement of cholesterol efflux and reverse cholesterol transport, particularly through upregulation of ABCA1 transporters, has been suggested for Allium-based interventions. Although direct clinical evidence remains limited, this mechanism provides a plausible explanation for observed improvements in HDL-C in selected studies.</w:t>
      </w:r>
    </w:p>
    <w:p w14:paraId="160F40E5" w14:textId="77777777"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Taken together, these findings support a systems-level model in which medicinal plants act simultaneously on lipid synthesis, oxidation, transport, and inflammation, thereby producing cumulative cardiometabolic benefits.</w:t>
      </w:r>
    </w:p>
    <w:p w14:paraId="4B8A7498"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Comparison with Pharmacological Therapy</w:t>
      </w:r>
    </w:p>
    <w:p w14:paraId="19A7B999" w14:textId="593497A0"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An important consideration is how these findings compare with standard pharmacological treatments. Statins remain the cornerstone of lipid-lowering therapy and have demonstrated robust reductions in cardiovascular morbidity and mortality </w:t>
      </w:r>
      <w:sdt>
        <w:sdtPr>
          <w:rPr>
            <w:rFonts w:ascii="Times New Roman" w:hAnsi="Times New Roman" w:cs="Times New Roman"/>
            <w:color w:val="000000"/>
          </w:rPr>
          <w:tag w:val="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
          <w:id w:val="-87159249"/>
          <w:placeholder>
            <w:docPart w:val="DefaultPlaceholder_-1854013440"/>
          </w:placeholder>
        </w:sdtPr>
        <w:sdtContent>
          <w:r w:rsidR="00B410C4" w:rsidRPr="00B410C4">
            <w:rPr>
              <w:rFonts w:ascii="Times New Roman" w:hAnsi="Times New Roman" w:cs="Times New Roman"/>
              <w:color w:val="000000"/>
            </w:rPr>
            <w:t>(</w:t>
          </w:r>
          <w:proofErr w:type="spellStart"/>
          <w:r w:rsidR="00B410C4" w:rsidRPr="00B410C4">
            <w:rPr>
              <w:rFonts w:ascii="Times New Roman" w:hAnsi="Times New Roman" w:cs="Times New Roman"/>
              <w:color w:val="000000"/>
            </w:rPr>
            <w:t>Capuozzo</w:t>
          </w:r>
          <w:proofErr w:type="spellEnd"/>
          <w:r w:rsidR="00B410C4" w:rsidRPr="00B410C4">
            <w:rPr>
              <w:rFonts w:ascii="Times New Roman" w:hAnsi="Times New Roman" w:cs="Times New Roman"/>
              <w:color w:val="000000"/>
            </w:rPr>
            <w:t xml:space="preserve"> et al., 2025; Luo et al., 2024)</w:t>
          </w:r>
        </w:sdtContent>
      </w:sdt>
      <w:r w:rsidRPr="0036195E">
        <w:rPr>
          <w:rFonts w:ascii="Times New Roman" w:hAnsi="Times New Roman" w:cs="Times New Roman"/>
        </w:rPr>
        <w:t>. However, real-world challenges—including statin intolerance, adverse effects, and residual cardiovascular risk—have prompted interest in complementary approaches.</w:t>
      </w:r>
      <w:r w:rsidR="00502F36">
        <w:rPr>
          <w:rFonts w:ascii="Times New Roman" w:hAnsi="Times New Roman" w:cs="Times New Roman"/>
        </w:rPr>
        <w:t xml:space="preserve"> A</w:t>
      </w:r>
      <w:r w:rsidR="00502F36" w:rsidRPr="00502F36">
        <w:rPr>
          <w:rFonts w:ascii="Times New Roman" w:hAnsi="Times New Roman" w:cs="Times New Roman"/>
        </w:rPr>
        <w:t xml:space="preserve">lthough medicinal plant interventions generally produce modest to moderate </w:t>
      </w:r>
      <w:r w:rsidR="00502F36" w:rsidRPr="00502F36">
        <w:rPr>
          <w:rFonts w:ascii="Times New Roman" w:hAnsi="Times New Roman" w:cs="Times New Roman"/>
        </w:rPr>
        <w:lastRenderedPageBreak/>
        <w:t xml:space="preserve">lipid reductions, several included trials demonstrated clinically meaningful improvements in LDL-C and TC </w:t>
      </w:r>
      <w:sdt>
        <w:sdtPr>
          <w:rPr>
            <w:rFonts w:ascii="Times New Roman" w:hAnsi="Times New Roman" w:cs="Times New Roman"/>
            <w:color w:val="000000"/>
          </w:rPr>
          <w:tag w:val="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
          <w:id w:val="1114020819"/>
          <w:placeholder>
            <w:docPart w:val="DefaultPlaceholder_-1854013440"/>
          </w:placeholder>
        </w:sdtPr>
        <w:sdtContent>
          <w:r w:rsidR="00502F36" w:rsidRPr="00502F36">
            <w:rPr>
              <w:rFonts w:ascii="Times New Roman" w:hAnsi="Times New Roman" w:cs="Times New Roman"/>
              <w:color w:val="000000"/>
            </w:rPr>
            <w:t xml:space="preserve">(Riva et al., 2022; Spina et al., 2024; </w:t>
          </w:r>
          <w:proofErr w:type="spellStart"/>
          <w:r w:rsidR="00502F36" w:rsidRPr="00502F36">
            <w:rPr>
              <w:rFonts w:ascii="Times New Roman" w:hAnsi="Times New Roman" w:cs="Times New Roman"/>
              <w:color w:val="000000"/>
            </w:rPr>
            <w:t>Upadya</w:t>
          </w:r>
          <w:proofErr w:type="spellEnd"/>
          <w:r w:rsidR="00502F36" w:rsidRPr="00502F36">
            <w:rPr>
              <w:rFonts w:ascii="Times New Roman" w:hAnsi="Times New Roman" w:cs="Times New Roman"/>
              <w:color w:val="000000"/>
            </w:rPr>
            <w:t xml:space="preserve"> et al., 2019)</w:t>
          </w:r>
        </w:sdtContent>
      </w:sdt>
      <w:r w:rsidR="00502F36" w:rsidRPr="00502F36">
        <w:rPr>
          <w:rFonts w:ascii="Times New Roman" w:hAnsi="Times New Roman" w:cs="Times New Roman"/>
        </w:rPr>
        <w:t>.</w:t>
      </w:r>
    </w:p>
    <w:p w14:paraId="5287D5E8" w14:textId="77777777"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While medicinal plant interventions generally produce modest to moderate lipid reductions, their effects may still be clinically meaningful, particularly in early-stage dyslipidemia or in patients who are unable or unwilling to use pharmacological therapy. Moreover, medicinal plants may offer pleiotropic benefits, including improvements in glycemic control, inflammation, oxidative stress, and blood pressure, supporting their role within a broader integrative cardiometabolic framework.</w:t>
      </w:r>
    </w:p>
    <w:p w14:paraId="0F28DDE0"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Methodological Considerations and Limitations of the Evidence</w:t>
      </w:r>
    </w:p>
    <w:p w14:paraId="2DD4817D" w14:textId="25D4FC8F"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Despite the overall promising findings, several methodological limitations must be acknowledged. First, </w:t>
      </w:r>
      <w:r w:rsidR="00D11B8A" w:rsidRPr="00D11B8A">
        <w:rPr>
          <w:rFonts w:ascii="Times New Roman" w:hAnsi="Times New Roman" w:cs="Times New Roman"/>
        </w:rPr>
        <w:t xml:space="preserve">heterogeneity in intervention type, dose, and duration, as observed across studies using different plant formulations such as ginger, garlic combinations, and bergamot extracts </w:t>
      </w:r>
      <w:sdt>
        <w:sdtPr>
          <w:rPr>
            <w:rFonts w:ascii="Times New Roman" w:hAnsi="Times New Roman" w:cs="Times New Roman"/>
            <w:color w:val="000000"/>
          </w:rPr>
          <w:tag w:val="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563715077"/>
          <w:placeholder>
            <w:docPart w:val="DefaultPlaceholder_-1854013440"/>
          </w:placeholder>
        </w:sdtPr>
        <w:sdtContent>
          <w:r w:rsidR="00D11B8A" w:rsidRPr="00D11B8A">
            <w:rPr>
              <w:rFonts w:ascii="Times New Roman" w:hAnsi="Times New Roman" w:cs="Times New Roman"/>
              <w:color w:val="000000"/>
            </w:rPr>
            <w:t>(</w:t>
          </w:r>
          <w:proofErr w:type="spellStart"/>
          <w:r w:rsidR="00D11B8A" w:rsidRPr="00D11B8A">
            <w:rPr>
              <w:rFonts w:ascii="Times New Roman" w:hAnsi="Times New Roman" w:cs="Times New Roman"/>
              <w:color w:val="000000"/>
            </w:rPr>
            <w:t>Ajamzibad</w:t>
          </w:r>
          <w:proofErr w:type="spellEnd"/>
          <w:r w:rsidR="00D11B8A" w:rsidRPr="00D11B8A">
            <w:rPr>
              <w:rFonts w:ascii="Times New Roman" w:hAnsi="Times New Roman" w:cs="Times New Roman"/>
              <w:color w:val="000000"/>
            </w:rPr>
            <w:t xml:space="preserve"> et al., 2021; Carvalho et al., 2020; Riva et al., 2022)</w:t>
          </w:r>
        </w:sdtContent>
      </w:sdt>
      <w:r w:rsidRPr="0036195E">
        <w:rPr>
          <w:rFonts w:ascii="Times New Roman" w:hAnsi="Times New Roman" w:cs="Times New Roman"/>
        </w:rPr>
        <w:t>. Second, although most studies were randomized, incomplete reporting of allocation concealment and blinding introduces potential performance and detection bias. Third, the limited use of intention-to-treat analysis raises concerns regarding attrition bias.</w:t>
      </w:r>
    </w:p>
    <w:p w14:paraId="4C786B35" w14:textId="6B2397EB" w:rsidR="0036195E" w:rsidRDefault="0036195E" w:rsidP="00D92AEF">
      <w:pPr>
        <w:ind w:firstLine="630"/>
        <w:jc w:val="both"/>
        <w:rPr>
          <w:rFonts w:ascii="Times New Roman" w:hAnsi="Times New Roman" w:cs="Times New Roman"/>
        </w:rPr>
      </w:pPr>
      <w:r w:rsidRPr="0036195E">
        <w:rPr>
          <w:rFonts w:ascii="Times New Roman" w:hAnsi="Times New Roman" w:cs="Times New Roman"/>
        </w:rPr>
        <w:t xml:space="preserve">Additionally, prior meta-analyses in this field have demonstrated that effect sizes are often sensitive to study quality and population heterogeneity, underscoring the need for cautious interpretation </w:t>
      </w:r>
      <w:sdt>
        <w:sdtPr>
          <w:rPr>
            <w:rFonts w:ascii="Times New Roman" w:hAnsi="Times New Roman" w:cs="Times New Roman"/>
            <w:color w:val="000000"/>
          </w:rPr>
          <w:tag w:val="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
          <w:id w:val="1069390160"/>
          <w:placeholder>
            <w:docPart w:val="DefaultPlaceholder_-1854013440"/>
          </w:placeholder>
        </w:sdtPr>
        <w:sdtContent>
          <w:r w:rsidR="00513575" w:rsidRPr="00513575">
            <w:rPr>
              <w:rFonts w:ascii="Times New Roman" w:hAnsi="Times New Roman" w:cs="Times New Roman"/>
              <w:color w:val="000000"/>
            </w:rPr>
            <w:t>(Fakhri et al., 2022)</w:t>
          </w:r>
        </w:sdtContent>
      </w:sdt>
      <w:r w:rsidRPr="0036195E">
        <w:rPr>
          <w:rFonts w:ascii="Times New Roman" w:hAnsi="Times New Roman" w:cs="Times New Roman"/>
        </w:rPr>
        <w:t>. Finally, the relatively short duration of most trials limits conclusions regarding long-term clinical outcomes.</w:t>
      </w:r>
    </w:p>
    <w:p w14:paraId="520DB527" w14:textId="12D48603" w:rsidR="008461B7" w:rsidRDefault="008461B7" w:rsidP="008461B7">
      <w:pPr>
        <w:jc w:val="both"/>
        <w:rPr>
          <w:rFonts w:ascii="Times New Roman" w:hAnsi="Times New Roman" w:cs="Times New Roman"/>
        </w:rPr>
      </w:pPr>
      <w:r w:rsidRPr="008461B7">
        <w:rPr>
          <w:rFonts w:ascii="Times New Roman" w:hAnsi="Times New Roman" w:cs="Times New Roman"/>
        </w:rPr>
        <w:t>Pharmacological Implications</w:t>
      </w:r>
    </w:p>
    <w:p w14:paraId="62FEB84C" w14:textId="12B81CFB" w:rsidR="008461B7" w:rsidRDefault="008461B7" w:rsidP="008461B7">
      <w:pPr>
        <w:jc w:val="both"/>
        <w:rPr>
          <w:rFonts w:ascii="Times New Roman" w:hAnsi="Times New Roman" w:cs="Times New Roman"/>
        </w:rPr>
      </w:pPr>
      <w:r w:rsidRPr="008461B7">
        <w:rPr>
          <w:rFonts w:ascii="Times New Roman" w:hAnsi="Times New Roman" w:cs="Times New Roman"/>
        </w:rPr>
        <w:t>From a pharmaceutical perspective, the lipid-lowering effects observed across the included studies suggest that medicinal plant-derived compounds may act as multi-target agents. Unlike single-target pharmacological drugs, phytochemicals exert pleiotropic effects, including modulation of lipid synthesis, oxidative stress, and inflammatory pathways. This multi-mechanistic action may provide advantages in managing complex metabolic disorders such as dyslipidemia and metabolic syndrome. However, variability in formulation, bioavailability, and standardization of active compounds remains a major limitation in translating these findings into routine pharmaceutical practice.</w:t>
      </w:r>
      <w:r w:rsidR="00886A8E" w:rsidRPr="00886A8E">
        <w:t xml:space="preserve"> </w:t>
      </w:r>
      <w:r w:rsidR="00886A8E" w:rsidRPr="00886A8E">
        <w:rPr>
          <w:rFonts w:ascii="Times New Roman" w:hAnsi="Times New Roman" w:cs="Times New Roman"/>
        </w:rPr>
        <w:t>Variability in dose, formulation, and study duration may limit generalizability of findings.</w:t>
      </w:r>
    </w:p>
    <w:p w14:paraId="612B3B35" w14:textId="77777777" w:rsidR="008461B7" w:rsidRPr="0036195E" w:rsidRDefault="008461B7" w:rsidP="008461B7">
      <w:pPr>
        <w:jc w:val="both"/>
        <w:rPr>
          <w:rFonts w:ascii="Times New Roman" w:hAnsi="Times New Roman" w:cs="Times New Roman"/>
        </w:rPr>
      </w:pPr>
    </w:p>
    <w:p w14:paraId="7C719319" w14:textId="4D5AE5FF" w:rsidR="0071042E" w:rsidRDefault="0071042E">
      <w:pPr>
        <w:rPr>
          <w:rFonts w:ascii="Times New Roman" w:hAnsi="Times New Roman" w:cs="Times New Roman"/>
          <w:b/>
          <w:bCs/>
        </w:rPr>
      </w:pPr>
      <w:r w:rsidRPr="0071042E">
        <w:rPr>
          <w:rFonts w:ascii="Times New Roman" w:hAnsi="Times New Roman" w:cs="Times New Roman"/>
          <w:b/>
          <w:bCs/>
        </w:rPr>
        <w:t>CONCLUSION</w:t>
      </w:r>
    </w:p>
    <w:p w14:paraId="2739A446" w14:textId="413D71EC" w:rsidR="00DD48E3" w:rsidRDefault="008461B7" w:rsidP="00F2395E">
      <w:pPr>
        <w:jc w:val="both"/>
        <w:rPr>
          <w:rFonts w:ascii="Times New Roman" w:hAnsi="Times New Roman" w:cs="Times New Roman"/>
        </w:rPr>
      </w:pPr>
      <w:r w:rsidRPr="008461B7">
        <w:rPr>
          <w:rFonts w:ascii="Times New Roman" w:hAnsi="Times New Roman" w:cs="Times New Roman"/>
        </w:rPr>
        <w:t>Medicinal plant-based interventions demonstrate significant pharmacological potential in improving lipid profiles, particularly total cholesterol and LDL-C. These findings support their role as adjunct therapeutic agents in dyslipidemia management. Nevertheless, further standardized and well-designed clinical trials are required to establish optimal dosing, formulation, and long-term safety to support their integration into clinical pharmaceutical practice.</w:t>
      </w:r>
    </w:p>
    <w:p w14:paraId="15FEE203" w14:textId="77777777" w:rsidR="008461B7" w:rsidRDefault="008461B7" w:rsidP="00F2395E">
      <w:pPr>
        <w:jc w:val="both"/>
        <w:rPr>
          <w:rFonts w:ascii="Times New Roman" w:hAnsi="Times New Roman" w:cs="Times New Roman"/>
        </w:rPr>
      </w:pPr>
    </w:p>
    <w:p w14:paraId="10C5D9EA" w14:textId="77777777" w:rsidR="009429C2" w:rsidRDefault="009429C2" w:rsidP="00F2395E">
      <w:pPr>
        <w:jc w:val="both"/>
        <w:rPr>
          <w:rFonts w:ascii="Times New Roman" w:hAnsi="Times New Roman" w:cs="Times New Roman"/>
          <w:b/>
          <w:bCs/>
        </w:rPr>
      </w:pPr>
    </w:p>
    <w:p w14:paraId="04837131" w14:textId="55D613E3" w:rsidR="00F2395E" w:rsidRDefault="00F2395E" w:rsidP="00F2395E">
      <w:pPr>
        <w:jc w:val="both"/>
        <w:rPr>
          <w:rFonts w:ascii="Times New Roman" w:hAnsi="Times New Roman" w:cs="Times New Roman"/>
          <w:b/>
          <w:bCs/>
        </w:rPr>
      </w:pPr>
      <w:r w:rsidRPr="00F2395E">
        <w:rPr>
          <w:rFonts w:ascii="Times New Roman" w:hAnsi="Times New Roman" w:cs="Times New Roman"/>
          <w:b/>
          <w:bCs/>
        </w:rPr>
        <w:t>REFERENCES</w:t>
      </w:r>
    </w:p>
    <w:sdt>
      <w:sdtPr>
        <w:rPr>
          <w:rFonts w:ascii="Times New Roman" w:hAnsi="Times New Roman" w:cs="Times New Roman"/>
          <w:color w:val="000000"/>
        </w:rPr>
        <w:tag w:val="MENDELEY_BIBLIOGRAPHY"/>
        <w:id w:val="1940027972"/>
        <w:placeholder>
          <w:docPart w:val="DefaultPlaceholder_-1854013440"/>
        </w:placeholder>
      </w:sdtPr>
      <w:sdtContent>
        <w:p w14:paraId="739AA64E" w14:textId="72FE34FD" w:rsidR="0096190F" w:rsidRPr="0096190F" w:rsidRDefault="0096190F">
          <w:pPr>
            <w:autoSpaceDE w:val="0"/>
            <w:autoSpaceDN w:val="0"/>
            <w:ind w:hanging="480"/>
            <w:divId w:val="41028176"/>
            <w:rPr>
              <w:rFonts w:ascii="Times New Roman" w:eastAsia="Times New Roman" w:hAnsi="Times New Roman" w:cs="Times New Roman"/>
              <w:color w:val="000000"/>
              <w:kern w:val="0"/>
              <w14:ligatures w14:val="none"/>
            </w:rPr>
          </w:pPr>
          <w:r w:rsidRPr="0096190F">
            <w:rPr>
              <w:rFonts w:ascii="Times New Roman" w:eastAsia="Times New Roman" w:hAnsi="Times New Roman" w:cs="Times New Roman"/>
              <w:color w:val="000000"/>
            </w:rPr>
            <w:t xml:space="preserve">Abdollahi, A., </w:t>
          </w:r>
          <w:proofErr w:type="spellStart"/>
          <w:r w:rsidRPr="0096190F">
            <w:rPr>
              <w:rFonts w:ascii="Times New Roman" w:eastAsia="Times New Roman" w:hAnsi="Times New Roman" w:cs="Times New Roman"/>
              <w:color w:val="000000"/>
            </w:rPr>
            <w:t>Adelibahram</w:t>
          </w:r>
          <w:proofErr w:type="spellEnd"/>
          <w:r w:rsidRPr="0096190F">
            <w:rPr>
              <w:rFonts w:ascii="Times New Roman" w:eastAsia="Times New Roman" w:hAnsi="Times New Roman" w:cs="Times New Roman"/>
              <w:color w:val="000000"/>
            </w:rPr>
            <w:t xml:space="preserve">, F., </w:t>
          </w:r>
          <w:proofErr w:type="spellStart"/>
          <w:r w:rsidRPr="0096190F">
            <w:rPr>
              <w:rFonts w:ascii="Times New Roman" w:eastAsia="Times New Roman" w:hAnsi="Times New Roman" w:cs="Times New Roman"/>
              <w:color w:val="000000"/>
            </w:rPr>
            <w:t>Ghassab</w:t>
          </w:r>
          <w:proofErr w:type="spellEnd"/>
          <w:r w:rsidRPr="0096190F">
            <w:rPr>
              <w:rFonts w:ascii="Times New Roman" w:eastAsia="Times New Roman" w:hAnsi="Times New Roman" w:cs="Times New Roman"/>
              <w:color w:val="000000"/>
            </w:rPr>
            <w:t>-Abdollahi, N., Araj-</w:t>
          </w:r>
          <w:proofErr w:type="spellStart"/>
          <w:r w:rsidRPr="0096190F">
            <w:rPr>
              <w:rFonts w:ascii="Times New Roman" w:eastAsia="Times New Roman" w:hAnsi="Times New Roman" w:cs="Times New Roman"/>
              <w:color w:val="000000"/>
            </w:rPr>
            <w:t>khodaei</w:t>
          </w:r>
          <w:proofErr w:type="spellEnd"/>
          <w:r w:rsidRPr="0096190F">
            <w:rPr>
              <w:rFonts w:ascii="Times New Roman" w:eastAsia="Times New Roman" w:hAnsi="Times New Roman" w:cs="Times New Roman"/>
              <w:color w:val="000000"/>
            </w:rPr>
            <w:t xml:space="preserve">, M., Parsian, Z., &amp; </w:t>
          </w:r>
          <w:proofErr w:type="spellStart"/>
          <w:r w:rsidRPr="0096190F">
            <w:rPr>
              <w:rFonts w:ascii="Times New Roman" w:eastAsia="Times New Roman" w:hAnsi="Times New Roman" w:cs="Times New Roman"/>
              <w:color w:val="000000"/>
            </w:rPr>
            <w:t>Mirghafourvand</w:t>
          </w:r>
          <w:proofErr w:type="spellEnd"/>
          <w:r w:rsidRPr="0096190F">
            <w:rPr>
              <w:rFonts w:ascii="Times New Roman" w:eastAsia="Times New Roman" w:hAnsi="Times New Roman" w:cs="Times New Roman"/>
              <w:color w:val="000000"/>
            </w:rPr>
            <w:t xml:space="preserve">, M. (2023). </w:t>
          </w:r>
          <w:r w:rsidRPr="0096190F">
            <w:rPr>
              <w:rFonts w:ascii="Times New Roman" w:eastAsia="Times New Roman" w:hAnsi="Times New Roman" w:cs="Times New Roman"/>
              <w:i/>
              <w:iCs/>
              <w:color w:val="000000"/>
            </w:rPr>
            <w:t>The effect of Salvia officinalis on blood glycemic indexes and blood lipid profile in diabetic patients: a systematic review and meta-analysis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Journal of Complementary and Integrative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20</w:t>
          </w:r>
          <w:r w:rsidRPr="0096190F">
            <w:rPr>
              <w:rFonts w:ascii="Times New Roman" w:eastAsia="Times New Roman" w:hAnsi="Times New Roman" w:cs="Times New Roman"/>
              <w:color w:val="000000"/>
            </w:rPr>
            <w:t>(3), 521–529. https://doi.org/10.1515/jcim-2021-0425</w:t>
          </w:r>
        </w:p>
        <w:p w14:paraId="0EEAFB9F" w14:textId="77777777" w:rsidR="0096190F" w:rsidRPr="0096190F" w:rsidRDefault="0096190F">
          <w:pPr>
            <w:autoSpaceDE w:val="0"/>
            <w:autoSpaceDN w:val="0"/>
            <w:ind w:hanging="480"/>
            <w:divId w:val="2899533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Adab, Z., </w:t>
          </w:r>
          <w:proofErr w:type="spellStart"/>
          <w:r w:rsidRPr="0096190F">
            <w:rPr>
              <w:rFonts w:ascii="Times New Roman" w:eastAsia="Times New Roman" w:hAnsi="Times New Roman" w:cs="Times New Roman"/>
              <w:color w:val="000000"/>
            </w:rPr>
            <w:t>Eghtesadi</w:t>
          </w:r>
          <w:proofErr w:type="spellEnd"/>
          <w:r w:rsidRPr="0096190F">
            <w:rPr>
              <w:rFonts w:ascii="Times New Roman" w:eastAsia="Times New Roman" w:hAnsi="Times New Roman" w:cs="Times New Roman"/>
              <w:color w:val="000000"/>
            </w:rPr>
            <w:t xml:space="preserve">, S., Vafa, M. R., Heydari, I., </w:t>
          </w:r>
          <w:proofErr w:type="spellStart"/>
          <w:r w:rsidRPr="0096190F">
            <w:rPr>
              <w:rFonts w:ascii="Times New Roman" w:eastAsia="Times New Roman" w:hAnsi="Times New Roman" w:cs="Times New Roman"/>
              <w:color w:val="000000"/>
            </w:rPr>
            <w:t>Shojaii</w:t>
          </w:r>
          <w:proofErr w:type="spellEnd"/>
          <w:r w:rsidRPr="0096190F">
            <w:rPr>
              <w:rFonts w:ascii="Times New Roman" w:eastAsia="Times New Roman" w:hAnsi="Times New Roman" w:cs="Times New Roman"/>
              <w:color w:val="000000"/>
            </w:rPr>
            <w:t xml:space="preserve">, A., Haqqani, H., </w:t>
          </w:r>
          <w:proofErr w:type="spellStart"/>
          <w:r w:rsidRPr="0096190F">
            <w:rPr>
              <w:rFonts w:ascii="Times New Roman" w:eastAsia="Times New Roman" w:hAnsi="Times New Roman" w:cs="Times New Roman"/>
              <w:color w:val="000000"/>
            </w:rPr>
            <w:t>Arablou</w:t>
          </w:r>
          <w:proofErr w:type="spellEnd"/>
          <w:r w:rsidRPr="0096190F">
            <w:rPr>
              <w:rFonts w:ascii="Times New Roman" w:eastAsia="Times New Roman" w:hAnsi="Times New Roman" w:cs="Times New Roman"/>
              <w:color w:val="000000"/>
            </w:rPr>
            <w:t xml:space="preserve">, T., &amp; </w:t>
          </w:r>
          <w:proofErr w:type="spellStart"/>
          <w:r w:rsidRPr="0096190F">
            <w:rPr>
              <w:rFonts w:ascii="Times New Roman" w:eastAsia="Times New Roman" w:hAnsi="Times New Roman" w:cs="Times New Roman"/>
              <w:color w:val="000000"/>
            </w:rPr>
            <w:t>Eghtesadi</w:t>
          </w:r>
          <w:proofErr w:type="spellEnd"/>
          <w:r w:rsidRPr="0096190F">
            <w:rPr>
              <w:rFonts w:ascii="Times New Roman" w:eastAsia="Times New Roman" w:hAnsi="Times New Roman" w:cs="Times New Roman"/>
              <w:color w:val="000000"/>
            </w:rPr>
            <w:t xml:space="preserve">, M. (2019). Effect of turmeric on glycemic status, lipid profile, </w:t>
          </w:r>
          <w:proofErr w:type="spellStart"/>
          <w:r w:rsidRPr="0096190F">
            <w:rPr>
              <w:rFonts w:ascii="Times New Roman" w:eastAsia="Times New Roman" w:hAnsi="Times New Roman" w:cs="Times New Roman"/>
              <w:color w:val="000000"/>
            </w:rPr>
            <w:t>hs</w:t>
          </w:r>
          <w:proofErr w:type="spellEnd"/>
          <w:r w:rsidRPr="0096190F">
            <w:rPr>
              <w:rFonts w:ascii="Times New Roman" w:eastAsia="Times New Roman" w:hAnsi="Times New Roman" w:cs="Times New Roman"/>
              <w:color w:val="000000"/>
            </w:rPr>
            <w:t xml:space="preserve">-CRP, and total antioxidant capacity in hyperlipidemic type 2 diabetes mellitus patients.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33</w:t>
          </w:r>
          <w:r w:rsidRPr="0096190F">
            <w:rPr>
              <w:rFonts w:ascii="Times New Roman" w:eastAsia="Times New Roman" w:hAnsi="Times New Roman" w:cs="Times New Roman"/>
              <w:color w:val="000000"/>
            </w:rPr>
            <w:t>(4), 1173–1181. https://doi.org/10.1002/ptr.6312</w:t>
          </w:r>
        </w:p>
        <w:p w14:paraId="67C3AAD9" w14:textId="77777777" w:rsidR="0096190F" w:rsidRPr="0096190F" w:rsidRDefault="0096190F">
          <w:pPr>
            <w:autoSpaceDE w:val="0"/>
            <w:autoSpaceDN w:val="0"/>
            <w:ind w:hanging="480"/>
            <w:divId w:val="64254526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Ahmed, S. M., Sabrin, F., </w:t>
          </w:r>
          <w:proofErr w:type="spellStart"/>
          <w:r w:rsidRPr="0096190F">
            <w:rPr>
              <w:rFonts w:ascii="Times New Roman" w:eastAsia="Times New Roman" w:hAnsi="Times New Roman" w:cs="Times New Roman"/>
              <w:color w:val="000000"/>
            </w:rPr>
            <w:t>Mostaqim</w:t>
          </w:r>
          <w:proofErr w:type="spellEnd"/>
          <w:r w:rsidRPr="0096190F">
            <w:rPr>
              <w:rFonts w:ascii="Times New Roman" w:eastAsia="Times New Roman" w:hAnsi="Times New Roman" w:cs="Times New Roman"/>
              <w:color w:val="000000"/>
            </w:rPr>
            <w:t xml:space="preserve">, M. S., &amp; Jahan, S. (2022). Effects of </w:t>
          </w:r>
          <w:proofErr w:type="spellStart"/>
          <w:r w:rsidRPr="0096190F">
            <w:rPr>
              <w:rFonts w:ascii="Times New Roman" w:eastAsia="Times New Roman" w:hAnsi="Times New Roman" w:cs="Times New Roman"/>
              <w:color w:val="000000"/>
            </w:rPr>
            <w:t>Amlaki</w:t>
          </w:r>
          <w:proofErr w:type="spellEnd"/>
          <w:r w:rsidRPr="0096190F">
            <w:rPr>
              <w:rFonts w:ascii="Times New Roman" w:eastAsia="Times New Roman" w:hAnsi="Times New Roman" w:cs="Times New Roman"/>
              <w:color w:val="000000"/>
            </w:rPr>
            <w:t xml:space="preserve"> (</w:t>
          </w:r>
          <w:proofErr w:type="spellStart"/>
          <w:r w:rsidRPr="0096190F">
            <w:rPr>
              <w:rFonts w:ascii="Times New Roman" w:eastAsia="Times New Roman" w:hAnsi="Times New Roman" w:cs="Times New Roman"/>
              <w:color w:val="000000"/>
            </w:rPr>
            <w:t>Emblica</w:t>
          </w:r>
          <w:proofErr w:type="spellEnd"/>
          <w:r w:rsidRPr="0096190F">
            <w:rPr>
              <w:rFonts w:ascii="Times New Roman" w:eastAsia="Times New Roman" w:hAnsi="Times New Roman" w:cs="Times New Roman"/>
              <w:color w:val="000000"/>
            </w:rPr>
            <w:t xml:space="preserve"> officinalis) on Serum Lipid Profile in Rats. </w:t>
          </w:r>
          <w:r w:rsidRPr="0096190F">
            <w:rPr>
              <w:rFonts w:ascii="Times New Roman" w:eastAsia="Times New Roman" w:hAnsi="Times New Roman" w:cs="Times New Roman"/>
              <w:i/>
              <w:iCs/>
              <w:color w:val="000000"/>
            </w:rPr>
            <w:t xml:space="preserve">Mymensingh Medical </w:t>
          </w:r>
          <w:proofErr w:type="gramStart"/>
          <w:r w:rsidRPr="0096190F">
            <w:rPr>
              <w:rFonts w:ascii="Times New Roman" w:eastAsia="Times New Roman" w:hAnsi="Times New Roman" w:cs="Times New Roman"/>
              <w:i/>
              <w:iCs/>
              <w:color w:val="000000"/>
            </w:rPr>
            <w:t>Journal :</w:t>
          </w:r>
          <w:proofErr w:type="gramEnd"/>
          <w:r w:rsidRPr="0096190F">
            <w:rPr>
              <w:rFonts w:ascii="Times New Roman" w:eastAsia="Times New Roman" w:hAnsi="Times New Roman" w:cs="Times New Roman"/>
              <w:i/>
              <w:iCs/>
              <w:color w:val="000000"/>
            </w:rPr>
            <w:t xml:space="preserve"> MMJ</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31</w:t>
          </w:r>
          <w:r w:rsidRPr="0096190F">
            <w:rPr>
              <w:rFonts w:ascii="Times New Roman" w:eastAsia="Times New Roman" w:hAnsi="Times New Roman" w:cs="Times New Roman"/>
              <w:color w:val="000000"/>
            </w:rPr>
            <w:t>(2), 360–366. http://europepmc.org/abstract/MED/35383751</w:t>
          </w:r>
        </w:p>
        <w:p w14:paraId="587E277D" w14:textId="77777777" w:rsidR="0096190F" w:rsidRPr="0096190F" w:rsidRDefault="0096190F">
          <w:pPr>
            <w:autoSpaceDE w:val="0"/>
            <w:autoSpaceDN w:val="0"/>
            <w:ind w:hanging="480"/>
            <w:divId w:val="1756586933"/>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Ajamzibad</w:t>
          </w:r>
          <w:proofErr w:type="spellEnd"/>
          <w:r w:rsidRPr="0096190F">
            <w:rPr>
              <w:rFonts w:ascii="Times New Roman" w:eastAsia="Times New Roman" w:hAnsi="Times New Roman" w:cs="Times New Roman"/>
              <w:color w:val="000000"/>
            </w:rPr>
            <w:t xml:space="preserve">, H., </w:t>
          </w:r>
          <w:proofErr w:type="spellStart"/>
          <w:r w:rsidRPr="0096190F">
            <w:rPr>
              <w:rFonts w:ascii="Times New Roman" w:eastAsia="Times New Roman" w:hAnsi="Times New Roman" w:cs="Times New Roman"/>
              <w:color w:val="000000"/>
            </w:rPr>
            <w:t>Baloochi</w:t>
          </w:r>
          <w:proofErr w:type="spellEnd"/>
          <w:r w:rsidRPr="0096190F">
            <w:rPr>
              <w:rFonts w:ascii="Times New Roman" w:eastAsia="Times New Roman" w:hAnsi="Times New Roman" w:cs="Times New Roman"/>
              <w:color w:val="000000"/>
            </w:rPr>
            <w:t xml:space="preserve"> </w:t>
          </w:r>
          <w:proofErr w:type="spellStart"/>
          <w:r w:rsidRPr="0096190F">
            <w:rPr>
              <w:rFonts w:ascii="Times New Roman" w:eastAsia="Times New Roman" w:hAnsi="Times New Roman" w:cs="Times New Roman"/>
              <w:color w:val="000000"/>
            </w:rPr>
            <w:t>Beydokhti</w:t>
          </w:r>
          <w:proofErr w:type="spellEnd"/>
          <w:r w:rsidRPr="0096190F">
            <w:rPr>
              <w:rFonts w:ascii="Times New Roman" w:eastAsia="Times New Roman" w:hAnsi="Times New Roman" w:cs="Times New Roman"/>
              <w:color w:val="000000"/>
            </w:rPr>
            <w:t xml:space="preserve">, T., </w:t>
          </w:r>
          <w:proofErr w:type="spellStart"/>
          <w:r w:rsidRPr="0096190F">
            <w:rPr>
              <w:rFonts w:ascii="Times New Roman" w:eastAsia="Times New Roman" w:hAnsi="Times New Roman" w:cs="Times New Roman"/>
              <w:color w:val="000000"/>
            </w:rPr>
            <w:t>Mohtasham</w:t>
          </w:r>
          <w:proofErr w:type="spellEnd"/>
          <w:r w:rsidRPr="0096190F">
            <w:rPr>
              <w:rFonts w:ascii="Times New Roman" w:eastAsia="Times New Roman" w:hAnsi="Times New Roman" w:cs="Times New Roman"/>
              <w:color w:val="000000"/>
            </w:rPr>
            <w:t xml:space="preserve">, F., &amp; Nematollahi, M. R. (2021). Effects of boiled garlic and Shirazi lemon on blood lipids in hyperlipidemic patients: A quasi-experimental study. </w:t>
          </w:r>
          <w:r w:rsidRPr="0096190F">
            <w:rPr>
              <w:rFonts w:ascii="Times New Roman" w:eastAsia="Times New Roman" w:hAnsi="Times New Roman" w:cs="Times New Roman"/>
              <w:i/>
              <w:iCs/>
              <w:color w:val="000000"/>
            </w:rPr>
            <w:t>Journal of Herbal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28</w:t>
          </w:r>
          <w:r w:rsidRPr="0096190F">
            <w:rPr>
              <w:rFonts w:ascii="Times New Roman" w:eastAsia="Times New Roman" w:hAnsi="Times New Roman" w:cs="Times New Roman"/>
              <w:color w:val="000000"/>
            </w:rPr>
            <w:t>. https://doi.org/10.1016/j.hermed.2021.100439</w:t>
          </w:r>
        </w:p>
        <w:p w14:paraId="7ABDCC62" w14:textId="77777777" w:rsidR="0096190F" w:rsidRPr="0096190F" w:rsidRDefault="0096190F">
          <w:pPr>
            <w:autoSpaceDE w:val="0"/>
            <w:autoSpaceDN w:val="0"/>
            <w:ind w:hanging="480"/>
            <w:divId w:val="2329030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Alcover, S., Ramos-Regalado, L., Girón, G., Muñoz-García, N., &amp; </w:t>
          </w:r>
          <w:proofErr w:type="spellStart"/>
          <w:r w:rsidRPr="0096190F">
            <w:rPr>
              <w:rFonts w:ascii="Times New Roman" w:eastAsia="Times New Roman" w:hAnsi="Times New Roman" w:cs="Times New Roman"/>
              <w:color w:val="000000"/>
            </w:rPr>
            <w:t>Vilahur</w:t>
          </w:r>
          <w:proofErr w:type="spellEnd"/>
          <w:r w:rsidRPr="0096190F">
            <w:rPr>
              <w:rFonts w:ascii="Times New Roman" w:eastAsia="Times New Roman" w:hAnsi="Times New Roman" w:cs="Times New Roman"/>
              <w:color w:val="000000"/>
            </w:rPr>
            <w:t xml:space="preserve">, G. (2025). HDL-Cholesterol and Triglycerides Dynamics: Essential Players in Metabolic Syndrome. In </w:t>
          </w:r>
          <w:r w:rsidRPr="0096190F">
            <w:rPr>
              <w:rFonts w:ascii="Times New Roman" w:eastAsia="Times New Roman" w:hAnsi="Times New Roman" w:cs="Times New Roman"/>
              <w:i/>
              <w:iCs/>
              <w:color w:val="000000"/>
            </w:rPr>
            <w:t>Antioxidants</w:t>
          </w:r>
          <w:r w:rsidRPr="0096190F">
            <w:rPr>
              <w:rFonts w:ascii="Times New Roman" w:eastAsia="Times New Roman" w:hAnsi="Times New Roman" w:cs="Times New Roman"/>
              <w:color w:val="000000"/>
            </w:rPr>
            <w:t xml:space="preserve"> (Vol. 14, Number 4). Multidisciplinary Digital Publishing Institute (MDPI). https://doi.org/10.3390/antiox14040434</w:t>
          </w:r>
        </w:p>
        <w:p w14:paraId="5E56D3F8" w14:textId="77777777" w:rsidR="0096190F" w:rsidRPr="0096190F" w:rsidRDefault="0096190F">
          <w:pPr>
            <w:autoSpaceDE w:val="0"/>
            <w:autoSpaceDN w:val="0"/>
            <w:ind w:hanging="480"/>
            <w:divId w:val="869224994"/>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Aliošaitienė</w:t>
          </w:r>
          <w:proofErr w:type="spellEnd"/>
          <w:r w:rsidRPr="0096190F">
            <w:rPr>
              <w:rFonts w:ascii="Times New Roman" w:eastAsia="Times New Roman" w:hAnsi="Times New Roman" w:cs="Times New Roman"/>
              <w:color w:val="000000"/>
            </w:rPr>
            <w:t xml:space="preserve">, U., </w:t>
          </w:r>
          <w:proofErr w:type="spellStart"/>
          <w:r w:rsidRPr="0096190F">
            <w:rPr>
              <w:rFonts w:ascii="Times New Roman" w:eastAsia="Times New Roman" w:hAnsi="Times New Roman" w:cs="Times New Roman"/>
              <w:color w:val="000000"/>
            </w:rPr>
            <w:t>Petrulionienė</w:t>
          </w:r>
          <w:proofErr w:type="spellEnd"/>
          <w:r w:rsidRPr="0096190F">
            <w:rPr>
              <w:rFonts w:ascii="Times New Roman" w:eastAsia="Times New Roman" w:hAnsi="Times New Roman" w:cs="Times New Roman"/>
              <w:color w:val="000000"/>
            </w:rPr>
            <w:t xml:space="preserve">, Ž., </w:t>
          </w:r>
          <w:proofErr w:type="spellStart"/>
          <w:r w:rsidRPr="0096190F">
            <w:rPr>
              <w:rFonts w:ascii="Times New Roman" w:eastAsia="Times New Roman" w:hAnsi="Times New Roman" w:cs="Times New Roman"/>
              <w:color w:val="000000"/>
            </w:rPr>
            <w:t>Gabartaite</w:t>
          </w:r>
          <w:proofErr w:type="spellEnd"/>
          <w:r w:rsidRPr="0096190F">
            <w:rPr>
              <w:rFonts w:ascii="Times New Roman" w:eastAsia="Times New Roman" w:hAnsi="Times New Roman" w:cs="Times New Roman"/>
              <w:color w:val="000000"/>
            </w:rPr>
            <w:t xml:space="preserve">, D., </w:t>
          </w:r>
          <w:proofErr w:type="spellStart"/>
          <w:r w:rsidRPr="0096190F">
            <w:rPr>
              <w:rFonts w:ascii="Times New Roman" w:eastAsia="Times New Roman" w:hAnsi="Times New Roman" w:cs="Times New Roman"/>
              <w:color w:val="000000"/>
            </w:rPr>
            <w:t>Skiauteryte</w:t>
          </w:r>
          <w:proofErr w:type="spellEnd"/>
          <w:r w:rsidRPr="0096190F">
            <w:rPr>
              <w:rFonts w:ascii="Times New Roman" w:eastAsia="Times New Roman" w:hAnsi="Times New Roman" w:cs="Times New Roman"/>
              <w:color w:val="000000"/>
            </w:rPr>
            <w:t xml:space="preserve">, E., </w:t>
          </w:r>
          <w:proofErr w:type="spellStart"/>
          <w:r w:rsidRPr="0096190F">
            <w:rPr>
              <w:rFonts w:ascii="Times New Roman" w:eastAsia="Times New Roman" w:hAnsi="Times New Roman" w:cs="Times New Roman"/>
              <w:color w:val="000000"/>
            </w:rPr>
            <w:t>Meskene</w:t>
          </w:r>
          <w:proofErr w:type="spellEnd"/>
          <w:r w:rsidRPr="0096190F">
            <w:rPr>
              <w:rFonts w:ascii="Times New Roman" w:eastAsia="Times New Roman" w:hAnsi="Times New Roman" w:cs="Times New Roman"/>
              <w:color w:val="000000"/>
            </w:rPr>
            <w:t xml:space="preserve">, E., </w:t>
          </w:r>
          <w:proofErr w:type="spellStart"/>
          <w:r w:rsidRPr="0096190F">
            <w:rPr>
              <w:rFonts w:ascii="Times New Roman" w:eastAsia="Times New Roman" w:hAnsi="Times New Roman" w:cs="Times New Roman"/>
              <w:color w:val="000000"/>
            </w:rPr>
            <w:t>Staigyte</w:t>
          </w:r>
          <w:proofErr w:type="spellEnd"/>
          <w:r w:rsidRPr="0096190F">
            <w:rPr>
              <w:rFonts w:ascii="Times New Roman" w:eastAsia="Times New Roman" w:hAnsi="Times New Roman" w:cs="Times New Roman"/>
              <w:color w:val="000000"/>
            </w:rPr>
            <w:t xml:space="preserve">, J., </w:t>
          </w:r>
          <w:proofErr w:type="spellStart"/>
          <w:r w:rsidRPr="0096190F">
            <w:rPr>
              <w:rFonts w:ascii="Times New Roman" w:eastAsia="Times New Roman" w:hAnsi="Times New Roman" w:cs="Times New Roman"/>
              <w:color w:val="000000"/>
            </w:rPr>
            <w:t>Čerkauskienė</w:t>
          </w:r>
          <w:proofErr w:type="spellEnd"/>
          <w:r w:rsidRPr="0096190F">
            <w:rPr>
              <w:rFonts w:ascii="Times New Roman" w:eastAsia="Times New Roman" w:hAnsi="Times New Roman" w:cs="Times New Roman"/>
              <w:color w:val="000000"/>
            </w:rPr>
            <w:t xml:space="preserve">, R., Sutkus, V., Barysiene, J., </w:t>
          </w:r>
          <w:proofErr w:type="spellStart"/>
          <w:r w:rsidRPr="0096190F">
            <w:rPr>
              <w:rFonts w:ascii="Times New Roman" w:eastAsia="Times New Roman" w:hAnsi="Times New Roman" w:cs="Times New Roman"/>
              <w:color w:val="000000"/>
            </w:rPr>
            <w:t>Kovaite</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Dzenkeviciute</w:t>
          </w:r>
          <w:proofErr w:type="spellEnd"/>
          <w:r w:rsidRPr="0096190F">
            <w:rPr>
              <w:rFonts w:ascii="Times New Roman" w:eastAsia="Times New Roman" w:hAnsi="Times New Roman" w:cs="Times New Roman"/>
              <w:color w:val="000000"/>
            </w:rPr>
            <w:t xml:space="preserve">, V., Kutkiene, S., </w:t>
          </w:r>
          <w:proofErr w:type="spellStart"/>
          <w:r w:rsidRPr="0096190F">
            <w:rPr>
              <w:rFonts w:ascii="Times New Roman" w:eastAsia="Times New Roman" w:hAnsi="Times New Roman" w:cs="Times New Roman"/>
              <w:color w:val="000000"/>
            </w:rPr>
            <w:t>Rinkuniene</w:t>
          </w:r>
          <w:proofErr w:type="spellEnd"/>
          <w:r w:rsidRPr="0096190F">
            <w:rPr>
              <w:rFonts w:ascii="Times New Roman" w:eastAsia="Times New Roman" w:hAnsi="Times New Roman" w:cs="Times New Roman"/>
              <w:color w:val="000000"/>
            </w:rPr>
            <w:t xml:space="preserve">, E., </w:t>
          </w:r>
          <w:proofErr w:type="spellStart"/>
          <w:r w:rsidRPr="0096190F">
            <w:rPr>
              <w:rFonts w:ascii="Times New Roman" w:eastAsia="Times New Roman" w:hAnsi="Times New Roman" w:cs="Times New Roman"/>
              <w:color w:val="000000"/>
            </w:rPr>
            <w:t>Badariene</w:t>
          </w:r>
          <w:proofErr w:type="spellEnd"/>
          <w:r w:rsidRPr="0096190F">
            <w:rPr>
              <w:rFonts w:ascii="Times New Roman" w:eastAsia="Times New Roman" w:hAnsi="Times New Roman" w:cs="Times New Roman"/>
              <w:color w:val="000000"/>
            </w:rPr>
            <w:t xml:space="preserve">, J., </w:t>
          </w:r>
          <w:proofErr w:type="spellStart"/>
          <w:r w:rsidRPr="0096190F">
            <w:rPr>
              <w:rFonts w:ascii="Times New Roman" w:eastAsia="Times New Roman" w:hAnsi="Times New Roman" w:cs="Times New Roman"/>
              <w:color w:val="000000"/>
            </w:rPr>
            <w:t>Strupaite-Sileikiene</w:t>
          </w:r>
          <w:proofErr w:type="spellEnd"/>
          <w:r w:rsidRPr="0096190F">
            <w:rPr>
              <w:rFonts w:ascii="Times New Roman" w:eastAsia="Times New Roman" w:hAnsi="Times New Roman" w:cs="Times New Roman"/>
              <w:color w:val="000000"/>
            </w:rPr>
            <w:t xml:space="preserve">, R., </w:t>
          </w:r>
          <w:proofErr w:type="spellStart"/>
          <w:r w:rsidRPr="0096190F">
            <w:rPr>
              <w:rFonts w:ascii="Times New Roman" w:eastAsia="Times New Roman" w:hAnsi="Times New Roman" w:cs="Times New Roman"/>
              <w:color w:val="000000"/>
            </w:rPr>
            <w:t>Jakaite</w:t>
          </w:r>
          <w:proofErr w:type="spellEnd"/>
          <w:r w:rsidRPr="0096190F">
            <w:rPr>
              <w:rFonts w:ascii="Times New Roman" w:eastAsia="Times New Roman" w:hAnsi="Times New Roman" w:cs="Times New Roman"/>
              <w:color w:val="000000"/>
            </w:rPr>
            <w:t xml:space="preserve">, R., &amp; </w:t>
          </w:r>
          <w:proofErr w:type="spellStart"/>
          <w:r w:rsidRPr="0096190F">
            <w:rPr>
              <w:rFonts w:ascii="Times New Roman" w:eastAsia="Times New Roman" w:hAnsi="Times New Roman" w:cs="Times New Roman"/>
              <w:color w:val="000000"/>
            </w:rPr>
            <w:t>Jaskeviciute</w:t>
          </w:r>
          <w:proofErr w:type="spellEnd"/>
          <w:r w:rsidRPr="0096190F">
            <w:rPr>
              <w:rFonts w:ascii="Times New Roman" w:eastAsia="Times New Roman" w:hAnsi="Times New Roman" w:cs="Times New Roman"/>
              <w:color w:val="000000"/>
            </w:rPr>
            <w:t xml:space="preserve">, G. (2022). Distribution of total cholesterol (TC) and low-density lipoprotein cholesterol (LDL-C) between genetically diagnosed familial </w:t>
          </w:r>
          <w:proofErr w:type="spellStart"/>
          <w:r w:rsidRPr="0096190F">
            <w:rPr>
              <w:rFonts w:ascii="Times New Roman" w:eastAsia="Times New Roman" w:hAnsi="Times New Roman" w:cs="Times New Roman"/>
              <w:color w:val="000000"/>
            </w:rPr>
            <w:t>hypercholesterolaemia</w:t>
          </w:r>
          <w:proofErr w:type="spellEnd"/>
          <w:r w:rsidRPr="0096190F">
            <w:rPr>
              <w:rFonts w:ascii="Times New Roman" w:eastAsia="Times New Roman" w:hAnsi="Times New Roman" w:cs="Times New Roman"/>
              <w:color w:val="000000"/>
            </w:rPr>
            <w:t xml:space="preserve"> (FH) men and women in Lithuania. </w:t>
          </w:r>
          <w:r w:rsidRPr="0096190F">
            <w:rPr>
              <w:rFonts w:ascii="Times New Roman" w:eastAsia="Times New Roman" w:hAnsi="Times New Roman" w:cs="Times New Roman"/>
              <w:i/>
              <w:iCs/>
              <w:color w:val="000000"/>
            </w:rPr>
            <w:t>Atherosclerosis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355</w:t>
          </w:r>
          <w:r w:rsidRPr="0096190F">
            <w:rPr>
              <w:rFonts w:ascii="Times New Roman" w:eastAsia="Times New Roman" w:hAnsi="Times New Roman" w:cs="Times New Roman"/>
              <w:color w:val="000000"/>
            </w:rPr>
            <w:t>, 137–138. https://doi.org/10.1016/j.atherosclerosis.2022.06.621</w:t>
          </w:r>
        </w:p>
        <w:p w14:paraId="440EC169" w14:textId="77777777" w:rsidR="0096190F" w:rsidRPr="0096190F" w:rsidRDefault="0096190F">
          <w:pPr>
            <w:autoSpaceDE w:val="0"/>
            <w:autoSpaceDN w:val="0"/>
            <w:ind w:hanging="480"/>
            <w:divId w:val="114046651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Alkhatib, D. H., Jaleel, A., Tariq, M. N. M., Feehan, J., Apostolopoulos, V., Ismail, L. C., </w:t>
          </w:r>
          <w:proofErr w:type="spellStart"/>
          <w:r w:rsidRPr="0096190F">
            <w:rPr>
              <w:rFonts w:ascii="Times New Roman" w:eastAsia="Times New Roman" w:hAnsi="Times New Roman" w:cs="Times New Roman"/>
              <w:color w:val="000000"/>
            </w:rPr>
            <w:t>Stojanovska</w:t>
          </w:r>
          <w:proofErr w:type="spellEnd"/>
          <w:r w:rsidRPr="0096190F">
            <w:rPr>
              <w:rFonts w:ascii="Times New Roman" w:eastAsia="Times New Roman" w:hAnsi="Times New Roman" w:cs="Times New Roman"/>
              <w:color w:val="000000"/>
            </w:rPr>
            <w:t xml:space="preserve">, L., &amp; Al Dhaheri, A. S. (2022). The role of bioactive compounds from dietary spices in the management of metabolic syndrome: An overview. In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(Vol. 14, Number 1). MDPI. https://doi.org/10.3390/nu14010175</w:t>
          </w:r>
        </w:p>
        <w:p w14:paraId="051EBDB4" w14:textId="77777777" w:rsidR="0096190F" w:rsidRPr="0096190F" w:rsidRDefault="0096190F">
          <w:pPr>
            <w:autoSpaceDE w:val="0"/>
            <w:autoSpaceDN w:val="0"/>
            <w:ind w:hanging="480"/>
            <w:divId w:val="1380007585"/>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Arzati</w:t>
          </w:r>
          <w:proofErr w:type="spellEnd"/>
          <w:r w:rsidRPr="0096190F">
            <w:rPr>
              <w:rFonts w:ascii="Times New Roman" w:eastAsia="Times New Roman" w:hAnsi="Times New Roman" w:cs="Times New Roman"/>
              <w:color w:val="000000"/>
            </w:rPr>
            <w:t xml:space="preserve">, M. M., </w:t>
          </w:r>
          <w:proofErr w:type="spellStart"/>
          <w:r w:rsidRPr="0096190F">
            <w:rPr>
              <w:rFonts w:ascii="Times New Roman" w:eastAsia="Times New Roman" w:hAnsi="Times New Roman" w:cs="Times New Roman"/>
              <w:color w:val="000000"/>
            </w:rPr>
            <w:t>Honarvar</w:t>
          </w:r>
          <w:proofErr w:type="spellEnd"/>
          <w:r w:rsidRPr="0096190F">
            <w:rPr>
              <w:rFonts w:ascii="Times New Roman" w:eastAsia="Times New Roman" w:hAnsi="Times New Roman" w:cs="Times New Roman"/>
              <w:color w:val="000000"/>
            </w:rPr>
            <w:t xml:space="preserve">, N. M., </w:t>
          </w:r>
          <w:proofErr w:type="spellStart"/>
          <w:r w:rsidRPr="0096190F">
            <w:rPr>
              <w:rFonts w:ascii="Times New Roman" w:eastAsia="Times New Roman" w:hAnsi="Times New Roman" w:cs="Times New Roman"/>
              <w:color w:val="000000"/>
            </w:rPr>
            <w:t>Saedisomeolia</w:t>
          </w:r>
          <w:proofErr w:type="spellEnd"/>
          <w:r w:rsidRPr="0096190F">
            <w:rPr>
              <w:rFonts w:ascii="Times New Roman" w:eastAsia="Times New Roman" w:hAnsi="Times New Roman" w:cs="Times New Roman"/>
              <w:color w:val="000000"/>
            </w:rPr>
            <w:t xml:space="preserve">, A., Anvari, S., </w:t>
          </w:r>
          <w:proofErr w:type="spellStart"/>
          <w:r w:rsidRPr="0096190F">
            <w:rPr>
              <w:rFonts w:ascii="Times New Roman" w:eastAsia="Times New Roman" w:hAnsi="Times New Roman" w:cs="Times New Roman"/>
              <w:color w:val="000000"/>
            </w:rPr>
            <w:t>Effatpanah</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Arzati</w:t>
          </w:r>
          <w:proofErr w:type="spellEnd"/>
          <w:r w:rsidRPr="0096190F">
            <w:rPr>
              <w:rFonts w:ascii="Times New Roman" w:eastAsia="Times New Roman" w:hAnsi="Times New Roman" w:cs="Times New Roman"/>
              <w:color w:val="000000"/>
            </w:rPr>
            <w:t xml:space="preserve">, R. M., </w:t>
          </w:r>
          <w:proofErr w:type="spellStart"/>
          <w:r w:rsidRPr="0096190F">
            <w:rPr>
              <w:rFonts w:ascii="Times New Roman" w:eastAsia="Times New Roman" w:hAnsi="Times New Roman" w:cs="Times New Roman"/>
              <w:color w:val="000000"/>
            </w:rPr>
            <w:t>Yekaninejad</w:t>
          </w:r>
          <w:proofErr w:type="spellEnd"/>
          <w:r w:rsidRPr="0096190F">
            <w:rPr>
              <w:rFonts w:ascii="Times New Roman" w:eastAsia="Times New Roman" w:hAnsi="Times New Roman" w:cs="Times New Roman"/>
              <w:color w:val="000000"/>
            </w:rPr>
            <w:t xml:space="preserve">, M. S., Hashemi, R., &amp; </w:t>
          </w:r>
          <w:proofErr w:type="spellStart"/>
          <w:r w:rsidRPr="0096190F">
            <w:rPr>
              <w:rFonts w:ascii="Times New Roman" w:eastAsia="Times New Roman" w:hAnsi="Times New Roman" w:cs="Times New Roman"/>
              <w:color w:val="000000"/>
            </w:rPr>
            <w:t>Djalali</w:t>
          </w:r>
          <w:proofErr w:type="spellEnd"/>
          <w:r w:rsidRPr="0096190F">
            <w:rPr>
              <w:rFonts w:ascii="Times New Roman" w:eastAsia="Times New Roman" w:hAnsi="Times New Roman" w:cs="Times New Roman"/>
              <w:color w:val="000000"/>
            </w:rPr>
            <w:t xml:space="preserve">, M. (2017). The effects of ginger on fasting blood sugar, hemoglobin A1c, and lipid profiles in patients with type 2 diabetes. </w:t>
          </w:r>
          <w:r w:rsidRPr="0096190F">
            <w:rPr>
              <w:rFonts w:ascii="Times New Roman" w:eastAsia="Times New Roman" w:hAnsi="Times New Roman" w:cs="Times New Roman"/>
              <w:i/>
              <w:iCs/>
              <w:color w:val="000000"/>
            </w:rPr>
            <w:t>International Journal of Endocrinology and Metabolism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15</w:t>
          </w:r>
          <w:r w:rsidRPr="0096190F">
            <w:rPr>
              <w:rFonts w:ascii="Times New Roman" w:eastAsia="Times New Roman" w:hAnsi="Times New Roman" w:cs="Times New Roman"/>
              <w:color w:val="000000"/>
            </w:rPr>
            <w:t>(4). https://doi.org/10.5812/ijem.57927</w:t>
          </w:r>
        </w:p>
        <w:p w14:paraId="07604CBB" w14:textId="77777777" w:rsidR="0096190F" w:rsidRPr="0096190F" w:rsidRDefault="0096190F">
          <w:pPr>
            <w:autoSpaceDE w:val="0"/>
            <w:autoSpaceDN w:val="0"/>
            <w:ind w:hanging="480"/>
            <w:divId w:val="1986004261"/>
            <w:rPr>
              <w:rFonts w:ascii="Times New Roman" w:eastAsia="Times New Roman" w:hAnsi="Times New Roman" w:cs="Times New Roman"/>
              <w:color w:val="000000"/>
            </w:rPr>
          </w:pPr>
          <w:r w:rsidRPr="0096190F">
            <w:rPr>
              <w:rFonts w:ascii="Times New Roman" w:eastAsia="Times New Roman" w:hAnsi="Times New Roman" w:cs="Times New Roman"/>
              <w:color w:val="000000"/>
            </w:rPr>
            <w:lastRenderedPageBreak/>
            <w:t xml:space="preserve">Ashraf, R., Sarwar, M., Kamil, N., Wahid, S., &amp; Qureshi, A. (2022). Analysis of dose and duration dependent effects of Allium sativum Linn and other </w:t>
          </w:r>
          <w:proofErr w:type="spellStart"/>
          <w:r w:rsidRPr="0096190F">
            <w:rPr>
              <w:rFonts w:ascii="Times New Roman" w:eastAsia="Times New Roman" w:hAnsi="Times New Roman" w:cs="Times New Roman"/>
              <w:color w:val="000000"/>
            </w:rPr>
            <w:t>hypocholesterolemic</w:t>
          </w:r>
          <w:proofErr w:type="spellEnd"/>
          <w:r w:rsidRPr="0096190F">
            <w:rPr>
              <w:rFonts w:ascii="Times New Roman" w:eastAsia="Times New Roman" w:hAnsi="Times New Roman" w:cs="Times New Roman"/>
              <w:color w:val="000000"/>
            </w:rPr>
            <w:t xml:space="preserve"> agents exhibited on dyslipidemia in patients with essential hypertension. </w:t>
          </w:r>
          <w:r w:rsidRPr="0096190F">
            <w:rPr>
              <w:rFonts w:ascii="Times New Roman" w:eastAsia="Times New Roman" w:hAnsi="Times New Roman" w:cs="Times New Roman"/>
              <w:i/>
              <w:iCs/>
              <w:color w:val="000000"/>
            </w:rPr>
            <w:t>Pakistan Journal of Pharmaceutical Sciences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35</w:t>
          </w:r>
          <w:r w:rsidRPr="0096190F">
            <w:rPr>
              <w:rFonts w:ascii="Times New Roman" w:eastAsia="Times New Roman" w:hAnsi="Times New Roman" w:cs="Times New Roman"/>
              <w:color w:val="000000"/>
            </w:rPr>
            <w:t>(3), 777–784. https://doi.org/10.36721/PJPS.2022.35.3.REG.777-784.1</w:t>
          </w:r>
        </w:p>
        <w:p w14:paraId="146C471A" w14:textId="77777777" w:rsidR="0096190F" w:rsidRPr="0096190F" w:rsidRDefault="0096190F">
          <w:pPr>
            <w:autoSpaceDE w:val="0"/>
            <w:autoSpaceDN w:val="0"/>
            <w:ind w:hanging="480"/>
            <w:divId w:val="114415973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Bazyar, H., Hosseini, S. A., Saradar, S., </w:t>
          </w:r>
          <w:proofErr w:type="spellStart"/>
          <w:r w:rsidRPr="0096190F">
            <w:rPr>
              <w:rFonts w:ascii="Times New Roman" w:eastAsia="Times New Roman" w:hAnsi="Times New Roman" w:cs="Times New Roman"/>
              <w:color w:val="000000"/>
            </w:rPr>
            <w:t>Mombaini</w:t>
          </w:r>
          <w:proofErr w:type="spellEnd"/>
          <w:r w:rsidRPr="0096190F">
            <w:rPr>
              <w:rFonts w:ascii="Times New Roman" w:eastAsia="Times New Roman" w:hAnsi="Times New Roman" w:cs="Times New Roman"/>
              <w:color w:val="000000"/>
            </w:rPr>
            <w:t xml:space="preserve">, D., </w:t>
          </w:r>
          <w:proofErr w:type="spellStart"/>
          <w:r w:rsidRPr="0096190F">
            <w:rPr>
              <w:rFonts w:ascii="Times New Roman" w:eastAsia="Times New Roman" w:hAnsi="Times New Roman" w:cs="Times New Roman"/>
              <w:color w:val="000000"/>
            </w:rPr>
            <w:t>Allivand</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Labibzadeh</w:t>
          </w:r>
          <w:proofErr w:type="spellEnd"/>
          <w:r w:rsidRPr="0096190F">
            <w:rPr>
              <w:rFonts w:ascii="Times New Roman" w:eastAsia="Times New Roman" w:hAnsi="Times New Roman" w:cs="Times New Roman"/>
              <w:color w:val="000000"/>
            </w:rPr>
            <w:t xml:space="preserve">, M., &amp; Alipour, M. (2021). Effects of epigallocatechin-3-gallate of Camellia sinensis leaves on blood pressure, lipid profile, atherogenic index of plasma and some inflammatory and antioxidant markers in type 2 diabetes mellitus patients: A clinical trial. </w:t>
          </w:r>
          <w:r w:rsidRPr="0096190F">
            <w:rPr>
              <w:rFonts w:ascii="Times New Roman" w:eastAsia="Times New Roman" w:hAnsi="Times New Roman" w:cs="Times New Roman"/>
              <w:i/>
              <w:iCs/>
              <w:color w:val="000000"/>
            </w:rPr>
            <w:t>Journal of Complementary and Integrative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(2), 405–411. https://doi.org/10.1515/jcim-2020-0090</w:t>
          </w:r>
        </w:p>
        <w:p w14:paraId="18F06785" w14:textId="07EF48D9" w:rsidR="0096190F" w:rsidRPr="0096190F" w:rsidRDefault="0096190F" w:rsidP="009A693F">
          <w:pPr>
            <w:autoSpaceDE w:val="0"/>
            <w:autoSpaceDN w:val="0"/>
            <w:ind w:hanging="480"/>
            <w:divId w:val="719062444"/>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Brunham</w:t>
          </w:r>
          <w:proofErr w:type="spellEnd"/>
          <w:r w:rsidRPr="0096190F">
            <w:rPr>
              <w:rFonts w:ascii="Times New Roman" w:eastAsia="Times New Roman" w:hAnsi="Times New Roman" w:cs="Times New Roman"/>
              <w:color w:val="000000"/>
            </w:rPr>
            <w:t xml:space="preserve">, L. R., Lonn, E., &amp; Mehta, S. R. (2024). Dyslipidemia and the Current State of Cardiovascular Disease: Epidemiology, Risk Factors, and Effect of Lipid Lowering. </w:t>
          </w:r>
          <w:r w:rsidRPr="0096190F">
            <w:rPr>
              <w:rFonts w:ascii="Times New Roman" w:eastAsia="Times New Roman" w:hAnsi="Times New Roman" w:cs="Times New Roman"/>
              <w:i/>
              <w:iCs/>
              <w:color w:val="000000"/>
            </w:rPr>
            <w:t>Canadian Journal of Cardiology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40</w:t>
          </w:r>
          <w:r w:rsidRPr="0096190F">
            <w:rPr>
              <w:rFonts w:ascii="Times New Roman" w:eastAsia="Times New Roman" w:hAnsi="Times New Roman" w:cs="Times New Roman"/>
              <w:color w:val="000000"/>
            </w:rPr>
            <w:t xml:space="preserve">(8, Supplement), S4–S12. </w:t>
          </w:r>
          <w:hyperlink r:id="rId15" w:history="1">
            <w:r w:rsidR="000E3876" w:rsidRPr="0099063F">
              <w:rPr>
                <w:rStyle w:val="Hyperlink"/>
                <w:rFonts w:ascii="Times New Roman" w:eastAsia="Times New Roman" w:hAnsi="Times New Roman" w:cs="Times New Roman"/>
              </w:rPr>
              <w:t>https://doi</w:t>
            </w:r>
          </w:hyperlink>
          <w:r w:rsidRPr="0096190F">
            <w:rPr>
              <w:rFonts w:ascii="Times New Roman" w:eastAsia="Times New Roman" w:hAnsi="Times New Roman" w:cs="Times New Roman"/>
              <w:color w:val="000000"/>
            </w:rPr>
            <w:t>.org/10.1016/j.cjca.2024.04.017</w:t>
          </w:r>
        </w:p>
        <w:p w14:paraId="59C02033" w14:textId="77777777" w:rsidR="0096190F" w:rsidRPr="0096190F" w:rsidRDefault="0096190F">
          <w:pPr>
            <w:autoSpaceDE w:val="0"/>
            <w:autoSpaceDN w:val="0"/>
            <w:ind w:hanging="480"/>
            <w:divId w:val="598147336"/>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Cai, Y., Xing, G., Shen, T., Zhang, S., Rao, J., &amp; Shi, R. (2017). Effects of 12-week supplementation of Citrus bergamia extracts-based formulation </w:t>
          </w:r>
          <w:proofErr w:type="spellStart"/>
          <w:r w:rsidRPr="0096190F">
            <w:rPr>
              <w:rFonts w:ascii="Times New Roman" w:eastAsia="Times New Roman" w:hAnsi="Times New Roman" w:cs="Times New Roman"/>
              <w:color w:val="000000"/>
            </w:rPr>
            <w:t>CitriCholess</w:t>
          </w:r>
          <w:proofErr w:type="spellEnd"/>
          <w:r w:rsidRPr="0096190F">
            <w:rPr>
              <w:rFonts w:ascii="Times New Roman" w:eastAsia="Times New Roman" w:hAnsi="Times New Roman" w:cs="Times New Roman"/>
              <w:color w:val="000000"/>
            </w:rPr>
            <w:t xml:space="preserve"> on cholesterol and body weight in older adults with dyslipidemia: A randomized, double-blind, placebo-controlled trial. </w:t>
          </w:r>
          <w:r w:rsidRPr="0096190F">
            <w:rPr>
              <w:rFonts w:ascii="Times New Roman" w:eastAsia="Times New Roman" w:hAnsi="Times New Roman" w:cs="Times New Roman"/>
              <w:i/>
              <w:iCs/>
              <w:color w:val="000000"/>
            </w:rPr>
            <w:t>Lipids in Health and Disease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16</w:t>
          </w:r>
          <w:r w:rsidRPr="0096190F">
            <w:rPr>
              <w:rFonts w:ascii="Times New Roman" w:eastAsia="Times New Roman" w:hAnsi="Times New Roman" w:cs="Times New Roman"/>
              <w:color w:val="000000"/>
            </w:rPr>
            <w:t>(1). https://doi.org/10.1186/s12944-017-0640-1</w:t>
          </w:r>
        </w:p>
        <w:p w14:paraId="3AA017EC" w14:textId="46F0CA4E" w:rsidR="0096190F" w:rsidRPr="0096190F" w:rsidRDefault="0096190F">
          <w:pPr>
            <w:autoSpaceDE w:val="0"/>
            <w:autoSpaceDN w:val="0"/>
            <w:ind w:hanging="480"/>
            <w:divId w:val="1169951937"/>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Capuozzo</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Ottaiano</w:t>
          </w:r>
          <w:proofErr w:type="spellEnd"/>
          <w:r w:rsidRPr="0096190F">
            <w:rPr>
              <w:rFonts w:ascii="Times New Roman" w:eastAsia="Times New Roman" w:hAnsi="Times New Roman" w:cs="Times New Roman"/>
              <w:color w:val="000000"/>
            </w:rPr>
            <w:t xml:space="preserve">, A., Cinque, C., Farace, S., &amp; Ferrara, F. (2025). Cutting-edge lipid-lowering pharmacological therapies: Improving lipid control beyond statins. </w:t>
          </w:r>
          <w:proofErr w:type="spellStart"/>
          <w:r w:rsidRPr="0096190F">
            <w:rPr>
              <w:rFonts w:ascii="Times New Roman" w:eastAsia="Times New Roman" w:hAnsi="Times New Roman" w:cs="Times New Roman"/>
              <w:i/>
              <w:iCs/>
              <w:color w:val="000000"/>
            </w:rPr>
            <w:t>Hipertensión</w:t>
          </w:r>
          <w:proofErr w:type="spellEnd"/>
          <w:r w:rsidRPr="0096190F">
            <w:rPr>
              <w:rFonts w:ascii="Times New Roman" w:eastAsia="Times New Roman" w:hAnsi="Times New Roman" w:cs="Times New Roman"/>
              <w:i/>
              <w:iCs/>
              <w:color w:val="000000"/>
            </w:rPr>
            <w:t xml:space="preserve"> y Riesgo Vascular</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42</w:t>
          </w:r>
          <w:r w:rsidRPr="0096190F">
            <w:rPr>
              <w:rFonts w:ascii="Times New Roman" w:eastAsia="Times New Roman" w:hAnsi="Times New Roman" w:cs="Times New Roman"/>
              <w:color w:val="000000"/>
            </w:rPr>
            <w:t>(2), 116–127. https://doi.org/10.1016/j.hipert.2024.12.002</w:t>
          </w:r>
        </w:p>
        <w:p w14:paraId="2AC298F2" w14:textId="77777777" w:rsidR="0096190F" w:rsidRPr="0096190F" w:rsidRDefault="0096190F">
          <w:pPr>
            <w:autoSpaceDE w:val="0"/>
            <w:autoSpaceDN w:val="0"/>
            <w:ind w:hanging="480"/>
            <w:divId w:val="130574392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Carpenito, M., Coletti, F., </w:t>
          </w:r>
          <w:proofErr w:type="spellStart"/>
          <w:r w:rsidRPr="0096190F">
            <w:rPr>
              <w:rFonts w:ascii="Times New Roman" w:eastAsia="Times New Roman" w:hAnsi="Times New Roman" w:cs="Times New Roman"/>
              <w:color w:val="000000"/>
            </w:rPr>
            <w:t>Muscoli</w:t>
          </w:r>
          <w:proofErr w:type="spellEnd"/>
          <w:r w:rsidRPr="0096190F">
            <w:rPr>
              <w:rFonts w:ascii="Times New Roman" w:eastAsia="Times New Roman" w:hAnsi="Times New Roman" w:cs="Times New Roman"/>
              <w:color w:val="000000"/>
            </w:rPr>
            <w:t xml:space="preserve">, S., Guarino, L., Di Cristo, A., Cammalleri, V., Mega, S., </w:t>
          </w:r>
          <w:proofErr w:type="spellStart"/>
          <w:r w:rsidRPr="0096190F">
            <w:rPr>
              <w:rFonts w:ascii="Times New Roman" w:eastAsia="Times New Roman" w:hAnsi="Times New Roman" w:cs="Times New Roman"/>
              <w:color w:val="000000"/>
            </w:rPr>
            <w:t>Emerenziani</w:t>
          </w:r>
          <w:proofErr w:type="spellEnd"/>
          <w:r w:rsidRPr="0096190F">
            <w:rPr>
              <w:rFonts w:ascii="Times New Roman" w:eastAsia="Times New Roman" w:hAnsi="Times New Roman" w:cs="Times New Roman"/>
              <w:color w:val="000000"/>
            </w:rPr>
            <w:t xml:space="preserve">, S., Cicala, M., </w:t>
          </w:r>
          <w:proofErr w:type="spellStart"/>
          <w:r w:rsidRPr="0096190F">
            <w:rPr>
              <w:rFonts w:ascii="Times New Roman" w:eastAsia="Times New Roman" w:hAnsi="Times New Roman" w:cs="Times New Roman"/>
              <w:color w:val="000000"/>
            </w:rPr>
            <w:t>Fanali</w:t>
          </w:r>
          <w:proofErr w:type="spellEnd"/>
          <w:r w:rsidRPr="0096190F">
            <w:rPr>
              <w:rFonts w:ascii="Times New Roman" w:eastAsia="Times New Roman" w:hAnsi="Times New Roman" w:cs="Times New Roman"/>
              <w:color w:val="000000"/>
            </w:rPr>
            <w:t xml:space="preserve">, C., </w:t>
          </w:r>
          <w:proofErr w:type="spellStart"/>
          <w:r w:rsidRPr="0096190F">
            <w:rPr>
              <w:rFonts w:ascii="Times New Roman" w:eastAsia="Times New Roman" w:hAnsi="Times New Roman" w:cs="Times New Roman"/>
              <w:color w:val="000000"/>
            </w:rPr>
            <w:t>Ussia</w:t>
          </w:r>
          <w:proofErr w:type="spellEnd"/>
          <w:r w:rsidRPr="0096190F">
            <w:rPr>
              <w:rFonts w:ascii="Times New Roman" w:eastAsia="Times New Roman" w:hAnsi="Times New Roman" w:cs="Times New Roman"/>
              <w:color w:val="000000"/>
            </w:rPr>
            <w:t xml:space="preserve">, G. P., &amp; </w:t>
          </w:r>
          <w:proofErr w:type="spellStart"/>
          <w:r w:rsidRPr="0096190F">
            <w:rPr>
              <w:rFonts w:ascii="Times New Roman" w:eastAsia="Times New Roman" w:hAnsi="Times New Roman" w:cs="Times New Roman"/>
              <w:color w:val="000000"/>
            </w:rPr>
            <w:t>Grigioni</w:t>
          </w:r>
          <w:proofErr w:type="spellEnd"/>
          <w:r w:rsidRPr="0096190F">
            <w:rPr>
              <w:rFonts w:ascii="Times New Roman" w:eastAsia="Times New Roman" w:hAnsi="Times New Roman" w:cs="Times New Roman"/>
              <w:color w:val="000000"/>
            </w:rPr>
            <w:t xml:space="preserve">, F. (2025). Unveiling the Power of Bergamot: Beyond Lipid-Lowering Effects. In </w:t>
          </w:r>
          <w:r w:rsidRPr="0096190F">
            <w:rPr>
              <w:rFonts w:ascii="Times New Roman" w:eastAsia="Times New Roman" w:hAnsi="Times New Roman" w:cs="Times New Roman"/>
              <w:i/>
              <w:iCs/>
              <w:color w:val="000000"/>
            </w:rPr>
            <w:t xml:space="preserve">Nutrients </w:t>
          </w:r>
          <w:r w:rsidRPr="0096190F">
            <w:rPr>
              <w:rFonts w:ascii="Times New Roman" w:eastAsia="Times New Roman" w:hAnsi="Times New Roman" w:cs="Times New Roman"/>
              <w:color w:val="000000"/>
            </w:rPr>
            <w:t>(Vol. 17, Number 11). Multidisciplinary Digital Publishing Institute (MDPI). https://doi.org/10.3390/nu17111871</w:t>
          </w:r>
        </w:p>
        <w:p w14:paraId="06723816" w14:textId="77777777" w:rsidR="0096190F" w:rsidRPr="0096190F" w:rsidRDefault="0096190F">
          <w:pPr>
            <w:autoSpaceDE w:val="0"/>
            <w:autoSpaceDN w:val="0"/>
            <w:ind w:hanging="480"/>
            <w:divId w:val="74056014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Carvalho, G. C. N., Lira-Neto, J. C. G., Araújo, M. F. M. de, Freitas, R. W. J. F. de, Zanetti, M. L., &amp; Damasceno, M. M. C. (2020). Effectiveness of ginger in reducing metabolic levels in people with diabetes: a randomized clinical trial. </w:t>
          </w:r>
          <w:r w:rsidRPr="0096190F">
            <w:rPr>
              <w:rFonts w:ascii="Times New Roman" w:eastAsia="Times New Roman" w:hAnsi="Times New Roman" w:cs="Times New Roman"/>
              <w:i/>
              <w:iCs/>
              <w:color w:val="000000"/>
            </w:rPr>
            <w:t>Revista Latino-Americana de Enfermagem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28</w:t>
          </w:r>
          <w:r w:rsidRPr="0096190F">
            <w:rPr>
              <w:rFonts w:ascii="Times New Roman" w:eastAsia="Times New Roman" w:hAnsi="Times New Roman" w:cs="Times New Roman"/>
              <w:color w:val="000000"/>
            </w:rPr>
            <w:t>, e3369. https://doi.org/10.1590/1518-8345.3870.3369</w:t>
          </w:r>
        </w:p>
        <w:p w14:paraId="66DE51FF" w14:textId="77777777" w:rsidR="0096190F" w:rsidRPr="0096190F" w:rsidRDefault="0096190F">
          <w:pPr>
            <w:autoSpaceDE w:val="0"/>
            <w:autoSpaceDN w:val="0"/>
            <w:ind w:hanging="480"/>
            <w:divId w:val="69095655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Chew, N. W. S., Ng, C. H., Tan, D. J. H., Kong, G., Lin, C., Chin, Y. H., Lim, W. H., Huang, D. Q., Quek, J., Fu, C. E., Xiao, J., Syn, N., Foo, R., Khoo, C. M., Wang, J.-W., Dimitriadis, G. K., Young, D. Y., Siddiqui, M. S., Lam, C. S. P., … Muthiah, M. D. (2023). The global burden of metabolic disease: Data from 2000 to 2019. </w:t>
          </w:r>
          <w:r w:rsidRPr="0096190F">
            <w:rPr>
              <w:rFonts w:ascii="Times New Roman" w:eastAsia="Times New Roman" w:hAnsi="Times New Roman" w:cs="Times New Roman"/>
              <w:i/>
              <w:iCs/>
              <w:color w:val="000000"/>
            </w:rPr>
            <w:t>Cell Metabolism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35</w:t>
          </w:r>
          <w:r w:rsidRPr="0096190F">
            <w:rPr>
              <w:rFonts w:ascii="Times New Roman" w:eastAsia="Times New Roman" w:hAnsi="Times New Roman" w:cs="Times New Roman"/>
              <w:color w:val="000000"/>
            </w:rPr>
            <w:t>(3), 414-428.e3. https://doi.org/10.1016/j.cmet.2023.02.003</w:t>
          </w:r>
        </w:p>
        <w:p w14:paraId="79FC91B4" w14:textId="77777777" w:rsidR="0096190F" w:rsidRPr="0096190F" w:rsidRDefault="0096190F">
          <w:pPr>
            <w:autoSpaceDE w:val="0"/>
            <w:autoSpaceDN w:val="0"/>
            <w:ind w:hanging="480"/>
            <w:divId w:val="1832986105"/>
            <w:rPr>
              <w:rFonts w:ascii="Times New Roman" w:eastAsia="Times New Roman" w:hAnsi="Times New Roman" w:cs="Times New Roman"/>
              <w:color w:val="000000"/>
            </w:rPr>
          </w:pPr>
          <w:r w:rsidRPr="0096190F">
            <w:rPr>
              <w:rFonts w:ascii="Times New Roman" w:eastAsia="Times New Roman" w:hAnsi="Times New Roman" w:cs="Times New Roman"/>
              <w:color w:val="000000"/>
            </w:rPr>
            <w:lastRenderedPageBreak/>
            <w:t xml:space="preserve">Choi, S. H., &amp; Ginsberg, H. N. (2011). Increased very </w:t>
          </w:r>
          <w:proofErr w:type="gramStart"/>
          <w:r w:rsidRPr="0096190F">
            <w:rPr>
              <w:rFonts w:ascii="Times New Roman" w:eastAsia="Times New Roman" w:hAnsi="Times New Roman" w:cs="Times New Roman"/>
              <w:color w:val="000000"/>
            </w:rPr>
            <w:t>low density</w:t>
          </w:r>
          <w:proofErr w:type="gramEnd"/>
          <w:r w:rsidRPr="0096190F">
            <w:rPr>
              <w:rFonts w:ascii="Times New Roman" w:eastAsia="Times New Roman" w:hAnsi="Times New Roman" w:cs="Times New Roman"/>
              <w:color w:val="000000"/>
            </w:rPr>
            <w:t xml:space="preserve"> lipoprotein (VLDL) secretion, hepatic steatosis, and insulin resistance. </w:t>
          </w:r>
          <w:r w:rsidRPr="0096190F">
            <w:rPr>
              <w:rFonts w:ascii="Times New Roman" w:eastAsia="Times New Roman" w:hAnsi="Times New Roman" w:cs="Times New Roman"/>
              <w:i/>
              <w:iCs/>
              <w:color w:val="000000"/>
            </w:rPr>
            <w:t>Trends in Endocrinology &amp; Metabolism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22</w:t>
          </w:r>
          <w:r w:rsidRPr="0096190F">
            <w:rPr>
              <w:rFonts w:ascii="Times New Roman" w:eastAsia="Times New Roman" w:hAnsi="Times New Roman" w:cs="Times New Roman"/>
              <w:color w:val="000000"/>
            </w:rPr>
            <w:t>(9), 353–363. https://doi.org/10.1016/j.tem.2011.04.007</w:t>
          </w:r>
        </w:p>
        <w:p w14:paraId="696EA012" w14:textId="77777777" w:rsidR="0096190F" w:rsidRPr="0096190F" w:rsidRDefault="0096190F">
          <w:pPr>
            <w:autoSpaceDE w:val="0"/>
            <w:autoSpaceDN w:val="0"/>
            <w:ind w:hanging="480"/>
            <w:divId w:val="42029417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Cui, J., Li, H., Zhang, T., Lin, F., Chen, M., Zhang, G., &amp; Feng, Z. (2025). Research progress on the mechanism of curcumin anti-oxidative stress based on signaling pathway. </w:t>
          </w:r>
          <w:r w:rsidRPr="0096190F">
            <w:rPr>
              <w:rFonts w:ascii="Times New Roman" w:eastAsia="Times New Roman" w:hAnsi="Times New Roman" w:cs="Times New Roman"/>
              <w:i/>
              <w:iCs/>
              <w:color w:val="000000"/>
            </w:rPr>
            <w:t>Frontiers in Pharmacology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Volume 16-2025</w:t>
          </w:r>
          <w:r w:rsidRPr="0096190F">
            <w:rPr>
              <w:rFonts w:ascii="Times New Roman" w:eastAsia="Times New Roman" w:hAnsi="Times New Roman" w:cs="Times New Roman"/>
              <w:color w:val="000000"/>
            </w:rPr>
            <w:t>. https://www.frontiersin.org/journals/pharmacology/articles/10.3389/fphar.2025.1548073</w:t>
          </w:r>
        </w:p>
        <w:p w14:paraId="53FFD224" w14:textId="77777777" w:rsidR="0096190F" w:rsidRPr="0096190F" w:rsidRDefault="0096190F">
          <w:pPr>
            <w:autoSpaceDE w:val="0"/>
            <w:autoSpaceDN w:val="0"/>
            <w:ind w:hanging="480"/>
            <w:divId w:val="1254971113"/>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Donato, F., Raffetti, E., </w:t>
          </w:r>
          <w:proofErr w:type="spellStart"/>
          <w:r w:rsidRPr="0096190F">
            <w:rPr>
              <w:rFonts w:ascii="Times New Roman" w:eastAsia="Times New Roman" w:hAnsi="Times New Roman" w:cs="Times New Roman"/>
              <w:color w:val="000000"/>
            </w:rPr>
            <w:t>Toninelli</w:t>
          </w:r>
          <w:proofErr w:type="spellEnd"/>
          <w:r w:rsidRPr="0096190F">
            <w:rPr>
              <w:rFonts w:ascii="Times New Roman" w:eastAsia="Times New Roman" w:hAnsi="Times New Roman" w:cs="Times New Roman"/>
              <w:color w:val="000000"/>
            </w:rPr>
            <w:t xml:space="preserve">, G., Festa, A., Scarcella, C., &amp; Castellano, M. (2021). </w:t>
          </w:r>
          <w:proofErr w:type="spellStart"/>
          <w:r w:rsidRPr="0096190F">
            <w:rPr>
              <w:rFonts w:ascii="Times New Roman" w:eastAsia="Times New Roman" w:hAnsi="Times New Roman" w:cs="Times New Roman"/>
              <w:color w:val="000000"/>
            </w:rPr>
            <w:t>Guggulu</w:t>
          </w:r>
          <w:proofErr w:type="spellEnd"/>
          <w:r w:rsidRPr="0096190F">
            <w:rPr>
              <w:rFonts w:ascii="Times New Roman" w:eastAsia="Times New Roman" w:hAnsi="Times New Roman" w:cs="Times New Roman"/>
              <w:color w:val="000000"/>
            </w:rPr>
            <w:t xml:space="preserve"> and </w:t>
          </w:r>
          <w:proofErr w:type="spellStart"/>
          <w:r w:rsidRPr="0096190F">
            <w:rPr>
              <w:rFonts w:ascii="Times New Roman" w:eastAsia="Times New Roman" w:hAnsi="Times New Roman" w:cs="Times New Roman"/>
              <w:color w:val="000000"/>
            </w:rPr>
            <w:t>Triphala</w:t>
          </w:r>
          <w:proofErr w:type="spellEnd"/>
          <w:r w:rsidRPr="0096190F">
            <w:rPr>
              <w:rFonts w:ascii="Times New Roman" w:eastAsia="Times New Roman" w:hAnsi="Times New Roman" w:cs="Times New Roman"/>
              <w:color w:val="000000"/>
            </w:rPr>
            <w:t xml:space="preserve"> for the Treatment of </w:t>
          </w:r>
          <w:proofErr w:type="spellStart"/>
          <w:r w:rsidRPr="0096190F">
            <w:rPr>
              <w:rFonts w:ascii="Times New Roman" w:eastAsia="Times New Roman" w:hAnsi="Times New Roman" w:cs="Times New Roman"/>
              <w:color w:val="000000"/>
            </w:rPr>
            <w:t>Hypercholesterolaemia</w:t>
          </w:r>
          <w:proofErr w:type="spellEnd"/>
          <w:r w:rsidRPr="0096190F">
            <w:rPr>
              <w:rFonts w:ascii="Times New Roman" w:eastAsia="Times New Roman" w:hAnsi="Times New Roman" w:cs="Times New Roman"/>
              <w:color w:val="000000"/>
            </w:rPr>
            <w:t xml:space="preserve">: A Placebo-Controlled, Double-Blind, </w:t>
          </w:r>
          <w:proofErr w:type="spellStart"/>
          <w:r w:rsidRPr="0096190F">
            <w:rPr>
              <w:rFonts w:ascii="Times New Roman" w:eastAsia="Times New Roman" w:hAnsi="Times New Roman" w:cs="Times New Roman"/>
              <w:color w:val="000000"/>
            </w:rPr>
            <w:t>Randomised</w:t>
          </w:r>
          <w:proofErr w:type="spellEnd"/>
          <w:r w:rsidRPr="0096190F">
            <w:rPr>
              <w:rFonts w:ascii="Times New Roman" w:eastAsia="Times New Roman" w:hAnsi="Times New Roman" w:cs="Times New Roman"/>
              <w:color w:val="000000"/>
            </w:rPr>
            <w:t xml:space="preserve"> Trial. </w:t>
          </w:r>
          <w:r w:rsidRPr="0096190F">
            <w:rPr>
              <w:rFonts w:ascii="Times New Roman" w:eastAsia="Times New Roman" w:hAnsi="Times New Roman" w:cs="Times New Roman"/>
              <w:i/>
              <w:iCs/>
              <w:color w:val="000000"/>
            </w:rPr>
            <w:t>Complementary Medicine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28</w:t>
          </w:r>
          <w:r w:rsidRPr="0096190F">
            <w:rPr>
              <w:rFonts w:ascii="Times New Roman" w:eastAsia="Times New Roman" w:hAnsi="Times New Roman" w:cs="Times New Roman"/>
              <w:color w:val="000000"/>
            </w:rPr>
            <w:t>(3), 216–225. https://doi.org/10.1159/000510985</w:t>
          </w:r>
        </w:p>
        <w:p w14:paraId="182D95BC" w14:textId="77777777" w:rsidR="0096190F" w:rsidRPr="0096190F" w:rsidRDefault="0096190F">
          <w:pPr>
            <w:autoSpaceDE w:val="0"/>
            <w:autoSpaceDN w:val="0"/>
            <w:ind w:hanging="480"/>
            <w:divId w:val="82813597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Du, Y., Zhou, H., &amp; Zha, W. (2024). Garlic consumption can reduce the risk of dyslipidemia: a meta-analysis of randomized controlled trials. </w:t>
          </w:r>
          <w:r w:rsidRPr="0096190F">
            <w:rPr>
              <w:rFonts w:ascii="Times New Roman" w:eastAsia="Times New Roman" w:hAnsi="Times New Roman" w:cs="Times New Roman"/>
              <w:i/>
              <w:iCs/>
              <w:color w:val="000000"/>
            </w:rPr>
            <w:t>Journal of Health, Population and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43</w:t>
          </w:r>
          <w:r w:rsidRPr="0096190F">
            <w:rPr>
              <w:rFonts w:ascii="Times New Roman" w:eastAsia="Times New Roman" w:hAnsi="Times New Roman" w:cs="Times New Roman"/>
              <w:color w:val="000000"/>
            </w:rPr>
            <w:t>(1), 113. https://doi.org/10.1186/s41043-024-00608-1</w:t>
          </w:r>
        </w:p>
        <w:p w14:paraId="27D5FAEE" w14:textId="77777777" w:rsidR="0096190F" w:rsidRPr="0096190F" w:rsidRDefault="0096190F">
          <w:pPr>
            <w:autoSpaceDE w:val="0"/>
            <w:autoSpaceDN w:val="0"/>
            <w:ind w:hanging="480"/>
            <w:divId w:val="5782526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Du, Z., &amp; Qin, Y. (2023). Dyslipidemia and Cardiovascular Disease: Current Knowledge, Existing Challenges, and New Opportunities for Management Strategies. In </w:t>
          </w:r>
          <w:r w:rsidRPr="0096190F">
            <w:rPr>
              <w:rFonts w:ascii="Times New Roman" w:eastAsia="Times New Roman" w:hAnsi="Times New Roman" w:cs="Times New Roman"/>
              <w:i/>
              <w:iCs/>
              <w:color w:val="000000"/>
            </w:rPr>
            <w:t>Journal of Clinical Medicine</w:t>
          </w:r>
          <w:r w:rsidRPr="0096190F">
            <w:rPr>
              <w:rFonts w:ascii="Times New Roman" w:eastAsia="Times New Roman" w:hAnsi="Times New Roman" w:cs="Times New Roman"/>
              <w:color w:val="000000"/>
            </w:rPr>
            <w:t xml:space="preserve"> (Vol. 12, Number 1). MDPI. https://doi.org/10.3390/jcm12010363</w:t>
          </w:r>
        </w:p>
        <w:p w14:paraId="570847B0" w14:textId="77777777" w:rsidR="0096190F" w:rsidRPr="0096190F" w:rsidRDefault="0096190F">
          <w:pPr>
            <w:autoSpaceDE w:val="0"/>
            <w:autoSpaceDN w:val="0"/>
            <w:ind w:hanging="480"/>
            <w:divId w:val="100532453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El Gayar, M. H., </w:t>
          </w:r>
          <w:proofErr w:type="spellStart"/>
          <w:r w:rsidRPr="0096190F">
            <w:rPr>
              <w:rFonts w:ascii="Times New Roman" w:eastAsia="Times New Roman" w:hAnsi="Times New Roman" w:cs="Times New Roman"/>
              <w:color w:val="000000"/>
            </w:rPr>
            <w:t>Aboromia</w:t>
          </w:r>
          <w:proofErr w:type="spellEnd"/>
          <w:r w:rsidRPr="0096190F">
            <w:rPr>
              <w:rFonts w:ascii="Times New Roman" w:eastAsia="Times New Roman" w:hAnsi="Times New Roman" w:cs="Times New Roman"/>
              <w:color w:val="000000"/>
            </w:rPr>
            <w:t xml:space="preserve">, M. M. M., Ibrahim, N. A., &amp; Abdel Hafiz, M. H. (2019). Effects of ginger powder supplementation on glycemic status and lipid profile in newly diagnosed obese patients with type 2 diabetes mellitus. </w:t>
          </w:r>
          <w:r w:rsidRPr="0096190F">
            <w:rPr>
              <w:rFonts w:ascii="Times New Roman" w:eastAsia="Times New Roman" w:hAnsi="Times New Roman" w:cs="Times New Roman"/>
              <w:i/>
              <w:iCs/>
              <w:color w:val="000000"/>
            </w:rPr>
            <w:t>Obesity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14</w:t>
          </w:r>
          <w:r w:rsidRPr="0096190F">
            <w:rPr>
              <w:rFonts w:ascii="Times New Roman" w:eastAsia="Times New Roman" w:hAnsi="Times New Roman" w:cs="Times New Roman"/>
              <w:color w:val="000000"/>
            </w:rPr>
            <w:t>. https://doi.org/10.1016/j.obmed.2019.100094</w:t>
          </w:r>
        </w:p>
        <w:p w14:paraId="73B312DC" w14:textId="77777777" w:rsidR="0096190F" w:rsidRPr="0096190F" w:rsidRDefault="0096190F">
          <w:pPr>
            <w:autoSpaceDE w:val="0"/>
            <w:autoSpaceDN w:val="0"/>
            <w:ind w:hanging="480"/>
            <w:divId w:val="149287348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Fadillah, M. A., </w:t>
          </w:r>
          <w:proofErr w:type="spellStart"/>
          <w:r w:rsidRPr="0096190F">
            <w:rPr>
              <w:rFonts w:ascii="Times New Roman" w:eastAsia="Times New Roman" w:hAnsi="Times New Roman" w:cs="Times New Roman"/>
              <w:color w:val="000000"/>
            </w:rPr>
            <w:t>Indarwati</w:t>
          </w:r>
          <w:proofErr w:type="spellEnd"/>
          <w:r w:rsidRPr="0096190F">
            <w:rPr>
              <w:rFonts w:ascii="Times New Roman" w:eastAsia="Times New Roman" w:hAnsi="Times New Roman" w:cs="Times New Roman"/>
              <w:color w:val="000000"/>
            </w:rPr>
            <w:t xml:space="preserve">, R. P., &amp; Nur, M. J. (2024). Literature Review: Effects of Turmeric for Reducing Lipid Profiles. </w:t>
          </w:r>
          <w:r w:rsidRPr="0096190F">
            <w:rPr>
              <w:rFonts w:ascii="Times New Roman" w:eastAsia="Times New Roman" w:hAnsi="Times New Roman" w:cs="Times New Roman"/>
              <w:i/>
              <w:iCs/>
              <w:color w:val="000000"/>
            </w:rPr>
            <w:t xml:space="preserve">Journal La </w:t>
          </w:r>
          <w:proofErr w:type="spellStart"/>
          <w:r w:rsidRPr="0096190F">
            <w:rPr>
              <w:rFonts w:ascii="Times New Roman" w:eastAsia="Times New Roman" w:hAnsi="Times New Roman" w:cs="Times New Roman"/>
              <w:i/>
              <w:iCs/>
              <w:color w:val="000000"/>
            </w:rPr>
            <w:t>Medihealtico</w:t>
          </w:r>
          <w:proofErr w:type="spellEnd"/>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5</w:t>
          </w:r>
          <w:r w:rsidRPr="0096190F">
            <w:rPr>
              <w:rFonts w:ascii="Times New Roman" w:eastAsia="Times New Roman" w:hAnsi="Times New Roman" w:cs="Times New Roman"/>
              <w:color w:val="000000"/>
            </w:rPr>
            <w:t>(2), 445–454. https://doi.org/10.37899/journallamedihealtico.v5i2.1273</w:t>
          </w:r>
        </w:p>
        <w:p w14:paraId="37E77FA7" w14:textId="77777777" w:rsidR="0096190F" w:rsidRPr="0096190F" w:rsidRDefault="0096190F">
          <w:pPr>
            <w:autoSpaceDE w:val="0"/>
            <w:autoSpaceDN w:val="0"/>
            <w:ind w:hanging="480"/>
            <w:divId w:val="156745285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Fakhri, M., </w:t>
          </w:r>
          <w:proofErr w:type="spellStart"/>
          <w:r w:rsidRPr="0096190F">
            <w:rPr>
              <w:rFonts w:ascii="Times New Roman" w:eastAsia="Times New Roman" w:hAnsi="Times New Roman" w:cs="Times New Roman"/>
              <w:color w:val="000000"/>
            </w:rPr>
            <w:t>Fakheri</w:t>
          </w:r>
          <w:proofErr w:type="spellEnd"/>
          <w:r w:rsidRPr="0096190F">
            <w:rPr>
              <w:rFonts w:ascii="Times New Roman" w:eastAsia="Times New Roman" w:hAnsi="Times New Roman" w:cs="Times New Roman"/>
              <w:color w:val="000000"/>
            </w:rPr>
            <w:t xml:space="preserve">, H., </w:t>
          </w:r>
          <w:proofErr w:type="spellStart"/>
          <w:r w:rsidRPr="0096190F">
            <w:rPr>
              <w:rFonts w:ascii="Times New Roman" w:eastAsia="Times New Roman" w:hAnsi="Times New Roman" w:cs="Times New Roman"/>
              <w:color w:val="000000"/>
            </w:rPr>
            <w:t>Azadbakht</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Moosazadeh</w:t>
          </w:r>
          <w:proofErr w:type="spellEnd"/>
          <w:r w:rsidRPr="0096190F">
            <w:rPr>
              <w:rFonts w:ascii="Times New Roman" w:eastAsia="Times New Roman" w:hAnsi="Times New Roman" w:cs="Times New Roman"/>
              <w:color w:val="000000"/>
            </w:rPr>
            <w:t xml:space="preserve">, M., &amp; Yousefi, S. S. (2022). Effect of Medicinal Plants and Natural Products on Liver Enzymes in Non-alcoholic Fatty Liver Patients in Iran: A Systematic Review and Meta-Analysis. </w:t>
          </w:r>
          <w:r w:rsidRPr="0096190F">
            <w:rPr>
              <w:rFonts w:ascii="Times New Roman" w:eastAsia="Times New Roman" w:hAnsi="Times New Roman" w:cs="Times New Roman"/>
              <w:i/>
              <w:iCs/>
              <w:color w:val="000000"/>
            </w:rPr>
            <w:t>International Journal of Preventive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13</w:t>
          </w:r>
          <w:r w:rsidRPr="0096190F">
            <w:rPr>
              <w:rFonts w:ascii="Times New Roman" w:eastAsia="Times New Roman" w:hAnsi="Times New Roman" w:cs="Times New Roman"/>
              <w:color w:val="000000"/>
            </w:rPr>
            <w:t>(1). https://journals.lww.com/ijom/fulltext/2022/13000/effect_of_medicinal_plants_and_natural_products_on.87.aspx</w:t>
          </w:r>
        </w:p>
        <w:p w14:paraId="4718FBB7" w14:textId="1E8DEE0D" w:rsidR="0096190F" w:rsidRPr="0096190F" w:rsidRDefault="0096190F">
          <w:pPr>
            <w:autoSpaceDE w:val="0"/>
            <w:autoSpaceDN w:val="0"/>
            <w:ind w:hanging="480"/>
            <w:divId w:val="98913912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Ferrara, L., </w:t>
          </w:r>
          <w:proofErr w:type="spellStart"/>
          <w:r w:rsidRPr="0096190F">
            <w:rPr>
              <w:rFonts w:ascii="Times New Roman" w:eastAsia="Times New Roman" w:hAnsi="Times New Roman" w:cs="Times New Roman"/>
              <w:color w:val="000000"/>
            </w:rPr>
            <w:t>Joksimovic</w:t>
          </w:r>
          <w:proofErr w:type="spellEnd"/>
          <w:r w:rsidRPr="0096190F">
            <w:rPr>
              <w:rFonts w:ascii="Times New Roman" w:eastAsia="Times New Roman" w:hAnsi="Times New Roman" w:cs="Times New Roman"/>
              <w:color w:val="000000"/>
            </w:rPr>
            <w:t xml:space="preserve">, M., &amp; </w:t>
          </w:r>
          <w:proofErr w:type="spellStart"/>
          <w:r w:rsidRPr="0096190F">
            <w:rPr>
              <w:rFonts w:ascii="Times New Roman" w:eastAsia="Times New Roman" w:hAnsi="Times New Roman" w:cs="Times New Roman"/>
              <w:color w:val="000000"/>
            </w:rPr>
            <w:t>D&amp;</w:t>
          </w:r>
          <w:proofErr w:type="gramStart"/>
          <w:r w:rsidRPr="0096190F">
            <w:rPr>
              <w:rFonts w:ascii="Times New Roman" w:eastAsia="Times New Roman" w:hAnsi="Times New Roman" w:cs="Times New Roman"/>
              <w:color w:val="000000"/>
            </w:rPr>
            <w:t>apos;Angelo</w:t>
          </w:r>
          <w:proofErr w:type="spellEnd"/>
          <w:proofErr w:type="gramEnd"/>
          <w:r w:rsidRPr="0096190F">
            <w:rPr>
              <w:rFonts w:ascii="Times New Roman" w:eastAsia="Times New Roman" w:hAnsi="Times New Roman" w:cs="Times New Roman"/>
              <w:color w:val="000000"/>
            </w:rPr>
            <w:t xml:space="preserve">, S. (2022). Could Polyphenolic Food Intake Help in the Control of Type 2 Diabetes? A Narrative Review of the Last Evidence. </w:t>
          </w:r>
          <w:r w:rsidRPr="0096190F">
            <w:rPr>
              <w:rFonts w:ascii="Times New Roman" w:eastAsia="Times New Roman" w:hAnsi="Times New Roman" w:cs="Times New Roman"/>
              <w:i/>
              <w:iCs/>
              <w:color w:val="000000"/>
            </w:rPr>
            <w:t>Current Nutrition &amp;amp; Food Science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(9), 785–798. https://doi.org/10.2174/1573401318666220317140717</w:t>
          </w:r>
        </w:p>
        <w:p w14:paraId="247D715A" w14:textId="77777777" w:rsidR="0096190F" w:rsidRPr="0096190F" w:rsidRDefault="0096190F">
          <w:pPr>
            <w:autoSpaceDE w:val="0"/>
            <w:autoSpaceDN w:val="0"/>
            <w:ind w:hanging="480"/>
            <w:divId w:val="79876996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Fu, Z., </w:t>
          </w:r>
          <w:proofErr w:type="spellStart"/>
          <w:r w:rsidRPr="0096190F">
            <w:rPr>
              <w:rFonts w:ascii="Times New Roman" w:eastAsia="Times New Roman" w:hAnsi="Times New Roman" w:cs="Times New Roman"/>
              <w:color w:val="000000"/>
            </w:rPr>
            <w:t>Lv</w:t>
          </w:r>
          <w:proofErr w:type="spellEnd"/>
          <w:r w:rsidRPr="0096190F">
            <w:rPr>
              <w:rFonts w:ascii="Times New Roman" w:eastAsia="Times New Roman" w:hAnsi="Times New Roman" w:cs="Times New Roman"/>
              <w:color w:val="000000"/>
            </w:rPr>
            <w:t xml:space="preserve">, J., Gao, X., Zheng, H., Shi, S., Xu, X., Zhang, B., Wu, H., &amp; Song, Q. (2023). Effects of garlic supplementation on components of metabolic syndrome: a systematic review, meta-analysis, and meta-regression of randomized controlled trials. </w:t>
          </w:r>
          <w:r w:rsidRPr="0096190F">
            <w:rPr>
              <w:rFonts w:ascii="Times New Roman" w:eastAsia="Times New Roman" w:hAnsi="Times New Roman" w:cs="Times New Roman"/>
              <w:i/>
              <w:iCs/>
              <w:color w:val="000000"/>
            </w:rPr>
            <w:t>BMC Complementary Medicine and Therapies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23</w:t>
          </w:r>
          <w:r w:rsidRPr="0096190F">
            <w:rPr>
              <w:rFonts w:ascii="Times New Roman" w:eastAsia="Times New Roman" w:hAnsi="Times New Roman" w:cs="Times New Roman"/>
              <w:color w:val="000000"/>
            </w:rPr>
            <w:t>(1), 260. https://doi.org/10.1186/s12906-023-04038-0</w:t>
          </w:r>
        </w:p>
        <w:p w14:paraId="7B724350" w14:textId="77777777" w:rsidR="0096190F" w:rsidRPr="0096190F" w:rsidRDefault="0096190F">
          <w:pPr>
            <w:autoSpaceDE w:val="0"/>
            <w:autoSpaceDN w:val="0"/>
            <w:ind w:hanging="480"/>
            <w:divId w:val="19673997"/>
            <w:rPr>
              <w:rFonts w:ascii="Times New Roman" w:eastAsia="Times New Roman" w:hAnsi="Times New Roman" w:cs="Times New Roman"/>
              <w:color w:val="000000"/>
            </w:rPr>
          </w:pPr>
          <w:proofErr w:type="gramStart"/>
          <w:r w:rsidRPr="0096190F">
            <w:rPr>
              <w:rFonts w:ascii="Times New Roman" w:eastAsia="Times New Roman" w:hAnsi="Times New Roman" w:cs="Times New Roman"/>
              <w:color w:val="000000"/>
            </w:rPr>
            <w:lastRenderedPageBreak/>
            <w:t>Gao,  Jinping</w:t>
          </w:r>
          <w:proofErr w:type="gramEnd"/>
          <w:r w:rsidRPr="0096190F">
            <w:rPr>
              <w:rFonts w:ascii="Times New Roman" w:eastAsia="Times New Roman" w:hAnsi="Times New Roman" w:cs="Times New Roman"/>
              <w:color w:val="000000"/>
            </w:rPr>
            <w:t xml:space="preserve">, </w:t>
          </w:r>
          <w:proofErr w:type="gramStart"/>
          <w:r w:rsidRPr="0096190F">
            <w:rPr>
              <w:rFonts w:ascii="Times New Roman" w:eastAsia="Times New Roman" w:hAnsi="Times New Roman" w:cs="Times New Roman"/>
              <w:color w:val="000000"/>
            </w:rPr>
            <w:t>Liu,  </w:t>
          </w:r>
          <w:proofErr w:type="spellStart"/>
          <w:r w:rsidRPr="0096190F">
            <w:rPr>
              <w:rFonts w:ascii="Times New Roman" w:eastAsia="Times New Roman" w:hAnsi="Times New Roman" w:cs="Times New Roman"/>
              <w:color w:val="000000"/>
            </w:rPr>
            <w:t>Yunen</w:t>
          </w:r>
          <w:proofErr w:type="spellEnd"/>
          <w:proofErr w:type="gramEnd"/>
          <w:r w:rsidRPr="0096190F">
            <w:rPr>
              <w:rFonts w:ascii="Times New Roman" w:eastAsia="Times New Roman" w:hAnsi="Times New Roman" w:cs="Times New Roman"/>
              <w:color w:val="000000"/>
            </w:rPr>
            <w:t xml:space="preserve">, </w:t>
          </w:r>
          <w:proofErr w:type="gramStart"/>
          <w:r w:rsidRPr="0096190F">
            <w:rPr>
              <w:rFonts w:ascii="Times New Roman" w:eastAsia="Times New Roman" w:hAnsi="Times New Roman" w:cs="Times New Roman"/>
              <w:color w:val="000000"/>
            </w:rPr>
            <w:t>Chen,  Juan</w:t>
          </w:r>
          <w:proofErr w:type="gramEnd"/>
          <w:r w:rsidRPr="0096190F">
            <w:rPr>
              <w:rFonts w:ascii="Times New Roman" w:eastAsia="Times New Roman" w:hAnsi="Times New Roman" w:cs="Times New Roman"/>
              <w:color w:val="000000"/>
            </w:rPr>
            <w:t xml:space="preserve">, </w:t>
          </w:r>
          <w:proofErr w:type="gramStart"/>
          <w:r w:rsidRPr="0096190F">
            <w:rPr>
              <w:rFonts w:ascii="Times New Roman" w:eastAsia="Times New Roman" w:hAnsi="Times New Roman" w:cs="Times New Roman"/>
              <w:color w:val="000000"/>
            </w:rPr>
            <w:t>Tong,  </w:t>
          </w:r>
          <w:proofErr w:type="spellStart"/>
          <w:r w:rsidRPr="0096190F">
            <w:rPr>
              <w:rFonts w:ascii="Times New Roman" w:eastAsia="Times New Roman" w:hAnsi="Times New Roman" w:cs="Times New Roman"/>
              <w:color w:val="000000"/>
            </w:rPr>
            <w:t>Changci</w:t>
          </w:r>
          <w:proofErr w:type="spellEnd"/>
          <w:proofErr w:type="gramEnd"/>
          <w:r w:rsidRPr="0096190F">
            <w:rPr>
              <w:rFonts w:ascii="Times New Roman" w:eastAsia="Times New Roman" w:hAnsi="Times New Roman" w:cs="Times New Roman"/>
              <w:color w:val="000000"/>
            </w:rPr>
            <w:t xml:space="preserve">, </w:t>
          </w:r>
          <w:proofErr w:type="gramStart"/>
          <w:r w:rsidRPr="0096190F">
            <w:rPr>
              <w:rFonts w:ascii="Times New Roman" w:eastAsia="Times New Roman" w:hAnsi="Times New Roman" w:cs="Times New Roman"/>
              <w:color w:val="000000"/>
            </w:rPr>
            <w:t>Wang,  Qian</w:t>
          </w:r>
          <w:proofErr w:type="gramEnd"/>
          <w:r w:rsidRPr="0096190F">
            <w:rPr>
              <w:rFonts w:ascii="Times New Roman" w:eastAsia="Times New Roman" w:hAnsi="Times New Roman" w:cs="Times New Roman"/>
              <w:color w:val="000000"/>
            </w:rPr>
            <w:t xml:space="preserve">, &amp; </w:t>
          </w:r>
          <w:proofErr w:type="gramStart"/>
          <w:r w:rsidRPr="0096190F">
            <w:rPr>
              <w:rFonts w:ascii="Times New Roman" w:eastAsia="Times New Roman" w:hAnsi="Times New Roman" w:cs="Times New Roman"/>
              <w:color w:val="000000"/>
            </w:rPr>
            <w:t>Piao,  Ying</w:t>
          </w:r>
          <w:proofErr w:type="gramEnd"/>
          <w:r w:rsidRPr="0096190F">
            <w:rPr>
              <w:rFonts w:ascii="Times New Roman" w:eastAsia="Times New Roman" w:hAnsi="Times New Roman" w:cs="Times New Roman"/>
              <w:color w:val="000000"/>
            </w:rPr>
            <w:t xml:space="preserve">. (2022). Curcumin treatment attenuates cisplatin-induced gastric mucosal inflammation and apoptosis through the NF- κ B and MAPKs signaling pathway. </w:t>
          </w:r>
          <w:r w:rsidRPr="0096190F">
            <w:rPr>
              <w:rFonts w:ascii="Times New Roman" w:eastAsia="Times New Roman" w:hAnsi="Times New Roman" w:cs="Times New Roman"/>
              <w:i/>
              <w:iCs/>
              <w:color w:val="000000"/>
            </w:rPr>
            <w:t>Human &amp; Experimental Toxicology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41</w:t>
          </w:r>
          <w:r w:rsidRPr="0096190F">
            <w:rPr>
              <w:rFonts w:ascii="Times New Roman" w:eastAsia="Times New Roman" w:hAnsi="Times New Roman" w:cs="Times New Roman"/>
              <w:color w:val="000000"/>
            </w:rPr>
            <w:t>, 09603271221128738. https://doi.org/10.1177/09603271221128738</w:t>
          </w:r>
        </w:p>
        <w:p w14:paraId="698D480D" w14:textId="77777777" w:rsidR="0096190F" w:rsidRPr="0096190F" w:rsidRDefault="0096190F">
          <w:pPr>
            <w:autoSpaceDE w:val="0"/>
            <w:autoSpaceDN w:val="0"/>
            <w:ind w:hanging="480"/>
            <w:divId w:val="1704747306"/>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Geberemeskel</w:t>
          </w:r>
          <w:proofErr w:type="spellEnd"/>
          <w:r w:rsidRPr="0096190F">
            <w:rPr>
              <w:rFonts w:ascii="Times New Roman" w:eastAsia="Times New Roman" w:hAnsi="Times New Roman" w:cs="Times New Roman"/>
              <w:color w:val="000000"/>
            </w:rPr>
            <w:t xml:space="preserve">, G. A., Debebe, Y. G., &amp; </w:t>
          </w:r>
          <w:proofErr w:type="spellStart"/>
          <w:r w:rsidRPr="0096190F">
            <w:rPr>
              <w:rFonts w:ascii="Times New Roman" w:eastAsia="Times New Roman" w:hAnsi="Times New Roman" w:cs="Times New Roman"/>
              <w:color w:val="000000"/>
            </w:rPr>
            <w:t>Nguse</w:t>
          </w:r>
          <w:proofErr w:type="spellEnd"/>
          <w:r w:rsidRPr="0096190F">
            <w:rPr>
              <w:rFonts w:ascii="Times New Roman" w:eastAsia="Times New Roman" w:hAnsi="Times New Roman" w:cs="Times New Roman"/>
              <w:color w:val="000000"/>
            </w:rPr>
            <w:t xml:space="preserve">, N. A. (2019). Antidiabetic Effect of Fenugreek Seed Powder Solution (Trigonella </w:t>
          </w:r>
          <w:proofErr w:type="spellStart"/>
          <w:r w:rsidRPr="0096190F">
            <w:rPr>
              <w:rFonts w:ascii="Times New Roman" w:eastAsia="Times New Roman" w:hAnsi="Times New Roman" w:cs="Times New Roman"/>
              <w:color w:val="000000"/>
            </w:rPr>
            <w:t>foenum</w:t>
          </w:r>
          <w:proofErr w:type="spellEnd"/>
          <w:r w:rsidRPr="0096190F">
            <w:rPr>
              <w:rFonts w:ascii="Times New Roman" w:eastAsia="Times New Roman" w:hAnsi="Times New Roman" w:cs="Times New Roman"/>
              <w:color w:val="000000"/>
            </w:rPr>
            <w:t xml:space="preserve">-graecum L.) on Hyperlipidemia in Diabetic Patients. </w:t>
          </w:r>
          <w:r w:rsidRPr="0096190F">
            <w:rPr>
              <w:rFonts w:ascii="Times New Roman" w:eastAsia="Times New Roman" w:hAnsi="Times New Roman" w:cs="Times New Roman"/>
              <w:i/>
              <w:iCs/>
              <w:color w:val="000000"/>
            </w:rPr>
            <w:t>Journal of Diabetes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2019</w:t>
          </w:r>
          <w:r w:rsidRPr="0096190F">
            <w:rPr>
              <w:rFonts w:ascii="Times New Roman" w:eastAsia="Times New Roman" w:hAnsi="Times New Roman" w:cs="Times New Roman"/>
              <w:color w:val="000000"/>
            </w:rPr>
            <w:t>. https://doi.org/10.1155/2019/8507453</w:t>
          </w:r>
        </w:p>
        <w:p w14:paraId="6C11FB74" w14:textId="76138C78" w:rsidR="0096190F" w:rsidRPr="0096190F" w:rsidRDefault="0096190F">
          <w:pPr>
            <w:autoSpaceDE w:val="0"/>
            <w:autoSpaceDN w:val="0"/>
            <w:ind w:hanging="480"/>
            <w:divId w:val="196661664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Hassanpour, H., </w:t>
          </w:r>
          <w:proofErr w:type="spellStart"/>
          <w:r w:rsidRPr="0096190F">
            <w:rPr>
              <w:rFonts w:ascii="Times New Roman" w:eastAsia="Times New Roman" w:hAnsi="Times New Roman" w:cs="Times New Roman"/>
              <w:color w:val="000000"/>
            </w:rPr>
            <w:t>Mojtahed</w:t>
          </w:r>
          <w:proofErr w:type="spellEnd"/>
          <w:r w:rsidRPr="0096190F">
            <w:rPr>
              <w:rFonts w:ascii="Times New Roman" w:eastAsia="Times New Roman" w:hAnsi="Times New Roman" w:cs="Times New Roman"/>
              <w:color w:val="000000"/>
            </w:rPr>
            <w:t xml:space="preserve">, M., Fallah, A. A., &amp; Jafari, T. (2024). </w:t>
          </w:r>
          <w:proofErr w:type="spellStart"/>
          <w:r w:rsidRPr="0096190F">
            <w:rPr>
              <w:rFonts w:ascii="Times New Roman" w:eastAsia="Times New Roman" w:hAnsi="Times New Roman" w:cs="Times New Roman"/>
              <w:color w:val="000000"/>
            </w:rPr>
            <w:t>Lamiaceae</w:t>
          </w:r>
          <w:proofErr w:type="spellEnd"/>
          <w:r w:rsidRPr="0096190F">
            <w:rPr>
              <w:rFonts w:ascii="Times New Roman" w:eastAsia="Times New Roman" w:hAnsi="Times New Roman" w:cs="Times New Roman"/>
              <w:color w:val="000000"/>
            </w:rPr>
            <w:t xml:space="preserve"> plants improve serum cholesterol, triglyceride, and LDL in patients with metabolic syndrome: A systematic review and meta-analysis of randomized clinical trials. </w:t>
          </w:r>
          <w:r w:rsidRPr="0096190F">
            <w:rPr>
              <w:rFonts w:ascii="Times New Roman" w:eastAsia="Times New Roman" w:hAnsi="Times New Roman" w:cs="Times New Roman"/>
              <w:i/>
              <w:iCs/>
              <w:color w:val="000000"/>
            </w:rPr>
            <w:t>Food Science &amp;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12</w:t>
          </w:r>
          <w:r w:rsidRPr="0096190F">
            <w:rPr>
              <w:rFonts w:ascii="Times New Roman" w:eastAsia="Times New Roman" w:hAnsi="Times New Roman" w:cs="Times New Roman"/>
              <w:color w:val="000000"/>
            </w:rPr>
            <w:t>(11), 8525–8539. https://doi.org/10.1002/fsn3.4451</w:t>
          </w:r>
        </w:p>
        <w:p w14:paraId="08E87E17" w14:textId="77777777" w:rsidR="0096190F" w:rsidRPr="0096190F" w:rsidRDefault="0096190F">
          <w:pPr>
            <w:autoSpaceDE w:val="0"/>
            <w:autoSpaceDN w:val="0"/>
            <w:ind w:hanging="480"/>
            <w:divId w:val="637953143"/>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Jacky Xiao Feng, H., Adil, Y., Julie, M., Ramiz, A., Krishma, U., &amp; </w:t>
          </w:r>
          <w:proofErr w:type="spellStart"/>
          <w:r w:rsidRPr="0096190F">
            <w:rPr>
              <w:rFonts w:ascii="Times New Roman" w:eastAsia="Times New Roman" w:hAnsi="Times New Roman" w:cs="Times New Roman"/>
              <w:color w:val="000000"/>
            </w:rPr>
            <w:t>Pemminati</w:t>
          </w:r>
          <w:proofErr w:type="spellEnd"/>
          <w:r w:rsidRPr="0096190F">
            <w:rPr>
              <w:rFonts w:ascii="Times New Roman" w:eastAsia="Times New Roman" w:hAnsi="Times New Roman" w:cs="Times New Roman"/>
              <w:color w:val="000000"/>
            </w:rPr>
            <w:t xml:space="preserve">, S. (2025). Recent Advances in the Management of Dyslipidemia: A Systematic Review. </w:t>
          </w:r>
          <w:r w:rsidRPr="0096190F">
            <w:rPr>
              <w:rFonts w:ascii="Times New Roman" w:eastAsia="Times New Roman" w:hAnsi="Times New Roman" w:cs="Times New Roman"/>
              <w:i/>
              <w:iCs/>
              <w:color w:val="000000"/>
            </w:rPr>
            <w:t>Cureus</w:t>
          </w:r>
          <w:r w:rsidRPr="0096190F">
            <w:rPr>
              <w:rFonts w:ascii="Times New Roman" w:eastAsia="Times New Roman" w:hAnsi="Times New Roman" w:cs="Times New Roman"/>
              <w:color w:val="000000"/>
            </w:rPr>
            <w:t>. https://doi.org/10.7759/cureus.81034</w:t>
          </w:r>
        </w:p>
        <w:p w14:paraId="5A39F007" w14:textId="77777777" w:rsidR="0096190F" w:rsidRPr="0096190F" w:rsidRDefault="0096190F">
          <w:pPr>
            <w:autoSpaceDE w:val="0"/>
            <w:autoSpaceDN w:val="0"/>
            <w:ind w:hanging="480"/>
            <w:divId w:val="1423331193"/>
            <w:rPr>
              <w:rFonts w:ascii="Times New Roman" w:eastAsia="Times New Roman" w:hAnsi="Times New Roman" w:cs="Times New Roman"/>
              <w:color w:val="000000"/>
            </w:rPr>
          </w:pPr>
          <w:r w:rsidRPr="0096190F">
            <w:rPr>
              <w:rFonts w:ascii="Times New Roman" w:eastAsia="Times New Roman" w:hAnsi="Times New Roman" w:cs="Times New Roman"/>
              <w:color w:val="000000"/>
            </w:rPr>
            <w:t>Jurek, J. M., Zablocka-</w:t>
          </w:r>
          <w:proofErr w:type="spellStart"/>
          <w:r w:rsidRPr="0096190F">
            <w:rPr>
              <w:rFonts w:ascii="Times New Roman" w:eastAsia="Times New Roman" w:hAnsi="Times New Roman" w:cs="Times New Roman"/>
              <w:color w:val="000000"/>
            </w:rPr>
            <w:t>Slowinska</w:t>
          </w:r>
          <w:proofErr w:type="spellEnd"/>
          <w:r w:rsidRPr="0096190F">
            <w:rPr>
              <w:rFonts w:ascii="Times New Roman" w:eastAsia="Times New Roman" w:hAnsi="Times New Roman" w:cs="Times New Roman"/>
              <w:color w:val="000000"/>
            </w:rPr>
            <w:t xml:space="preserve">, K., </w:t>
          </w:r>
          <w:proofErr w:type="spellStart"/>
          <w:r w:rsidRPr="0096190F">
            <w:rPr>
              <w:rFonts w:ascii="Times New Roman" w:eastAsia="Times New Roman" w:hAnsi="Times New Roman" w:cs="Times New Roman"/>
              <w:color w:val="000000"/>
            </w:rPr>
            <w:t>Pieczynska</w:t>
          </w:r>
          <w:proofErr w:type="spellEnd"/>
          <w:r w:rsidRPr="0096190F">
            <w:rPr>
              <w:rFonts w:ascii="Times New Roman" w:eastAsia="Times New Roman" w:hAnsi="Times New Roman" w:cs="Times New Roman"/>
              <w:color w:val="000000"/>
            </w:rPr>
            <w:t xml:space="preserve">, J., Clavero Mestres, H., &amp; </w:t>
          </w:r>
          <w:proofErr w:type="spellStart"/>
          <w:r w:rsidRPr="0096190F">
            <w:rPr>
              <w:rFonts w:ascii="Times New Roman" w:eastAsia="Times New Roman" w:hAnsi="Times New Roman" w:cs="Times New Roman"/>
              <w:color w:val="000000"/>
            </w:rPr>
            <w:t>Auguet</w:t>
          </w:r>
          <w:proofErr w:type="spellEnd"/>
          <w:r w:rsidRPr="0096190F">
            <w:rPr>
              <w:rFonts w:ascii="Times New Roman" w:eastAsia="Times New Roman" w:hAnsi="Times New Roman" w:cs="Times New Roman"/>
              <w:color w:val="000000"/>
            </w:rPr>
            <w:t xml:space="preserve">, T. (2025). Systematic Review of the Effects of Plant-Based Foods on Metabolic Outcomes in Adults with MASLD and Comorbidities Such as Obesity, Metabolic Syndrome, and Type 2 Diabetes. In </w:t>
          </w:r>
          <w:r w:rsidRPr="0096190F">
            <w:rPr>
              <w:rFonts w:ascii="Times New Roman" w:eastAsia="Times New Roman" w:hAnsi="Times New Roman" w:cs="Times New Roman"/>
              <w:i/>
              <w:iCs/>
              <w:color w:val="000000"/>
            </w:rPr>
            <w:t xml:space="preserve">Nutrients </w:t>
          </w:r>
          <w:r w:rsidRPr="0096190F">
            <w:rPr>
              <w:rFonts w:ascii="Times New Roman" w:eastAsia="Times New Roman" w:hAnsi="Times New Roman" w:cs="Times New Roman"/>
              <w:color w:val="000000"/>
            </w:rPr>
            <w:t>(Vol. 17, Number 18). Multidisciplinary Digital Publishing Institute (MDPI). https://doi.org/10.3390/nu17183020</w:t>
          </w:r>
        </w:p>
        <w:p w14:paraId="7BBA14CE" w14:textId="77777777" w:rsidR="0096190F" w:rsidRPr="0096190F" w:rsidRDefault="0096190F">
          <w:pPr>
            <w:autoSpaceDE w:val="0"/>
            <w:autoSpaceDN w:val="0"/>
            <w:ind w:hanging="480"/>
            <w:divId w:val="5428487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Li, A., Wang, Q., Li, P., Zhao, N., &amp; Liang, Z. (2024). Effects of green tea on lipid profile in overweight and obese women A systematic review and meta-analysis of randomized controlled trials. In </w:t>
          </w:r>
          <w:r w:rsidRPr="0096190F">
            <w:rPr>
              <w:rFonts w:ascii="Times New Roman" w:eastAsia="Times New Roman" w:hAnsi="Times New Roman" w:cs="Times New Roman"/>
              <w:i/>
              <w:iCs/>
              <w:color w:val="000000"/>
            </w:rPr>
            <w:t>International Journal for Vitamin and Nutrition Research</w:t>
          </w:r>
          <w:r w:rsidRPr="0096190F">
            <w:rPr>
              <w:rFonts w:ascii="Times New Roman" w:eastAsia="Times New Roman" w:hAnsi="Times New Roman" w:cs="Times New Roman"/>
              <w:color w:val="000000"/>
            </w:rPr>
            <w:t xml:space="preserve"> (Vol. 94, Numbers 3–4, pp. 239–251). Hogrefe Verlag GmbH &amp; Co. KG. https://doi.org/10.1024/0300-9831/a000783</w:t>
          </w:r>
        </w:p>
        <w:p w14:paraId="2CBD21FE" w14:textId="77777777" w:rsidR="0096190F" w:rsidRPr="0096190F" w:rsidRDefault="0096190F">
          <w:pPr>
            <w:autoSpaceDE w:val="0"/>
            <w:autoSpaceDN w:val="0"/>
            <w:ind w:hanging="480"/>
            <w:divId w:val="160761293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Li, X., Zheng, L., Zhang, B., Deng, Z.-Y., &amp; Luo, T. (2022). The Structure Basis of Phytochemicals as Metabolic Signals for Combating Obesity. </w:t>
          </w:r>
          <w:r w:rsidRPr="0096190F">
            <w:rPr>
              <w:rFonts w:ascii="Times New Roman" w:eastAsia="Times New Roman" w:hAnsi="Times New Roman" w:cs="Times New Roman"/>
              <w:i/>
              <w:iCs/>
              <w:color w:val="000000"/>
            </w:rPr>
            <w:t>Frontiers in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Volume 9-2022</w:t>
          </w:r>
          <w:r w:rsidRPr="0096190F">
            <w:rPr>
              <w:rFonts w:ascii="Times New Roman" w:eastAsia="Times New Roman" w:hAnsi="Times New Roman" w:cs="Times New Roman"/>
              <w:color w:val="000000"/>
            </w:rPr>
            <w:t>. https://www.frontiersin.org/journals/nutrition/articles/10.3389/fnut.2022.913883</w:t>
          </w:r>
        </w:p>
        <w:p w14:paraId="6ECDCA30" w14:textId="77777777" w:rsidR="0096190F" w:rsidRPr="0096190F" w:rsidRDefault="0096190F">
          <w:pPr>
            <w:autoSpaceDE w:val="0"/>
            <w:autoSpaceDN w:val="0"/>
            <w:ind w:hanging="480"/>
            <w:divId w:val="93686642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Liu, T., Zhao, D., &amp; Qi, Y. (2022). Global Trends in the Epidemiology and Management of Dyslipidemia. In </w:t>
          </w:r>
          <w:r w:rsidRPr="0096190F">
            <w:rPr>
              <w:rFonts w:ascii="Times New Roman" w:eastAsia="Times New Roman" w:hAnsi="Times New Roman" w:cs="Times New Roman"/>
              <w:i/>
              <w:iCs/>
              <w:color w:val="000000"/>
            </w:rPr>
            <w:t>Journal of Clinical Medicine</w:t>
          </w:r>
          <w:r w:rsidRPr="0096190F">
            <w:rPr>
              <w:rFonts w:ascii="Times New Roman" w:eastAsia="Times New Roman" w:hAnsi="Times New Roman" w:cs="Times New Roman"/>
              <w:color w:val="000000"/>
            </w:rPr>
            <w:t xml:space="preserve"> (Vol. 11, Number 21). MDPI. https://doi.org/10.3390/jcm11216377</w:t>
          </w:r>
        </w:p>
        <w:p w14:paraId="67D28720" w14:textId="77777777" w:rsidR="0096190F" w:rsidRPr="0096190F" w:rsidRDefault="0096190F">
          <w:pPr>
            <w:autoSpaceDE w:val="0"/>
            <w:autoSpaceDN w:val="0"/>
            <w:ind w:hanging="480"/>
            <w:divId w:val="176291935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Luo, F., Yu, L., Xian, X., Shan, B., &amp; Das, A. (2024). Editorial: New and emerging lipid-lowering therapies for reducing cardiovascular risk: beyond statins. </w:t>
          </w:r>
          <w:r w:rsidRPr="0096190F">
            <w:rPr>
              <w:rFonts w:ascii="Times New Roman" w:eastAsia="Times New Roman" w:hAnsi="Times New Roman" w:cs="Times New Roman"/>
              <w:i/>
              <w:iCs/>
              <w:color w:val="000000"/>
            </w:rPr>
            <w:t>Frontiers in Cardiovascular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Volume 11-2024</w:t>
          </w:r>
          <w:r w:rsidRPr="0096190F">
            <w:rPr>
              <w:rFonts w:ascii="Times New Roman" w:eastAsia="Times New Roman" w:hAnsi="Times New Roman" w:cs="Times New Roman"/>
              <w:color w:val="000000"/>
            </w:rPr>
            <w:t>. https://www.frontiersin.org/journals/cardiovascular-medicine/articles/10.3389/fcvm.2024.1364170</w:t>
          </w:r>
        </w:p>
        <w:p w14:paraId="1296C1DA" w14:textId="77777777" w:rsidR="0096190F" w:rsidRPr="0096190F" w:rsidRDefault="0096190F">
          <w:pPr>
            <w:autoSpaceDE w:val="0"/>
            <w:autoSpaceDN w:val="0"/>
            <w:ind w:hanging="480"/>
            <w:divId w:val="171812205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Majeed, M., Nagabhushanam, K., Devarajan, T. V., Saklecha, S., Reddy, S. V. K., &amp; </w:t>
          </w:r>
          <w:proofErr w:type="spellStart"/>
          <w:r w:rsidRPr="0096190F">
            <w:rPr>
              <w:rFonts w:ascii="Times New Roman" w:eastAsia="Times New Roman" w:hAnsi="Times New Roman" w:cs="Times New Roman"/>
              <w:color w:val="000000"/>
            </w:rPr>
            <w:t>Mundkur</w:t>
          </w:r>
          <w:proofErr w:type="spellEnd"/>
          <w:r w:rsidRPr="0096190F">
            <w:rPr>
              <w:rFonts w:ascii="Times New Roman" w:eastAsia="Times New Roman" w:hAnsi="Times New Roman" w:cs="Times New Roman"/>
              <w:color w:val="000000"/>
            </w:rPr>
            <w:t xml:space="preserve">, L. (2023). A minor metabolite from Curcuma longa effective against </w:t>
          </w:r>
          <w:r w:rsidRPr="0096190F">
            <w:rPr>
              <w:rFonts w:ascii="Times New Roman" w:eastAsia="Times New Roman" w:hAnsi="Times New Roman" w:cs="Times New Roman"/>
              <w:color w:val="000000"/>
            </w:rPr>
            <w:lastRenderedPageBreak/>
            <w:t xml:space="preserve">metabolic syndrome: results from a randomized, double-blind, placebo-controlled clinical study. </w:t>
          </w:r>
          <w:r w:rsidRPr="0096190F">
            <w:rPr>
              <w:rFonts w:ascii="Times New Roman" w:eastAsia="Times New Roman" w:hAnsi="Times New Roman" w:cs="Times New Roman"/>
              <w:i/>
              <w:iCs/>
              <w:color w:val="000000"/>
            </w:rPr>
            <w:t>Food and Function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14</w:t>
          </w:r>
          <w:r w:rsidRPr="0096190F">
            <w:rPr>
              <w:rFonts w:ascii="Times New Roman" w:eastAsia="Times New Roman" w:hAnsi="Times New Roman" w:cs="Times New Roman"/>
              <w:color w:val="000000"/>
            </w:rPr>
            <w:t>(10), 4722–4733. https://doi.org/10.1039/d2fo03627d</w:t>
          </w:r>
        </w:p>
        <w:p w14:paraId="3C9778E6" w14:textId="77777777" w:rsidR="0096190F" w:rsidRPr="0096190F" w:rsidRDefault="0096190F">
          <w:pPr>
            <w:autoSpaceDE w:val="0"/>
            <w:autoSpaceDN w:val="0"/>
            <w:ind w:hanging="480"/>
            <w:divId w:val="122375852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Maria-Corina, S., D, C. L., D, M. A., L, M. K., A, B. V., Maciej, B., </w:t>
          </w:r>
          <w:proofErr w:type="spellStart"/>
          <w:r w:rsidRPr="0096190F">
            <w:rPr>
              <w:rFonts w:ascii="Times New Roman" w:eastAsia="Times New Roman" w:hAnsi="Times New Roman" w:cs="Times New Roman"/>
              <w:color w:val="000000"/>
            </w:rPr>
            <w:t>Ligong</w:t>
          </w:r>
          <w:proofErr w:type="spellEnd"/>
          <w:r w:rsidRPr="0096190F">
            <w:rPr>
              <w:rFonts w:ascii="Times New Roman" w:eastAsia="Times New Roman" w:hAnsi="Times New Roman" w:cs="Times New Roman"/>
              <w:color w:val="000000"/>
            </w:rPr>
            <w:t xml:space="preserve">, C., Lei, H., Ricardo, D., T, K. S., Paul, M., &amp; S, R. R. (2017). Statin Intolerance and Risk of Coronary Heart Events and All-Cause Mortality Following Myocardial Infarction. </w:t>
          </w:r>
          <w:r w:rsidRPr="0096190F">
            <w:rPr>
              <w:rFonts w:ascii="Times New Roman" w:eastAsia="Times New Roman" w:hAnsi="Times New Roman" w:cs="Times New Roman"/>
              <w:i/>
              <w:iCs/>
              <w:color w:val="000000"/>
            </w:rPr>
            <w:t>JACC</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69</w:t>
          </w:r>
          <w:r w:rsidRPr="0096190F">
            <w:rPr>
              <w:rFonts w:ascii="Times New Roman" w:eastAsia="Times New Roman" w:hAnsi="Times New Roman" w:cs="Times New Roman"/>
              <w:color w:val="000000"/>
            </w:rPr>
            <w:t>(11), 1386–1395. https://doi.org/10.1016/j.jacc.2016.12.036</w:t>
          </w:r>
        </w:p>
        <w:p w14:paraId="1A05EBF2" w14:textId="77777777" w:rsidR="0096190F" w:rsidRPr="0096190F" w:rsidRDefault="0096190F">
          <w:pPr>
            <w:autoSpaceDE w:val="0"/>
            <w:autoSpaceDN w:val="0"/>
            <w:ind w:hanging="480"/>
            <w:divId w:val="176071163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Napoli, A. Di, Germani, F., Silva, S. D. Da, </w:t>
          </w:r>
          <w:proofErr w:type="spellStart"/>
          <w:r w:rsidRPr="0096190F">
            <w:rPr>
              <w:rFonts w:ascii="Times New Roman" w:eastAsia="Times New Roman" w:hAnsi="Times New Roman" w:cs="Times New Roman"/>
              <w:color w:val="000000"/>
            </w:rPr>
            <w:t>Senatori</w:t>
          </w:r>
          <w:proofErr w:type="spellEnd"/>
          <w:r w:rsidRPr="0096190F">
            <w:rPr>
              <w:rFonts w:ascii="Times New Roman" w:eastAsia="Times New Roman" w:hAnsi="Times New Roman" w:cs="Times New Roman"/>
              <w:color w:val="000000"/>
            </w:rPr>
            <w:t xml:space="preserve">, L., Parisi, F., &amp; Zucchetti, P. (2023). </w:t>
          </w:r>
          <w:r w:rsidRPr="0096190F">
            <w:rPr>
              <w:rFonts w:ascii="Times New Roman" w:eastAsia="Times New Roman" w:hAnsi="Times New Roman" w:cs="Times New Roman"/>
              <w:i/>
              <w:iCs/>
              <w:color w:val="000000"/>
            </w:rPr>
            <w:t>Artichoke (Cynara scolymus L.): a review of its health-promoting properties</w:t>
          </w:r>
          <w:r w:rsidRPr="0096190F">
            <w:rPr>
              <w:rFonts w:ascii="Times New Roman" w:eastAsia="Times New Roman" w:hAnsi="Times New Roman" w:cs="Times New Roman"/>
              <w:color w:val="000000"/>
            </w:rPr>
            <w:t>. https://doi.org/10.22541/au.169516741.12075156/v1</w:t>
          </w:r>
        </w:p>
        <w:p w14:paraId="703954F7" w14:textId="77777777" w:rsidR="0096190F" w:rsidRPr="0096190F" w:rsidRDefault="0096190F">
          <w:pPr>
            <w:autoSpaceDE w:val="0"/>
            <w:autoSpaceDN w:val="0"/>
            <w:ind w:hanging="480"/>
            <w:divId w:val="124479620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Panahi, Y., Khalili, N., Sahebi, E., Namazi, S., Reiner, Ž., Majeed, M., &amp; </w:t>
          </w:r>
          <w:proofErr w:type="spellStart"/>
          <w:r w:rsidRPr="0096190F">
            <w:rPr>
              <w:rFonts w:ascii="Times New Roman" w:eastAsia="Times New Roman" w:hAnsi="Times New Roman" w:cs="Times New Roman"/>
              <w:color w:val="000000"/>
            </w:rPr>
            <w:t>Sahbekar</w:t>
          </w:r>
          <w:proofErr w:type="spellEnd"/>
          <w:r w:rsidRPr="0096190F">
            <w:rPr>
              <w:rFonts w:ascii="Times New Roman" w:eastAsia="Times New Roman" w:hAnsi="Times New Roman" w:cs="Times New Roman"/>
              <w:color w:val="000000"/>
            </w:rPr>
            <w:t xml:space="preserve">, A. (2017). Curcuminoids modify lipid profile in type 2 diabetes mellitus: A randomized controlled trial. </w:t>
          </w:r>
          <w:r w:rsidRPr="0096190F">
            <w:rPr>
              <w:rFonts w:ascii="Times New Roman" w:eastAsia="Times New Roman" w:hAnsi="Times New Roman" w:cs="Times New Roman"/>
              <w:i/>
              <w:iCs/>
              <w:color w:val="000000"/>
            </w:rPr>
            <w:t>Complementary Therapies in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33</w:t>
          </w:r>
          <w:r w:rsidRPr="0096190F">
            <w:rPr>
              <w:rFonts w:ascii="Times New Roman" w:eastAsia="Times New Roman" w:hAnsi="Times New Roman" w:cs="Times New Roman"/>
              <w:color w:val="000000"/>
            </w:rPr>
            <w:t>, 1–5. https://doi.org/10.1016/j.ctim.2017.05.006</w:t>
          </w:r>
        </w:p>
        <w:p w14:paraId="627D6E75" w14:textId="66BCDEC4" w:rsidR="0096190F" w:rsidRPr="0096190F" w:rsidRDefault="0096190F">
          <w:pPr>
            <w:autoSpaceDE w:val="0"/>
            <w:autoSpaceDN w:val="0"/>
            <w:ind w:hanging="480"/>
            <w:divId w:val="35275852"/>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Pierdomenico</w:t>
          </w:r>
          <w:proofErr w:type="spellEnd"/>
          <w:r w:rsidRPr="0096190F">
            <w:rPr>
              <w:rFonts w:ascii="Times New Roman" w:eastAsia="Times New Roman" w:hAnsi="Times New Roman" w:cs="Times New Roman"/>
              <w:color w:val="000000"/>
            </w:rPr>
            <w:t xml:space="preserve">, M., Cicero, A. F. G., Veronesi, M., Fogacci, F., Riccioni, C., &amp; Benassi, B. (2023). Effect of Citrus bergamia extract on lipid profile: A combined in vitro and human study.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37</w:t>
          </w:r>
          <w:r w:rsidRPr="0096190F">
            <w:rPr>
              <w:rFonts w:ascii="Times New Roman" w:eastAsia="Times New Roman" w:hAnsi="Times New Roman" w:cs="Times New Roman"/>
              <w:color w:val="000000"/>
            </w:rPr>
            <w:t>(9), 4185–4195. https://doi.org/10.1002/ptr.7897</w:t>
          </w:r>
        </w:p>
        <w:p w14:paraId="0103598C" w14:textId="77777777" w:rsidR="0096190F" w:rsidRPr="0096190F" w:rsidRDefault="0096190F">
          <w:pPr>
            <w:autoSpaceDE w:val="0"/>
            <w:autoSpaceDN w:val="0"/>
            <w:ind w:hanging="480"/>
            <w:divId w:val="25101615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Pirillo, A., Casula, M., Olmastroni, E., </w:t>
          </w:r>
          <w:proofErr w:type="spellStart"/>
          <w:r w:rsidRPr="0096190F">
            <w:rPr>
              <w:rFonts w:ascii="Times New Roman" w:eastAsia="Times New Roman" w:hAnsi="Times New Roman" w:cs="Times New Roman"/>
              <w:color w:val="000000"/>
            </w:rPr>
            <w:t>Norata</w:t>
          </w:r>
          <w:proofErr w:type="spellEnd"/>
          <w:r w:rsidRPr="0096190F">
            <w:rPr>
              <w:rFonts w:ascii="Times New Roman" w:eastAsia="Times New Roman" w:hAnsi="Times New Roman" w:cs="Times New Roman"/>
              <w:color w:val="000000"/>
            </w:rPr>
            <w:t xml:space="preserve">, G. D., &amp; Catapano, A. L. (2021). Global epidemiology of </w:t>
          </w:r>
          <w:proofErr w:type="spellStart"/>
          <w:r w:rsidRPr="0096190F">
            <w:rPr>
              <w:rFonts w:ascii="Times New Roman" w:eastAsia="Times New Roman" w:hAnsi="Times New Roman" w:cs="Times New Roman"/>
              <w:color w:val="000000"/>
            </w:rPr>
            <w:t>dyslipidaemias</w:t>
          </w:r>
          <w:proofErr w:type="spellEnd"/>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Nature Reviews Cardiology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(10), 689–700. https://doi.org/10.1038/s41569-021-00541-4</w:t>
          </w:r>
        </w:p>
        <w:p w14:paraId="788EF791" w14:textId="77777777" w:rsidR="0096190F" w:rsidRPr="0096190F" w:rsidRDefault="0096190F">
          <w:pPr>
            <w:autoSpaceDE w:val="0"/>
            <w:autoSpaceDN w:val="0"/>
            <w:ind w:hanging="480"/>
            <w:divId w:val="173546423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Rahimlou, M., Yari, Z., Rayyani, E., Keshavarz, S. A., Hosseini, S., </w:t>
          </w:r>
          <w:proofErr w:type="spellStart"/>
          <w:r w:rsidRPr="0096190F">
            <w:rPr>
              <w:rFonts w:ascii="Times New Roman" w:eastAsia="Times New Roman" w:hAnsi="Times New Roman" w:cs="Times New Roman"/>
              <w:color w:val="000000"/>
            </w:rPr>
            <w:t>Morshedzadeh</w:t>
          </w:r>
          <w:proofErr w:type="spellEnd"/>
          <w:r w:rsidRPr="0096190F">
            <w:rPr>
              <w:rFonts w:ascii="Times New Roman" w:eastAsia="Times New Roman" w:hAnsi="Times New Roman" w:cs="Times New Roman"/>
              <w:color w:val="000000"/>
            </w:rPr>
            <w:t xml:space="preserve">, N., &amp; </w:t>
          </w:r>
          <w:proofErr w:type="spellStart"/>
          <w:r w:rsidRPr="0096190F">
            <w:rPr>
              <w:rFonts w:ascii="Times New Roman" w:eastAsia="Times New Roman" w:hAnsi="Times New Roman" w:cs="Times New Roman"/>
              <w:color w:val="000000"/>
            </w:rPr>
            <w:t>Hekmatdoost</w:t>
          </w:r>
          <w:proofErr w:type="spellEnd"/>
          <w:r w:rsidRPr="0096190F">
            <w:rPr>
              <w:rFonts w:ascii="Times New Roman" w:eastAsia="Times New Roman" w:hAnsi="Times New Roman" w:cs="Times New Roman"/>
              <w:color w:val="000000"/>
            </w:rPr>
            <w:t xml:space="preserve">, A. (2019). Effects of ginger supplementation on anthropometric, glycemic and metabolic parameters in subjects with metabolic syndrome: A randomized, double-blind, placebo-controlled study. </w:t>
          </w:r>
          <w:r w:rsidRPr="0096190F">
            <w:rPr>
              <w:rFonts w:ascii="Times New Roman" w:eastAsia="Times New Roman" w:hAnsi="Times New Roman" w:cs="Times New Roman"/>
              <w:i/>
              <w:iCs/>
              <w:color w:val="000000"/>
            </w:rPr>
            <w:t>Journal of Diabetes and Metabolic Disorders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(1), 119–125. https://doi.org/10.1007/s40200-019-00397-z</w:t>
          </w:r>
        </w:p>
        <w:p w14:paraId="1FBC8039" w14:textId="77777777" w:rsidR="0096190F" w:rsidRPr="0096190F" w:rsidRDefault="0096190F">
          <w:pPr>
            <w:autoSpaceDE w:val="0"/>
            <w:autoSpaceDN w:val="0"/>
            <w:ind w:hanging="480"/>
            <w:divId w:val="338508293"/>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Rangboo</w:t>
          </w:r>
          <w:proofErr w:type="spellEnd"/>
          <w:r w:rsidRPr="0096190F">
            <w:rPr>
              <w:rFonts w:ascii="Times New Roman" w:eastAsia="Times New Roman" w:hAnsi="Times New Roman" w:cs="Times New Roman"/>
              <w:color w:val="000000"/>
            </w:rPr>
            <w:t xml:space="preserve">, V., Noroozi, M., </w:t>
          </w:r>
          <w:proofErr w:type="spellStart"/>
          <w:r w:rsidRPr="0096190F">
            <w:rPr>
              <w:rFonts w:ascii="Times New Roman" w:eastAsia="Times New Roman" w:hAnsi="Times New Roman" w:cs="Times New Roman"/>
              <w:color w:val="000000"/>
            </w:rPr>
            <w:t>Zavoshy</w:t>
          </w:r>
          <w:proofErr w:type="spellEnd"/>
          <w:r w:rsidRPr="0096190F">
            <w:rPr>
              <w:rFonts w:ascii="Times New Roman" w:eastAsia="Times New Roman" w:hAnsi="Times New Roman" w:cs="Times New Roman"/>
              <w:color w:val="000000"/>
            </w:rPr>
            <w:t xml:space="preserve">, R., </w:t>
          </w:r>
          <w:proofErr w:type="spellStart"/>
          <w:r w:rsidRPr="0096190F">
            <w:rPr>
              <w:rFonts w:ascii="Times New Roman" w:eastAsia="Times New Roman" w:hAnsi="Times New Roman" w:cs="Times New Roman"/>
              <w:color w:val="000000"/>
            </w:rPr>
            <w:t>Rezadoost</w:t>
          </w:r>
          <w:proofErr w:type="spellEnd"/>
          <w:r w:rsidRPr="0096190F">
            <w:rPr>
              <w:rFonts w:ascii="Times New Roman" w:eastAsia="Times New Roman" w:hAnsi="Times New Roman" w:cs="Times New Roman"/>
              <w:color w:val="000000"/>
            </w:rPr>
            <w:t xml:space="preserve">, S. A., &amp; </w:t>
          </w:r>
          <w:proofErr w:type="spellStart"/>
          <w:r w:rsidRPr="0096190F">
            <w:rPr>
              <w:rFonts w:ascii="Times New Roman" w:eastAsia="Times New Roman" w:hAnsi="Times New Roman" w:cs="Times New Roman"/>
              <w:color w:val="000000"/>
            </w:rPr>
            <w:t>Mohammadpoorasl</w:t>
          </w:r>
          <w:proofErr w:type="spellEnd"/>
          <w:r w:rsidRPr="0096190F">
            <w:rPr>
              <w:rFonts w:ascii="Times New Roman" w:eastAsia="Times New Roman" w:hAnsi="Times New Roman" w:cs="Times New Roman"/>
              <w:color w:val="000000"/>
            </w:rPr>
            <w:t xml:space="preserve">, A. (2016). The Effect of Artichoke Leaf Extract on Alanine Aminotransferase and Aspartate Aminotransferase in the Patients with Nonalcoholic Steatohepatitis. </w:t>
          </w:r>
          <w:r w:rsidRPr="0096190F">
            <w:rPr>
              <w:rFonts w:ascii="Times New Roman" w:eastAsia="Times New Roman" w:hAnsi="Times New Roman" w:cs="Times New Roman"/>
              <w:i/>
              <w:iCs/>
              <w:color w:val="000000"/>
            </w:rPr>
            <w:t>International Journal of Hepatology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2016</w:t>
          </w:r>
          <w:r w:rsidRPr="0096190F">
            <w:rPr>
              <w:rFonts w:ascii="Times New Roman" w:eastAsia="Times New Roman" w:hAnsi="Times New Roman" w:cs="Times New Roman"/>
              <w:color w:val="000000"/>
            </w:rPr>
            <w:t>. https://doi.org/10.1155/2016/4030476</w:t>
          </w:r>
        </w:p>
        <w:p w14:paraId="1D8FC42E" w14:textId="77777777" w:rsidR="0096190F" w:rsidRPr="0096190F" w:rsidRDefault="0096190F">
          <w:pPr>
            <w:autoSpaceDE w:val="0"/>
            <w:autoSpaceDN w:val="0"/>
            <w:ind w:hanging="480"/>
            <w:divId w:val="647904755"/>
            <w:rPr>
              <w:rFonts w:ascii="Times New Roman" w:eastAsia="Times New Roman" w:hAnsi="Times New Roman" w:cs="Times New Roman"/>
              <w:color w:val="000000"/>
            </w:rPr>
          </w:pPr>
          <w:r w:rsidRPr="0096190F">
            <w:rPr>
              <w:rFonts w:ascii="Times New Roman" w:eastAsia="Times New Roman" w:hAnsi="Times New Roman" w:cs="Times New Roman"/>
              <w:color w:val="000000"/>
            </w:rPr>
            <w:t>Rezazadeh, K., Rahmati-</w:t>
          </w:r>
          <w:proofErr w:type="spellStart"/>
          <w:r w:rsidRPr="0096190F">
            <w:rPr>
              <w:rFonts w:ascii="Times New Roman" w:eastAsia="Times New Roman" w:hAnsi="Times New Roman" w:cs="Times New Roman"/>
              <w:color w:val="000000"/>
            </w:rPr>
            <w:t>Yamchi</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Mohammadnejad</w:t>
          </w:r>
          <w:proofErr w:type="spellEnd"/>
          <w:r w:rsidRPr="0096190F">
            <w:rPr>
              <w:rFonts w:ascii="Times New Roman" w:eastAsia="Times New Roman" w:hAnsi="Times New Roman" w:cs="Times New Roman"/>
              <w:color w:val="000000"/>
            </w:rPr>
            <w:t>, L., Ebrahimi-</w:t>
          </w:r>
          <w:proofErr w:type="spellStart"/>
          <w:r w:rsidRPr="0096190F">
            <w:rPr>
              <w:rFonts w:ascii="Times New Roman" w:eastAsia="Times New Roman" w:hAnsi="Times New Roman" w:cs="Times New Roman"/>
              <w:color w:val="000000"/>
            </w:rPr>
            <w:t>Mameghani</w:t>
          </w:r>
          <w:proofErr w:type="spellEnd"/>
          <w:r w:rsidRPr="0096190F">
            <w:rPr>
              <w:rFonts w:ascii="Times New Roman" w:eastAsia="Times New Roman" w:hAnsi="Times New Roman" w:cs="Times New Roman"/>
              <w:color w:val="000000"/>
            </w:rPr>
            <w:t xml:space="preserve">, M., &amp; </w:t>
          </w:r>
          <w:proofErr w:type="spellStart"/>
          <w:r w:rsidRPr="0096190F">
            <w:rPr>
              <w:rFonts w:ascii="Times New Roman" w:eastAsia="Times New Roman" w:hAnsi="Times New Roman" w:cs="Times New Roman"/>
              <w:color w:val="000000"/>
            </w:rPr>
            <w:t>Delazar</w:t>
          </w:r>
          <w:proofErr w:type="spellEnd"/>
          <w:r w:rsidRPr="0096190F">
            <w:rPr>
              <w:rFonts w:ascii="Times New Roman" w:eastAsia="Times New Roman" w:hAnsi="Times New Roman" w:cs="Times New Roman"/>
              <w:color w:val="000000"/>
            </w:rPr>
            <w:t xml:space="preserve">, A. (2018). Effects of artichoke leaf extract supplementation on metabolic parameters in women with metabolic syndrome: Influence of TCF7L2-rs7903146 and FTO-rs9939609 polymorphisms.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32</w:t>
          </w:r>
          <w:r w:rsidRPr="0096190F">
            <w:rPr>
              <w:rFonts w:ascii="Times New Roman" w:eastAsia="Times New Roman" w:hAnsi="Times New Roman" w:cs="Times New Roman"/>
              <w:color w:val="000000"/>
            </w:rPr>
            <w:t>(1), 84–93. https://doi.org/10.1002/ptr.5951</w:t>
          </w:r>
        </w:p>
        <w:p w14:paraId="2F65D867" w14:textId="77777777" w:rsidR="0096190F" w:rsidRPr="0096190F" w:rsidRDefault="0096190F">
          <w:pPr>
            <w:autoSpaceDE w:val="0"/>
            <w:autoSpaceDN w:val="0"/>
            <w:ind w:hanging="480"/>
            <w:divId w:val="139166039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Riva, A., </w:t>
          </w:r>
          <w:proofErr w:type="spellStart"/>
          <w:r w:rsidRPr="0096190F">
            <w:rPr>
              <w:rFonts w:ascii="Times New Roman" w:eastAsia="Times New Roman" w:hAnsi="Times New Roman" w:cs="Times New Roman"/>
              <w:color w:val="000000"/>
            </w:rPr>
            <w:t>Petrangolini</w:t>
          </w:r>
          <w:proofErr w:type="spellEnd"/>
          <w:r w:rsidRPr="0096190F">
            <w:rPr>
              <w:rFonts w:ascii="Times New Roman" w:eastAsia="Times New Roman" w:hAnsi="Times New Roman" w:cs="Times New Roman"/>
              <w:color w:val="000000"/>
            </w:rPr>
            <w:t xml:space="preserve">, G., Allegrini, P., Perna, S., Giacosa, A., Peroni, G., Faliva, M. A., Naso, M., &amp; </w:t>
          </w:r>
          <w:proofErr w:type="spellStart"/>
          <w:r w:rsidRPr="0096190F">
            <w:rPr>
              <w:rFonts w:ascii="Times New Roman" w:eastAsia="Times New Roman" w:hAnsi="Times New Roman" w:cs="Times New Roman"/>
              <w:color w:val="000000"/>
            </w:rPr>
            <w:t>Rondanelli</w:t>
          </w:r>
          <w:proofErr w:type="spellEnd"/>
          <w:r w:rsidRPr="0096190F">
            <w:rPr>
              <w:rFonts w:ascii="Times New Roman" w:eastAsia="Times New Roman" w:hAnsi="Times New Roman" w:cs="Times New Roman"/>
              <w:color w:val="000000"/>
            </w:rPr>
            <w:t xml:space="preserve">, M. (2022). Artichoke and bergamot </w:t>
          </w:r>
          <w:proofErr w:type="spellStart"/>
          <w:r w:rsidRPr="0096190F">
            <w:rPr>
              <w:rFonts w:ascii="Times New Roman" w:eastAsia="Times New Roman" w:hAnsi="Times New Roman" w:cs="Times New Roman"/>
              <w:color w:val="000000"/>
            </w:rPr>
            <w:t>phytosome</w:t>
          </w:r>
          <w:proofErr w:type="spellEnd"/>
          <w:r w:rsidRPr="0096190F">
            <w:rPr>
              <w:rFonts w:ascii="Times New Roman" w:eastAsia="Times New Roman" w:hAnsi="Times New Roman" w:cs="Times New Roman"/>
              <w:color w:val="000000"/>
            </w:rPr>
            <w:t xml:space="preserve"> alliance: a randomized double blind clinical trial in mild hypercholesterolemia.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14</w:t>
          </w:r>
          <w:r w:rsidRPr="0096190F">
            <w:rPr>
              <w:rFonts w:ascii="Times New Roman" w:eastAsia="Times New Roman" w:hAnsi="Times New Roman" w:cs="Times New Roman"/>
              <w:color w:val="000000"/>
            </w:rPr>
            <w:t>(1). https://doi.org/10.3390/nu14010108</w:t>
          </w:r>
        </w:p>
        <w:p w14:paraId="712BAA07" w14:textId="77777777" w:rsidR="0096190F" w:rsidRPr="0096190F" w:rsidRDefault="0096190F">
          <w:pPr>
            <w:autoSpaceDE w:val="0"/>
            <w:autoSpaceDN w:val="0"/>
            <w:ind w:hanging="480"/>
            <w:divId w:val="2058045268"/>
            <w:rPr>
              <w:rFonts w:ascii="Times New Roman" w:eastAsia="Times New Roman" w:hAnsi="Times New Roman" w:cs="Times New Roman"/>
              <w:color w:val="000000"/>
            </w:rPr>
          </w:pPr>
          <w:r w:rsidRPr="0096190F">
            <w:rPr>
              <w:rFonts w:ascii="Times New Roman" w:eastAsia="Times New Roman" w:hAnsi="Times New Roman" w:cs="Times New Roman"/>
              <w:color w:val="000000"/>
            </w:rPr>
            <w:lastRenderedPageBreak/>
            <w:t xml:space="preserve">Rondanelli, M., Riva, A., </w:t>
          </w:r>
          <w:proofErr w:type="spellStart"/>
          <w:r w:rsidRPr="0096190F">
            <w:rPr>
              <w:rFonts w:ascii="Times New Roman" w:eastAsia="Times New Roman" w:hAnsi="Times New Roman" w:cs="Times New Roman"/>
              <w:color w:val="000000"/>
            </w:rPr>
            <w:t>Petrangolini</w:t>
          </w:r>
          <w:proofErr w:type="spellEnd"/>
          <w:r w:rsidRPr="0096190F">
            <w:rPr>
              <w:rFonts w:ascii="Times New Roman" w:eastAsia="Times New Roman" w:hAnsi="Times New Roman" w:cs="Times New Roman"/>
              <w:color w:val="000000"/>
            </w:rPr>
            <w:t xml:space="preserve">, G., Allegrini, P., Bernardinelli, L., Fazia, T., Peroni, G., Gasparri, C., Nichetti, M., Faliva, M. A., Naso, M., &amp; Perna, S. (2020). The metabolic effects of </w:t>
          </w:r>
          <w:proofErr w:type="spellStart"/>
          <w:r w:rsidRPr="0096190F">
            <w:rPr>
              <w:rFonts w:ascii="Times New Roman" w:eastAsia="Times New Roman" w:hAnsi="Times New Roman" w:cs="Times New Roman"/>
              <w:color w:val="000000"/>
            </w:rPr>
            <w:t>cynara</w:t>
          </w:r>
          <w:proofErr w:type="spellEnd"/>
          <w:r w:rsidRPr="0096190F">
            <w:rPr>
              <w:rFonts w:ascii="Times New Roman" w:eastAsia="Times New Roman" w:hAnsi="Times New Roman" w:cs="Times New Roman"/>
              <w:color w:val="000000"/>
            </w:rPr>
            <w:t xml:space="preserve"> supplementation in overweight and obese class </w:t>
          </w:r>
          <w:proofErr w:type="spellStart"/>
          <w:r w:rsidRPr="0096190F">
            <w:rPr>
              <w:rFonts w:ascii="Times New Roman" w:eastAsia="Times New Roman" w:hAnsi="Times New Roman" w:cs="Times New Roman"/>
              <w:color w:val="000000"/>
            </w:rPr>
            <w:t>i</w:t>
          </w:r>
          <w:proofErr w:type="spellEnd"/>
          <w:r w:rsidRPr="0096190F">
            <w:rPr>
              <w:rFonts w:ascii="Times New Roman" w:eastAsia="Times New Roman" w:hAnsi="Times New Roman" w:cs="Times New Roman"/>
              <w:color w:val="000000"/>
            </w:rPr>
            <w:t xml:space="preserve"> subjects with newly detected impaired fasting glycemia: A double-blind, placebo-controlled, randomized clinical trial.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12</w:t>
          </w:r>
          <w:r w:rsidRPr="0096190F">
            <w:rPr>
              <w:rFonts w:ascii="Times New Roman" w:eastAsia="Times New Roman" w:hAnsi="Times New Roman" w:cs="Times New Roman"/>
              <w:color w:val="000000"/>
            </w:rPr>
            <w:t>(11), 1–14. https://doi.org/10.3390/nu12113298</w:t>
          </w:r>
        </w:p>
        <w:p w14:paraId="3326BABE" w14:textId="76BB040E" w:rsidR="0096190F" w:rsidRPr="0096190F" w:rsidRDefault="0096190F">
          <w:pPr>
            <w:autoSpaceDE w:val="0"/>
            <w:autoSpaceDN w:val="0"/>
            <w:ind w:hanging="480"/>
            <w:divId w:val="58523669"/>
            <w:rPr>
              <w:rFonts w:ascii="Times New Roman" w:eastAsia="Times New Roman" w:hAnsi="Times New Roman" w:cs="Times New Roman"/>
              <w:color w:val="000000"/>
            </w:rPr>
          </w:pPr>
          <w:r w:rsidRPr="0096190F">
            <w:rPr>
              <w:rFonts w:ascii="Times New Roman" w:eastAsia="Times New Roman" w:hAnsi="Times New Roman" w:cs="Times New Roman"/>
              <w:color w:val="000000"/>
            </w:rPr>
            <w:t>Sadeghi-</w:t>
          </w:r>
          <w:proofErr w:type="spellStart"/>
          <w:r w:rsidRPr="0096190F">
            <w:rPr>
              <w:rFonts w:ascii="Times New Roman" w:eastAsia="Times New Roman" w:hAnsi="Times New Roman" w:cs="Times New Roman"/>
              <w:color w:val="000000"/>
            </w:rPr>
            <w:t>dehsahraei</w:t>
          </w:r>
          <w:proofErr w:type="spellEnd"/>
          <w:r w:rsidRPr="0096190F">
            <w:rPr>
              <w:rFonts w:ascii="Times New Roman" w:eastAsia="Times New Roman" w:hAnsi="Times New Roman" w:cs="Times New Roman"/>
              <w:color w:val="000000"/>
            </w:rPr>
            <w:t xml:space="preserve">, H., Esmaeili </w:t>
          </w:r>
          <w:proofErr w:type="spellStart"/>
          <w:r w:rsidRPr="0096190F">
            <w:rPr>
              <w:rFonts w:ascii="Times New Roman" w:eastAsia="Times New Roman" w:hAnsi="Times New Roman" w:cs="Times New Roman"/>
              <w:color w:val="000000"/>
            </w:rPr>
            <w:t>Gouvarchin</w:t>
          </w:r>
          <w:proofErr w:type="spellEnd"/>
          <w:r w:rsidRPr="0096190F">
            <w:rPr>
              <w:rFonts w:ascii="Times New Roman" w:eastAsia="Times New Roman" w:hAnsi="Times New Roman" w:cs="Times New Roman"/>
              <w:color w:val="000000"/>
            </w:rPr>
            <w:t xml:space="preserve"> </w:t>
          </w:r>
          <w:proofErr w:type="spellStart"/>
          <w:r w:rsidRPr="0096190F">
            <w:rPr>
              <w:rFonts w:ascii="Times New Roman" w:eastAsia="Times New Roman" w:hAnsi="Times New Roman" w:cs="Times New Roman"/>
              <w:color w:val="000000"/>
            </w:rPr>
            <w:t>Ghaleh</w:t>
          </w:r>
          <w:proofErr w:type="spellEnd"/>
          <w:r w:rsidRPr="0096190F">
            <w:rPr>
              <w:rFonts w:ascii="Times New Roman" w:eastAsia="Times New Roman" w:hAnsi="Times New Roman" w:cs="Times New Roman"/>
              <w:color w:val="000000"/>
            </w:rPr>
            <w:t xml:space="preserve">, H., </w:t>
          </w:r>
          <w:proofErr w:type="spellStart"/>
          <w:r w:rsidRPr="0096190F">
            <w:rPr>
              <w:rFonts w:ascii="Times New Roman" w:eastAsia="Times New Roman" w:hAnsi="Times New Roman" w:cs="Times New Roman"/>
              <w:color w:val="000000"/>
            </w:rPr>
            <w:t>Mirnejad</w:t>
          </w:r>
          <w:proofErr w:type="spellEnd"/>
          <w:r w:rsidRPr="0096190F">
            <w:rPr>
              <w:rFonts w:ascii="Times New Roman" w:eastAsia="Times New Roman" w:hAnsi="Times New Roman" w:cs="Times New Roman"/>
              <w:color w:val="000000"/>
            </w:rPr>
            <w:t xml:space="preserve">, R., &amp; </w:t>
          </w:r>
          <w:proofErr w:type="spellStart"/>
          <w:r w:rsidRPr="0096190F">
            <w:rPr>
              <w:rFonts w:ascii="Times New Roman" w:eastAsia="Times New Roman" w:hAnsi="Times New Roman" w:cs="Times New Roman"/>
              <w:color w:val="000000"/>
            </w:rPr>
            <w:t>Parastouei</w:t>
          </w:r>
          <w:proofErr w:type="spellEnd"/>
          <w:r w:rsidRPr="0096190F">
            <w:rPr>
              <w:rFonts w:ascii="Times New Roman" w:eastAsia="Times New Roman" w:hAnsi="Times New Roman" w:cs="Times New Roman"/>
              <w:color w:val="000000"/>
            </w:rPr>
            <w:t xml:space="preserve">, K. (2022). The effect of bergamot (KoksalGarry) supplementation on lipid profiles: A systematic review and meta-analysis of randomized controlled trials.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36</w:t>
          </w:r>
          <w:r w:rsidRPr="0096190F">
            <w:rPr>
              <w:rFonts w:ascii="Times New Roman" w:eastAsia="Times New Roman" w:hAnsi="Times New Roman" w:cs="Times New Roman"/>
              <w:color w:val="000000"/>
            </w:rPr>
            <w:t>(12), 4409–4424. https://doi.org/10.1002/ptr.7647</w:t>
          </w:r>
        </w:p>
        <w:p w14:paraId="6FD6C996" w14:textId="77777777" w:rsidR="0096190F" w:rsidRPr="0096190F" w:rsidRDefault="0096190F">
          <w:pPr>
            <w:autoSpaceDE w:val="0"/>
            <w:autoSpaceDN w:val="0"/>
            <w:ind w:hanging="480"/>
            <w:divId w:val="106830566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Spina, A., Amone, F., Zaccaria, V., </w:t>
          </w:r>
          <w:proofErr w:type="spellStart"/>
          <w:r w:rsidRPr="0096190F">
            <w:rPr>
              <w:rFonts w:ascii="Times New Roman" w:eastAsia="Times New Roman" w:hAnsi="Times New Roman" w:cs="Times New Roman"/>
              <w:color w:val="000000"/>
            </w:rPr>
            <w:t>Insolia</w:t>
          </w:r>
          <w:proofErr w:type="spellEnd"/>
          <w:r w:rsidRPr="0096190F">
            <w:rPr>
              <w:rFonts w:ascii="Times New Roman" w:eastAsia="Times New Roman" w:hAnsi="Times New Roman" w:cs="Times New Roman"/>
              <w:color w:val="000000"/>
            </w:rPr>
            <w:t xml:space="preserve">, V., Perri, A., Lofaro, D., </w:t>
          </w:r>
          <w:proofErr w:type="spellStart"/>
          <w:r w:rsidRPr="0096190F">
            <w:rPr>
              <w:rFonts w:ascii="Times New Roman" w:eastAsia="Times New Roman" w:hAnsi="Times New Roman" w:cs="Times New Roman"/>
              <w:color w:val="000000"/>
            </w:rPr>
            <w:t>Puoci</w:t>
          </w:r>
          <w:proofErr w:type="spellEnd"/>
          <w:r w:rsidRPr="0096190F">
            <w:rPr>
              <w:rFonts w:ascii="Times New Roman" w:eastAsia="Times New Roman" w:hAnsi="Times New Roman" w:cs="Times New Roman"/>
              <w:color w:val="000000"/>
            </w:rPr>
            <w:t xml:space="preserve">, F., &amp; Nobile, V. (2024). Citrus bergamia Extract, a Natural Approach for Cholesterol and Lipid Metabolism Management: A Randomized, Double-Blind Placebo-Controlled Clinical Trial. </w:t>
          </w:r>
          <w:r w:rsidRPr="0096190F">
            <w:rPr>
              <w:rFonts w:ascii="Times New Roman" w:eastAsia="Times New Roman" w:hAnsi="Times New Roman" w:cs="Times New Roman"/>
              <w:i/>
              <w:iCs/>
              <w:color w:val="000000"/>
            </w:rPr>
            <w:t>Foods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13</w:t>
          </w:r>
          <w:r w:rsidRPr="0096190F">
            <w:rPr>
              <w:rFonts w:ascii="Times New Roman" w:eastAsia="Times New Roman" w:hAnsi="Times New Roman" w:cs="Times New Roman"/>
              <w:color w:val="000000"/>
            </w:rPr>
            <w:t>(23). https://doi.org/10.3390/foods13233883</w:t>
          </w:r>
        </w:p>
        <w:p w14:paraId="1E007309" w14:textId="77777777" w:rsidR="0096190F" w:rsidRPr="0096190F" w:rsidRDefault="0096190F">
          <w:pPr>
            <w:autoSpaceDE w:val="0"/>
            <w:autoSpaceDN w:val="0"/>
            <w:ind w:hanging="480"/>
            <w:divId w:val="1777601446"/>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Talaei, B., </w:t>
          </w:r>
          <w:proofErr w:type="spellStart"/>
          <w:r w:rsidRPr="0096190F">
            <w:rPr>
              <w:rFonts w:ascii="Times New Roman" w:eastAsia="Times New Roman" w:hAnsi="Times New Roman" w:cs="Times New Roman"/>
              <w:color w:val="000000"/>
            </w:rPr>
            <w:t>Msc</w:t>
          </w:r>
          <w:proofErr w:type="spellEnd"/>
          <w:proofErr w:type="gramStart"/>
          <w:r w:rsidRPr="0096190F">
            <w:rPr>
              <w:rFonts w:ascii="Times New Roman" w:eastAsia="Times New Roman" w:hAnsi="Times New Roman" w:cs="Times New Roman"/>
              <w:color w:val="000000"/>
            </w:rPr>
            <w:t>, ;</w:t>
          </w:r>
          <w:proofErr w:type="gramEnd"/>
          <w:r w:rsidRPr="0096190F">
            <w:rPr>
              <w:rFonts w:ascii="Times New Roman" w:eastAsia="Times New Roman" w:hAnsi="Times New Roman" w:cs="Times New Roman"/>
              <w:color w:val="000000"/>
            </w:rPr>
            <w:t xml:space="preserve">, Mozaffari-Khosravi, H., </w:t>
          </w:r>
          <w:proofErr w:type="spellStart"/>
          <w:r w:rsidRPr="0096190F">
            <w:rPr>
              <w:rFonts w:ascii="Times New Roman" w:eastAsia="Times New Roman" w:hAnsi="Times New Roman" w:cs="Times New Roman"/>
              <w:color w:val="000000"/>
            </w:rPr>
            <w:t>Phd</w:t>
          </w:r>
          <w:proofErr w:type="spellEnd"/>
          <w:proofErr w:type="gramStart"/>
          <w:r w:rsidRPr="0096190F">
            <w:rPr>
              <w:rFonts w:ascii="Times New Roman" w:eastAsia="Times New Roman" w:hAnsi="Times New Roman" w:cs="Times New Roman"/>
              <w:color w:val="000000"/>
            </w:rPr>
            <w:t>, ;</w:t>
          </w:r>
          <w:proofErr w:type="gramEnd"/>
          <w:r w:rsidRPr="0096190F">
            <w:rPr>
              <w:rFonts w:ascii="Times New Roman" w:eastAsia="Times New Roman" w:hAnsi="Times New Roman" w:cs="Times New Roman"/>
              <w:color w:val="000000"/>
            </w:rPr>
            <w:t xml:space="preserve">, &amp; Bahreini, S. (2017). The Effect of Ginger on Blood Lipid and Lipoproteins in Patients with Type 2 Diabetes: A Double-Blind Randomized Clinical Controlled Trial. In </w:t>
          </w:r>
          <w:r w:rsidRPr="0096190F">
            <w:rPr>
              <w:rFonts w:ascii="Times New Roman" w:eastAsia="Times New Roman" w:hAnsi="Times New Roman" w:cs="Times New Roman"/>
              <w:i/>
              <w:iCs/>
              <w:color w:val="000000"/>
            </w:rPr>
            <w:t>Journal of Nutrition and Food Security (JNFS</w:t>
          </w:r>
          <w:r w:rsidRPr="0096190F">
            <w:rPr>
              <w:rFonts w:ascii="Times New Roman" w:eastAsia="Times New Roman" w:hAnsi="Times New Roman" w:cs="Times New Roman"/>
              <w:color w:val="000000"/>
            </w:rPr>
            <w:t xml:space="preserve"> (Vol. 2, Number 1). https://cabidigitallibrary.org</w:t>
          </w:r>
        </w:p>
        <w:p w14:paraId="1249D758" w14:textId="77777777" w:rsidR="0096190F" w:rsidRPr="0096190F" w:rsidRDefault="0096190F">
          <w:pPr>
            <w:autoSpaceDE w:val="0"/>
            <w:autoSpaceDN w:val="0"/>
            <w:ind w:hanging="480"/>
            <w:divId w:val="259460660"/>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Upadya</w:t>
          </w:r>
          <w:proofErr w:type="spellEnd"/>
          <w:r w:rsidRPr="0096190F">
            <w:rPr>
              <w:rFonts w:ascii="Times New Roman" w:eastAsia="Times New Roman" w:hAnsi="Times New Roman" w:cs="Times New Roman"/>
              <w:color w:val="000000"/>
            </w:rPr>
            <w:t xml:space="preserve">, H., Prabhu, S., Prasad, A., Subramanian, D., Gupta, S., &amp; Goel, A. (2019). A randomized, double blind, placebo controlled, multicenter clinical trial to assess the efficacy and safety of </w:t>
          </w:r>
          <w:proofErr w:type="spellStart"/>
          <w:r w:rsidRPr="0096190F">
            <w:rPr>
              <w:rFonts w:ascii="Times New Roman" w:eastAsia="Times New Roman" w:hAnsi="Times New Roman" w:cs="Times New Roman"/>
              <w:color w:val="000000"/>
            </w:rPr>
            <w:t>Emblica</w:t>
          </w:r>
          <w:proofErr w:type="spellEnd"/>
          <w:r w:rsidRPr="0096190F">
            <w:rPr>
              <w:rFonts w:ascii="Times New Roman" w:eastAsia="Times New Roman" w:hAnsi="Times New Roman" w:cs="Times New Roman"/>
              <w:color w:val="000000"/>
            </w:rPr>
            <w:t xml:space="preserve"> officinalis extract in patients with dyslipidemia. </w:t>
          </w:r>
          <w:r w:rsidRPr="0096190F">
            <w:rPr>
              <w:rFonts w:ascii="Times New Roman" w:eastAsia="Times New Roman" w:hAnsi="Times New Roman" w:cs="Times New Roman"/>
              <w:i/>
              <w:iCs/>
              <w:color w:val="000000"/>
            </w:rPr>
            <w:t>BMC Complementary and Alternative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19</w:t>
          </w:r>
          <w:r w:rsidRPr="0096190F">
            <w:rPr>
              <w:rFonts w:ascii="Times New Roman" w:eastAsia="Times New Roman" w:hAnsi="Times New Roman" w:cs="Times New Roman"/>
              <w:color w:val="000000"/>
            </w:rPr>
            <w:t>(1). https://doi.org/10.1186/s12906-019-2430-y</w:t>
          </w:r>
        </w:p>
        <w:p w14:paraId="35D711DA" w14:textId="77777777" w:rsidR="0096190F" w:rsidRPr="0096190F" w:rsidRDefault="0096190F">
          <w:pPr>
            <w:autoSpaceDE w:val="0"/>
            <w:autoSpaceDN w:val="0"/>
            <w:ind w:hanging="480"/>
            <w:divId w:val="146743250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Vezza, T., </w:t>
          </w:r>
          <w:proofErr w:type="spellStart"/>
          <w:r w:rsidRPr="0096190F">
            <w:rPr>
              <w:rFonts w:ascii="Times New Roman" w:eastAsia="Times New Roman" w:hAnsi="Times New Roman" w:cs="Times New Roman"/>
              <w:color w:val="000000"/>
            </w:rPr>
            <w:t>Guillamón</w:t>
          </w:r>
          <w:proofErr w:type="spellEnd"/>
          <w:r w:rsidRPr="0096190F">
            <w:rPr>
              <w:rFonts w:ascii="Times New Roman" w:eastAsia="Times New Roman" w:hAnsi="Times New Roman" w:cs="Times New Roman"/>
              <w:color w:val="000000"/>
            </w:rPr>
            <w:t xml:space="preserve">, E., García-García, J., Baños, A., Mut-Salud, N., García-López, J. D., Gómez-Fernández, G. O., Rodriguez-Nogales, A., Gálvez, J., &amp; </w:t>
          </w:r>
          <w:proofErr w:type="spellStart"/>
          <w:r w:rsidRPr="0096190F">
            <w:rPr>
              <w:rFonts w:ascii="Times New Roman" w:eastAsia="Times New Roman" w:hAnsi="Times New Roman" w:cs="Times New Roman"/>
              <w:color w:val="000000"/>
            </w:rPr>
            <w:t>Fonollá</w:t>
          </w:r>
          <w:proofErr w:type="spellEnd"/>
          <w:r w:rsidRPr="0096190F">
            <w:rPr>
              <w:rFonts w:ascii="Times New Roman" w:eastAsia="Times New Roman" w:hAnsi="Times New Roman" w:cs="Times New Roman"/>
              <w:color w:val="000000"/>
            </w:rPr>
            <w:t xml:space="preserve">, J. (2024). LDL-Cholesterol-Lowering Effects of a Dietary Supplement Containing Onion and Garlic Extract Used in Healthy Volunteers. </w:t>
          </w:r>
          <w:proofErr w:type="gramStart"/>
          <w:r w:rsidRPr="0096190F">
            <w:rPr>
              <w:rFonts w:ascii="Times New Roman" w:eastAsia="Times New Roman" w:hAnsi="Times New Roman" w:cs="Times New Roman"/>
              <w:i/>
              <w:iCs/>
              <w:color w:val="000000"/>
            </w:rPr>
            <w:t xml:space="preserve">Nutrients </w:t>
          </w:r>
          <w:r w:rsidRPr="0096190F">
            <w:rPr>
              <w:rFonts w:ascii="Times New Roman" w:eastAsia="Times New Roman" w:hAnsi="Times New Roman" w:cs="Times New Roman"/>
              <w:color w:val="000000"/>
            </w:rPr>
            <w:t>,</w:t>
          </w:r>
          <w:proofErr w:type="gramEnd"/>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16</w:t>
          </w:r>
          <w:r w:rsidRPr="0096190F">
            <w:rPr>
              <w:rFonts w:ascii="Times New Roman" w:eastAsia="Times New Roman" w:hAnsi="Times New Roman" w:cs="Times New Roman"/>
              <w:color w:val="000000"/>
            </w:rPr>
            <w:t>(16). https://doi.org/10.3390/nu16162811</w:t>
          </w:r>
        </w:p>
        <w:p w14:paraId="16D4AB98" w14:textId="77777777" w:rsidR="0096190F" w:rsidRPr="0096190F" w:rsidRDefault="0096190F">
          <w:pPr>
            <w:autoSpaceDE w:val="0"/>
            <w:autoSpaceDN w:val="0"/>
            <w:ind w:hanging="480"/>
            <w:divId w:val="123084645"/>
            <w:rPr>
              <w:rFonts w:ascii="Times New Roman" w:eastAsia="Times New Roman" w:hAnsi="Times New Roman" w:cs="Times New Roman"/>
              <w:color w:val="000000"/>
            </w:rPr>
          </w:pPr>
          <w:r w:rsidRPr="0096190F">
            <w:rPr>
              <w:rFonts w:ascii="Times New Roman" w:eastAsia="Times New Roman" w:hAnsi="Times New Roman" w:cs="Times New Roman"/>
              <w:color w:val="000000"/>
            </w:rPr>
            <w:t>Yazdanpanah, Z., Salehi-</w:t>
          </w:r>
          <w:proofErr w:type="spellStart"/>
          <w:r w:rsidRPr="0096190F">
            <w:rPr>
              <w:rFonts w:ascii="Times New Roman" w:eastAsia="Times New Roman" w:hAnsi="Times New Roman" w:cs="Times New Roman"/>
              <w:color w:val="000000"/>
            </w:rPr>
            <w:t>Abargouei</w:t>
          </w:r>
          <w:proofErr w:type="spellEnd"/>
          <w:r w:rsidRPr="0096190F">
            <w:rPr>
              <w:rFonts w:ascii="Times New Roman" w:eastAsia="Times New Roman" w:hAnsi="Times New Roman" w:cs="Times New Roman"/>
              <w:color w:val="000000"/>
            </w:rPr>
            <w:t xml:space="preserve">, A., Mozaffari, Z., &amp; </w:t>
          </w:r>
          <w:proofErr w:type="spellStart"/>
          <w:r w:rsidRPr="0096190F">
            <w:rPr>
              <w:rFonts w:ascii="Times New Roman" w:eastAsia="Times New Roman" w:hAnsi="Times New Roman" w:cs="Times New Roman"/>
              <w:color w:val="000000"/>
            </w:rPr>
            <w:t>Hemayati</w:t>
          </w:r>
          <w:proofErr w:type="spellEnd"/>
          <w:r w:rsidRPr="0096190F">
            <w:rPr>
              <w:rFonts w:ascii="Times New Roman" w:eastAsia="Times New Roman" w:hAnsi="Times New Roman" w:cs="Times New Roman"/>
              <w:color w:val="000000"/>
            </w:rPr>
            <w:t xml:space="preserve">, R. (2023). The effect of green tea (Camellia sinensis) on lipid profiles and renal function in people with type 2 diabetes and nephropathy: a randomized controlled clinical trial. </w:t>
          </w:r>
          <w:r w:rsidRPr="0096190F">
            <w:rPr>
              <w:rFonts w:ascii="Times New Roman" w:eastAsia="Times New Roman" w:hAnsi="Times New Roman" w:cs="Times New Roman"/>
              <w:i/>
              <w:iCs/>
              <w:color w:val="000000"/>
            </w:rPr>
            <w:t>Frontiers in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10</w:t>
          </w:r>
          <w:r w:rsidRPr="0096190F">
            <w:rPr>
              <w:rFonts w:ascii="Times New Roman" w:eastAsia="Times New Roman" w:hAnsi="Times New Roman" w:cs="Times New Roman"/>
              <w:color w:val="000000"/>
            </w:rPr>
            <w:t>. https://doi.org/10.3389/fnut.2023.1253275</w:t>
          </w:r>
        </w:p>
        <w:p w14:paraId="77C7A00F" w14:textId="77777777" w:rsidR="0096190F" w:rsidRPr="0096190F" w:rsidRDefault="0096190F">
          <w:pPr>
            <w:autoSpaceDE w:val="0"/>
            <w:autoSpaceDN w:val="0"/>
            <w:ind w:hanging="480"/>
            <w:divId w:val="206092963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Zamani, N., Shams, M., Nimrouzi, M., </w:t>
          </w:r>
          <w:proofErr w:type="spellStart"/>
          <w:r w:rsidRPr="0096190F">
            <w:rPr>
              <w:rFonts w:ascii="Times New Roman" w:eastAsia="Times New Roman" w:hAnsi="Times New Roman" w:cs="Times New Roman"/>
              <w:color w:val="000000"/>
            </w:rPr>
            <w:t>Zarshenas</w:t>
          </w:r>
          <w:proofErr w:type="spellEnd"/>
          <w:r w:rsidRPr="0096190F">
            <w:rPr>
              <w:rFonts w:ascii="Times New Roman" w:eastAsia="Times New Roman" w:hAnsi="Times New Roman" w:cs="Times New Roman"/>
              <w:color w:val="000000"/>
            </w:rPr>
            <w:t xml:space="preserve">, M. M., </w:t>
          </w:r>
          <w:proofErr w:type="spellStart"/>
          <w:r w:rsidRPr="0096190F">
            <w:rPr>
              <w:rFonts w:ascii="Times New Roman" w:eastAsia="Times New Roman" w:hAnsi="Times New Roman" w:cs="Times New Roman"/>
              <w:color w:val="000000"/>
            </w:rPr>
            <w:t>Abolhasani</w:t>
          </w:r>
          <w:proofErr w:type="spellEnd"/>
          <w:r w:rsidRPr="0096190F">
            <w:rPr>
              <w:rFonts w:ascii="Times New Roman" w:eastAsia="Times New Roman" w:hAnsi="Times New Roman" w:cs="Times New Roman"/>
              <w:color w:val="000000"/>
            </w:rPr>
            <w:t xml:space="preserve"> Foroughi, A., </w:t>
          </w:r>
          <w:proofErr w:type="spellStart"/>
          <w:r w:rsidRPr="0096190F">
            <w:rPr>
              <w:rFonts w:ascii="Times New Roman" w:eastAsia="Times New Roman" w:hAnsi="Times New Roman" w:cs="Times New Roman"/>
              <w:color w:val="000000"/>
            </w:rPr>
            <w:t>Fallahzadeh</w:t>
          </w:r>
          <w:proofErr w:type="spellEnd"/>
          <w:r w:rsidRPr="0096190F">
            <w:rPr>
              <w:rFonts w:ascii="Times New Roman" w:eastAsia="Times New Roman" w:hAnsi="Times New Roman" w:cs="Times New Roman"/>
              <w:color w:val="000000"/>
            </w:rPr>
            <w:t xml:space="preserve"> </w:t>
          </w:r>
          <w:proofErr w:type="spellStart"/>
          <w:r w:rsidRPr="0096190F">
            <w:rPr>
              <w:rFonts w:ascii="Times New Roman" w:eastAsia="Times New Roman" w:hAnsi="Times New Roman" w:cs="Times New Roman"/>
              <w:color w:val="000000"/>
            </w:rPr>
            <w:t>Abarghooei</w:t>
          </w:r>
          <w:proofErr w:type="spellEnd"/>
          <w:r w:rsidRPr="0096190F">
            <w:rPr>
              <w:rFonts w:ascii="Times New Roman" w:eastAsia="Times New Roman" w:hAnsi="Times New Roman" w:cs="Times New Roman"/>
              <w:color w:val="000000"/>
            </w:rPr>
            <w:t xml:space="preserve">, E., &amp; Fattahi, M. R. (2018). The effects of </w:t>
          </w:r>
          <w:proofErr w:type="spellStart"/>
          <w:r w:rsidRPr="0096190F">
            <w:rPr>
              <w:rFonts w:ascii="Times New Roman" w:eastAsia="Times New Roman" w:hAnsi="Times New Roman" w:cs="Times New Roman"/>
              <w:color w:val="000000"/>
            </w:rPr>
            <w:t>Zataria</w:t>
          </w:r>
          <w:proofErr w:type="spellEnd"/>
          <w:r w:rsidRPr="0096190F">
            <w:rPr>
              <w:rFonts w:ascii="Times New Roman" w:eastAsia="Times New Roman" w:hAnsi="Times New Roman" w:cs="Times New Roman"/>
              <w:color w:val="000000"/>
            </w:rPr>
            <w:t xml:space="preserve"> multiflora </w:t>
          </w:r>
          <w:proofErr w:type="spellStart"/>
          <w:r w:rsidRPr="0096190F">
            <w:rPr>
              <w:rFonts w:ascii="Times New Roman" w:eastAsia="Times New Roman" w:hAnsi="Times New Roman" w:cs="Times New Roman"/>
              <w:color w:val="000000"/>
            </w:rPr>
            <w:t>Boiss</w:t>
          </w:r>
          <w:proofErr w:type="spellEnd"/>
          <w:r w:rsidRPr="0096190F">
            <w:rPr>
              <w:rFonts w:ascii="Times New Roman" w:eastAsia="Times New Roman" w:hAnsi="Times New Roman" w:cs="Times New Roman"/>
              <w:color w:val="000000"/>
            </w:rPr>
            <w:t xml:space="preserve">. (Shirazi thyme) on nonalcoholic fatty liver disease and insulin resistance: A randomized double-blind placebo-controlled clinical trial. </w:t>
          </w:r>
          <w:r w:rsidRPr="0096190F">
            <w:rPr>
              <w:rFonts w:ascii="Times New Roman" w:eastAsia="Times New Roman" w:hAnsi="Times New Roman" w:cs="Times New Roman"/>
              <w:i/>
              <w:iCs/>
              <w:color w:val="000000"/>
            </w:rPr>
            <w:t>Complementary Therapies in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41</w:t>
          </w:r>
          <w:r w:rsidRPr="0096190F">
            <w:rPr>
              <w:rFonts w:ascii="Times New Roman" w:eastAsia="Times New Roman" w:hAnsi="Times New Roman" w:cs="Times New Roman"/>
              <w:color w:val="000000"/>
            </w:rPr>
            <w:t>, 118–123. https://doi.org/10.1016/j.ctim.2018.09.010</w:t>
          </w:r>
        </w:p>
        <w:p w14:paraId="40546858" w14:textId="7F977AC7" w:rsidR="0096190F" w:rsidRPr="0096190F" w:rsidRDefault="0096190F">
          <w:pPr>
            <w:autoSpaceDE w:val="0"/>
            <w:autoSpaceDN w:val="0"/>
            <w:ind w:hanging="480"/>
            <w:divId w:val="60982426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Zamanian, M. Y., </w:t>
          </w:r>
          <w:proofErr w:type="spellStart"/>
          <w:r w:rsidRPr="0096190F">
            <w:rPr>
              <w:rFonts w:ascii="Times New Roman" w:eastAsia="Times New Roman" w:hAnsi="Times New Roman" w:cs="Times New Roman"/>
              <w:color w:val="000000"/>
            </w:rPr>
            <w:t>Alsaab</w:t>
          </w:r>
          <w:proofErr w:type="spellEnd"/>
          <w:r w:rsidRPr="0096190F">
            <w:rPr>
              <w:rFonts w:ascii="Times New Roman" w:eastAsia="Times New Roman" w:hAnsi="Times New Roman" w:cs="Times New Roman"/>
              <w:color w:val="000000"/>
            </w:rPr>
            <w:t xml:space="preserve">, H. O., </w:t>
          </w:r>
          <w:proofErr w:type="spellStart"/>
          <w:r w:rsidRPr="0096190F">
            <w:rPr>
              <w:rFonts w:ascii="Times New Roman" w:eastAsia="Times New Roman" w:hAnsi="Times New Roman" w:cs="Times New Roman"/>
              <w:color w:val="000000"/>
            </w:rPr>
            <w:t>Golmohammadi</w:t>
          </w:r>
          <w:proofErr w:type="spellEnd"/>
          <w:r w:rsidRPr="0096190F">
            <w:rPr>
              <w:rFonts w:ascii="Times New Roman" w:eastAsia="Times New Roman" w:hAnsi="Times New Roman" w:cs="Times New Roman"/>
              <w:color w:val="000000"/>
            </w:rPr>
            <w:t>, M., Yumashev, A., Jabba, A. M., Abid, M. K., Joshi, A., Alawadi, A. H., Jafer, N. S., Kianifar, F., &amp; Obakiro, S. B. (2024). NF-</w:t>
          </w:r>
          <w:proofErr w:type="spellStart"/>
          <w:r w:rsidRPr="0096190F">
            <w:rPr>
              <w:rFonts w:ascii="Times New Roman" w:eastAsia="Times New Roman" w:hAnsi="Times New Roman" w:cs="Times New Roman"/>
              <w:color w:val="000000"/>
            </w:rPr>
            <w:t>κB</w:t>
          </w:r>
          <w:proofErr w:type="spellEnd"/>
          <w:r w:rsidRPr="0096190F">
            <w:rPr>
              <w:rFonts w:ascii="Times New Roman" w:eastAsia="Times New Roman" w:hAnsi="Times New Roman" w:cs="Times New Roman"/>
              <w:color w:val="000000"/>
            </w:rPr>
            <w:t xml:space="preserve"> pathway as a molecular target for curcumin in diabetes mellitus treatment: Focusing on </w:t>
          </w:r>
          <w:r w:rsidRPr="0096190F">
            <w:rPr>
              <w:rFonts w:ascii="Times New Roman" w:eastAsia="Times New Roman" w:hAnsi="Times New Roman" w:cs="Times New Roman"/>
              <w:color w:val="000000"/>
            </w:rPr>
            <w:lastRenderedPageBreak/>
            <w:t xml:space="preserve">oxidative stress and inflammation. </w:t>
          </w:r>
          <w:r w:rsidRPr="0096190F">
            <w:rPr>
              <w:rFonts w:ascii="Times New Roman" w:eastAsia="Times New Roman" w:hAnsi="Times New Roman" w:cs="Times New Roman"/>
              <w:i/>
              <w:iCs/>
              <w:color w:val="000000"/>
            </w:rPr>
            <w:t>Cell Biochemistry and Function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42</w:t>
          </w:r>
          <w:r w:rsidRPr="0096190F">
            <w:rPr>
              <w:rFonts w:ascii="Times New Roman" w:eastAsia="Times New Roman" w:hAnsi="Times New Roman" w:cs="Times New Roman"/>
              <w:color w:val="000000"/>
            </w:rPr>
            <w:t>(4), e4030. https://doi.org/10.1002/cbf.4030</w:t>
          </w:r>
        </w:p>
        <w:p w14:paraId="0133CC6B" w14:textId="77777777" w:rsidR="0096190F" w:rsidRPr="0096190F" w:rsidRDefault="0096190F">
          <w:pPr>
            <w:autoSpaceDE w:val="0"/>
            <w:autoSpaceDN w:val="0"/>
            <w:ind w:hanging="480"/>
            <w:divId w:val="71947634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Zeb, F., Safdar, M., Fatima, S., Khan, S., Alam, S., Muhammad, M., Syed, A., Habib, F., &amp; Shakoor, H. (2018). Supplementation of garlic and coriander seed powder: Impact on body mass index, lipid profile and blood pressure of hyperlipidemic patients. In </w:t>
          </w:r>
          <w:r w:rsidRPr="0096190F">
            <w:rPr>
              <w:rFonts w:ascii="Times New Roman" w:eastAsia="Times New Roman" w:hAnsi="Times New Roman" w:cs="Times New Roman"/>
              <w:i/>
              <w:iCs/>
              <w:color w:val="000000"/>
            </w:rPr>
            <w:t>Pak. J. Pharm. Sci</w:t>
          </w:r>
          <w:r w:rsidRPr="0096190F">
            <w:rPr>
              <w:rFonts w:ascii="Times New Roman" w:eastAsia="Times New Roman" w:hAnsi="Times New Roman" w:cs="Times New Roman"/>
              <w:color w:val="000000"/>
            </w:rPr>
            <w:t xml:space="preserve"> (Vol. 31, Number 5).</w:t>
          </w:r>
        </w:p>
        <w:p w14:paraId="3B35CD2F" w14:textId="714E217F" w:rsidR="0096190F" w:rsidRPr="0096190F" w:rsidRDefault="0096190F">
          <w:pPr>
            <w:autoSpaceDE w:val="0"/>
            <w:autoSpaceDN w:val="0"/>
            <w:ind w:hanging="480"/>
            <w:divId w:val="935484586"/>
            <w:rPr>
              <w:rFonts w:ascii="Times New Roman" w:eastAsia="Times New Roman" w:hAnsi="Times New Roman" w:cs="Times New Roman"/>
              <w:color w:val="000000"/>
            </w:rPr>
          </w:pPr>
          <w:r w:rsidRPr="0096190F">
            <w:rPr>
              <w:rFonts w:ascii="Times New Roman" w:eastAsia="Times New Roman" w:hAnsi="Times New Roman" w:cs="Times New Roman"/>
              <w:color w:val="000000"/>
            </w:rPr>
            <w:t>Zhang, J., Zhang, W., Yang, L., Zhao, W., Liu, Z., Wang, E., &amp; Wang, J. (2023). Phytochemical gallic acid alleviates nonalcoholic fatty liver disease via AMPK-ACC-</w:t>
          </w:r>
          <w:proofErr w:type="spellStart"/>
          <w:r w:rsidRPr="0096190F">
            <w:rPr>
              <w:rFonts w:ascii="Times New Roman" w:eastAsia="Times New Roman" w:hAnsi="Times New Roman" w:cs="Times New Roman"/>
              <w:color w:val="000000"/>
            </w:rPr>
            <w:t>PPARa</w:t>
          </w:r>
          <w:proofErr w:type="spellEnd"/>
          <w:r w:rsidRPr="0096190F">
            <w:rPr>
              <w:rFonts w:ascii="Times New Roman" w:eastAsia="Times New Roman" w:hAnsi="Times New Roman" w:cs="Times New Roman"/>
              <w:color w:val="000000"/>
            </w:rPr>
            <w:t xml:space="preserve"> axis through dual regulation of lipid metabolism and mitochondrial function. </w:t>
          </w:r>
          <w:r w:rsidRPr="0096190F">
            <w:rPr>
              <w:rFonts w:ascii="Times New Roman" w:eastAsia="Times New Roman" w:hAnsi="Times New Roman" w:cs="Times New Roman"/>
              <w:i/>
              <w:iCs/>
              <w:color w:val="000000"/>
            </w:rPr>
            <w:t>Phytomedicine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109</w:t>
          </w:r>
          <w:r w:rsidRPr="0096190F">
            <w:rPr>
              <w:rFonts w:ascii="Times New Roman" w:eastAsia="Times New Roman" w:hAnsi="Times New Roman" w:cs="Times New Roman"/>
              <w:color w:val="000000"/>
            </w:rPr>
            <w:t>, 154589. https://doi.org/10.1016/j.phymed.2022.154589</w:t>
          </w:r>
        </w:p>
        <w:p w14:paraId="1A0D5347" w14:textId="5D67F30E" w:rsidR="0096190F" w:rsidRPr="0096190F" w:rsidRDefault="0096190F">
          <w:pPr>
            <w:autoSpaceDE w:val="0"/>
            <w:autoSpaceDN w:val="0"/>
            <w:ind w:hanging="480"/>
            <w:divId w:val="571542534"/>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Zhang, X., Chen, X., Tang, Y., Guan, X., Deng, J., &amp; Fan, J. (2022). Effects of medical plants from </w:t>
          </w:r>
          <w:proofErr w:type="spellStart"/>
          <w:r w:rsidRPr="0096190F">
            <w:rPr>
              <w:rFonts w:ascii="Times New Roman" w:eastAsia="Times New Roman" w:hAnsi="Times New Roman" w:cs="Times New Roman"/>
              <w:color w:val="000000"/>
            </w:rPr>
            <w:t>Zingiberaceae</w:t>
          </w:r>
          <w:proofErr w:type="spellEnd"/>
          <w:r w:rsidRPr="0096190F">
            <w:rPr>
              <w:rFonts w:ascii="Times New Roman" w:eastAsia="Times New Roman" w:hAnsi="Times New Roman" w:cs="Times New Roman"/>
              <w:color w:val="000000"/>
            </w:rPr>
            <w:t xml:space="preserve"> family on cardiovascular risk factors of type 2 diabetes mellitus: A systematic review and meta-analysis of randomized controlled trials. </w:t>
          </w:r>
          <w:r w:rsidRPr="0096190F">
            <w:rPr>
              <w:rFonts w:ascii="Times New Roman" w:eastAsia="Times New Roman" w:hAnsi="Times New Roman" w:cs="Times New Roman"/>
              <w:i/>
              <w:iCs/>
              <w:color w:val="000000"/>
            </w:rPr>
            <w:t>Journal of Food Biochemistry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46</w:t>
          </w:r>
          <w:r w:rsidRPr="0096190F">
            <w:rPr>
              <w:rFonts w:ascii="Times New Roman" w:eastAsia="Times New Roman" w:hAnsi="Times New Roman" w:cs="Times New Roman"/>
              <w:color w:val="000000"/>
            </w:rPr>
            <w:t>(7), e14130. https://doi.org/10.1111/jfbc.14130</w:t>
          </w:r>
        </w:p>
        <w:p w14:paraId="0C408983" w14:textId="77777777" w:rsidR="0096190F" w:rsidRPr="0096190F" w:rsidRDefault="0096190F">
          <w:pPr>
            <w:autoSpaceDE w:val="0"/>
            <w:autoSpaceDN w:val="0"/>
            <w:ind w:hanging="480"/>
            <w:divId w:val="3620309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Zhao, X., Cheng, T., Xia, H., Yang, Y., &amp; Wang, S. (2024). Effects of Garlic on Glucose Parameters and Lipid Profile: A Systematic Review and Meta-Analysis on Randomized Controlled Trials.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16</w:t>
          </w:r>
          <w:r w:rsidRPr="0096190F">
            <w:rPr>
              <w:rFonts w:ascii="Times New Roman" w:eastAsia="Times New Roman" w:hAnsi="Times New Roman" w:cs="Times New Roman"/>
              <w:color w:val="000000"/>
            </w:rPr>
            <w:t>(11). https://doi.org/10.3390/nu16111692</w:t>
          </w:r>
        </w:p>
        <w:p w14:paraId="1C6126C9" w14:textId="22E81B57" w:rsidR="0096190F" w:rsidRPr="00DD48E3" w:rsidRDefault="0096190F" w:rsidP="00F2395E">
          <w:pPr>
            <w:jc w:val="both"/>
            <w:rPr>
              <w:rFonts w:ascii="Times New Roman" w:hAnsi="Times New Roman" w:cs="Times New Roman"/>
            </w:rPr>
          </w:pPr>
          <w:r w:rsidRPr="0096190F">
            <w:rPr>
              <w:rFonts w:ascii="Times New Roman" w:eastAsia="Times New Roman" w:hAnsi="Times New Roman" w:cs="Times New Roman"/>
              <w:color w:val="000000"/>
            </w:rPr>
            <w:t> </w:t>
          </w:r>
        </w:p>
      </w:sdtContent>
    </w:sdt>
    <w:p w14:paraId="583EE905" w14:textId="77777777" w:rsidR="008A3AE9" w:rsidRPr="008A3AE9" w:rsidRDefault="008A3AE9">
      <w:pPr>
        <w:rPr>
          <w:rFonts w:ascii="Times New Roman" w:hAnsi="Times New Roman" w:cs="Times New Roman"/>
        </w:rPr>
      </w:pPr>
    </w:p>
    <w:sectPr w:rsidR="008A3AE9" w:rsidRPr="008A3AE9" w:rsidSect="0063057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798F"/>
    <w:multiLevelType w:val="multilevel"/>
    <w:tmpl w:val="8FE8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7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7D"/>
    <w:rsid w:val="00006ADD"/>
    <w:rsid w:val="00044E65"/>
    <w:rsid w:val="00051332"/>
    <w:rsid w:val="000741DA"/>
    <w:rsid w:val="00076678"/>
    <w:rsid w:val="0009204B"/>
    <w:rsid w:val="000B2DFA"/>
    <w:rsid w:val="000B312B"/>
    <w:rsid w:val="000E3876"/>
    <w:rsid w:val="000F437E"/>
    <w:rsid w:val="00124CE1"/>
    <w:rsid w:val="001334E8"/>
    <w:rsid w:val="00157D4C"/>
    <w:rsid w:val="001868A6"/>
    <w:rsid w:val="001868BE"/>
    <w:rsid w:val="0019133E"/>
    <w:rsid w:val="001D3436"/>
    <w:rsid w:val="001F32B4"/>
    <w:rsid w:val="002025E6"/>
    <w:rsid w:val="00202D08"/>
    <w:rsid w:val="00215E92"/>
    <w:rsid w:val="002313BC"/>
    <w:rsid w:val="002338D5"/>
    <w:rsid w:val="002347EC"/>
    <w:rsid w:val="002524C6"/>
    <w:rsid w:val="0025343E"/>
    <w:rsid w:val="002846C1"/>
    <w:rsid w:val="002B7B7E"/>
    <w:rsid w:val="003072AC"/>
    <w:rsid w:val="003143A0"/>
    <w:rsid w:val="003427C2"/>
    <w:rsid w:val="0036195E"/>
    <w:rsid w:val="00372D50"/>
    <w:rsid w:val="00386943"/>
    <w:rsid w:val="003B5BE1"/>
    <w:rsid w:val="003C0E70"/>
    <w:rsid w:val="003C5D85"/>
    <w:rsid w:val="003C7847"/>
    <w:rsid w:val="003D76F2"/>
    <w:rsid w:val="003F0AC2"/>
    <w:rsid w:val="003F20E2"/>
    <w:rsid w:val="00446C36"/>
    <w:rsid w:val="0045725A"/>
    <w:rsid w:val="004B1408"/>
    <w:rsid w:val="004C10E8"/>
    <w:rsid w:val="004D19C2"/>
    <w:rsid w:val="004D20F9"/>
    <w:rsid w:val="004D44C3"/>
    <w:rsid w:val="004F3CC4"/>
    <w:rsid w:val="00502F36"/>
    <w:rsid w:val="00513575"/>
    <w:rsid w:val="00523351"/>
    <w:rsid w:val="00540070"/>
    <w:rsid w:val="0057192F"/>
    <w:rsid w:val="00585B31"/>
    <w:rsid w:val="005A35A8"/>
    <w:rsid w:val="005D252F"/>
    <w:rsid w:val="005E298C"/>
    <w:rsid w:val="00603818"/>
    <w:rsid w:val="00621E46"/>
    <w:rsid w:val="00630572"/>
    <w:rsid w:val="00643CC7"/>
    <w:rsid w:val="0065115D"/>
    <w:rsid w:val="00661597"/>
    <w:rsid w:val="006743E0"/>
    <w:rsid w:val="00693269"/>
    <w:rsid w:val="006942AB"/>
    <w:rsid w:val="006A4A9C"/>
    <w:rsid w:val="006B4959"/>
    <w:rsid w:val="006C0796"/>
    <w:rsid w:val="006C5904"/>
    <w:rsid w:val="006C6978"/>
    <w:rsid w:val="006E1DD2"/>
    <w:rsid w:val="00704F2B"/>
    <w:rsid w:val="0071042E"/>
    <w:rsid w:val="00717830"/>
    <w:rsid w:val="00741A65"/>
    <w:rsid w:val="00762ED7"/>
    <w:rsid w:val="007840BE"/>
    <w:rsid w:val="007B57D8"/>
    <w:rsid w:val="007C497D"/>
    <w:rsid w:val="007E28A6"/>
    <w:rsid w:val="007F1ED5"/>
    <w:rsid w:val="007F2964"/>
    <w:rsid w:val="00802305"/>
    <w:rsid w:val="00821320"/>
    <w:rsid w:val="00821665"/>
    <w:rsid w:val="00823A8C"/>
    <w:rsid w:val="00841001"/>
    <w:rsid w:val="008461B7"/>
    <w:rsid w:val="00846CCC"/>
    <w:rsid w:val="00861C86"/>
    <w:rsid w:val="00864857"/>
    <w:rsid w:val="00886A8E"/>
    <w:rsid w:val="008920C5"/>
    <w:rsid w:val="008A3AE9"/>
    <w:rsid w:val="008B13CD"/>
    <w:rsid w:val="008D4B37"/>
    <w:rsid w:val="008D785E"/>
    <w:rsid w:val="008E7249"/>
    <w:rsid w:val="009429C2"/>
    <w:rsid w:val="00945E34"/>
    <w:rsid w:val="00953F21"/>
    <w:rsid w:val="0096190F"/>
    <w:rsid w:val="00976EAF"/>
    <w:rsid w:val="00990F3C"/>
    <w:rsid w:val="009968B4"/>
    <w:rsid w:val="009A339A"/>
    <w:rsid w:val="009A693F"/>
    <w:rsid w:val="009B6780"/>
    <w:rsid w:val="009C1A5E"/>
    <w:rsid w:val="009D08F6"/>
    <w:rsid w:val="00A01BFB"/>
    <w:rsid w:val="00A14581"/>
    <w:rsid w:val="00A236E6"/>
    <w:rsid w:val="00A60A55"/>
    <w:rsid w:val="00A81AD4"/>
    <w:rsid w:val="00A97CDF"/>
    <w:rsid w:val="00AA6B72"/>
    <w:rsid w:val="00AB2E1A"/>
    <w:rsid w:val="00AC0403"/>
    <w:rsid w:val="00AD3C85"/>
    <w:rsid w:val="00AF4686"/>
    <w:rsid w:val="00B0303C"/>
    <w:rsid w:val="00B1441A"/>
    <w:rsid w:val="00B15A55"/>
    <w:rsid w:val="00B25754"/>
    <w:rsid w:val="00B308D4"/>
    <w:rsid w:val="00B410C4"/>
    <w:rsid w:val="00B82F27"/>
    <w:rsid w:val="00B8377B"/>
    <w:rsid w:val="00BB1716"/>
    <w:rsid w:val="00BC7011"/>
    <w:rsid w:val="00BF7263"/>
    <w:rsid w:val="00C1710D"/>
    <w:rsid w:val="00C23E20"/>
    <w:rsid w:val="00C77887"/>
    <w:rsid w:val="00CA2C32"/>
    <w:rsid w:val="00CA4C8C"/>
    <w:rsid w:val="00CB6ADA"/>
    <w:rsid w:val="00CE4227"/>
    <w:rsid w:val="00D07E32"/>
    <w:rsid w:val="00D102E0"/>
    <w:rsid w:val="00D11B8A"/>
    <w:rsid w:val="00D2263A"/>
    <w:rsid w:val="00D662CC"/>
    <w:rsid w:val="00D92AEF"/>
    <w:rsid w:val="00DB3F59"/>
    <w:rsid w:val="00DC5AED"/>
    <w:rsid w:val="00DD48E3"/>
    <w:rsid w:val="00DE2CB3"/>
    <w:rsid w:val="00DE7638"/>
    <w:rsid w:val="00E03D15"/>
    <w:rsid w:val="00E042B4"/>
    <w:rsid w:val="00E96405"/>
    <w:rsid w:val="00EA5313"/>
    <w:rsid w:val="00EB7645"/>
    <w:rsid w:val="00EF6135"/>
    <w:rsid w:val="00F2395E"/>
    <w:rsid w:val="00F26A51"/>
    <w:rsid w:val="00F4737D"/>
    <w:rsid w:val="00F759BE"/>
    <w:rsid w:val="00F8250C"/>
    <w:rsid w:val="00FB72F6"/>
    <w:rsid w:val="00FC1027"/>
    <w:rsid w:val="00FC7ED6"/>
    <w:rsid w:val="00FD37B6"/>
    <w:rsid w:val="00FE3BB0"/>
    <w:rsid w:val="00FE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1DC2"/>
  <w15:chartTrackingRefBased/>
  <w15:docId w15:val="{4FC21110-6797-496F-BF82-62861277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7D"/>
    <w:rPr>
      <w:rFonts w:eastAsiaTheme="majorEastAsia" w:cstheme="majorBidi"/>
      <w:color w:val="272727" w:themeColor="text1" w:themeTint="D8"/>
    </w:rPr>
  </w:style>
  <w:style w:type="paragraph" w:styleId="Title">
    <w:name w:val="Title"/>
    <w:basedOn w:val="Normal"/>
    <w:next w:val="Normal"/>
    <w:link w:val="TitleChar"/>
    <w:uiPriority w:val="10"/>
    <w:qFormat/>
    <w:rsid w:val="00F4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7D"/>
    <w:pPr>
      <w:spacing w:before="160"/>
      <w:jc w:val="center"/>
    </w:pPr>
    <w:rPr>
      <w:i/>
      <w:iCs/>
      <w:color w:val="404040" w:themeColor="text1" w:themeTint="BF"/>
    </w:rPr>
  </w:style>
  <w:style w:type="character" w:customStyle="1" w:styleId="QuoteChar">
    <w:name w:val="Quote Char"/>
    <w:basedOn w:val="DefaultParagraphFont"/>
    <w:link w:val="Quote"/>
    <w:uiPriority w:val="29"/>
    <w:rsid w:val="00F4737D"/>
    <w:rPr>
      <w:i/>
      <w:iCs/>
      <w:color w:val="404040" w:themeColor="text1" w:themeTint="BF"/>
    </w:rPr>
  </w:style>
  <w:style w:type="paragraph" w:styleId="ListParagraph">
    <w:name w:val="List Paragraph"/>
    <w:basedOn w:val="Normal"/>
    <w:uiPriority w:val="34"/>
    <w:qFormat/>
    <w:rsid w:val="00F4737D"/>
    <w:pPr>
      <w:ind w:left="720"/>
      <w:contextualSpacing/>
    </w:pPr>
  </w:style>
  <w:style w:type="character" w:styleId="IntenseEmphasis">
    <w:name w:val="Intense Emphasis"/>
    <w:basedOn w:val="DefaultParagraphFont"/>
    <w:uiPriority w:val="21"/>
    <w:qFormat/>
    <w:rsid w:val="00F4737D"/>
    <w:rPr>
      <w:i/>
      <w:iCs/>
      <w:color w:val="2F5496" w:themeColor="accent1" w:themeShade="BF"/>
    </w:rPr>
  </w:style>
  <w:style w:type="paragraph" w:styleId="IntenseQuote">
    <w:name w:val="Intense Quote"/>
    <w:basedOn w:val="Normal"/>
    <w:next w:val="Normal"/>
    <w:link w:val="IntenseQuoteChar"/>
    <w:uiPriority w:val="30"/>
    <w:qFormat/>
    <w:rsid w:val="00F4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37D"/>
    <w:rPr>
      <w:i/>
      <w:iCs/>
      <w:color w:val="2F5496" w:themeColor="accent1" w:themeShade="BF"/>
    </w:rPr>
  </w:style>
  <w:style w:type="character" w:styleId="IntenseReference">
    <w:name w:val="Intense Reference"/>
    <w:basedOn w:val="DefaultParagraphFont"/>
    <w:uiPriority w:val="32"/>
    <w:qFormat/>
    <w:rsid w:val="00F4737D"/>
    <w:rPr>
      <w:b/>
      <w:bCs/>
      <w:smallCaps/>
      <w:color w:val="2F5496" w:themeColor="accent1" w:themeShade="BF"/>
      <w:spacing w:val="5"/>
    </w:rPr>
  </w:style>
  <w:style w:type="table" w:styleId="TableGrid">
    <w:name w:val="Table Grid"/>
    <w:basedOn w:val="TableNormal"/>
    <w:uiPriority w:val="39"/>
    <w:rsid w:val="004D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3AE9"/>
    <w:rPr>
      <w:color w:val="666666"/>
    </w:rPr>
  </w:style>
  <w:style w:type="character" w:styleId="Hyperlink">
    <w:name w:val="Hyperlink"/>
    <w:basedOn w:val="DefaultParagraphFont"/>
    <w:uiPriority w:val="99"/>
    <w:unhideWhenUsed/>
    <w:rsid w:val="0057192F"/>
    <w:rPr>
      <w:color w:val="0563C1" w:themeColor="hyperlink"/>
      <w:u w:val="single"/>
    </w:rPr>
  </w:style>
  <w:style w:type="character" w:styleId="UnresolvedMention">
    <w:name w:val="Unresolved Mention"/>
    <w:basedOn w:val="DefaultParagraphFont"/>
    <w:uiPriority w:val="99"/>
    <w:semiHidden/>
    <w:unhideWhenUsed/>
    <w:rsid w:val="00571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997">
      <w:marLeft w:val="480"/>
      <w:marRight w:val="0"/>
      <w:marTop w:val="0"/>
      <w:marBottom w:val="0"/>
      <w:divBdr>
        <w:top w:val="none" w:sz="0" w:space="0" w:color="auto"/>
        <w:left w:val="none" w:sz="0" w:space="0" w:color="auto"/>
        <w:bottom w:val="none" w:sz="0" w:space="0" w:color="auto"/>
        <w:right w:val="none" w:sz="0" w:space="0" w:color="auto"/>
      </w:divBdr>
    </w:div>
    <w:div w:id="23290301">
      <w:marLeft w:val="480"/>
      <w:marRight w:val="0"/>
      <w:marTop w:val="0"/>
      <w:marBottom w:val="0"/>
      <w:divBdr>
        <w:top w:val="none" w:sz="0" w:space="0" w:color="auto"/>
        <w:left w:val="none" w:sz="0" w:space="0" w:color="auto"/>
        <w:bottom w:val="none" w:sz="0" w:space="0" w:color="auto"/>
        <w:right w:val="none" w:sz="0" w:space="0" w:color="auto"/>
      </w:divBdr>
    </w:div>
    <w:div w:id="28995338">
      <w:marLeft w:val="480"/>
      <w:marRight w:val="0"/>
      <w:marTop w:val="0"/>
      <w:marBottom w:val="0"/>
      <w:divBdr>
        <w:top w:val="none" w:sz="0" w:space="0" w:color="auto"/>
        <w:left w:val="none" w:sz="0" w:space="0" w:color="auto"/>
        <w:bottom w:val="none" w:sz="0" w:space="0" w:color="auto"/>
        <w:right w:val="none" w:sz="0" w:space="0" w:color="auto"/>
      </w:divBdr>
    </w:div>
    <w:div w:id="35275852">
      <w:marLeft w:val="480"/>
      <w:marRight w:val="0"/>
      <w:marTop w:val="0"/>
      <w:marBottom w:val="0"/>
      <w:divBdr>
        <w:top w:val="none" w:sz="0" w:space="0" w:color="auto"/>
        <w:left w:val="none" w:sz="0" w:space="0" w:color="auto"/>
        <w:bottom w:val="none" w:sz="0" w:space="0" w:color="auto"/>
        <w:right w:val="none" w:sz="0" w:space="0" w:color="auto"/>
      </w:divBdr>
    </w:div>
    <w:div w:id="36203091">
      <w:marLeft w:val="480"/>
      <w:marRight w:val="0"/>
      <w:marTop w:val="0"/>
      <w:marBottom w:val="0"/>
      <w:divBdr>
        <w:top w:val="none" w:sz="0" w:space="0" w:color="auto"/>
        <w:left w:val="none" w:sz="0" w:space="0" w:color="auto"/>
        <w:bottom w:val="none" w:sz="0" w:space="0" w:color="auto"/>
        <w:right w:val="none" w:sz="0" w:space="0" w:color="auto"/>
      </w:divBdr>
    </w:div>
    <w:div w:id="41028176">
      <w:marLeft w:val="480"/>
      <w:marRight w:val="0"/>
      <w:marTop w:val="0"/>
      <w:marBottom w:val="0"/>
      <w:divBdr>
        <w:top w:val="none" w:sz="0" w:space="0" w:color="auto"/>
        <w:left w:val="none" w:sz="0" w:space="0" w:color="auto"/>
        <w:bottom w:val="none" w:sz="0" w:space="0" w:color="auto"/>
        <w:right w:val="none" w:sz="0" w:space="0" w:color="auto"/>
      </w:divBdr>
    </w:div>
    <w:div w:id="54284875">
      <w:marLeft w:val="480"/>
      <w:marRight w:val="0"/>
      <w:marTop w:val="0"/>
      <w:marBottom w:val="0"/>
      <w:divBdr>
        <w:top w:val="none" w:sz="0" w:space="0" w:color="auto"/>
        <w:left w:val="none" w:sz="0" w:space="0" w:color="auto"/>
        <w:bottom w:val="none" w:sz="0" w:space="0" w:color="auto"/>
        <w:right w:val="none" w:sz="0" w:space="0" w:color="auto"/>
      </w:divBdr>
    </w:div>
    <w:div w:id="57825265">
      <w:marLeft w:val="480"/>
      <w:marRight w:val="0"/>
      <w:marTop w:val="0"/>
      <w:marBottom w:val="0"/>
      <w:divBdr>
        <w:top w:val="none" w:sz="0" w:space="0" w:color="auto"/>
        <w:left w:val="none" w:sz="0" w:space="0" w:color="auto"/>
        <w:bottom w:val="none" w:sz="0" w:space="0" w:color="auto"/>
        <w:right w:val="none" w:sz="0" w:space="0" w:color="auto"/>
      </w:divBdr>
    </w:div>
    <w:div w:id="58523669">
      <w:marLeft w:val="480"/>
      <w:marRight w:val="0"/>
      <w:marTop w:val="0"/>
      <w:marBottom w:val="0"/>
      <w:divBdr>
        <w:top w:val="none" w:sz="0" w:space="0" w:color="auto"/>
        <w:left w:val="none" w:sz="0" w:space="0" w:color="auto"/>
        <w:bottom w:val="none" w:sz="0" w:space="0" w:color="auto"/>
        <w:right w:val="none" w:sz="0" w:space="0" w:color="auto"/>
      </w:divBdr>
    </w:div>
    <w:div w:id="123084645">
      <w:marLeft w:val="480"/>
      <w:marRight w:val="0"/>
      <w:marTop w:val="0"/>
      <w:marBottom w:val="0"/>
      <w:divBdr>
        <w:top w:val="none" w:sz="0" w:space="0" w:color="auto"/>
        <w:left w:val="none" w:sz="0" w:space="0" w:color="auto"/>
        <w:bottom w:val="none" w:sz="0" w:space="0" w:color="auto"/>
        <w:right w:val="none" w:sz="0" w:space="0" w:color="auto"/>
      </w:divBdr>
    </w:div>
    <w:div w:id="251016158">
      <w:marLeft w:val="480"/>
      <w:marRight w:val="0"/>
      <w:marTop w:val="0"/>
      <w:marBottom w:val="0"/>
      <w:divBdr>
        <w:top w:val="none" w:sz="0" w:space="0" w:color="auto"/>
        <w:left w:val="none" w:sz="0" w:space="0" w:color="auto"/>
        <w:bottom w:val="none" w:sz="0" w:space="0" w:color="auto"/>
        <w:right w:val="none" w:sz="0" w:space="0" w:color="auto"/>
      </w:divBdr>
    </w:div>
    <w:div w:id="259460660">
      <w:marLeft w:val="480"/>
      <w:marRight w:val="0"/>
      <w:marTop w:val="0"/>
      <w:marBottom w:val="0"/>
      <w:divBdr>
        <w:top w:val="none" w:sz="0" w:space="0" w:color="auto"/>
        <w:left w:val="none" w:sz="0" w:space="0" w:color="auto"/>
        <w:bottom w:val="none" w:sz="0" w:space="0" w:color="auto"/>
        <w:right w:val="none" w:sz="0" w:space="0" w:color="auto"/>
      </w:divBdr>
    </w:div>
    <w:div w:id="338508293">
      <w:marLeft w:val="480"/>
      <w:marRight w:val="0"/>
      <w:marTop w:val="0"/>
      <w:marBottom w:val="0"/>
      <w:divBdr>
        <w:top w:val="none" w:sz="0" w:space="0" w:color="auto"/>
        <w:left w:val="none" w:sz="0" w:space="0" w:color="auto"/>
        <w:bottom w:val="none" w:sz="0" w:space="0" w:color="auto"/>
        <w:right w:val="none" w:sz="0" w:space="0" w:color="auto"/>
      </w:divBdr>
    </w:div>
    <w:div w:id="420294179">
      <w:marLeft w:val="480"/>
      <w:marRight w:val="0"/>
      <w:marTop w:val="0"/>
      <w:marBottom w:val="0"/>
      <w:divBdr>
        <w:top w:val="none" w:sz="0" w:space="0" w:color="auto"/>
        <w:left w:val="none" w:sz="0" w:space="0" w:color="auto"/>
        <w:bottom w:val="none" w:sz="0" w:space="0" w:color="auto"/>
        <w:right w:val="none" w:sz="0" w:space="0" w:color="auto"/>
      </w:divBdr>
    </w:div>
    <w:div w:id="571542534">
      <w:marLeft w:val="480"/>
      <w:marRight w:val="0"/>
      <w:marTop w:val="0"/>
      <w:marBottom w:val="0"/>
      <w:divBdr>
        <w:top w:val="none" w:sz="0" w:space="0" w:color="auto"/>
        <w:left w:val="none" w:sz="0" w:space="0" w:color="auto"/>
        <w:bottom w:val="none" w:sz="0" w:space="0" w:color="auto"/>
        <w:right w:val="none" w:sz="0" w:space="0" w:color="auto"/>
      </w:divBdr>
    </w:div>
    <w:div w:id="598147336">
      <w:marLeft w:val="480"/>
      <w:marRight w:val="0"/>
      <w:marTop w:val="0"/>
      <w:marBottom w:val="0"/>
      <w:divBdr>
        <w:top w:val="none" w:sz="0" w:space="0" w:color="auto"/>
        <w:left w:val="none" w:sz="0" w:space="0" w:color="auto"/>
        <w:bottom w:val="none" w:sz="0" w:space="0" w:color="auto"/>
        <w:right w:val="none" w:sz="0" w:space="0" w:color="auto"/>
      </w:divBdr>
    </w:div>
    <w:div w:id="609824260">
      <w:marLeft w:val="480"/>
      <w:marRight w:val="0"/>
      <w:marTop w:val="0"/>
      <w:marBottom w:val="0"/>
      <w:divBdr>
        <w:top w:val="none" w:sz="0" w:space="0" w:color="auto"/>
        <w:left w:val="none" w:sz="0" w:space="0" w:color="auto"/>
        <w:bottom w:val="none" w:sz="0" w:space="0" w:color="auto"/>
        <w:right w:val="none" w:sz="0" w:space="0" w:color="auto"/>
      </w:divBdr>
    </w:div>
    <w:div w:id="637953143">
      <w:marLeft w:val="480"/>
      <w:marRight w:val="0"/>
      <w:marTop w:val="0"/>
      <w:marBottom w:val="0"/>
      <w:divBdr>
        <w:top w:val="none" w:sz="0" w:space="0" w:color="auto"/>
        <w:left w:val="none" w:sz="0" w:space="0" w:color="auto"/>
        <w:bottom w:val="none" w:sz="0" w:space="0" w:color="auto"/>
        <w:right w:val="none" w:sz="0" w:space="0" w:color="auto"/>
      </w:divBdr>
    </w:div>
    <w:div w:id="642545262">
      <w:marLeft w:val="480"/>
      <w:marRight w:val="0"/>
      <w:marTop w:val="0"/>
      <w:marBottom w:val="0"/>
      <w:divBdr>
        <w:top w:val="none" w:sz="0" w:space="0" w:color="auto"/>
        <w:left w:val="none" w:sz="0" w:space="0" w:color="auto"/>
        <w:bottom w:val="none" w:sz="0" w:space="0" w:color="auto"/>
        <w:right w:val="none" w:sz="0" w:space="0" w:color="auto"/>
      </w:divBdr>
    </w:div>
    <w:div w:id="647904755">
      <w:marLeft w:val="480"/>
      <w:marRight w:val="0"/>
      <w:marTop w:val="0"/>
      <w:marBottom w:val="0"/>
      <w:divBdr>
        <w:top w:val="none" w:sz="0" w:space="0" w:color="auto"/>
        <w:left w:val="none" w:sz="0" w:space="0" w:color="auto"/>
        <w:bottom w:val="none" w:sz="0" w:space="0" w:color="auto"/>
        <w:right w:val="none" w:sz="0" w:space="0" w:color="auto"/>
      </w:divBdr>
    </w:div>
    <w:div w:id="690956558">
      <w:marLeft w:val="480"/>
      <w:marRight w:val="0"/>
      <w:marTop w:val="0"/>
      <w:marBottom w:val="0"/>
      <w:divBdr>
        <w:top w:val="none" w:sz="0" w:space="0" w:color="auto"/>
        <w:left w:val="none" w:sz="0" w:space="0" w:color="auto"/>
        <w:bottom w:val="none" w:sz="0" w:space="0" w:color="auto"/>
        <w:right w:val="none" w:sz="0" w:space="0" w:color="auto"/>
      </w:divBdr>
    </w:div>
    <w:div w:id="719062444">
      <w:marLeft w:val="480"/>
      <w:marRight w:val="0"/>
      <w:marTop w:val="0"/>
      <w:marBottom w:val="0"/>
      <w:divBdr>
        <w:top w:val="none" w:sz="0" w:space="0" w:color="auto"/>
        <w:left w:val="none" w:sz="0" w:space="0" w:color="auto"/>
        <w:bottom w:val="none" w:sz="0" w:space="0" w:color="auto"/>
        <w:right w:val="none" w:sz="0" w:space="0" w:color="auto"/>
      </w:divBdr>
    </w:div>
    <w:div w:id="719476348">
      <w:marLeft w:val="480"/>
      <w:marRight w:val="0"/>
      <w:marTop w:val="0"/>
      <w:marBottom w:val="0"/>
      <w:divBdr>
        <w:top w:val="none" w:sz="0" w:space="0" w:color="auto"/>
        <w:left w:val="none" w:sz="0" w:space="0" w:color="auto"/>
        <w:bottom w:val="none" w:sz="0" w:space="0" w:color="auto"/>
        <w:right w:val="none" w:sz="0" w:space="0" w:color="auto"/>
      </w:divBdr>
    </w:div>
    <w:div w:id="740560145">
      <w:marLeft w:val="480"/>
      <w:marRight w:val="0"/>
      <w:marTop w:val="0"/>
      <w:marBottom w:val="0"/>
      <w:divBdr>
        <w:top w:val="none" w:sz="0" w:space="0" w:color="auto"/>
        <w:left w:val="none" w:sz="0" w:space="0" w:color="auto"/>
        <w:bottom w:val="none" w:sz="0" w:space="0" w:color="auto"/>
        <w:right w:val="none" w:sz="0" w:space="0" w:color="auto"/>
      </w:divBdr>
    </w:div>
    <w:div w:id="798769960">
      <w:marLeft w:val="480"/>
      <w:marRight w:val="0"/>
      <w:marTop w:val="0"/>
      <w:marBottom w:val="0"/>
      <w:divBdr>
        <w:top w:val="none" w:sz="0" w:space="0" w:color="auto"/>
        <w:left w:val="none" w:sz="0" w:space="0" w:color="auto"/>
        <w:bottom w:val="none" w:sz="0" w:space="0" w:color="auto"/>
        <w:right w:val="none" w:sz="0" w:space="0" w:color="auto"/>
      </w:divBdr>
    </w:div>
    <w:div w:id="828135970">
      <w:marLeft w:val="480"/>
      <w:marRight w:val="0"/>
      <w:marTop w:val="0"/>
      <w:marBottom w:val="0"/>
      <w:divBdr>
        <w:top w:val="none" w:sz="0" w:space="0" w:color="auto"/>
        <w:left w:val="none" w:sz="0" w:space="0" w:color="auto"/>
        <w:bottom w:val="none" w:sz="0" w:space="0" w:color="auto"/>
        <w:right w:val="none" w:sz="0" w:space="0" w:color="auto"/>
      </w:divBdr>
    </w:div>
    <w:div w:id="869224994">
      <w:marLeft w:val="480"/>
      <w:marRight w:val="0"/>
      <w:marTop w:val="0"/>
      <w:marBottom w:val="0"/>
      <w:divBdr>
        <w:top w:val="none" w:sz="0" w:space="0" w:color="auto"/>
        <w:left w:val="none" w:sz="0" w:space="0" w:color="auto"/>
        <w:bottom w:val="none" w:sz="0" w:space="0" w:color="auto"/>
        <w:right w:val="none" w:sz="0" w:space="0" w:color="auto"/>
      </w:divBdr>
    </w:div>
    <w:div w:id="935484586">
      <w:marLeft w:val="480"/>
      <w:marRight w:val="0"/>
      <w:marTop w:val="0"/>
      <w:marBottom w:val="0"/>
      <w:divBdr>
        <w:top w:val="none" w:sz="0" w:space="0" w:color="auto"/>
        <w:left w:val="none" w:sz="0" w:space="0" w:color="auto"/>
        <w:bottom w:val="none" w:sz="0" w:space="0" w:color="auto"/>
        <w:right w:val="none" w:sz="0" w:space="0" w:color="auto"/>
      </w:divBdr>
    </w:div>
    <w:div w:id="936866420">
      <w:marLeft w:val="480"/>
      <w:marRight w:val="0"/>
      <w:marTop w:val="0"/>
      <w:marBottom w:val="0"/>
      <w:divBdr>
        <w:top w:val="none" w:sz="0" w:space="0" w:color="auto"/>
        <w:left w:val="none" w:sz="0" w:space="0" w:color="auto"/>
        <w:bottom w:val="none" w:sz="0" w:space="0" w:color="auto"/>
        <w:right w:val="none" w:sz="0" w:space="0" w:color="auto"/>
      </w:divBdr>
    </w:div>
    <w:div w:id="989139127">
      <w:marLeft w:val="480"/>
      <w:marRight w:val="0"/>
      <w:marTop w:val="0"/>
      <w:marBottom w:val="0"/>
      <w:divBdr>
        <w:top w:val="none" w:sz="0" w:space="0" w:color="auto"/>
        <w:left w:val="none" w:sz="0" w:space="0" w:color="auto"/>
        <w:bottom w:val="none" w:sz="0" w:space="0" w:color="auto"/>
        <w:right w:val="none" w:sz="0" w:space="0" w:color="auto"/>
      </w:divBdr>
    </w:div>
    <w:div w:id="1005324537">
      <w:marLeft w:val="480"/>
      <w:marRight w:val="0"/>
      <w:marTop w:val="0"/>
      <w:marBottom w:val="0"/>
      <w:divBdr>
        <w:top w:val="none" w:sz="0" w:space="0" w:color="auto"/>
        <w:left w:val="none" w:sz="0" w:space="0" w:color="auto"/>
        <w:bottom w:val="none" w:sz="0" w:space="0" w:color="auto"/>
        <w:right w:val="none" w:sz="0" w:space="0" w:color="auto"/>
      </w:divBdr>
    </w:div>
    <w:div w:id="1068305665">
      <w:marLeft w:val="480"/>
      <w:marRight w:val="0"/>
      <w:marTop w:val="0"/>
      <w:marBottom w:val="0"/>
      <w:divBdr>
        <w:top w:val="none" w:sz="0" w:space="0" w:color="auto"/>
        <w:left w:val="none" w:sz="0" w:space="0" w:color="auto"/>
        <w:bottom w:val="none" w:sz="0" w:space="0" w:color="auto"/>
        <w:right w:val="none" w:sz="0" w:space="0" w:color="auto"/>
      </w:divBdr>
    </w:div>
    <w:div w:id="1140466512">
      <w:marLeft w:val="480"/>
      <w:marRight w:val="0"/>
      <w:marTop w:val="0"/>
      <w:marBottom w:val="0"/>
      <w:divBdr>
        <w:top w:val="none" w:sz="0" w:space="0" w:color="auto"/>
        <w:left w:val="none" w:sz="0" w:space="0" w:color="auto"/>
        <w:bottom w:val="none" w:sz="0" w:space="0" w:color="auto"/>
        <w:right w:val="none" w:sz="0" w:space="0" w:color="auto"/>
      </w:divBdr>
    </w:div>
    <w:div w:id="1144159738">
      <w:marLeft w:val="480"/>
      <w:marRight w:val="0"/>
      <w:marTop w:val="0"/>
      <w:marBottom w:val="0"/>
      <w:divBdr>
        <w:top w:val="none" w:sz="0" w:space="0" w:color="auto"/>
        <w:left w:val="none" w:sz="0" w:space="0" w:color="auto"/>
        <w:bottom w:val="none" w:sz="0" w:space="0" w:color="auto"/>
        <w:right w:val="none" w:sz="0" w:space="0" w:color="auto"/>
      </w:divBdr>
    </w:div>
    <w:div w:id="1169951937">
      <w:marLeft w:val="480"/>
      <w:marRight w:val="0"/>
      <w:marTop w:val="0"/>
      <w:marBottom w:val="0"/>
      <w:divBdr>
        <w:top w:val="none" w:sz="0" w:space="0" w:color="auto"/>
        <w:left w:val="none" w:sz="0" w:space="0" w:color="auto"/>
        <w:bottom w:val="none" w:sz="0" w:space="0" w:color="auto"/>
        <w:right w:val="none" w:sz="0" w:space="0" w:color="auto"/>
      </w:divBdr>
    </w:div>
    <w:div w:id="1223758525">
      <w:marLeft w:val="480"/>
      <w:marRight w:val="0"/>
      <w:marTop w:val="0"/>
      <w:marBottom w:val="0"/>
      <w:divBdr>
        <w:top w:val="none" w:sz="0" w:space="0" w:color="auto"/>
        <w:left w:val="none" w:sz="0" w:space="0" w:color="auto"/>
        <w:bottom w:val="none" w:sz="0" w:space="0" w:color="auto"/>
        <w:right w:val="none" w:sz="0" w:space="0" w:color="auto"/>
      </w:divBdr>
    </w:div>
    <w:div w:id="1244796202">
      <w:marLeft w:val="480"/>
      <w:marRight w:val="0"/>
      <w:marTop w:val="0"/>
      <w:marBottom w:val="0"/>
      <w:divBdr>
        <w:top w:val="none" w:sz="0" w:space="0" w:color="auto"/>
        <w:left w:val="none" w:sz="0" w:space="0" w:color="auto"/>
        <w:bottom w:val="none" w:sz="0" w:space="0" w:color="auto"/>
        <w:right w:val="none" w:sz="0" w:space="0" w:color="auto"/>
      </w:divBdr>
    </w:div>
    <w:div w:id="1254971113">
      <w:marLeft w:val="480"/>
      <w:marRight w:val="0"/>
      <w:marTop w:val="0"/>
      <w:marBottom w:val="0"/>
      <w:divBdr>
        <w:top w:val="none" w:sz="0" w:space="0" w:color="auto"/>
        <w:left w:val="none" w:sz="0" w:space="0" w:color="auto"/>
        <w:bottom w:val="none" w:sz="0" w:space="0" w:color="auto"/>
        <w:right w:val="none" w:sz="0" w:space="0" w:color="auto"/>
      </w:divBdr>
    </w:div>
    <w:div w:id="1305743920">
      <w:marLeft w:val="480"/>
      <w:marRight w:val="0"/>
      <w:marTop w:val="0"/>
      <w:marBottom w:val="0"/>
      <w:divBdr>
        <w:top w:val="none" w:sz="0" w:space="0" w:color="auto"/>
        <w:left w:val="none" w:sz="0" w:space="0" w:color="auto"/>
        <w:bottom w:val="none" w:sz="0" w:space="0" w:color="auto"/>
        <w:right w:val="none" w:sz="0" w:space="0" w:color="auto"/>
      </w:divBdr>
    </w:div>
    <w:div w:id="1380007585">
      <w:marLeft w:val="480"/>
      <w:marRight w:val="0"/>
      <w:marTop w:val="0"/>
      <w:marBottom w:val="0"/>
      <w:divBdr>
        <w:top w:val="none" w:sz="0" w:space="0" w:color="auto"/>
        <w:left w:val="none" w:sz="0" w:space="0" w:color="auto"/>
        <w:bottom w:val="none" w:sz="0" w:space="0" w:color="auto"/>
        <w:right w:val="none" w:sz="0" w:space="0" w:color="auto"/>
      </w:divBdr>
    </w:div>
    <w:div w:id="1391660391">
      <w:marLeft w:val="480"/>
      <w:marRight w:val="0"/>
      <w:marTop w:val="0"/>
      <w:marBottom w:val="0"/>
      <w:divBdr>
        <w:top w:val="none" w:sz="0" w:space="0" w:color="auto"/>
        <w:left w:val="none" w:sz="0" w:space="0" w:color="auto"/>
        <w:bottom w:val="none" w:sz="0" w:space="0" w:color="auto"/>
        <w:right w:val="none" w:sz="0" w:space="0" w:color="auto"/>
      </w:divBdr>
    </w:div>
    <w:div w:id="1423331193">
      <w:marLeft w:val="480"/>
      <w:marRight w:val="0"/>
      <w:marTop w:val="0"/>
      <w:marBottom w:val="0"/>
      <w:divBdr>
        <w:top w:val="none" w:sz="0" w:space="0" w:color="auto"/>
        <w:left w:val="none" w:sz="0" w:space="0" w:color="auto"/>
        <w:bottom w:val="none" w:sz="0" w:space="0" w:color="auto"/>
        <w:right w:val="none" w:sz="0" w:space="0" w:color="auto"/>
      </w:divBdr>
    </w:div>
    <w:div w:id="1467432502">
      <w:marLeft w:val="480"/>
      <w:marRight w:val="0"/>
      <w:marTop w:val="0"/>
      <w:marBottom w:val="0"/>
      <w:divBdr>
        <w:top w:val="none" w:sz="0" w:space="0" w:color="auto"/>
        <w:left w:val="none" w:sz="0" w:space="0" w:color="auto"/>
        <w:bottom w:val="none" w:sz="0" w:space="0" w:color="auto"/>
        <w:right w:val="none" w:sz="0" w:space="0" w:color="auto"/>
      </w:divBdr>
    </w:div>
    <w:div w:id="1492873481">
      <w:marLeft w:val="480"/>
      <w:marRight w:val="0"/>
      <w:marTop w:val="0"/>
      <w:marBottom w:val="0"/>
      <w:divBdr>
        <w:top w:val="none" w:sz="0" w:space="0" w:color="auto"/>
        <w:left w:val="none" w:sz="0" w:space="0" w:color="auto"/>
        <w:bottom w:val="none" w:sz="0" w:space="0" w:color="auto"/>
        <w:right w:val="none" w:sz="0" w:space="0" w:color="auto"/>
      </w:divBdr>
    </w:div>
    <w:div w:id="1567452855">
      <w:marLeft w:val="480"/>
      <w:marRight w:val="0"/>
      <w:marTop w:val="0"/>
      <w:marBottom w:val="0"/>
      <w:divBdr>
        <w:top w:val="none" w:sz="0" w:space="0" w:color="auto"/>
        <w:left w:val="none" w:sz="0" w:space="0" w:color="auto"/>
        <w:bottom w:val="none" w:sz="0" w:space="0" w:color="auto"/>
        <w:right w:val="none" w:sz="0" w:space="0" w:color="auto"/>
      </w:divBdr>
    </w:div>
    <w:div w:id="1607612937">
      <w:marLeft w:val="480"/>
      <w:marRight w:val="0"/>
      <w:marTop w:val="0"/>
      <w:marBottom w:val="0"/>
      <w:divBdr>
        <w:top w:val="none" w:sz="0" w:space="0" w:color="auto"/>
        <w:left w:val="none" w:sz="0" w:space="0" w:color="auto"/>
        <w:bottom w:val="none" w:sz="0" w:space="0" w:color="auto"/>
        <w:right w:val="none" w:sz="0" w:space="0" w:color="auto"/>
      </w:divBdr>
    </w:div>
    <w:div w:id="1704747306">
      <w:marLeft w:val="480"/>
      <w:marRight w:val="0"/>
      <w:marTop w:val="0"/>
      <w:marBottom w:val="0"/>
      <w:divBdr>
        <w:top w:val="none" w:sz="0" w:space="0" w:color="auto"/>
        <w:left w:val="none" w:sz="0" w:space="0" w:color="auto"/>
        <w:bottom w:val="none" w:sz="0" w:space="0" w:color="auto"/>
        <w:right w:val="none" w:sz="0" w:space="0" w:color="auto"/>
      </w:divBdr>
    </w:div>
    <w:div w:id="1718122059">
      <w:marLeft w:val="480"/>
      <w:marRight w:val="0"/>
      <w:marTop w:val="0"/>
      <w:marBottom w:val="0"/>
      <w:divBdr>
        <w:top w:val="none" w:sz="0" w:space="0" w:color="auto"/>
        <w:left w:val="none" w:sz="0" w:space="0" w:color="auto"/>
        <w:bottom w:val="none" w:sz="0" w:space="0" w:color="auto"/>
        <w:right w:val="none" w:sz="0" w:space="0" w:color="auto"/>
      </w:divBdr>
    </w:div>
    <w:div w:id="1735464235">
      <w:marLeft w:val="480"/>
      <w:marRight w:val="0"/>
      <w:marTop w:val="0"/>
      <w:marBottom w:val="0"/>
      <w:divBdr>
        <w:top w:val="none" w:sz="0" w:space="0" w:color="auto"/>
        <w:left w:val="none" w:sz="0" w:space="0" w:color="auto"/>
        <w:bottom w:val="none" w:sz="0" w:space="0" w:color="auto"/>
        <w:right w:val="none" w:sz="0" w:space="0" w:color="auto"/>
      </w:divBdr>
    </w:div>
    <w:div w:id="1756586933">
      <w:marLeft w:val="480"/>
      <w:marRight w:val="0"/>
      <w:marTop w:val="0"/>
      <w:marBottom w:val="0"/>
      <w:divBdr>
        <w:top w:val="none" w:sz="0" w:space="0" w:color="auto"/>
        <w:left w:val="none" w:sz="0" w:space="0" w:color="auto"/>
        <w:bottom w:val="none" w:sz="0" w:space="0" w:color="auto"/>
        <w:right w:val="none" w:sz="0" w:space="0" w:color="auto"/>
      </w:divBdr>
    </w:div>
    <w:div w:id="1760711639">
      <w:marLeft w:val="480"/>
      <w:marRight w:val="0"/>
      <w:marTop w:val="0"/>
      <w:marBottom w:val="0"/>
      <w:divBdr>
        <w:top w:val="none" w:sz="0" w:space="0" w:color="auto"/>
        <w:left w:val="none" w:sz="0" w:space="0" w:color="auto"/>
        <w:bottom w:val="none" w:sz="0" w:space="0" w:color="auto"/>
        <w:right w:val="none" w:sz="0" w:space="0" w:color="auto"/>
      </w:divBdr>
    </w:div>
    <w:div w:id="1762919352">
      <w:marLeft w:val="480"/>
      <w:marRight w:val="0"/>
      <w:marTop w:val="0"/>
      <w:marBottom w:val="0"/>
      <w:divBdr>
        <w:top w:val="none" w:sz="0" w:space="0" w:color="auto"/>
        <w:left w:val="none" w:sz="0" w:space="0" w:color="auto"/>
        <w:bottom w:val="none" w:sz="0" w:space="0" w:color="auto"/>
        <w:right w:val="none" w:sz="0" w:space="0" w:color="auto"/>
      </w:divBdr>
    </w:div>
    <w:div w:id="1777601446">
      <w:marLeft w:val="480"/>
      <w:marRight w:val="0"/>
      <w:marTop w:val="0"/>
      <w:marBottom w:val="0"/>
      <w:divBdr>
        <w:top w:val="none" w:sz="0" w:space="0" w:color="auto"/>
        <w:left w:val="none" w:sz="0" w:space="0" w:color="auto"/>
        <w:bottom w:val="none" w:sz="0" w:space="0" w:color="auto"/>
        <w:right w:val="none" w:sz="0" w:space="0" w:color="auto"/>
      </w:divBdr>
    </w:div>
    <w:div w:id="1832986105">
      <w:marLeft w:val="480"/>
      <w:marRight w:val="0"/>
      <w:marTop w:val="0"/>
      <w:marBottom w:val="0"/>
      <w:divBdr>
        <w:top w:val="none" w:sz="0" w:space="0" w:color="auto"/>
        <w:left w:val="none" w:sz="0" w:space="0" w:color="auto"/>
        <w:bottom w:val="none" w:sz="0" w:space="0" w:color="auto"/>
        <w:right w:val="none" w:sz="0" w:space="0" w:color="auto"/>
      </w:divBdr>
    </w:div>
    <w:div w:id="1966616647">
      <w:marLeft w:val="480"/>
      <w:marRight w:val="0"/>
      <w:marTop w:val="0"/>
      <w:marBottom w:val="0"/>
      <w:divBdr>
        <w:top w:val="none" w:sz="0" w:space="0" w:color="auto"/>
        <w:left w:val="none" w:sz="0" w:space="0" w:color="auto"/>
        <w:bottom w:val="none" w:sz="0" w:space="0" w:color="auto"/>
        <w:right w:val="none" w:sz="0" w:space="0" w:color="auto"/>
      </w:divBdr>
    </w:div>
    <w:div w:id="1986004261">
      <w:marLeft w:val="480"/>
      <w:marRight w:val="0"/>
      <w:marTop w:val="0"/>
      <w:marBottom w:val="0"/>
      <w:divBdr>
        <w:top w:val="none" w:sz="0" w:space="0" w:color="auto"/>
        <w:left w:val="none" w:sz="0" w:space="0" w:color="auto"/>
        <w:bottom w:val="none" w:sz="0" w:space="0" w:color="auto"/>
        <w:right w:val="none" w:sz="0" w:space="0" w:color="auto"/>
      </w:divBdr>
    </w:div>
    <w:div w:id="2058045268">
      <w:marLeft w:val="480"/>
      <w:marRight w:val="0"/>
      <w:marTop w:val="0"/>
      <w:marBottom w:val="0"/>
      <w:divBdr>
        <w:top w:val="none" w:sz="0" w:space="0" w:color="auto"/>
        <w:left w:val="none" w:sz="0" w:space="0" w:color="auto"/>
        <w:bottom w:val="none" w:sz="0" w:space="0" w:color="auto"/>
        <w:right w:val="none" w:sz="0" w:space="0" w:color="auto"/>
      </w:divBdr>
    </w:div>
    <w:div w:id="206092963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doi"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0.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584849-AD19-4538-8E5B-94A5EBEAC4A4}"/>
      </w:docPartPr>
      <w:docPartBody>
        <w:p w:rsidR="00BF5C89" w:rsidRDefault="000B1E48">
          <w:r w:rsidRPr="00381BB2">
            <w:rPr>
              <w:rStyle w:val="PlaceholderText"/>
            </w:rPr>
            <w:t>Click or tap here to enter text.</w:t>
          </w:r>
        </w:p>
      </w:docPartBody>
    </w:docPart>
    <w:docPart>
      <w:docPartPr>
        <w:name w:val="4154AD685A634A469965A14BB9B71CF5"/>
        <w:category>
          <w:name w:val="General"/>
          <w:gallery w:val="placeholder"/>
        </w:category>
        <w:types>
          <w:type w:val="bbPlcHdr"/>
        </w:types>
        <w:behaviors>
          <w:behavior w:val="content"/>
        </w:behaviors>
        <w:guid w:val="{F29FADCE-E024-4690-B154-268BF61D7940}"/>
      </w:docPartPr>
      <w:docPartBody>
        <w:p w:rsidR="00BF5C89" w:rsidRDefault="000B1E48" w:rsidP="000B1E48">
          <w:pPr>
            <w:pStyle w:val="4154AD685A634A469965A14BB9B71CF5"/>
          </w:pPr>
          <w:r w:rsidRPr="00381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48"/>
    <w:rsid w:val="000B1E48"/>
    <w:rsid w:val="000B2DFA"/>
    <w:rsid w:val="00246261"/>
    <w:rsid w:val="004530CB"/>
    <w:rsid w:val="00996BAD"/>
    <w:rsid w:val="00B1441A"/>
    <w:rsid w:val="00BF5C89"/>
    <w:rsid w:val="00E042B4"/>
    <w:rsid w:val="00EF6135"/>
    <w:rsid w:val="00F8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E48"/>
    <w:rPr>
      <w:color w:val="666666"/>
    </w:rPr>
  </w:style>
  <w:style w:type="paragraph" w:customStyle="1" w:styleId="4154AD685A634A469965A14BB9B71CF5">
    <w:name w:val="4154AD685A634A469965A14BB9B71CF5"/>
    <w:rsid w:val="000B1E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0DB181-4243-4A71-976D-2AAC8A00F7CF}">
  <we:reference id="wa104382081" version="1.55.1.0" store="en-US" storeType="OMEX"/>
  <we:alternateReferences>
    <we:reference id="WA104382081" version="1.55.1.0" store="" storeType="OMEX"/>
  </we:alternateReferences>
  <we:properties>
    <we:property name="MENDELEY_CITATIONS" value="[{&quot;citationID&quot;:&quot;MENDELEY_CITATION_1abaae70-1463-4782-9d0a-710b4d2af51a&quot;,&quot;properties&quot;:{&quot;noteIndex&quot;:0},&quot;isEdited&quot;:false,&quot;manualOverride&quot;:{&quot;isManuallyOverridden&quot;:false,&quot;citeprocText&quot;:&quot;(Brunham et al., 2024; Z. Du &amp;#38; Qin, 2023)&quot;,&quot;manualOverrideText&quot;:&quot;&quot;},&quot;citationTag&quot;:&quot;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quot;,&quot;citationItems&quot;:[{&quot;id&quot;:&quot;758a1afe-ed7d-3506-99e5-42c70f55b72c&quot;,&quot;itemData&quot;:{&quot;type&quot;:&quot;article&quot;,&quot;id&quot;:&quot;758a1afe-ed7d-3506-99e5-42c70f55b72c&quot;,&quot;title&quot;:&quot;Dyslipidemia and Cardiovascular Disease: Current Knowledge, Existing Challenges, and New Opportunities for Management Strategies&quot;,&quot;author&quot;:[{&quot;family&quot;:&quot;Du&quot;,&quot;given&quot;:&quot;Zhiyong&quot;,&quot;parse-names&quot;:false,&quot;dropping-particle&quot;:&quot;&quot;,&quot;non-dropping-particle&quot;:&quot;&quot;},{&quot;family&quot;:&quot;Qin&quot;,&quot;given&quot;:&quot;Yanwen&quot;,&quot;parse-names&quot;:false,&quot;dropping-particle&quot;:&quot;&quot;,&quot;non-dropping-particle&quot;:&quot;&quot;}],&quot;container-title&quot;:&quot;Journal of Clinical Medicine&quot;,&quot;container-title-short&quot;:&quot;J. Clin. Med.&quot;,&quot;DOI&quot;:&quot;10.3390/jcm12010363&quot;,&quot;ISSN&quot;:&quot;20770383&quot;,&quot;issued&quot;:{&quot;date-parts&quot;:[[2023,1,1]]},&quot;publisher&quot;:&quot;MDPI&quot;,&quot;issue&quot;:&quot;1&quot;,&quot;volume&quot;:&quot;12&quot;},&quot;isTemporary&quot;:false},{&quot;id&quot;:&quot;6af491e5-2f84-35ac-9886-06075674c12d&quot;,&quot;itemData&quot;:{&quot;type&quot;:&quot;article-journal&quot;,&quot;id&quot;:&quot;6af491e5-2f84-35ac-9886-06075674c12d&quot;,&quot;title&quot;:&quot;Dyslipidemia and the Current State of Cardiovascular Disease: Epidemiology, Risk Factors, and Effect of Lipid Lowering&quot;,&quot;author&quot;:[{&quot;family&quot;:&quot;Brunham&quot;,&quot;given&quot;:&quot;Liam R&quot;,&quot;parse-names&quot;:false,&quot;dropping-particle&quot;:&quot;&quot;,&quot;non-dropping-particle&quot;:&quot;&quot;},{&quot;family&quot;:&quot;Lonn&quot;,&quot;given&quot;:&quot;Eva&quot;,&quot;parse-names&quot;:false,&quot;dropping-particle&quot;:&quot;&quot;,&quot;non-dropping-particle&quot;:&quot;&quot;},{&quot;family&quot;:&quot;Mehta&quot;,&quot;given&quot;:&quot;Shamir R&quot;,&quot;parse-names&quot;:false,&quot;dropping-particle&quot;:&quot;&quot;,&quot;non-dropping-particle&quot;:&quot;&quot;}],&quot;container-title&quot;:&quot;Canadian Journal of Cardiology&quot;,&quot;DOI&quot;:&quot;https://doi.org/10.1016/j.cjca.2024.04.017&quot;,&quot;ISSN&quot;:&quot;0828-282X&quot;,&quot;URL&quot;:&quot;https://www.sciencedirect.com/science/article/pii/S0828282X24003386&quot;,&quot;issued&quot;:{&quot;date-parts&quot;:[[2024]]},&quot;page&quot;:&quot;S4-S12&quot;,&quot;abstract&quot;:&quot;Ischemic heart disease and stroke are the leading causes of death worldwide. Herein we review the burden, epidemiology, and risk factors for atherosclerotic cardiovascular disease (ASCVD). The focus of this review is on the current state of ASCVD in Canada, however, the findings regarding epidemiological trends are likely to be reflective of global trends, particularly in high-income countries, and the discussion regarding risk factors and lipid lowering is universally applicable. In Canada, the burden of death from ASCVD is second only to cancer deaths. There are major differences in disease burden related to sex, geography, and socioeconomic status. The major risk factors for ASCVD have been identified, although new and emerging risk factors are an active area of research. Recent developments such as polygenic risk scores provide potential to identify individuals at risk for ASCVD earlier in life and institute preventative measures. Dyslipidemia, and in particular elevated concentrations of low-density lipoprotein cholesterol and apolipoprotein B are a major cause of ASCVD. Therapies to lower low-density lipoprotein/apolipoprotein B levels are key components to treating and preventing ASCVD. Addressing the causal risk factors for ASCVD in a manner that comprehensively considers the clinical, social, and economic implications of prevention strategies will be essential to reduce the burden of ASCVD and improve outcomes for patients.\nRésumé\nLes cardiopathies ischémiques et les accidents vasculaires cérébraux sont les principales causes de décès dans le monde. Nous passons ici en revue l'épidémiologie, les facteurs de risque et la charge que constituent les maladies cardiovasculaires athéroscléreuse (MCVAS). L'accent de cette revue est mis sur l'état actuel des MCVAS au Canada, cependant, les constatations concernant les tendances épidémiologiques sont probablement représentatives des tendances mondiales, en particulier dans les pays à revenu élevé, et la discussion concernant les facteurs de risque et l'abaissement du taux de lipides est universellement applicable. Au Canada, le fardeau des décès dus aux MCVAS n'est dépassé que par les décès par cancer. Il existe des différences importantes dans cette charge qu'est la maladie en fonction du sexe, de la situation géographique et du statut socio-économique. Les principaux facteurs de risque des MCVAS ont été identifiés, mais des facteurs de risque nouveaux et émergents font l'objet d'une recherche active. Des développements récents, tels que les scores de risque polygénique, permettent d'identifier plus tôt dans la vie les individus présentant un risque de MCVAS et d'instituer des mesures préventives. La dyslipidémie, et en particulier les concentrations élevées de cholestérol à lipoprotéines de basse densité et d'apolipoprotéine B, est une cause majeure de MCVAS. Les thérapies visant à abaisser les taux de lipoprotéines de basse densité / apolipoprotéine B constituent des éléments clés du traitement et de la prévention des MCVAS. Il sera essentiel de s'attaquer aux facteurs de risque causaux des MCVAS en tenant compte des implications cliniques, sociales et économiques des stratégies de prévention pour réduire le fardeau des MCVAS et améliorer les pronostics des patients.&quot;,&quot;issue&quot;:&quot;8, Supplement&quot;,&quot;volume&quot;:&quot;40&quot;,&quot;container-title-short&quot;:&quot;&quot;},&quot;isTemporary&quot;:false}]},{&quot;citationID&quot;:&quot;MENDELEY_CITATION_6c8d6ecf-888b-4138-ae6f-5b9486fa3fcc&quot;,&quot;properties&quot;:{&quot;noteIndex&quot;:0},&quot;isEdited&quot;:false,&quot;manualOverride&quot;:{&quot;isManuallyOverridden&quot;:false,&quot;citeprocText&quot;:&quot;(Aliošaitienė et al., 2022)&quot;,&quot;manualOverrideText&quot;:&quot;&quot;},&quot;citationTag&quot;:&quot;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quot;,&quot;citationItems&quot;:[{&quot;id&quot;:&quot;32253198-982a-3c75-92f0-d34d91bf1e68&quot;,&quot;itemData&quot;:{&quot;type&quot;:&quot;article-journal&quot;,&quot;id&quot;:&quot;32253198-982a-3c75-92f0-d34d91bf1e68&quot;,&quot;title&quot;:&quot;Distribution of total cholesterol (TC) and low-density lipoprotein cholesterol (LDL-C) between genetically diagnosed familial hypercholesterolaemia (FH) men and women in Lithuania&quot;,&quot;author&quot;:[{&quot;family&quot;:&quot;Aliošaitienė&quot;,&quot;given&quot;:&quot;U&quot;,&quot;parse-names&quot;:false,&quot;dropping-particle&quot;:&quot;&quot;,&quot;non-dropping-particle&quot;:&quot;&quot;},{&quot;family&quot;:&quot;Petrulionienė&quot;,&quot;given&quot;:&quot;Ž&quot;,&quot;parse-names&quot;:false,&quot;dropping-particle&quot;:&quot;&quot;,&quot;non-dropping-particle&quot;:&quot;&quot;},{&quot;family&quot;:&quot;Gabartaite&quot;,&quot;given&quot;:&quot;D&quot;,&quot;parse-names&quot;:false,&quot;dropping-particle&quot;:&quot;&quot;,&quot;non-dropping-particle&quot;:&quot;&quot;},{&quot;family&quot;:&quot;Skiauteryte&quot;,&quot;given&quot;:&quot;E&quot;,&quot;parse-names&quot;:false,&quot;dropping-particle&quot;:&quot;&quot;,&quot;non-dropping-particle&quot;:&quot;&quot;},{&quot;family&quot;:&quot;Meskene&quot;,&quot;given&quot;:&quot;E&quot;,&quot;parse-names&quot;:false,&quot;dropping-particle&quot;:&quot;&quot;,&quot;non-dropping-particle&quot;:&quot;&quot;},{&quot;family&quot;:&quot;Staigyte&quot;,&quot;given&quot;:&quot;J&quot;,&quot;parse-names&quot;:false,&quot;dropping-particle&quot;:&quot;&quot;,&quot;non-dropping-particle&quot;:&quot;&quot;},{&quot;family&quot;:&quot;Čerkauskienė&quot;,&quot;given&quot;:&quot;R&quot;,&quot;parse-names&quot;:false,&quot;dropping-particle&quot;:&quot;&quot;,&quot;non-dropping-particle&quot;:&quot;&quot;},{&quot;family&quot;:&quot;Sutkus&quot;,&quot;given&quot;:&quot;V&quot;,&quot;parse-names&quot;:false,&quot;dropping-particle&quot;:&quot;&quot;,&quot;non-dropping-particle&quot;:&quot;&quot;},{&quot;family&quot;:&quot;Barysiene&quot;,&quot;given&quot;:&quot;J&quot;,&quot;parse-names&quot;:false,&quot;dropping-particle&quot;:&quot;&quot;,&quot;non-dropping-particle&quot;:&quot;&quot;},{&quot;family&quot;:&quot;Kovaite&quot;,&quot;given&quot;:&quot;M&quot;,&quot;parse-names&quot;:false,&quot;dropping-particle&quot;:&quot;&quot;,&quot;non-dropping-particle&quot;:&quot;&quot;},{&quot;family&quot;:&quot;Dzenkeviciute&quot;,&quot;given&quot;:&quot;V&quot;,&quot;parse-names&quot;:false,&quot;dropping-particle&quot;:&quot;&quot;,&quot;non-dropping-particle&quot;:&quot;&quot;},{&quot;family&quot;:&quot;Kutkiene&quot;,&quot;given&quot;:&quot;S&quot;,&quot;parse-names&quot;:false,&quot;dropping-particle&quot;:&quot;&quot;,&quot;non-dropping-particle&quot;:&quot;&quot;},{&quot;family&quot;:&quot;Rinkuniene&quot;,&quot;given&quot;:&quot;E&quot;,&quot;parse-names&quot;:false,&quot;dropping-particle&quot;:&quot;&quot;,&quot;non-dropping-particle&quot;:&quot;&quot;},{&quot;family&quot;:&quot;Badariene&quot;,&quot;given&quot;:&quot;J&quot;,&quot;parse-names&quot;:false,&quot;dropping-particle&quot;:&quot;&quot;,&quot;non-dropping-particle&quot;:&quot;&quot;},{&quot;family&quot;:&quot;Strupaite-Sileikiene&quot;,&quot;given&quot;:&quot;R&quot;,&quot;parse-names&quot;:false,&quot;dropping-particle&quot;:&quot;&quot;,&quot;non-dropping-particle&quot;:&quot;&quot;},{&quot;family&quot;:&quot;Jakaite&quot;,&quot;given&quot;:&quot;R&quot;,&quot;parse-names&quot;:false,&quot;dropping-particle&quot;:&quot;&quot;,&quot;non-dropping-particle&quot;:&quot;&quot;},{&quot;family&quot;:&quot;Jaskeviciute&quot;,&quot;given&quot;:&quot;G&quot;,&quot;parse-names&quot;:false,&quot;dropping-particle&quot;:&quot;&quot;,&quot;non-dropping-particle&quot;:&quot;&quot;}],&quot;container-title&quot;:&quot;Atherosclerosis&quot;,&quot;container-title-short&quot;:&quot;Atherosclerosis&quot;,&quot;DOI&quot;:&quot;10.1016/j.atherosclerosis.2022.06.621&quot;,&quot;ISSN&quot;:&quot;0021-9150&quot;,&quot;URL&quot;:&quot;https://doi.org/10.1016/j.atherosclerosis.2022.06.621&quot;,&quot;issued&quot;:{&quot;date-parts&quot;:[[2022,8,1]]},&quot;page&quot;:&quot;137-138&quot;,&quot;publisher&quot;:&quot;Elsevier&quot;,&quot;volume&quot;:&quot;355&quot;},&quot;isTemporary&quot;:false}]},{&quot;citationID&quot;:&quot;MENDELEY_CITATION_10453919-5dd5-4cff-bea3-2d3555825204&quot;,&quot;properties&quot;:{&quot;noteIndex&quot;:0},&quot;isEdited&quot;:false,&quot;manualOverride&quot;:{&quot;isManuallyOverridden&quot;:false,&quot;citeprocText&quot;:&quot;(Chew et al., 2023; Liu et al., 2022; Pirillo et al., 2021)&quot;,&quot;manualOverrideText&quot;:&quot;&quot;},&quot;citationTag&quot;:&quot;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quot;,&quot;citationItems&quot;:[{&quot;id&quot;:&quot;b7256c0b-197f-359f-86ab-4d5901c6374c&quot;,&quot;itemData&quot;:{&quot;type&quot;:&quot;article&quot;,&quot;id&quot;:&quot;b7256c0b-197f-359f-86ab-4d5901c6374c&quot;,&quot;title&quot;:&quot;Global Trends in the Epidemiology and Management of Dyslipidemia&quot;,&quot;author&quot;:[{&quot;family&quot;:&quot;Liu&quot;,&quot;given&quot;:&quot;Tianxiao&quot;,&quot;parse-names&quot;:false,&quot;dropping-particle&quot;:&quot;&quot;,&quot;non-dropping-particle&quot;:&quot;&quot;},{&quot;family&quot;:&quot;Zhao&quot;,&quot;given&quot;:&quot;Dong&quot;,&quot;parse-names&quot;:false,&quot;dropping-particle&quot;:&quot;&quot;,&quot;non-dropping-particle&quot;:&quot;&quot;},{&quot;family&quot;:&quot;Qi&quot;,&quot;given&quot;:&quot;Yue&quot;,&quot;parse-names&quot;:false,&quot;dropping-particle&quot;:&quot;&quot;,&quot;non-dropping-particle&quot;:&quot;&quot;}],&quot;container-title&quot;:&quot;Journal of Clinical Medicine&quot;,&quot;container-title-short&quot;:&quot;J. Clin. Med.&quot;,&quot;DOI&quot;:&quot;10.3390/jcm11216377&quot;,&quot;ISSN&quot;:&quot;20770383&quot;,&quot;issued&quot;:{&quot;date-parts&quot;:[[2022,11,1]]},&quot;abstract&quot;:&quot;Dyslipidemia, especially a circulating non-optimal level of cholesterol, is one of the most important risk factors for atherosclerotic cardiovascular disease (ASCVD), which accounts for the most deaths worldwide. Maintaining a healthy level of blood cholesterol is an important prevention strategy for ASCVD, through lifestyle intervention or cholesterol-lowering therapy. Over the past three decades, the epidemiology and management of dyslipidemia has changed greatly in many countries. Therefore, it is necessary to understand the current epidemiologic features of dyslipidemia and challenges from a global perspective.&quot;,&quot;publisher&quot;:&quot;MDPI&quot;,&quot;issue&quot;:&quot;21&quot;,&quot;volume&quot;:&quot;11&quot;},&quot;isTemporary&quot;:false},{&quot;id&quot;:&quot;e0c87a4a-532a-316c-8909-7cf0ed4a45e3&quot;,&quot;itemData&quot;:{&quot;type&quot;:&quot;article-journal&quot;,&quot;id&quot;:&quot;e0c87a4a-532a-316c-8909-7cf0ed4a45e3&quot;,&quot;title&quot;:&quot;Global epidemiology of dyslipidaemias&quot;,&quot;author&quot;:[{&quot;family&quot;:&quot;Pirillo&quot;,&quot;given&quot;:&quot;Angela&quot;,&quot;parse-names&quot;:false,&quot;dropping-particle&quot;:&quot;&quot;,&quot;non-dropping-particle&quot;:&quot;&quot;},{&quot;family&quot;:&quot;Casula&quot;,&quot;given&quot;:&quot;Manuela&quot;,&quot;parse-names&quot;:false,&quot;dropping-particle&quot;:&quot;&quot;,&quot;non-dropping-particle&quot;:&quot;&quot;},{&quot;family&quot;:&quot;Olmastroni&quot;,&quot;given&quot;:&quot;Elena&quot;,&quot;parse-names&quot;:false,&quot;dropping-particle&quot;:&quot;&quot;,&quot;non-dropping-particle&quot;:&quot;&quot;},{&quot;family&quot;:&quot;Norata&quot;,&quot;given&quot;:&quot;Giuseppe D&quot;,&quot;parse-names&quot;:false,&quot;dropping-particle&quot;:&quot;&quot;,&quot;non-dropping-particle&quot;:&quot;&quot;},{&quot;family&quot;:&quot;Catapano&quot;,&quot;given&quot;:&quot;Alberico L&quot;,&quot;parse-names&quot;:false,&quot;dropping-particle&quot;:&quot;&quot;,&quot;non-dropping-particle&quot;:&quot;&quot;}],&quot;container-title&quot;:&quot;Nature Reviews Cardiology&quot;,&quot;container-title-short&quot;:&quot;Nat. Rev. Cardiol.&quot;,&quot;DOI&quot;:&quot;10.1038/s41569-021-00541-4&quot;,&quot;ISSN&quot;:&quot;1759-5010&quot;,&quot;URL&quot;:&quot;https://doi.org/10.1038/s41569-021-00541-4&quot;,&quot;issued&quot;:{&quot;date-parts&quot;:[[2021]]},&quot;page&quot;:&quot;689-700&quot;,&quot;abstract&quot;:&quot;Dyslipidaemias are alterations to the plasma lipid profile that are often associated with clinical conditions. Dyslipidaemias, particularly elevated plasma LDL-cholesterol levels, are major risk factors for cardiovascular disease, but some forms, such as hypertriglyceridaemia, are associated with severe diseases in other organ systems, including non-alcoholic fatty liver disease and acute pancreatitis. Dyslipidaemias can be genetically determined (primary or familial dyslipidaemias) or secondary to other conditions (such as diabetes mellitus, obesity or an unhealthy lifestyle), the latter being more common. Hypercholesterolaemia is the most common form of dyslipidaemia and is associated with an increased risk of cardiovascular disease, with elevated plasma LDL-cholesterol levels being the 15th leading risk factor for death in 1990, rising to 11th in 2007 and 8th in 2019. The global burden of dyslipidaemias has increased over the past 30 years. Furthermore, the combination of high triglyceride levels and low HDL-cholesterol levels (together with the presence of small, dense LDL particles), referred to as atherogenic dyslipidaemia, is highly prevalent in patients with diabetes or metabolic syndrome and increases their risk of cardiovascular disease. Given the increasing prevalence of diabetes worldwide, treating lipid abnormalities in these patients might reduce their risk of cardiovascular disease.&quot;,&quot;issue&quot;:&quot;10&quot;,&quot;volume&quot;:&quot;18&quot;},&quot;isTemporary&quot;:false},{&quot;id&quot;:&quot;1905ca57-7c1e-3528-bd05-da514faaad46&quot;,&quot;itemData&quot;:{&quot;type&quot;:&quot;article-journal&quot;,&quot;id&quot;:&quot;1905ca57-7c1e-3528-bd05-da514faaad46&quot;,&quot;title&quot;:&quot;The global burden of metabolic disease: Data from 2000 to 2019&quot;,&quot;author&quot;:[{&quot;family&quot;:&quot;Chew&quot;,&quot;given&quot;:&quot;Nicholas W S&quot;,&quot;parse-names&quot;:false,&quot;dropping-particle&quot;:&quot;&quot;,&quot;non-dropping-particle&quot;:&quot;&quot;},{&quot;family&quot;:&quot;Ng&quot;,&quot;given&quot;:&quot;Cheng Han&quot;,&quot;parse-names&quot;:false,&quot;dropping-particle&quot;:&quot;&quot;,&quot;non-dropping-particle&quot;:&quot;&quot;},{&quot;family&quot;:&quot;Tan&quot;,&quot;given&quot;:&quot;Darren Jun Hao&quot;,&quot;parse-names&quot;:false,&quot;dropping-particle&quot;:&quot;&quot;,&quot;non-dropping-particle&quot;:&quot;&quot;},{&quot;family&quot;:&quot;Kong&quot;,&quot;given&quot;:&quot;Gwyneth&quot;,&quot;parse-names&quot;:false,&quot;dropping-particle&quot;:&quot;&quot;,&quot;non-dropping-particle&quot;:&quot;&quot;},{&quot;family&quot;:&quot;Lin&quot;,&quot;given&quot;:&quot;Chaoxing&quot;,&quot;parse-names&quot;:false,&quot;dropping-particle&quot;:&quot;&quot;,&quot;non-dropping-particle&quot;:&quot;&quot;},{&quot;family&quot;:&quot;Chin&quot;,&quot;given&quot;:&quot;Yip Han&quot;,&quot;parse-names&quot;:false,&quot;dropping-particle&quot;:&quot;&quot;,&quot;non-dropping-particle&quot;:&quot;&quot;},{&quot;family&quot;:&quot;Lim&quot;,&quot;given&quot;:&quot;Wen Hui&quot;,&quot;parse-names&quot;:false,&quot;dropping-particle&quot;:&quot;&quot;,&quot;non-dropping-particle&quot;:&quot;&quot;},{&quot;family&quot;:&quot;Huang&quot;,&quot;given&quot;:&quot;Daniel Q&quot;,&quot;parse-names&quot;:false,&quot;dropping-particle&quot;:&quot;&quot;,&quot;non-dropping-particle&quot;:&quot;&quot;},{&quot;family&quot;:&quot;Quek&quot;,&quot;given&quot;:&quot;Jingxuan&quot;,&quot;parse-names&quot;:false,&quot;dropping-particle&quot;:&quot;&quot;,&quot;non-dropping-particle&quot;:&quot;&quot;},{&quot;family&quot;:&quot;Fu&quot;,&quot;given&quot;:&quot;Clarissa Elysia&quot;,&quot;parse-names&quot;:false,&quot;dropping-particle&quot;:&quot;&quot;,&quot;non-dropping-particle&quot;:&quot;&quot;},{&quot;family&quot;:&quot;Xiao&quot;,&quot;given&quot;:&quot;Jieling&quot;,&quot;parse-names&quot;:false,&quot;dropping-particle&quot;:&quot;&quot;,&quot;non-dropping-particle&quot;:&quot;&quot;},{&quot;family&quot;:&quot;Syn&quot;,&quot;given&quot;:&quot;Nicholas&quot;,&quot;parse-names&quot;:false,&quot;dropping-particle&quot;:&quot;&quot;,&quot;non-dropping-particle&quot;:&quot;&quot;},{&quot;family&quot;:&quot;Foo&quot;,&quot;given&quot;:&quot;Roger&quot;,&quot;parse-names&quot;:false,&quot;dropping-particle&quot;:&quot;&quot;,&quot;non-dropping-particle&quot;:&quot;&quot;},{&quot;family&quot;:&quot;Khoo&quot;,&quot;given&quot;:&quot;Chin Meng&quot;,&quot;parse-names&quot;:false,&quot;dropping-particle&quot;:&quot;&quot;,&quot;non-dropping-particle&quot;:&quot;&quot;},{&quot;family&quot;:&quot;Wang&quot;,&quot;given&quot;:&quot;Jiong-Wei&quot;,&quot;parse-names&quot;:false,&quot;dropping-particle&quot;:&quot;&quot;,&quot;non-dropping-particle&quot;:&quot;&quot;},{&quot;family&quot;:&quot;Dimitriadis&quot;,&quot;given&quot;:&quot;Georgios K&quot;,&quot;parse-names&quot;:false,&quot;dropping-particle&quot;:&quot;&quot;,&quot;non-dropping-particle&quot;:&quot;&quot;},{&quot;family&quot;:&quot;Young&quot;,&quot;given&quot;:&quot;Dan Yock&quot;,&quot;parse-names&quot;:false,&quot;dropping-particle&quot;:&quot;&quot;,&quot;non-dropping-particle&quot;:&quot;&quot;},{&quot;family&quot;:&quot;Siddiqui&quot;,&quot;given&quot;:&quot;Mohammad Shadab&quot;,&quot;parse-names&quot;:false,&quot;dropping-particle&quot;:&quot;&quot;,&quot;non-dropping-particle&quot;:&quot;&quot;},{&quot;family&quot;:&quot;Lam&quot;,&quot;given&quot;:&quot;Carolyn S P&quot;,&quot;parse-names&quot;:false,&quot;dropping-particle&quot;:&quot;&quot;,&quot;non-dropping-particle&quot;:&quot;&quot;},{&quot;family&quot;:&quot;Wang&quot;,&quot;given&quot;:&quot;Yibin&quot;,&quot;parse-names&quot;:false,&quot;dropping-particle&quot;:&quot;&quot;,&quot;non-dropping-particle&quot;:&quot;&quot;},{&quot;family&quot;:&quot;Figtree&quot;,&quot;given&quot;:&quot;Gemma A&quot;,&quot;parse-names&quot;:false,&quot;dropping-particle&quot;:&quot;&quot;,&quot;non-dropping-particle&quot;:&quot;&quot;},{&quot;family&quot;:&quot;Chan&quot;,&quot;given&quot;:&quot;Mark Y&quot;,&quot;parse-names&quot;:false,&quot;dropping-particle&quot;:&quot;&quot;,&quot;non-dropping-particle&quot;:&quot;&quot;},{&quot;family&quot;:&quot;Cummings&quot;,&quot;given&quot;:&quot;David E&quot;,&quot;parse-names&quot;:false,&quot;dropping-particle&quot;:&quot;&quot;,&quot;non-dropping-particle&quot;:&quot;&quot;},{&quot;family&quot;:&quot;Noureddin&quot;,&quot;given&quot;:&quot;Mazen&quot;,&quot;parse-names&quot;:false,&quot;dropping-particle&quot;:&quot;&quot;,&quot;non-dropping-particle&quot;:&quot;&quot;},{&quot;family&quot;:&quot;Wong&quot;,&quot;given&quot;:&quot;Vincent Wai-Sun&quot;,&quot;parse-names&quot;:false,&quot;dropping-particle&quot;:&quot;&quot;,&quot;non-dropping-particle&quot;:&quot;&quot;},{&quot;family&quot;:&quot;Ma&quot;,&quot;given&quot;:&quot;Ronald Ching Wan&quot;,&quot;parse-names&quot;:false,&quot;dropping-particle&quot;:&quot;&quot;,&quot;non-dropping-particle&quot;:&quot;&quot;},{&quot;family&quot;:&quot;Mantzoros&quot;,&quot;given&quot;:&quot;Christos S&quot;,&quot;parse-names&quot;:false,&quot;dropping-particle&quot;:&quot;&quot;,&quot;non-dropping-particle&quot;:&quot;&quot;},{&quot;family&quot;:&quot;Sanyal&quot;,&quot;given&quot;:&quot;Arun&quot;,&quot;parse-names&quot;:false,&quot;dropping-particle&quot;:&quot;&quot;,&quot;non-dropping-particle&quot;:&quot;&quot;},{&quot;family&quot;:&quot;Muthiah&quot;,&quot;given&quot;:&quot;Mark Dhinesh&quot;,&quot;parse-names&quot;:false,&quot;dropping-particle&quot;:&quot;&quot;,&quot;non-dropping-particle&quot;:&quot;&quot;}],&quot;container-title&quot;:&quot;Cell Metabolism&quot;,&quot;container-title-short&quot;:&quot;Cell Metab.&quot;,&quot;DOI&quot;:&quot;10.1016/j.cmet.2023.02.003&quot;,&quot;ISSN&quot;:&quot;1550-4131&quot;,&quot;URL&quot;:&quot;https://doi.org/10.1016/j.cmet.2023.02.003&quot;,&quot;issued&quot;:{&quot;date-parts&quot;:[[2023,3,7]]},&quot;page&quot;:&quot;414-428.e3&quot;,&quot;abstract&quot;:&quot;Global estimates of prevalence, deaths, and disability-adjusted life years (DALYs) from the Global Burden of Diseases, Injuries, and Risk Factors Study 2019 were examined for metabolic diseases (type 2 diabetes mellitus [T2DM], hypertension, and non-alcoholic fatty liver disease [NAFLD]). For metabolic risk factors (hyperlipidemia and obesity), estimates were limited to mortality and DALYs. From 2000 to 2019, prevalence rates increased for all metabolic diseases, with the greatest increase in high socio-demographic index (SDI) countries. Mortality rates decreased over time in hyperlipidemia, hypertension, and NAFLD, but not in T2DM and obesity. The highest mortality was found in the World Health Organization Eastern Mediterranean region, and low to low-middle SDI countries. The global prevalence of metabolic diseases has risen over the past two decades regardless of SDI. Urgent attention is needed to address the unchanging mortality rates attributed to metabolic disease and the entrenched sex-regional-socioeconomic disparities in mortality.&quot;,&quot;publisher&quot;:&quot;Elsevier&quot;,&quot;issue&quot;:&quot;3&quot;,&quot;volume&quot;:&quot;35&quot;},&quot;isTemporary&quot;:false}]},{&quot;citationID&quot;:&quot;MENDELEY_CITATION_42ccec94-dc0f-499d-a9cc-11af185b6e09&quot;,&quot;properties&quot;:{&quot;noteIndex&quot;:0},&quot;isEdited&quot;:false,&quot;manualOverride&quot;:{&quot;isManuallyOverridden&quot;:false,&quot;citeprocText&quot;:&quot;(Jacky Xiao Feng et al., 2025; Maria-Corina et al., 2017)&quot;,&quot;manualOverrideText&quot;:&quot;&quot;},&quot;citationItems&quot;:[{&quot;id&quot;:&quot;58d21bc7-d3ea-3356-932b-e64ecf0bbe13&quot;,&quot;itemData&quot;:{&quot;type&quot;:&quot;article-journal&quot;,&quot;id&quot;:&quot;58d21bc7-d3ea-3356-932b-e64ecf0bbe13&quot;,&quot;title&quot;:&quot;Recent Advances in the Management of Dyslipidemia: A Systematic Review&quot;,&quot;author&quot;:[{&quot;family&quot;:&quot;Jacky Xiao Feng&quot;,&quot;given&quot;:&quot;Huang&quot;,&quot;parse-names&quot;:false,&quot;dropping-particle&quot;:&quot;&quot;,&quot;non-dropping-particle&quot;:&quot;&quot;},{&quot;family&quot;:&quot;Adil&quot;,&quot;given&quot;:&quot;Yousaf&quot;,&quot;parse-names&quot;:false,&quot;dropping-particle&quot;:&quot;&quot;,&quot;non-dropping-particle&quot;:&quot;&quot;},{&quot;family&quot;:&quot;Julie&quot;,&quot;given&quot;:&quot;Moon&quot;,&quot;parse-names&quot;:false,&quot;dropping-particle&quot;:&quot;&quot;,&quot;non-dropping-particle&quot;:&quot;&quot;},{&quot;family&quot;:&quot;Ramiz&quot;,&quot;given&quot;:&quot;Ahmed&quot;,&quot;parse-names&quot;:false,&quot;dropping-particle&quot;:&quot;&quot;,&quot;non-dropping-particle&quot;:&quot;&quot;},{&quot;family&quot;:&quot;Krishma&quot;,&quot;given&quot;:&quot;Uppal&quot;,&quot;parse-names&quot;:false,&quot;dropping-particle&quot;:&quot;&quot;,&quot;non-dropping-particle&quot;:&quot;&quot;},{&quot;family&quot;:&quot;Pemminati&quot;,&quot;given&quot;:&quot;Sudhakar&quot;,&quot;parse-names&quot;:false,&quot;dropping-particle&quot;:&quot;&quot;,&quot;non-dropping-particle&quot;:&quot;&quot;}],&quot;container-title&quot;:&quot;Cureus&quot;,&quot;container-title-short&quot;:&quot;Cureus&quot;,&quot;DOI&quot;:&quot;10.7759/cureus.81034&quot;,&quot;issued&quot;:{&quot;date-parts&quot;:[[2025,3,23]]},&quot;abstract&quot;:&quot;Dyslipidemia refers to abnormal levels of lipids in the bloodstream, typically  exhibiting an increased pattern. Total cholesterol, high-density lipoprotein-cholesterol (HDL-C), low-density lipoprotein-cholesterol (LDL-C), and triglycerides (TGs) are all contributing factors to this disorder. This leads to an increased risk of atherosclerosis and cardiovascular diseases, such as coronary artery disease, which elevates the likelihood of morbidity. Dyslipidemia can be managed via the use of numerous classes of drugs and treatments. The conventional pharmacological agents comprising 3-hydroxy-3-methylglutaryl-coenzyme A (HMG-CoA) reductase inhibitors, selective cholesterol absorption inhibitors, proprotein convertase subtilisin/kexin type 9 inhibitors (PCSK9i), bile acid sequestrants, monoclonal antibodies, and nutritional supplementation, such as inhibitors of cholesterol synthesis and absorption, and promoters of LDL-C excretion, are also discussed. Furthermore, conventional pharmacological treatment of dyslipidemia may elicit a variety of adverse side effects that are detrimental to the quality of life of the user. These side effects include muscle pain, weakness, liver enzyme elevations, and hyperglycemia. This systematic review further analyzes the pharmacological actions of novel lipid-lowering agents such as adenosine triphosphate-citrate lyase inhibitors (ACLi), selective peroxisome proliferator-activated receptor alpha (PPARα) modulators, cholesteryl ester transfer protein inhibitors (CETPi), antisense oligonucleotides (ASO), and angiopoietin-like protein 3 inhibitors (ANGPTL3i) as well as their efficacy in treating dyslipidemia while sparing the user of potentially severe side effects. Compared to existing treatments, novel therapies have shown significantly greater effectiveness in managing dyslipidemia-related lipid profiles and exhibit fewer systemic adverse effects. Some of the recent therapies discussed are alternative treatments that offer patients promising efficacy and improved tolerability. The Preferred Reporting Items for Systematic Reviews and Meta-Analyses (PRISMA) guidelines were followed to ensure a robust and transparent search process, aiming to minimize bias and maximize the retrieval of pertinent studies for review. Thus, this systematic review provides an overview of current and novel treatments for dyslipidemia, describing their efficacy, mechanism of action, safety, and side effects. As experimental investigations and clinical research progress, there is a possibility that a combination of newly tested medications and traditional ones may emerge as a promising treatment option for dyslipidemia in the future.&quot;,&quot;publisher&quot;:&quot;Springer Science and Business Media LLC&quot;},&quot;isTemporary&quot;:false},{&quot;id&quot;:&quot;36d6c554-18fb-3759-bfa2-b03e8534ce51&quot;,&quot;itemData&quot;:{&quot;type&quot;:&quot;article-journal&quot;,&quot;id&quot;:&quot;36d6c554-18fb-3759-bfa2-b03e8534ce51&quot;,&quot;title&quot;:&quot;Statin Intolerance and Risk of Coronary Heart Events and All-Cause Mortality Following Myocardial Infarction&quot;,&quot;author&quot;:[{&quot;family&quot;:&quot;Maria-Corina&quot;,&quot;given&quot;:&quot;Serban&quot;,&quot;parse-names&quot;:false,&quot;dropping-particle&quot;:&quot;&quot;,&quot;non-dropping-particle&quot;:&quot;&quot;},{&quot;family&quot;:&quot;D&quot;,&quot;given&quot;:&quot;Colantonio Lisandro&quot;,&quot;parse-names&quot;:false,&quot;dropping-particle&quot;:&quot;&quot;,&quot;non-dropping-particle&quot;:&quot;&quot;},{&quot;family&quot;:&quot;D&quot;,&quot;given&quot;:&quot;Manthripragada Angelika&quot;,&quot;parse-names&quot;:false,&quot;dropping-particle&quot;:&quot;&quot;,&quot;non-dropping-particle&quot;:&quot;&quot;},{&quot;family&quot;:&quot;L&quot;,&quot;given&quot;:&quot;Monda Keri&quot;,&quot;parse-names&quot;:false,&quot;dropping-particle&quot;:&quot;&quot;,&quot;non-dropping-particle&quot;:&quot;&quot;},{&quot;family&quot;:&quot;A&quot;,&quot;given&quot;:&quot;Bittner Vera&quot;,&quot;parse-names&quot;:false,&quot;dropping-particle&quot;:&quot;&quot;,&quot;non-dropping-particle&quot;:&quot;&quot;},{&quot;family&quot;:&quot;Maciej&quot;,&quot;given&quot;:&quot;Banach&quot;,&quot;parse-names&quot;:false,&quot;dropping-particle&quot;:&quot;&quot;,&quot;non-dropping-particle&quot;:&quot;&quot;},{&quot;family&quot;:&quot;Ligong&quot;,&quot;given&quot;:&quot;Chen&quot;,&quot;parse-names&quot;:false,&quot;dropping-particle&quot;:&quot;&quot;,&quot;non-dropping-particle&quot;:&quot;&quot;},{&quot;family&quot;:&quot;Lei&quot;,&quot;given&quot;:&quot;Huang&quot;,&quot;parse-names&quot;:false,&quot;dropping-particle&quot;:&quot;&quot;,&quot;non-dropping-particle&quot;:&quot;&quot;},{&quot;family&quot;:&quot;Ricardo&quot;,&quot;given&quot;:&quot;Dent&quot;,&quot;parse-names&quot;:false,&quot;dropping-particle&quot;:&quot;&quot;,&quot;non-dropping-particle&quot;:&quot;&quot;},{&quot;family&quot;:&quot;T&quot;,&quot;given&quot;:&quot;Kent Shia&quot;,&quot;parse-names&quot;:false,&quot;dropping-particle&quot;:&quot;&quot;,&quot;non-dropping-particle&quot;:&quot;&quot;},{&quot;family&quot;:&quot;Paul&quot;,&quot;given&quot;:&quot;Muntner&quot;,&quot;parse-names&quot;:false,&quot;dropping-particle&quot;:&quot;&quot;,&quot;non-dropping-particle&quot;:&quot;&quot;},{&quot;family&quot;:&quot;S&quot;,&quot;given&quot;:&quot;Rosenson Robert&quot;,&quot;parse-names&quot;:false,&quot;dropping-particle&quot;:&quot;&quot;,&quot;non-dropping-particle&quot;:&quot;&quot;}],&quot;container-title&quot;:&quot;JACC&quot;,&quot;DOI&quot;:&quot;10.1016/j.jacc.2016.12.036&quot;,&quot;URL&quot;:&quot;https://doi.org/10.1016/j.jacc.2016.12.036&quot;,&quot;issued&quot;:{&quot;date-parts&quot;:[[2017,3,21]]},&quot;page&quot;:&quot;1386-1395&quot;,&quot;publisher&quot;:&quot;American College of Cardiology Foundation&quot;,&quot;issue&quot;:&quot;11&quot;,&quot;volume&quot;:&quot;69&quot;},&quot;isTemporary&quot;:false}],&quot;citationTag&quot;:&quot;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quot;},{&quot;citationID&quot;:&quot;MENDELEY_CITATION_99b23d67-b338-4dbd-b4af-1730993a179e&quot;,&quot;properties&quot;:{&quot;noteIndex&quot;:0},&quot;isEdited&quot;:false,&quot;manualOverride&quot;:{&quot;isManuallyOverridden&quot;:false,&quot;citeprocText&quot;:&quot;(Zhao et al., 2024)&quot;,&quot;manualOverrideText&quot;:&quot;&quot;},&quot;citationTag&quot;:&quot;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quot;,&quot;citationItems&quot;:[{&quot;id&quot;:&quot;909935df-fb3f-3c8d-855f-0174be802a75&quot;,&quot;itemData&quot;:{&quot;type&quot;:&quot;article-journal&quot;,&quot;id&quot;:&quot;909935df-fb3f-3c8d-855f-0174be802a75&quot;,&quot;title&quot;:&quot;Effects of Garlic on Glucose Parameters and Lipid Profile: A Systematic Review and Meta-Analysis on Randomized Controlled Trials&quot;,&quot;author&quot;:[{&quot;family&quot;:&quot;Zhao&quot;,&quot;given&quot;:&quot;Xinyu&quot;,&quot;parse-names&quot;:false,&quot;dropping-particle&quot;:&quot;&quot;,&quot;non-dropping-particle&quot;:&quot;&quot;},{&quot;family&quot;:&quot;Cheng&quot;,&quot;given&quot;:&quot;Tao&quot;,&quot;parse-names&quot;:false,&quot;dropping-particle&quot;:&quot;&quot;,&quot;non-dropping-particle&quot;:&quot;&quot;},{&quot;family&quot;:&quot;Xia&quot;,&quot;given&quot;:&quot;Hui&quot;,&quot;parse-names&quot;:false,&quot;dropping-particle&quot;:&quot;&quot;,&quot;non-dropping-particle&quot;:&quot;&quot;},{&quot;family&quot;:&quot;Yang&quot;,&quot;given&quot;:&quot;Yanhong&quot;,&quot;parse-names&quot;:false,&quot;dropping-particle&quot;:&quot;&quot;,&quot;non-dropping-particle&quot;:&quot;&quot;},{&quot;family&quot;:&quot;Wang&quot;,&quot;given&quot;:&quot;Shaokang&quot;,&quot;parse-names&quot;:false,&quot;dropping-particle&quot;:&quot;&quot;,&quot;non-dropping-particle&quot;:&quot;&quot;}],&quot;container-title&quot;:&quot;Nutrients&quot;,&quot;container-title-short&quot;:&quot;Nutrients&quot;,&quot;DOI&quot;:&quot;10.3390/nu16111692&quot;,&quot;ISSN&quot;:&quot;20726643&quot;,&quot;PMID&quot;:&quot;38892625&quot;,&quot;issued&quot;:{&quot;date-parts&quot;:[[2024,5,29]]},&quot;abstract&quot;:&quot;(1) Background: The effect of garlic on glucose and lipid metabolism in humans remains controversial. The aim of this study was to investigate the effects of garlic on blood lipid levels and glucose levels in humans through a systematic review and meta-analysis. (2) Methods: We extensively searched four databases, including PubMed, Web of Science, Embase, and the Cochrane Library, up to February 2024. To assess the collective impact of garlic and its supplements on fasting blood glucose (FBG), glycosylated hemoglobin (HbA1c), total cholesterol (TC), high-density lipoprotein cholesterol (HDL-C), low-density lipoprotein cholesterol (LDL-C), and triglycerides (TG), an analysis was conducted using a random effects model. Subgroup analyses were performed when I2 &lt; 50%. (3) Result: We found that the garlic intervention was effective in controlling FBG (mean difference = -7.01; 95% CI: -8.53, -5.49, p &lt; 0.001), HbA1c (mean deviation = -0.66; 95% CI: -0.76, -0.55, p &lt; 0.001, I2 = 62.9%), TC (mean difference = -14.17; 95% CI: -19.31, -9.03, p &lt; 0.001), and LDL-C (mean difference = -8.20; 95% CI: -15.58, -0.81, p = 0.03); moreover, it also increased the level of HDL-C in humans (mean difference = 2.06; 95% CI: 1.54, 2.59; p &lt; 0.001). Nonetheless, the intervention involving garlic did not yield a substantial impact on triglyceride (TG) levels. (4) Conclusion: The intervention of garlic is beneficial to control blood glucose and blood lipids in humans.&quot;,&quot;issue&quot;:&quot;11&quot;,&quot;volume&quot;:&quot;16&quot;},&quot;isTemporary&quot;:false}]},{&quot;citationID&quot;:&quot;MENDELEY_CITATION_ad3b1d06-fbe4-4dd3-a50f-c796007fe056&quot;,&quot;properties&quot;:{&quot;noteIndex&quot;:0},&quot;isEdited&quot;:false,&quot;manualOverride&quot;:{&quot;isManuallyOverridden&quot;:false,&quot;citeprocText&quot;:&quot;(Fadillah et al., 2024)&quot;,&quot;manualOverrideText&quot;:&quot;&quot;},&quot;citationTag&quot;:&quot;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quot;,&quot;citationItems&quot;:[{&quot;id&quot;:&quot;d4e7d815-c85e-38eb-9dc0-a5cef8751d78&quot;,&quot;itemData&quot;:{&quot;type&quot;:&quot;article-journal&quot;,&quot;id&quot;:&quot;d4e7d815-c85e-38eb-9dc0-a5cef8751d78&quot;,&quot;title&quot;:&quot;Literature Review: Effects of Turmeric for Reducing Lipid Profiles&quot;,&quot;author&quot;:[{&quot;family&quot;:&quot;Fadillah&quot;,&quot;given&quot;:&quot;Muh Alif&quot;,&quot;parse-names&quot;:false,&quot;dropping-particle&quot;:&quot;&quot;,&quot;non-dropping-particle&quot;:&quot;&quot;},{&quot;family&quot;:&quot;Indarwati&quot;,&quot;given&quot;:&quot;Rezky Putri&quot;,&quot;parse-names&quot;:false,&quot;dropping-particle&quot;:&quot;&quot;,&quot;non-dropping-particle&quot;:&quot;&quot;},{&quot;family&quot;:&quot;Nur&quot;,&quot;given&quot;:&quot;Muh Jabal&quot;,&quot;parse-names&quot;:false,&quot;dropping-particle&quot;:&quot;&quot;,&quot;non-dropping-particle&quot;:&quot;&quot;}],&quot;container-title&quot;:&quot;Journal La Medihealtico&quot;,&quot;chapter-number&quot;:&quot;Articles&quot;,&quot;DOI&quot;:&quot;10.37899/journallamedihealtico.v5i2.1273&quot;,&quot;URL&quot;:&quot;https://ipv6.newinera.com/index.php/JournalLaMedihealtico/article/view/1273&quot;,&quot;issued&quot;:{&quot;date-parts&quot;:[[2024,6,12]]},&quot;page&quot;:&quot;445-454&quot;,&quot;abstract&quot;:&quot;This literature review is a collection of several journals which aims to determine the effect of turmeric (Curcuma longa) on reducing lipid profiles, with emphasis on cholesterol and triglyceride levels. Turmeric is a daily food ingredient that is easy to find and has many good effects on the body, one of which is anti-inflammatory and anti-hypercholesterolemia. Hypercholesterolemia is a condition where the total cholesterol level in the body exceeds normal and can increase the risk of atherosclerosis. Curcumin is one of the active compounds in turmeric which has the function of reducing total cholesterol, LDL cholesterol, triglycerides which cause atherosclerosis and curcumin also increases the production of HDL cholesterol which helps protect against excess cholesterol accumulation which can cause heart and blood vessel disease. Based on several literature reviews, it is reported that the effectiveness of reducing cholesterol levels starts from a dose of 1000 mg - 1500 mg/day. The main aim of this research is to determine the effectiveness and safety of using turmeric as a supplement in reducing lipid profile levels in humans. Through this research, it is hoped that it can provide information regarding the effectiveness of turmeric as an effective additional therapy in managing lipid profiles.&quot;,&quot;issue&quot;:&quot;2&quot;,&quot;volume&quot;:&quot;5&quot;,&quot;container-title-short&quot;:&quot;&quot;},&quot;isTemporary&quot;:false}]},{&quot;citationID&quot;:&quot;MENDELEY_CITATION_5e9598a8-266b-4838-85e6-55de9e89c8d4&quot;,&quot;properties&quot;:{&quot;noteIndex&quot;:0},&quot;isEdited&quot;:false,&quot;manualOverride&quot;:{&quot;isManuallyOverridden&quot;:false,&quot;citeprocText&quot;:&quot;(A. Li et al., 2024)&quot;,&quot;manualOverrideText&quot;:&quot;&quot;},&quot;citationTag&quot;:&quot;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quot;,&quot;citationItems&quot;:[{&quot;id&quot;:&quot;e97a96f1-0b57-33db-bcbe-a3643527ff97&quot;,&quot;itemData&quot;:{&quot;type&quot;:&quot;article&quot;,&quot;id&quot;:&quot;e97a96f1-0b57-33db-bcbe-a3643527ff97&quot;,&quot;title&quot;:&quot;Effects of green tea on lipid profile in overweight and obese women A systematic review and meta-analysis of randomized controlled trials&quot;,&quot;author&quot;:[{&quot;family&quot;:&quot;Li&quot;,&quot;given&quot;:&quot;Aixin&quot;,&quot;parse-names&quot;:false,&quot;dropping-particle&quot;:&quot;&quot;,&quot;non-dropping-particle&quot;:&quot;&quot;},{&quot;family&quot;:&quot;Wang&quot;,&quot;given&quot;:&quot;Qian&quot;,&quot;parse-names&quot;:false,&quot;dropping-particle&quot;:&quot;&quot;,&quot;non-dropping-particle&quot;:&quot;&quot;},{&quot;family&quot;:&quot;Li&quot;,&quot;given&quot;:&quot;Peng&quot;,&quot;parse-names&quot;:false,&quot;dropping-particle&quot;:&quot;&quot;,&quot;non-dropping-particle&quot;:&quot;&quot;},{&quot;family&quot;:&quot;Zhao&quot;,&quot;given&quot;:&quot;Na&quot;,&quot;parse-names&quot;:false,&quot;dropping-particle&quot;:&quot;&quot;,&quot;non-dropping-particle&quot;:&quot;&quot;},{&quot;family&quot;:&quot;Liang&quot;,&quot;given&quot;:&quot;Zhaoguang&quot;,&quot;parse-names&quot;:false,&quot;dropping-particle&quot;:&quot;&quot;,&quot;non-dropping-particle&quot;:&quot;&quot;}],&quot;container-title&quot;:&quot;International Journal for Vitamin and Nutrition Research&quot;,&quot;DOI&quot;:&quot;10.1024/0300-9831/a000783&quot;,&quot;ISSN&quot;:&quot;16642821&quot;,&quot;PMID&quot;:&quot;37082776&quot;,&quot;issued&quot;:{&quot;date-parts&quot;:[[2024,6,1]]},&quot;page&quot;:&quot;239-251&quot;,&quot;abstract&quot;:&quot;The effect of green tea administration on serum lipids' concentrations remains unclear as various investigations, which have explored this topic, have produced conflicting results. Gender might be one of the factors influencing the impact of green tea on the lipid profile. Hence, we conducted a systematic review and meta-analysis of randomized controlled trials (RCTs) to assess the effect of green tea intake on the lipid profile in overweight and obese women. We searched five databases (Web of Science, SCOPUS, Embase, PubMed/Medline, and Google Scholar) using a combination of MeSH and non-MeSH terms. Results were expressed as weighted mean differences (WMDs) and 95% confidence intervals (CIs) and synthesized with a random-effects model. In total, 15 eligible RCTs with 16 arms (1818 participants) were included in the meta-analysis. The combined effect size revealed a significant reduction in total cholesterol (TC) (WMD: -4.45 mg/dl, 95% CI: -6.63, -2.27, P &lt; 0.001) and low-density lipoprotein cholesterol (LDL-C) (WMD: -4.49 mg/dl, 95% CI: -7.50 to -1.47, P=0.003) concentrations following green tea supplementation in overweight and/or obese women. In addition, a more pronounced reduction of triglyceride (TG) levels occurred when the baseline TG value was ≥150 mg/dL (WMD: -24.45 mg/dL, 95% CI: -40.63 to -8.26, P=0.003). Moreover, a significant decrease in TG concentrations occurred in RCTs conducted on overweight subjects (BMI: 25-29.99 kg/m2) (WMD: -5.88 mg/dl, 95% CI: -10.76 to -0.99, P=0.01). In the subgroup analyses based on the study population, a notable increase in high-density lipoprotein cholesterol (HDL-C) values was observed in obese individuals (&gt;30 kg/m2) (WMD: 2.63 mg/dl, 95% CI: 0.10 to 5.16, P=0.041). Consumption of green tea causes a reduction in LDL-C and TC concentrations in overweight and obese women. The decline in TG levels was notable particularly in overweight patients with hypertriglyceridemia at baseline. In addition, a significant increase in HDL-C was detected in obese subjects following intake of green tea.&quot;,&quot;publisher&quot;:&quot;Hogrefe Verlag GmbH &amp; Co. KG&quot;,&quot;issue&quot;:&quot;3-4&quot;,&quot;volume&quot;:&quot;94&quot;,&quot;container-title-short&quot;:&quot;&quot;},&quot;isTemporary&quot;:false}]},{&quot;citationID&quot;:&quot;MENDELEY_CITATION_206894ea-9cb6-4239-939a-f7bc2f3d55ed&quot;,&quot;properties&quot;:{&quot;noteIndex&quot;:0},&quot;isEdited&quot;:false,&quot;manualOverride&quot;:{&quot;isManuallyOverridden&quot;:false,&quot;citeprocText&quot;:&quot;(Pierdomenico et al., 2023)&quot;,&quot;manualOverrideText&quot;:&quot;&quot;},&quot;citationTag&quot;:&quot;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quot;,&quot;citationItems&quot;:[{&quot;id&quot;:&quot;eb8d86db-11bb-39c8-aeda-d59ed7d7f9ab&quot;,&quot;itemData&quot;:{&quot;type&quot;:&quot;article-journal&quot;,&quot;id&quot;:&quot;eb8d86db-11bb-39c8-aeda-d59ed7d7f9ab&quot;,&quot;title&quot;:&quot;Effect of Citrus bergamia extract on lipid profile: A combined in vitro and human study&quot;,&quot;author&quot;:[{&quot;family&quot;:&quot;Pierdomenico&quot;,&quot;given&quot;:&quot;Maria&quot;,&quot;parse-names&quot;:false,&quot;dropping-particle&quot;:&quot;&quot;,&quot;non-dropping-particle&quot;:&quot;&quot;},{&quot;family&quot;:&quot;Cicero&quot;,&quot;given&quot;:&quot;Arrigo F G&quot;,&quot;parse-names&quot;:false,&quot;dropping-particle&quot;:&quot;&quot;,&quot;non-dropping-particle&quot;:&quot;&quot;},{&quot;family&quot;:&quot;Veronesi&quot;,&quot;given&quot;:&quot;Maddalena&quot;,&quot;parse-names&quot;:false,&quot;dropping-particle&quot;:&quot;&quot;,&quot;non-dropping-particle&quot;:&quot;&quot;},{&quot;family&quot;:&quot;Fogacci&quot;,&quot;given&quot;:&quot;Federica&quot;,&quot;parse-names&quot;:false,&quot;dropping-particle&quot;:&quot;&quot;,&quot;non-dropping-particle&quot;:&quot;&quot;},{&quot;family&quot;:&quot;Riccioni&quot;,&quot;given&quot;:&quot;Costanza&quot;,&quot;parse-names&quot;:false,&quot;dropping-particle&quot;:&quot;&quot;,&quot;non-dropping-particle&quot;:&quot;&quot;},{&quot;family&quot;:&quot;Benassi&quot;,&quot;given&quot;:&quot;Barbara&quot;,&quot;parse-names&quot;:false,&quot;dropping-particle&quot;:&quot;&quot;,&quot;non-dropping-particle&quot;:&quot;&quot;}],&quot;container-title&quot;:&quot;Phytotherapy Research&quot;,&quot;DOI&quot;:&quot;https://doi.org/10.1002/ptr.7897&quot;,&quot;ISSN&quot;:&quot;0951-418X&quot;,&quot;URL&quot;:&quot;https://doi.org/10.1002/ptr.7897&quot;,&quot;issued&quot;:{&quot;date-parts&quot;:[[2023,9,1]]},&quot;page&quot;:&quot;4185-4195&quot;,&quot;abstract&quot;:&quot;Abstract With the aim of characterising the hypo-lipidemic function of the Brumex? ingredient obtained from the whole fruit of Citrus bergamia, a combined pre-clinical and clinical study was conducted. In the HepG2 experimental model, we first demonstrated that Brumex? does not trigger any significant alteration in cell viability over the tested concentration range of 1?2000??g/mL (4 and 24?h). By stimulating the phosphorylation of AMP-activated protein kinase (AMPK) at threonine 172, Brumex? significantly reduces both cholesterol and triglyceride (TG) intracellular content of HepG2 cells and impairs the expression levels of lipid synthesis-related genes (namely, SREBF1c, SREBF2, ACACA, SCD1, HMGCR and FASN). In vitro data have been validated in a dedicated double-blind, placebo-controlled, randomised clinical trial performed in 50 healthy moderately hyper-cholesterolemic subjects, undergoing supplementation with either Brumex? (400?mg) or placebo for 12?weeks. Clinical and blood laboratory data were evaluated at the baseline and at the end of the trial. Brumex? positively impacted on both plasma lipid pattern and liver enzymes compared with the placebo, mainly in terms of significant reduction of total cholesterol (TC), TG, low-density lipoprotein-cholesterol (LDL-C), non-high-density lipoprotein-cholesterol (non-HDL-C), apolipoprotein B100 (ApoB), fasting plasma glucose (FPG), glutamic-oxaloacetic transaminase (GOT), glutamate pyruvate transaminase (GPT) and gamma-glutamyl-transferase (gGT).&quot;,&quot;publisher&quot;:&quot;John Wiley &amp; Sons, Ltd&quot;,&quot;issue&quot;:&quot;9&quot;,&quot;volume&quot;:&quot;37&quot;,&quot;container-title-short&quot;:&quot;&quot;},&quot;isTemporary&quot;:false}]},{&quot;citationID&quot;:&quot;MENDELEY_CITATION_ae37781f-0dc5-4812-8130-c1e142ec063f&quot;,&quot;properties&quot;:{&quot;noteIndex&quot;:0},&quot;isEdited&quot;:false,&quot;manualOverride&quot;:{&quot;isManuallyOverridden&quot;:false,&quot;citeprocText&quot;:&quot;(Ahmed et al., 2022)&quot;,&quot;manualOverrideText&quot;:&quot;&quot;},&quot;citationTag&quot;:&quot;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quot;,&quot;citationItems&quot;:[{&quot;id&quot;:&quot;65e0314c-6911-3297-aa76-ddf2d3d8007c&quot;,&quot;itemData&quot;:{&quot;type&quot;:&quot;article-journal&quot;,&quot;id&quot;:&quot;65e0314c-6911-3297-aa76-ddf2d3d8007c&quot;,&quot;title&quot;:&quot;Effects of Amlaki (Emblica officinalis) on Serum Lipid Profile in Rats&quot;,&quot;author&quot;:[{&quot;family&quot;:&quot;Ahmed&quot;,&quot;given&quot;:&quot;S M&quot;,&quot;parse-names&quot;:false,&quot;dropping-particle&quot;:&quot;&quot;,&quot;non-dropping-particle&quot;:&quot;&quot;},{&quot;family&quot;:&quot;Sabrin&quot;,&quot;given&quot;:&quot;F&quot;,&quot;parse-names&quot;:false,&quot;dropping-particle&quot;:&quot;&quot;,&quot;non-dropping-particle&quot;:&quot;&quot;},{&quot;family&quot;:&quot;Mostaqim&quot;,&quot;given&quot;:&quot;M S&quot;,&quot;parse-names&quot;:false,&quot;dropping-particle&quot;:&quot;&quot;,&quot;non-dropping-particle&quot;:&quot;&quot;},{&quot;family&quot;:&quot;Jahan&quot;,&quot;given&quot;:&quot;S&quot;,&quot;parse-names&quot;:false,&quot;dropping-particle&quot;:&quot;&quot;,&quot;non-dropping-particle&quot;:&quot;&quot;}],&quot;container-title&quot;:&quot;Mymensingh medical journal : MMJ&quot;,&quot;container-title-short&quot;:&quot;Mymensingh Med. J.&quot;,&quot;ISSN&quot;:&quot;1022-4742&quot;,&quot;PMID&quot;:&quot;35383751&quot;,&quot;URL&quot;:&quot;http://europepmc.org/abstract/MED/35383751&quot;,&quot;issued&quot;:{&quot;date-parts&quot;:[[2022]]},&quot;page&quot;:&quot;360-366&quot;,&quot;language&quot;:&quot;eng&quot;,&quot;abstract&quot;:&quot;The effect of Amlaki (Emblica officinalis) on lipid profile (Serum cholesterol, triglyceride, HDL-cholesterol &amp;amp; LDL-cholesterol) in normal and fat fed rats were studied. The experimental study was carried out in the department of Pharmacology, Sir Salimullah Medical College (SSMC), Mitford, Dhaka and in the animal house of Institute of Science &amp;amp; Technology (IFST) of Bangladesh Council of Scientific &amp;amp; Industrial Research (BCSIR) Laboratory, Dhaka, Bangladesh from January 2005 to December 2005. Twenty four adult rats of both sexes weighing between 200-300gms were used. The experiment was divided into two parts: Part-1 and Part-II. In Part-I: to demonstrate the effect of Amlaki on serum lipid profile in normal rats, a total number of twelve rats were taken and divided into two groups. Group A₁: Consisted of 6 rats, received normal laboratory diet and water to 1.5-2.0ml daily for 21 days and served as normolipidemic control group. Group A₂: Consisted of 6 rats which received normal laboratory diet and Amlaki in a dose of 1.5gm/kg body wt. daily orally for 21 days and served as normolipidemic experimental group. On 22nd day, rats of both groups were sacrificed and estimation of serum lipid profile was done. In the first part of this study, administration of Amlaki for 21 days to normal rats, significantly reduced the serum cholesterol level (p&amp;lt;0.01), triglycerides (p&amp;lt;0.01) and LDL-cholesterol level (p&amp;lt;0.01). But there was no significant change in serum HDL-cholesterol level (p&amp;gt;0.1). In Part-II: to demonstrate the effect of Amlaki on lipid profile in fat fed rats, a total number of twelve rats were taken and divided into two groups. Group B₁: Consisted of 6 rats, received normal lab. diet and fat (1% cholesterol plus 0.25% cholic acid dissolved in 100ml vegetable oil) in a dose of 1.5ml daily orally for 28 days serve as a hyper-lipidemic control group (fat fed). Group B₂: Consisted of 6 rats and received normal lab. diet and cholesterol rich diet and Amlaki in a dose of 1.5gm/kg body wt. daily orally for 28 days and served as a hyper-lipidemic experimental group. On 29th day, rats of both groups were sacrificed and estimation of serum lipid profile was done. In the second part of this study, fat feeding produced a significant increase in serum cholesterol (p&amp;lt;0.001), triglyceride (p&amp;lt;0.001) and LDL-cholesterol level (p&amp;lt;0.001) and a significant reduction of serum HDL-cholesterol level (p&amp;lt;0.001) i.e. a state of hyper-lipidemia was produced. In the 2nd part of this study, concomitant administration of Amlaki and fat rich diet daily orally in rats for 28 days, produced a significant reduction in serum total cholesterol (p&amp;lt;0.001), triglyceride (p&amp;lt;0.001) and LDL-cholesterol level (p&amp;lt;0.001). The serum HDL cholesterol level was increased but not significantly (p&amp;gt;0.1). In the light of these results, it may be concluded that Emblica officinalis (Amlaki) has significant hypo-lipidemic effect in both normal and fat fed rats.&quot;,&quot;issue&quot;:&quot;2&quot;,&quot;volume&quot;:&quot;31&quot;},&quot;isTemporary&quot;:false}]},{&quot;citationID&quot;:&quot;MENDELEY_CITATION_1ffae759-3870-454e-b6cd-6efb6a7b4583&quot;,&quot;properties&quot;:{&quot;noteIndex&quot;:0},&quot;isEdited&quot;:false,&quot;manualOverride&quot;:{&quot;isManuallyOverridden&quot;:false,&quot;citeprocText&quot;:&quot;(Napoli et al., 2023)&quot;,&quot;manualOverrideText&quot;:&quot;&quot;},&quot;citationTag&quot;:&quot;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quot;,&quot;citationItems&quot;:[{&quot;id&quot;:&quot;446d7750-2791-38af-b6bc-e30fa1a2d778&quot;,&quot;itemData&quot;:{&quot;type&quot;:&quot;article&quot;,&quot;id&quot;:&quot;446d7750-2791-38af-b6bc-e30fa1a2d778&quot;,&quot;title&quot;:&quot;Artichoke (Cynara scolymus L.): a review of its health-promoting properties&quot;,&quot;author&quot;:[{&quot;family&quot;:&quot;Napoli&quot;,&quot;given&quot;:&quot;Agnese&quot;,&quot;parse-names&quot;:false,&quot;dropping-particle&quot;:&quot;Di&quot;,&quot;non-dropping-particle&quot;:&quot;&quot;},{&quot;family&quot;:&quot;Germani&quot;,&quot;given&quot;:&quot;Federico&quot;,&quot;parse-names&quot;:false,&quot;dropping-particle&quot;:&quot;&quot;,&quot;non-dropping-particle&quot;:&quot;&quot;},{&quot;family&quot;:&quot;Silva&quot;,&quot;given&quot;:&quot;Sarah Domingues&quot;,&quot;parse-names&quot;:false,&quot;dropping-particle&quot;:&quot;Da&quot;,&quot;non-dropping-particle&quot;:&quot;&quot;},{&quot;family&quot;:&quot;Senatori&quot;,&quot;given&quot;:&quot;Leonardo&quot;,&quot;parse-names&quot;:false,&quot;dropping-particle&quot;:&quot;&quot;,&quot;non-dropping-particle&quot;:&quot;&quot;},{&quot;family&quot;:&quot;Parisi&quot;,&quot;given&quot;:&quot;Francesco&quot;,&quot;parse-names&quot;:false,&quot;dropping-particle&quot;:&quot;&quot;,&quot;non-dropping-particle&quot;:&quot;&quot;},{&quot;family&quot;:&quot;Zucchetti&quot;,&quot;given&quot;:&quot;Pietro&quot;,&quot;parse-names&quot;:false,&quot;dropping-particle&quot;:&quot;&quot;,&quot;non-dropping-particle&quot;:&quot;&quot;}],&quot;DOI&quot;:&quot;10.22541/au.169516741.12075156/v1&quot;,&quot;URL&quot;:&quot;https://www.authorea.com/users/492393/articles/658166-artichoke-cynara-scolymus-l-a-review-of-its-health-promoting-properties?commit=234849518716dc4a59e893e4374de95ffd488b6a&quot;,&quot;issued&quot;:{&quot;date-parts&quot;:[[2023,9,19]]},&quot;abstract&quot;:&quot;&lt;p id=\&quot;p1\&quot;&gt; &lt;italic&gt;Cynara scolymus&lt;/italic&gt; L., called artichoke or globe artichoke, is a perennial herbaceous plant cultivated worldwide. This plant is a common component of the Mediterranean diet and has been used as a remedy for health conditions since antiquity. The aim of this review is to find the health-promoting properties of artichoke, conducting a literature search in PubMed. The results show that 119 studies describe these effects and 17 health benefits of artichoke are reported in the scientific literature. Antioxidant activity and effects on the liver and lipid profile are the main health-promoting properties of this plant. We found that artichoke also improves cardiovascular and gastrointestinal health and exerts anticancer, antimetabolic and antiobesity, prebiotic and probiotic, renoprotective and antidiabetic activities. Only one or two research articles reported the positive effects of this plant on the immune system, arthritis, photoaging, the reproductive system, the nervous system, fungal infections and periodontal diseases. The health benefits are mainly exerted by phenolics. In conclusion, this review shows the health-promoting properties of artichoke. The main beneficial effects are antioxidant activity and effects on lipid profile and the liver, which are mainly mediated by phenolics. The results of the scientific articles described in this review and the molecular mechanisms related to the health benefits of artichoke should be confirmed by future experimental studies. &lt;/p&gt;&quot;,&quot;container-title-short&quot;:&quot;&quot;},&quot;isTemporary&quot;:false}]},{&quot;citationID&quot;:&quot;MENDELEY_CITATION_685ff604-fa1a-4229-b2f0-c9cde3fd72d1&quot;,&quot;properties&quot;:{&quot;noteIndex&quot;:0},&quot;isEdited&quot;:false,&quot;manualOverride&quot;:{&quot;isManuallyOverridden&quot;:false,&quot;citeprocText&quot;:&quot;(Abdollahi et al., 2023; Hassanpour et al., 2024)&quot;,&quot;manualOverrideText&quot;:&quot;&quot;},&quot;citationTag&quot;:&quot;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quot;,&quot;citationItems&quot;:[{&quot;id&quot;:&quot;2974238e-618e-3dbf-ab1f-b3588a7320c4&quot;,&quot;itemData&quot;:{&quot;type&quot;:&quot;article-journal&quot;,&quot;id&quot;:&quot;2974238e-618e-3dbf-ab1f-b3588a7320c4&quot;,&quot;title&quot;:&quot;Lamiaceae plants improve serum cholesterol, triglyceride, and LDL in patients with metabolic syndrome: A systematic review and meta-analysis of randomized clinical trials&quot;,&quot;author&quot;:[{&quot;family&quot;:&quot;Hassanpour&quot;,&quot;given&quot;:&quot;Hossein&quot;,&quot;parse-names&quot;:false,&quot;dropping-particle&quot;:&quot;&quot;,&quot;non-dropping-particle&quot;:&quot;&quot;},{&quot;family&quot;:&quot;Mojtahed&quot;,&quot;given&quot;:&quot;Marzieh&quot;,&quot;parse-names&quot;:false,&quot;dropping-particle&quot;:&quot;&quot;,&quot;non-dropping-particle&quot;:&quot;&quot;},{&quot;family&quot;:&quot;Fallah&quot;,&quot;given&quot;:&quot;Aziz A&quot;,&quot;parse-names&quot;:false,&quot;dropping-particle&quot;:&quot;&quot;,&quot;non-dropping-particle&quot;:&quot;&quot;},{&quot;family&quot;:&quot;Jafari&quot;,&quot;given&quot;:&quot;Tina&quot;,&quot;parse-names&quot;:false,&quot;dropping-particle&quot;:&quot;&quot;,&quot;non-dropping-particle&quot;:&quot;&quot;}],&quot;container-title&quot;:&quot;Food Science &amp; Nutrition&quot;,&quot;container-title-short&quot;:&quot;Food Sci. Nutr.&quot;,&quot;DOI&quot;:&quot;https://doi.org/10.1002/fsn3.4451&quot;,&quot;URL&quot;:&quot;https://doi.org/10.1002/fsn3.4451&quot;,&quot;issued&quot;:{&quot;date-parts&quot;:[[2024,11,1]]},&quot;page&quot;:&quot;8525-8539&quot;,&quot;abstract&quot;:&quot;Abstract The Lamiaceae plant family has a positive impact on metabolic diseases. This study meta-analyzed the data of different clinical trial studies on the impacts of these plants on blood lipid biomarkers including cholesterol, triglyceride, high-density lipoprotein (HDL), and low-density lipoprotein (LDL). A comprehensive search was conducted using PubMed, Scopus, ISI Web of Science, ProQuest, Scientific Information Database, MagIran, and Google Scholar to identify relevant published research up to December 20, 2023. The meta-analysis revealed that the Lamiaceae family significantly reduced cholesterol (p?&lt;?.001), triglyceride (p?=?.003), and LDL (p?&lt;?.001) levels. The rise in HDL levels was not significantly impacted (p?=?.069). Subgroup studies revealed that Lamiaceae plants improve all lipid parameters for a short duration (≤8?weeks) while in a longer duration (&gt;8?weeks) only LDL level is improved in the blood (p?&lt;?.05). In addition, Lamiaceae plants specifically decreased LDL and cholesterol levels in diabetic patients and only LDL levels in the individuals who were hyperlipidemic or overweight/obese. Within the Lamiaceae family, the genera Satureja and Coleus had the most significant effects in decreasing triglyceride and LDL/cholesterol levels, respectively. Origanum was the only genus within the Lamiaceae family that significantly improved three lipid parameters (cholesterol, LDL, and HDL). The meta-analysis confirmed that Lamiaceae plants could improve the levels of lipid parameters (triglyceride, cholesterol, and LDL) in patients with metabolic syndrome.&quot;,&quot;publisher&quot;:&quot;John Wiley &amp; Sons, Ltd&quot;,&quot;issue&quot;:&quot;11&quot;,&quot;volume&quot;:&quot;12&quot;},&quot;isTemporary&quot;:false},{&quot;id&quot;:&quot;a8a1bc24-cfa4-3d82-95f0-815964e22be6&quot;,&quot;itemData&quot;:{&quot;type&quot;:&quot;article-journal&quot;,&quot;id&quot;:&quot;a8a1bc24-cfa4-3d82-95f0-815964e22be6&quot;,&quot;title&quot;:&quot;The effect of Salvia officinalis on blood glycemic indexes and blood lipid profile in diabetic patients: a systematic review and meta-analysis&quot;,&quot;author&quot;:[{&quot;family&quot;:&quot;Abdollahi&quot;,&quot;given&quot;:&quot;Ali&quot;,&quot;parse-names&quot;:false,&quot;dropping-particle&quot;:&quot;&quot;,&quot;non-dropping-particle&quot;:&quot;&quot;},{&quot;family&quot;:&quot;Adelibahram&quot;,&quot;given&quot;:&quot;Faeze&quot;,&quot;parse-names&quot;:false,&quot;dropping-particle&quot;:&quot;&quot;,&quot;non-dropping-particle&quot;:&quot;&quot;},{&quot;family&quot;:&quot;Ghassab-Abdollahi&quot;,&quot;given&quot;:&quot;Nafiseh&quot;,&quot;parse-names&quot;:false,&quot;dropping-particle&quot;:&quot;&quot;,&quot;non-dropping-particle&quot;:&quot;&quot;},{&quot;family&quot;:&quot;Araj-khodaei&quot;,&quot;given&quot;:&quot;Mostafa&quot;,&quot;parse-names&quot;:false,&quot;dropping-particle&quot;:&quot;&quot;,&quot;non-dropping-particle&quot;:&quot;&quot;},{&quot;family&quot;:&quot;Parsian&quot;,&quot;given&quot;:&quot;Zahra&quot;,&quot;parse-names&quot;:false,&quot;dropping-particle&quot;:&quot;&quot;,&quot;non-dropping-particle&quot;:&quot;&quot;},{&quot;family&quot;:&quot;Mirghafourvand&quot;,&quot;given&quot;:&quot;Mojgan&quot;,&quot;parse-names&quot;:false,&quot;dropping-particle&quot;:&quot;&quot;,&quot;non-dropping-particle&quot;:&quot;&quot;}],&quot;collection-title&quot;:&quot;Journal of Complementary and Integrative Medicine&quot;,&quot;DOI&quot;:&quot;doi:10.1515/jcim-2021-0425&quot;,&quot;URL&quot;:&quot;https://doi.org/10.1515/jcim-2021-0425&quot;,&quot;issued&quot;:{&quot;date-parts&quot;:[[2023]]},&quot;page&quot;:&quot;521-529&quot;,&quot;issue&quot;:&quot;3&quot;,&quot;volume&quot;:&quot;20&quot;},&quot;isTemporary&quot;:false}]},{&quot;citationID&quot;:&quot;MENDELEY_CITATION_6586e433-126b-41dd-80e9-a9c3534b65b3&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b049b9e0-654a-45c4-8841-49d4e4f29a0c&quot;,&quot;properties&quot;:{&quot;noteIndex&quot;:0},&quot;isEdited&quot;:false,&quot;manualOverride&quot;:{&quot;isManuallyOverridden&quot;:false,&quot;citeprocText&quot;:&quot;(Adab et al., 2019)&quot;,&quot;manualOverrideText&quot;:&quot;&quot;},&quot;citationTag&quot;:&quot;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citationID&quot;:&quot;MENDELEY_CITATION_ddf4dc00-451b-4b8b-a447-5350eff5e4ca&quot;,&quot;properties&quot;:{&quot;noteIndex&quot;:0},&quot;isEdited&quot;:false,&quot;manualOverride&quot;:{&quot;isManuallyOverridden&quot;:false,&quot;citeprocText&quot;:&quot;(Ajamzibad et al., 2021)&quot;,&quot;manualOverrideText&quot;:&quot;&quot;},&quot;citationTag&quot;:&quot;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77fd7663-0d42-462c-b7f2-0ef358c16cc8&quot;,&quot;properties&quot;:{&quot;noteIndex&quot;:0},&quot;isEdited&quot;:false,&quot;manualOverride&quot;:{&quot;isManuallyOverridden&quot;:false,&quot;citeprocText&quot;:&quot;(Arzati et al., 2017)&quot;,&quot;manualOverrideText&quot;:&quot;&quot;},&quot;citationTag&quot;:&quot;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citationID&quot;:&quot;MENDELEY_CITATION_2f7a4f5b-d094-4fe4-873f-5ed298d6f821&quot;,&quot;properties&quot;:{&quot;noteIndex&quot;:0},&quot;isEdited&quot;:false,&quot;manualOverride&quot;:{&quot;isManuallyOverridden&quot;:false,&quot;citeprocText&quot;:&quot;(Ashraf et al., 2022)&quot;,&quot;manualOverrideText&quot;:&quot;&quot;},&quot;citationTag&quot;:&quot;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842f1b63-b9d1-4c71-bd87-29608c2bd7cb&quot;,&quot;properties&quot;:{&quot;noteIndex&quot;:0},&quot;isEdited&quot;:false,&quot;manualOverride&quot;:{&quot;isManuallyOverridden&quot;:false,&quot;citeprocText&quot;:&quot;(Bazyar et al., 2021)&quot;,&quot;manualOverrideText&quot;:&quot;&quot;},&quot;citationTag&quot;:&quot;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quot;,&quot;citationItems&quot;:[{&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ID&quot;:&quot;MENDELEY_CITATION_5d634d7a-659d-40fb-87fd-fb4941b92dc0&quot;,&quot;properties&quot;:{&quot;noteIndex&quot;:0},&quot;isEdited&quot;:false,&quot;manualOverride&quot;:{&quot;isManuallyOverridden&quot;:false,&quot;citeprocText&quot;:&quot;(Cai et al., 2017)&quot;,&quot;manualOverrideText&quot;:&quot;&quot;},&quot;citationTag&quot;:&quot;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quot;,&quot;citationItems&quot;:[{&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citationID&quot;:&quot;MENDELEY_CITATION_1cbbb5ef-da81-4b6e-8a9b-ac2de4c34098&quot;,&quot;properties&quot;:{&quot;noteIndex&quot;:0},&quot;isEdited&quot;:false,&quot;manualOverride&quot;:{&quot;isManuallyOverridden&quot;:false,&quot;citeprocText&quot;:&quot;(Carvalho et al., 2020)&quot;,&quot;manualOverrideText&quot;:&quot;&quot;},&quot;citationTag&quot;:&quot;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quot;,&quot;citationItems&quot;:[{&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citationID&quot;:&quot;MENDELEY_CITATION_d3123e68-3008-4123-b51b-2061bbf237ca&quot;,&quot;properties&quot;:{&quot;noteIndex&quot;:0},&quot;isEdited&quot;:false,&quot;manualOverride&quot;:{&quot;isManuallyOverridden&quot;:false,&quot;citeprocText&quot;:&quot;(Rezazadeh et al., 2018)&quot;,&quot;manualOverrideText&quot;:&quot;&quot;},&quot;citationTag&quot;:&quot;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83897fed-2b3a-49f7-8f65-18ad63fab64a&quot;,&quot;properties&quot;:{&quot;noteIndex&quot;:0},&quot;isEdited&quot;:false,&quot;manualOverride&quot;:{&quot;isManuallyOverridden&quot;:false,&quot;citeprocText&quot;:&quot;(El Gayar et al., 2019)&quot;,&quot;manualOverrideText&quot;:&quot;&quot;},&quot;citationTag&quot;:&quot;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4134a076-6570-437a-9a35-279a2fa87026&quot;,&quot;properties&quot;:{&quot;noteIndex&quot;:0},&quot;isEdited&quot;:false,&quot;manualOverride&quot;:{&quot;isManuallyOverridden&quot;:false,&quot;citeprocText&quot;:&quot;(Geberemeskel et al., 2019)&quot;,&quot;manualOverrideText&quot;:&quot;&quot;},&quot;citationTag&quot;:&quot;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quot;,&quot;citationItems&quot;:[{&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citationID&quot;:&quot;MENDELEY_CITATION_16138f8f-7b29-46d1-bd0f-d9adcb526f32&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ed85e2b4-6e82-4bdf-843a-3c9853257846&quot;,&quot;properties&quot;:{&quot;noteIndex&quot;:0},&quot;isEdited&quot;:false,&quot;manualOverride&quot;:{&quot;isManuallyOverridden&quot;:false,&quot;citeprocText&quot;:&quot;(Panahi et al., 2017)&quot;,&quot;manualOverrideText&quot;:&quot;&quot;},&quot;citationTag&quot;:&quot;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2565b689-645b-48f4-879b-34469a8f8162&quot;,&quot;properties&quot;:{&quot;noteIndex&quot;:0},&quot;isEdited&quot;:false,&quot;manualOverride&quot;:{&quot;isManuallyOverridden&quot;:false,&quot;citeprocText&quot;:&quot;(Rahimlou et al., 2019)&quot;,&quot;manualOverrideText&quot;:&quot;&quot;},&quot;citationTag&quot;:&quot;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quot;,&quot;citationItems&quot;:[{&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citationID&quot;:&quot;MENDELEY_CITATION_685b5919-1cd0-424b-a12f-457e13d10126&quot;,&quot;properties&quot;:{&quot;noteIndex&quot;:0},&quot;isEdited&quot;:false,&quot;manualOverride&quot;:{&quot;isManuallyOverridden&quot;:false,&quot;citeprocText&quot;:&quot;(Rangboo et al., 2016)&quot;,&quot;manualOverrideText&quot;:&quot;&quot;},&quot;citationTag&quot;:&quot;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quot;,&quot;citationItems&quot;:[{&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b59dc8a-04eb-4c2c-bc3a-1566cc548a52&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881a5b62-aade-4034-b5cf-83d6dff53895&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2af80259-baf7-46d4-ba1f-c561131e5250&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d0538eb-7c45-4068-b258-3cc4043e2ba4&quot;,&quot;properties&quot;:{&quot;noteIndex&quot;:0},&quot;isEdited&quot;:false,&quot;manualOverride&quot;:{&quot;isManuallyOverridden&quot;:false,&quot;citeprocText&quot;:&quot;(Talaei et al., 2017)&quot;,&quot;manualOverrideText&quot;:&quot;&quot;},&quot;citationTag&quot;:&quot;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c2f13489-dfda-4031-ad1f-912576f40001&quot;,&quot;properties&quot;:{&quot;noteIndex&quot;:0},&quot;isEdited&quot;:false,&quot;manualOverride&quot;:{&quot;isManuallyOverridden&quot;:false,&quot;citeprocText&quot;:&quot;(Upadya et al., 2019)&quot;,&quot;manualOverrideText&quot;:&quot;&quot;},&quot;citationTag&quot;:&quot;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158f8b7e-65d3-4617-be44-f95593743c02&quot;,&quot;properties&quot;:{&quot;noteIndex&quot;:0},&quot;isEdited&quot;:false,&quot;manualOverride&quot;:{&quot;isManuallyOverridden&quot;:false,&quot;citeprocText&quot;:&quot;(Vezza et al., 2024)&quot;,&quot;manualOverrideText&quot;:&quot;&quot;},&quot;citationTag&quot;:&quot;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quot;,&quot;citationItems&quot;:[{&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f7214ba0-e776-44eb-932d-1440135a7174&quot;,&quot;properties&quot;:{&quot;noteIndex&quot;:0},&quot;isEdited&quot;:false,&quot;manualOverride&quot;:{&quot;isManuallyOverridden&quot;:false,&quot;citeprocText&quot;:&quot;(Yazdanpanah et al., 2023)&quot;,&quot;manualOverrideText&quot;:&quot;&quot;},&quot;citationTag&quot;:&quot;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quot;,&quot;citationItems&quot;:[{&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citationID&quot;:&quot;MENDELEY_CITATION_9f98a01a-b746-41c4-b364-a904f8f17762&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0e3f95f-9226-4ffe-8a5e-255f940e6237&quot;,&quot;properties&quot;:{&quot;noteIndex&quot;:0},&quot;isEdited&quot;:false,&quot;manualOverride&quot;:{&quot;isManuallyOverridden&quot;:false,&quot;citeprocText&quot;:&quot;(Zeb et al., 2018)&quot;,&quot;manualOverrideText&quot;:&quot;&quot;},&quot;citationTag&quot;:&quot;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31ccf14a-0a1e-4be7-9687-8c103b9701a9&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fcffe27e-f381-4c06-8f2e-dfe17af61794&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70d001bd-6a00-4d74-a37b-26ea1799d553&quot;,&quot;properties&quot;:{&quot;noteIndex&quot;:0},&quot;isEdited&quot;:false,&quot;manualOverride&quot;:{&quot;isManuallyOverridden&quot;:false,&quot;citeprocText&quot;:&quot;(Adab et al., 2019; Ashraf et al., 2022; El Gayar et al., 2019; Geberemeskel et al., 2019; Rangboo et al., 2016; Riva et al., 2022; Spina et al., 2024; Upadya et al., 2019; Vezza et al., 2024; Yazdanpanah et al., 2023)&quot;,&quot;manualOverrideText&quot;:&quot;&quot;},&quot;citationTag&quot;:&quot;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017931bb-2c04-4dc2-a143-0ac3a15325a9&quot;,&quot;properties&quot;:{&quot;noteIndex&quot;:0},&quot;isEdited&quot;:false,&quot;manualOverride&quot;:{&quot;isManuallyOverridden&quot;:false,&quot;citeprocText&quot;:&quot;(Majeed et al., 2023; Panahi et al., 2017)&quot;,&quot;manualOverrideText&quot;:&quot;&quot;},&quot;citationTag&quot;:&quot;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8f68f11e-9617-46ab-9a98-c16e9970ef55&quot;,&quot;properties&quot;:{&quot;noteIndex&quot;:0},&quot;isEdited&quot;:false,&quot;manualOverride&quot;:{&quot;isManuallyOverridden&quot;:false,&quot;citeprocText&quot;:&quot;(Rangboo et al., 2016; Rezazadeh et al., 2018; Riva et al., 2022)&quot;,&quot;manualOverrideText&quot;:&quot;&quot;},&quot;citationTag&quot;:&quot;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6bb40d55-60dc-4a02-8217-d017484078b4&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fa76ec07-4819-49f9-928f-55acbbd7838d&quot;,&quot;properties&quot;:{&quot;noteIndex&quot;:0},&quot;isEdited&quot;:false,&quot;manualOverride&quot;:{&quot;isManuallyOverridden&quot;:false,&quot;citeprocText&quot;:&quot;(Ashraf et al., 2022; El Gayar et al., 2019; Geberemeskel et al., 2019; Riva et al., 2022; Spina et al., 2024; Upadya et al., 2019; Vezza et al., 2024)&quot;,&quot;manualOverrideText&quot;:&quot;&quot;},&quot;citationTag&quot;:&quot;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be579603-4515-4ea5-9f06-8c3cf113c370&quot;,&quot;properties&quot;:{&quot;noteIndex&quot;:0},&quot;isEdited&quot;:false,&quot;manualOverride&quot;:{&quot;isManuallyOverridden&quot;:false,&quot;citeprocText&quot;:&quot;(Adab et al., 2019; Majeed et al., 2023)&quot;,&quot;manualOverrideText&quot;:&quot;&quot;},&quot;citationTag&quot;:&quot;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2b9d93c6-08e4-47ed-a8c3-03ccfb6b3d6a&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17069af4-e43a-4f81-b583-929fe46178f5&quot;,&quot;properties&quot;:{&quot;noteIndex&quot;:0},&quot;isEdited&quot;:false,&quot;manualOverride&quot;:{&quot;isManuallyOverridden&quot;:false,&quot;citeprocText&quot;:&quot;(Arzati et al., 2017; Panahi et al., 2017; Talaei et al., 2017)&quot;,&quot;manualOverrideText&quot;:&quot;&quot;},&quot;citationTag&quot;:&quot;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47d6af28-b737-4e2a-81b2-c727bbe8abca&quot;,&quot;properties&quot;:{&quot;noteIndex&quot;:0},&quot;isEdited&quot;:false,&quot;manualOverride&quot;:{&quot;isManuallyOverridden&quot;:false,&quot;citeprocText&quot;:&quot;(El Gayar et al., 2019; Majeed et al., 2023; Panahi et al., 2017; Vezza et al., 2024; Yazdanpanah et al., 2023; Zeb et al., 2018)&quot;,&quot;manualOverrideText&quot;:&quot;&quot;},&quot;citationTag&quot;:&quot;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6bf114ef-7b22-4640-90e9-eb911feaa627&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f9ed3fef-57df-4d1a-b6ac-47142dea3797&quot;,&quot;properties&quot;:{&quot;noteIndex&quot;:0},&quot;isEdited&quot;:false,&quot;manualOverride&quot;:{&quot;isManuallyOverridden&quot;:false,&quot;citeprocText&quot;:&quot;(Arzati et al., 2017; Carvalho et al., 2020; Rezazadeh et al., 2018; Talaei et al., 2017)&quot;,&quot;manualOverrideText&quot;:&quot;&quot;},&quot;citationTag&quot;:&quot;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0f462391-5f8c-4bcd-87d7-4e758106e404&quot;,&quot;properties&quot;:{&quot;noteIndex&quot;:0},&quot;isEdited&quot;:false,&quot;manualOverride&quot;:{&quot;isManuallyOverridden&quot;:false,&quot;citeprocText&quot;:&quot;(Adab et al., 2019; El Gayar et al., 2019; Geberemeskel et al., 2019; Majeed et al., 2023; Rahimlou et al., 2019; Rangboo et al., 2016; Upadya et al., 2019)&quot;,&quot;manualOverrideText&quot;:&quot;&quot;},&quot;citationTag&quot;:&quot;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29ab297b-454c-4468-aa81-f442224234f0&quot;,&quot;properties&quot;:{&quot;noteIndex&quot;:0},&quot;isEdited&quot;:false,&quot;manualOverride&quot;:{&quot;isManuallyOverridden&quot;:false,&quot;citeprocText&quot;:&quot;(Ajamzibad et al., 2021; Zeb et al., 2018)&quot;,&quot;manualOverrideText&quot;:&quot;&quot;},&quot;citationTag&quot;:&quot;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895bb63c-545c-4171-961b-87182808d836&quot;,&quot;properties&quot;:{&quot;noteIndex&quot;:0},&quot;isEdited&quot;:false,&quot;manualOverride&quot;:{&quot;isManuallyOverridden&quot;:false,&quot;citeprocText&quot;:&quot;(Panahi et al., 2017; Riva et al., 2022)&quot;,&quot;manualOverrideText&quot;:&quot;&quot;},&quot;citationTag&quot;:&quot;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5788c648-2891-4d6d-b875-f0ed8d7ac936&quot;,&quot;properties&quot;:{&quot;noteIndex&quot;:0},&quot;isEdited&quot;:false,&quot;manualOverride&quot;:{&quot;isManuallyOverridden&quot;:false,&quot;citeprocText&quot;:&quot;(Cai et al., 2017; Riva et al., 2022; Spina et al., 2024)&quot;,&quot;manualOverrideText&quot;:&quot;&quot;},&quot;citationTag&quot;:&quot;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8631def6-8517-414b-a786-afbc762b1cbe&quot;,&quot;properties&quot;:{&quot;noteIndex&quot;:0},&quot;isEdited&quot;:false,&quot;manualOverride&quot;:{&quot;isManuallyOverridden&quot;:false,&quot;citeprocText&quot;:&quot;(Ajamzibad et al., 2021; Ashraf et al., 2022; Vezza et al., 2024; Zeb et al., 2018)&quot;,&quot;manualOverrideText&quot;:&quot;&quot;},&quot;citationTag&quot;:&quot;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67b02657-4627-407c-9465-de11b4dc53f4&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48f01be5-a86d-4f13-8b3d-b1c7b6e88417&quot;,&quot;properties&quot;:{&quot;noteIndex&quot;:0},&quot;isEdited&quot;:false,&quot;manualOverride&quot;:{&quot;isManuallyOverridden&quot;:false,&quot;citeprocText&quot;:&quot;(Arzati et al., 2017; Carvalho et al., 2020; El Gayar et al., 2019; Rahimlou et al., 2019; Talaei et al., 2017)&quot;,&quot;manualOverrideText&quot;:&quot;&quot;},&quot;citationTag&quot;:&quot;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f996bc61-b9bd-4925-8dfd-3a4aaf897150&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56e2921-4871-42f0-bb8a-de8681d24a7d&quot;,&quot;properties&quot;:{&quot;noteIndex&quot;:0},&quot;isEdited&quot;:false,&quot;manualOverride&quot;:{&quot;isManuallyOverridden&quot;:false,&quot;citeprocText&quot;:&quot;(Arzati et al., 2017; Donato et al., 2021; Talaei et al., 2017)&quot;,&quot;manualOverrideText&quot;:&quot;&quot;},&quot;citationTag&quot;:&quot;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6f8b2cf3-add7-4b29-b8f4-958b02bde0a8&quot;,&quot;properties&quot;:{&quot;noteIndex&quot;:0},&quot;isEdited&quot;:false,&quot;manualOverride&quot;:{&quot;isManuallyOverridden&quot;:false,&quot;citeprocText&quot;:&quot;(Adab et al., 2019; Ashraf et al., 2022; Panahi et al., 2017; Rangboo et al., 2016; Spina et al., 2024; Yazdanpanah et al., 2023; Zamani et al., 2018)&quot;,&quot;manualOverrideText&quot;:&quot;&quot;},&quot;citationTag&quot;:&quot;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2f8a86c6-28f1-4b11-be41-859dcc18121d&quot;,&quot;properties&quot;:{&quot;noteIndex&quot;:0},&quot;isEdited&quot;:false,&quot;manualOverride&quot;:{&quot;isManuallyOverridden&quot;:false,&quot;citeprocText&quot;:&quot;(Majeed et al., 2023; Rahimlou et al., 2019; Spina et al., 2024; Vezza et al., 2024)&quot;,&quot;manualOverrideText&quot;:&quot;&quot;},&quot;citationTag&quot;:&quot;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1aaef974-9949-42c7-9343-ddcb525140bd&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ffd8ce83-a6f2-4709-aad3-c8c7664aabf0&quot;,&quot;properties&quot;:{&quot;noteIndex&quot;:0},&quot;isEdited&quot;:false,&quot;manualOverride&quot;:{&quot;isManuallyOverridden&quot;:false,&quot;citeprocText&quot;:&quot;(Arzati et al., 2017; Carvalho et al., 2020; Talaei et al., 2017; Zamani et al., 2018)&quot;,&quot;manualOverrideText&quot;:&quot;&quot;},&quot;citationTag&quot;:&quot;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0d2cab54-8842-4fcb-9310-d8b84929cf57&quot;,&quot;properties&quot;:{&quot;noteIndex&quot;:0},&quot;isEdited&quot;:false,&quot;manualOverride&quot;:{&quot;isManuallyOverridden&quot;:false,&quot;citeprocText&quot;:&quot;(Donato et al., 2021; Panahi et al., 2017; Riva et al., 2022)&quot;,&quot;manualOverrideText&quot;:&quot;&quot;},&quot;citationTag&quot;:&quot;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345dd48e-2195-4a4a-b505-c11c6a6bb552&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84cb21c9-13dd-4f3a-9ab1-8f7998b6e5ba&quot;,&quot;properties&quot;:{&quot;noteIndex&quot;:0},&quot;isEdited&quot;:false,&quot;manualOverride&quot;:{&quot;isManuallyOverridden&quot;:false,&quot;citeprocText&quot;:&quot;(Carpenito et al., 2025; Sadeghi-dehsahraei et al., 2022)&quot;,&quot;manualOverrideText&quot;:&quot;&quot;},&quot;citationTag&quot;:&quot;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quot;,&quot;citationItems&quot;:[{&quot;id&quot;:&quot;3453dcdb-8a13-3e27-ab3d-27e245eb9e61&quot;,&quot;itemData&quot;:{&quot;type&quot;:&quot;article&quot;,&quot;id&quot;:&quot;3453dcdb-8a13-3e27-ab3d-27e245eb9e61&quot;,&quot;title&quot;:&quot;Unveiling the Power of Bergamot: Beyond Lipid-Lowering Effects&quot;,&quot;author&quot;:[{&quot;family&quot;:&quot;Carpenito&quot;,&quot;given&quot;:&quot;Myriam&quot;,&quot;parse-names&quot;:false,&quot;dropping-particle&quot;:&quot;&quot;,&quot;non-dropping-particle&quot;:&quot;&quot;},{&quot;family&quot;:&quot;Coletti&quot;,&quot;given&quot;:&quot;Federica&quot;,&quot;parse-names&quot;:false,&quot;dropping-particle&quot;:&quot;&quot;,&quot;non-dropping-particle&quot;:&quot;&quot;},{&quot;family&quot;:&quot;Muscoli&quot;,&quot;given&quot;:&quot;Saverio&quot;,&quot;parse-names&quot;:false,&quot;dropping-particle&quot;:&quot;&quot;,&quot;non-dropping-particle&quot;:&quot;&quot;},{&quot;family&quot;:&quot;Guarino&quot;,&quot;given&quot;:&quot;Lorenzo&quot;,&quot;parse-names&quot;:false,&quot;dropping-particle&quot;:&quot;&quot;,&quot;non-dropping-particle&quot;:&quot;&quot;},{&quot;family&quot;:&quot;Cristo&quot;,&quot;given&quot;:&quot;Anna&quot;,&quot;parse-names&quot;:false,&quot;dropping-particle&quot;:&quot;&quot;,&quot;non-dropping-particle&quot;:&quot;Di&quot;},{&quot;family&quot;:&quot;Cammalleri&quot;,&quot;given&quot;:&quot;Valeria&quot;,&quot;parse-names&quot;:false,&quot;dropping-particle&quot;:&quot;&quot;,&quot;non-dropping-particle&quot;:&quot;&quot;},{&quot;family&quot;:&quot;Mega&quot;,&quot;given&quot;:&quot;Simona&quot;,&quot;parse-names&quot;:false,&quot;dropping-particle&quot;:&quot;&quot;,&quot;non-dropping-particle&quot;:&quot;&quot;},{&quot;family&quot;:&quot;Emerenziani&quot;,&quot;given&quot;:&quot;Sara&quot;,&quot;parse-names&quot;:false,&quot;dropping-particle&quot;:&quot;&quot;,&quot;non-dropping-particle&quot;:&quot;&quot;},{&quot;family&quot;:&quot;Cicala&quot;,&quot;given&quot;:&quot;Michele&quot;,&quot;parse-names&quot;:false,&quot;dropping-particle&quot;:&quot;&quot;,&quot;non-dropping-particle&quot;:&quot;&quot;},{&quot;family&quot;:&quot;Fanali&quot;,&quot;given&quot;:&quot;Chiara&quot;,&quot;parse-names&quot;:false,&quot;dropping-particle&quot;:&quot;&quot;,&quot;non-dropping-particle&quot;:&quot;&quot;},{&quot;family&quot;:&quot;Ussia&quot;,&quot;given&quot;:&quot;Gian Paolo&quot;,&quot;parse-names&quot;:false,&quot;dropping-particle&quot;:&quot;&quot;,&quot;non-dropping-particle&quot;:&quot;&quot;},{&quot;family&quot;:&quot;Grigioni&quot;,&quot;given&quot;:&quot;Francesco&quot;,&quot;parse-names&quot;:false,&quot;dropping-particle&quot;:&quot;&quot;,&quot;non-dropping-particle&quot;:&quot;&quot;}],&quot;container-title&quot;:&quot;Nutrients &quot;,&quot;DOI&quot;:&quot;10.3390/nu17111871&quot;,&quot;ISSN&quot;:&quot;20726643&quot;,&quot;PMID&quot;:&quot;40507140&quot;,&quot;issued&quot;:{&quot;date-parts&quot;:[[2025,6,1]]},&quot;abstract&quot;:&quot;Dyslipidemia is a leading risk factor for cardiovascular diseases. Nutraceuticals for the management of dyslipidemia are gaining growing attention. Derived from food sources, they represent a promising adjunctive or alternative therapeutic option in specific clinical contexts, particularly in individuals with mild dyslipidemia or those who fail to achieve lipid targets despite optimal pharmacological treatment. Bergamot—alongside its lipid-lowering effects—has demonstrated multiple additional properties, including anti-inflammatory, antioxidant, and vascular benefits. While lipid effects are supported by several clinical studies, evidence for vascular and inflammatory pathways is based mainly on preclinical studies. This review summarizes the mechanisms of action and available clinical evidence and outlines potential indications for bergamot use in selected patient subgroups.&quot;,&quot;publisher&quot;:&quot;Multidisciplinary Digital Publishing Institute (MDPI)&quot;,&quot;issue&quot;:&quot;11&quot;,&quot;volume&quot;:&quot;17&quot;,&quot;container-title-short&quot;:&quot;&quot;},&quot;isTemporary&quot;:false},{&quot;id&quot;:&quot;bdedc2a9-8472-3ba7-879b-024f89565902&quot;,&quot;itemData&quot;:{&quot;type&quot;:&quot;article-journal&quot;,&quot;id&quot;:&quot;bdedc2a9-8472-3ba7-879b-024f89565902&quot;,&quot;title&quot;:&quot;The effect of bergamot (KoksalGarry) supplementation on lipid profiles: A systematic review and meta-analysis of randomized controlled trials&quot;,&quot;author&quot;:[{&quot;family&quot;:&quot;Sadeghi-dehsahraei&quot;,&quot;given&quot;:&quot;Hamed&quot;,&quot;parse-names&quot;:false,&quot;dropping-particle&quot;:&quot;&quot;,&quot;non-dropping-particle&quot;:&quot;&quot;},{&quot;family&quot;:&quot;Esmaeili Gouvarchin Ghaleh&quot;,&quot;given&quot;:&quot;Hadi&quot;,&quot;parse-names&quot;:false,&quot;dropping-particle&quot;:&quot;&quot;,&quot;non-dropping-particle&quot;:&quot;&quot;},{&quot;family&quot;:&quot;Mirnejad&quot;,&quot;given&quot;:&quot;Reza&quot;,&quot;parse-names&quot;:false,&quot;dropping-particle&quot;:&quot;&quot;,&quot;non-dropping-particle&quot;:&quot;&quot;},{&quot;family&quot;:&quot;Parastouei&quot;,&quot;given&quot;:&quot;Karim&quot;,&quot;parse-names&quot;:false,&quot;dropping-particle&quot;:&quot;&quot;,&quot;non-dropping-particle&quot;:&quot;&quot;}],&quot;container-title&quot;:&quot;Phytotherapy Research&quot;,&quot;DOI&quot;:&quot;https://doi.org/10.1002/ptr.7647&quot;,&quot;ISSN&quot;:&quot;0951-418X&quot;,&quot;URL&quot;:&quot;https://doi.org/10.1002/ptr.7647&quot;,&quot;issued&quot;:{&quot;date-parts&quot;:[[2022,12,1]]},&quot;page&quot;:&quot;4409-4424&quot;,&quot;abstract&quot;:&quot;Abstract This systematic review and meta-analysis were conducted to evaluate the impact of bergamot (KoksalGarry) and its nutraceutical compounds on lipid profiles. PubMed, Web of Knowledge, Scopus, and Google Scholar searched for relevant articles. Trials investigating the effect of oral bergamot supplementation on serum levels of total cholesterol (TC), triglyceride (TG), low-density lipoprotein cholesterol (LDL-C), and high-density lipoprotein cholesterol (HDL-C) in adults were included. The mean differences and standard deviations were pooled using a random-effects model. Fourteen trials were included in this systematic review and meta-analysis. Bergamot supplementation significantly decreased serum levels of TC (weighted mean difference (WMD): ?63.60?mg/dL; 95% CI: ?78.03 to ?49.18; p?&lt;?.001), TG (WMD: ?74.72?mg/dL; 95% CI: ?83.58 to ?65.87; p?&lt;?.001), LDL-C (WMD: ?55.43?mg/dL; 95% CI: ?67.26 to ?43.60; p?&lt;?.001), and increased HDL-C (WMD: 5.78?mg/dL; 95% CI: 3.27 to 8.28; p?&lt;?.001), respectively. Our systematic review of the effects of nutraceuticals containing bergamot on lipid markers showed inconsistent results. The results showed that bergamot supplementation might improve lipid profiles. The findings for nutraceutical compounds containing bergamot were inconsistent. However, the clinical efficacy of bergamot on lipid profiles needs to be further established through higher-quality studies.&quot;,&quot;publisher&quot;:&quot;John Wiley &amp; Sons, Ltd&quot;,&quot;issue&quot;:&quot;12&quot;,&quot;volume&quot;:&quot;36&quot;,&quot;container-title-short&quot;:&quot;&quot;},&quot;isTemporary&quot;:false}]},{&quot;citationID&quot;:&quot;MENDELEY_CITATION_093d2292-e7ad-4c99-9d96-73c4068eadc7&quot;,&quot;properties&quot;:{&quot;noteIndex&quot;:0},&quot;isEdited&quot;:false,&quot;manualOverride&quot;:{&quot;isManuallyOverridden&quot;:false,&quot;citeprocText&quot;:&quot;(Y. Du et al., 2024; Fu et al., 2023)&quot;,&quot;manualOverrideText&quot;:&quot;&quot;},&quot;citationTag&quot;:&quot;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quot;,&quot;citationItems&quot;:[{&quot;id&quot;:&quot;5d3a12bc-352b-3d18-9565-de100d913189&quot;,&quot;itemData&quot;:{&quot;type&quot;:&quot;article-journal&quot;,&quot;id&quot;:&quot;5d3a12bc-352b-3d18-9565-de100d913189&quot;,&quot;title&quot;:&quot;Effects of garlic supplementation on components of metabolic syndrome: a systematic review, meta-analysis, and meta-regression of randomized controlled trials&quot;,&quot;author&quot;:[{&quot;family&quot;:&quot;Fu&quot;,&quot;given&quot;:&quot;Zhenyue&quot;,&quot;parse-names&quot;:false,&quot;dropping-particle&quot;:&quot;&quot;,&quot;non-dropping-particle&quot;:&quot;&quot;},{&quot;family&quot;:&quot;Lv&quot;,&quot;given&quot;:&quot;Jiayu&quot;,&quot;parse-names&quot;:false,&quot;dropping-particle&quot;:&quot;&quot;,&quot;non-dropping-particle&quot;:&quot;&quot;},{&quot;family&quot;:&quot;Gao&quot;,&quot;given&quot;:&quot;Xiya&quot;,&quot;parse-names&quot;:false,&quot;dropping-particle&quot;:&quot;&quot;,&quot;non-dropping-particle&quot;:&quot;&quot;},{&quot;family&quot;:&quot;Zheng&quot;,&quot;given&quot;:&quot;Haoran&quot;,&quot;parse-names&quot;:false,&quot;dropping-particle&quot;:&quot;&quot;,&quot;non-dropping-particle&quot;:&quot;&quot;},{&quot;family&quot;:&quot;Shi&quot;,&quot;given&quot;:&quot;Shuqing&quot;,&quot;parse-names&quot;:false,&quot;dropping-particle&quot;:&quot;&quot;,&quot;non-dropping-particle&quot;:&quot;&quot;},{&quot;family&quot;:&quot;Xu&quot;,&quot;given&quot;:&quot;Xia&quot;,&quot;parse-names&quot;:false,&quot;dropping-particle&quot;:&quot;&quot;,&quot;non-dropping-particle&quot;:&quot;&quot;},{&quot;family&quot;:&quot;Zhang&quot;,&quot;given&quot;:&quot;Bingxuan&quot;,&quot;parse-names&quot;:false,&quot;dropping-particle&quot;:&quot;&quot;,&quot;non-dropping-particle&quot;:&quot;&quot;},{&quot;family&quot;:&quot;Wu&quot;,&quot;given&quot;:&quot;Huaqin&quot;,&quot;parse-names&quot;:false,&quot;dropping-particle&quot;:&quot;&quot;,&quot;non-dropping-particle&quot;:&quot;&quot;},{&quot;family&quot;:&quot;Song&quot;,&quot;given&quot;:&quot;Qingqiao&quot;,&quot;parse-names&quot;:false,&quot;dropping-particle&quot;:&quot;&quot;,&quot;non-dropping-particle&quot;:&quot;&quot;}],&quot;container-title&quot;:&quot;BMC Complementary Medicine and Therapies&quot;,&quot;container-title-short&quot;:&quot;BMC Complement. Med. Ther.&quot;,&quot;DOI&quot;:&quot;10.1186/s12906-023-04038-0&quot;,&quot;ISSN&quot;:&quot;2662-7671&quot;,&quot;URL&quot;:&quot;https://doi.org/10.1186/s12906-023-04038-0&quot;,&quot;issued&quot;:{&quot;date-parts&quot;:[[2023]]},&quot;page&quot;:&quot;260&quot;,&quot;abstract&quot;:&quot;Garlic (Allium sativum), the underground bulb of the Allium genus, has been consumed on Earth for thousands of years. Many clinical trials of garlic supplementation on components of metabolic syndrome (MetS) have emerged in recent years, but there is no consensus on the effect. This meta-analysis aimed at systematically evaluating the effect of garlic supplementation on components of MetS.&quot;,&quot;issue&quot;:&quot;1&quot;,&quot;volume&quot;:&quot;23&quot;},&quot;isTemporary&quot;:false},{&quot;id&quot;:&quot;fba82dad-ffd6-31d6-9236-e1ac993e52f3&quot;,&quot;itemData&quot;:{&quot;type&quot;:&quot;article-journal&quot;,&quot;id&quot;:&quot;fba82dad-ffd6-31d6-9236-e1ac993e52f3&quot;,&quot;title&quot;:&quot;Garlic consumption can reduce the risk of dyslipidemia: a meta-analysis of randomized controlled trials&quot;,&quot;author&quot;:[{&quot;family&quot;:&quot;Du&quot;,&quot;given&quot;:&quot;Yanbin&quot;,&quot;parse-names&quot;:false,&quot;dropping-particle&quot;:&quot;&quot;,&quot;non-dropping-particle&quot;:&quot;&quot;},{&quot;family&quot;:&quot;Zhou&quot;,&quot;given&quot;:&quot;Hua&quot;,&quot;parse-names&quot;:false,&quot;dropping-particle&quot;:&quot;&quot;,&quot;non-dropping-particle&quot;:&quot;&quot;},{&quot;family&quot;:&quot;Zha&quot;,&quot;given&quot;:&quot;Wenting&quot;,&quot;parse-names&quot;:false,&quot;dropping-particle&quot;:&quot;&quot;,&quot;non-dropping-particle&quot;:&quot;&quot;}],&quot;container-title&quot;:&quot;Journal of Health, Population and Nutrition&quot;,&quot;container-title-short&quot;:&quot;J. Health Popul. Nutr.&quot;,&quot;DOI&quot;:&quot;10.1186/s41043-024-00608-1&quot;,&quot;ISSN&quot;:&quot;2072-1315&quot;,&quot;URL&quot;:&quot;https://doi.org/10.1186/s41043-024-00608-1&quot;,&quot;issued&quot;:{&quot;date-parts&quot;:[[2024]]},&quot;page&quot;:&quot;113&quot;,&quot;abstract&quot;:&quot;Garlic is used as an important medicinal food for treatment of many diseases, however, the association between garlic consumption and dyslipidemia have yielded inconsistent results. So we carried this meta-analysis to explore the blood lipid-lowering effects of garlic.&quot;,&quot;issue&quot;:&quot;1&quot;,&quot;volume&quot;:&quot;43&quot;},&quot;isTemporary&quot;:false}]},{&quot;citationID&quot;:&quot;MENDELEY_CITATION_88934830-32f9-43f9-8a22-c9b354efa55c&quot;,&quot;properties&quot;:{&quot;noteIndex&quot;:0},&quot;isEdited&quot;:false,&quot;manualOverride&quot;:{&quot;isManuallyOverridden&quot;:false,&quot;citeprocText&quot;:&quot;(Jurek et al., 2025; X. Zhang et al., 2022)&quot;,&quot;manualOverrideText&quot;:&quot;&quot;},&quot;citationTag&quot;:&quot;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quot;,&quot;citationItems&quot;:[{&quot;id&quot;:&quot;f6281943-2668-3aa2-ac35-a2fec8396d5b&quot;,&quot;itemData&quot;:{&quot;type&quot;:&quot;article&quot;,&quot;id&quot;:&quot;f6281943-2668-3aa2-ac35-a2fec8396d5b&quot;,&quot;title&quot;:&quot;Systematic Review of the Effects of Plant-Based Foods on Metabolic Outcomes in Adults with MASLD and Comorbidities Such as Obesity, Metabolic Syndrome, and Type 2 Diabetes&quot;,&quot;author&quot;:[{&quot;family&quot;:&quot;Jurek&quot;,&quot;given&quot;:&quot;Joanna Michalina&quot;,&quot;parse-names&quot;:false,&quot;dropping-particle&quot;:&quot;&quot;,&quot;non-dropping-particle&quot;:&quot;&quot;},{&quot;family&quot;:&quot;Zablocka-Slowinska&quot;,&quot;given&quot;:&quot;Katarzyna&quot;,&quot;parse-names&quot;:false,&quot;dropping-particle&quot;:&quot;&quot;,&quot;non-dropping-particle&quot;:&quot;&quot;},{&quot;family&quot;:&quot;Pieczynska&quot;,&quot;given&quot;:&quot;Joanna&quot;,&quot;parse-names&quot;:false,&quot;dropping-particle&quot;:&quot;&quot;,&quot;non-dropping-particle&quot;:&quot;&quot;},{&quot;family&quot;:&quot;Clavero Mestres&quot;,&quot;given&quot;:&quot;Helena&quot;,&quot;parse-names&quot;:false,&quot;dropping-particle&quot;:&quot;&quot;,&quot;non-dropping-particle&quot;:&quot;&quot;},{&quot;family&quot;:&quot;Auguet&quot;,&quot;given&quot;:&quot;Teresa&quot;,&quot;parse-names&quot;:false,&quot;dropping-particle&quot;:&quot;&quot;,&quot;non-dropping-particle&quot;:&quot;&quot;}],&quot;container-title&quot;:&quot;Nutrients &quot;,&quot;DOI&quot;:&quot;10.3390/nu17183020&quot;,&quot;ISSN&quot;:&quot;20726643&quot;,&quot;PMID&quot;:&quot;41010543&quot;,&quot;issued&quot;:{&quot;date-parts&quot;:[[2025,9,1]]},&quot;abstract&quot;:&quot;Background: Metabolic dysfunction-associated steatotic liver disease (MASLD) has become one of the most prevalent liver diseases, affecting up to 40% of adults and strongly associated with obesity and metabolic dysfunction. Despite the lack of approved pharmacological treatments, dietary interventions with plant-based foods, including the Mediterranean diet (MED), rich in numerous bioactive compounds may offer benefits for metabolic health and hepatic function. However, the role of individual plant foods in MASLD management remains unclear. Objectives: This review investigates the effects of specific plant-based foods, consumed as part of the MED and Dietary Approaches to Stop Hypertension (DASHs) diet, on metabolic outcomes, including hepatic function, in MASLD patients alone or in combination with comorbidities such as obesity, metabolic syndrome, and type 2 diabetes mellitus (T2DM). Methods: A systematic search was registered and conducted across nine databases to identify randomized controlled trials (RCTs) carried out in adults with MASLD and published between January 2020 and May 2025, following PRISMA guidelines. Results: Plant-based interventions including oranges, whole-grain products (WGPs), high-fiber buns (HFBs), beetroot juice (BJ), garlic, ginger, flaxseed, spirulina, rapeseed oil, sour tea, and green coffee extract (GCE) demonstrated mixed effects on metabolic and hepatic outcomes. GCE, flaxseed, and rapeseed oil improved anthropometric measures, while sour tea and ginger supported blood pressure control. WGPs, GCE, flaxseed, rapeseed oil, spirulina, ginger, and garlic were beneficial for glycemic regulation, whereas WGPs, HFBs, BJ, golden flaxseed, rapeseed oil, and garlic improved lipid profiles. Liver enzymes improved following consumption of WGPs, BJ, sour tea, flaxseed oil, and garlic, and hepatic steatosis was reduced after intake of oranges, WGPs, HFBs, BJ, flaxseed powder, rapeseed oil, and garlic powder. Conversely, a solely fruit-rich diet (FRD) had negative effects across all outcomes. Conclusions: Plant-based foods improved metabolic outcomes, with WGPs, HFBs, beetroot, oranges, sour tea, flaxseed oil, and garlic providing specific benefits for liver health. Further research is needed to validate these effects and ensure their safety in MASLD management.&quot;,&quot;publisher&quot;:&quot;Multidisciplinary Digital Publishing Institute (MDPI)&quot;,&quot;issue&quot;:&quot;18&quot;,&quot;volume&quot;:&quot;17&quot;,&quot;container-title-short&quot;:&quot;&quot;},&quot;isTemporary&quot;:false},{&quot;id&quot;:&quot;f9091ef1-ed20-36da-aae7-92c999ba960f&quot;,&quot;itemData&quot;:{&quot;type&quot;:&quot;article-journal&quot;,&quot;id&quot;:&quot;f9091ef1-ed20-36da-aae7-92c999ba960f&quot;,&quot;title&quot;:&quot;Effects of medical plants from Zingiberaceae family on cardiovascular risk factors of type 2 diabetes mellitus: A systematic review and meta-analysis of randomized controlled trials&quot;,&quot;author&quot;:[{&quot;family&quot;:&quot;Zhang&quot;,&quot;given&quot;:&quot;Xiaofeng&quot;,&quot;parse-names&quot;:false,&quot;dropping-particle&quot;:&quot;&quot;,&quot;non-dropping-particle&quot;:&quot;&quot;},{&quot;family&quot;:&quot;Chen&quot;,&quot;given&quot;:&quot;Xiaoli&quot;,&quot;parse-names&quot;:false,&quot;dropping-particle&quot;:&quot;&quot;,&quot;non-dropping-particle&quot;:&quot;&quot;},{&quot;family&quot;:&quot;Tang&quot;,&quot;given&quot;:&quot;Yujun&quot;,&quot;parse-names&quot;:false,&quot;dropping-particle&quot;:&quot;&quot;,&quot;non-dropping-particle&quot;:&quot;&quot;},{&quot;family&quot;:&quot;Guan&quot;,&quot;given&quot;:&quot;Xiaoxian&quot;,&quot;parse-names&quot;:false,&quot;dropping-particle&quot;:&quot;&quot;,&quot;non-dropping-particle&quot;:&quot;&quot;},{&quot;family&quot;:&quot;Deng&quot;,&quot;given&quot;:&quot;Jinlan&quot;,&quot;parse-names&quot;:false,&quot;dropping-particle&quot;:&quot;&quot;,&quot;non-dropping-particle&quot;:&quot;&quot;},{&quot;family&quot;:&quot;Fan&quot;,&quot;given&quot;:&quot;Jianming&quot;,&quot;parse-names&quot;:false,&quot;dropping-particle&quot;:&quot;&quot;,&quot;non-dropping-particle&quot;:&quot;&quot;}],&quot;container-title&quot;:&quot;Journal of Food Biochemistry&quot;,&quot;container-title-short&quot;:&quot;J. Food Biochem.&quot;,&quot;DOI&quot;:&quot;https://doi.org/10.1111/jfbc.14130&quot;,&quot;ISSN&quot;:&quot;0145-8884&quot;,&quot;URL&quot;:&quot;https://doi.org/10.1111/jfbc.14130&quot;,&quot;issued&quot;:{&quot;date-parts&quot;:[[2022,7,1]]},&quot;page&quot;:&quot;e14130&quot;,&quot;abstract&quot;:&quot;Abstract We performed a meta-analysis on randomized controlled trials (RCTs) to evaluate the efficacy of Zingiberaceae on cardiovascular risk factors in type 2 diabetes mellitus (T2DM). PubMed, Web of Science, Embase, The Cochrane Library, and Scopus were searched systematically until October 18, 2021. Thirty-four RCTs with 2154 patients met our inclusion. Pooled analysis indicated that Zingiberaceae can significantly improve body weight (BW) (WMD = ?1.012, 95% CI: ?1.673, ?0.351, p = .003), fasting blood glucose (FBG) (WMD = ?14.292, 95% CI: ?18.588, ?9.995, p &lt; .001), glycosylated hemoglobin 1c (HbA1c) (WMD = ?0.432, 95% CI: ?0.607, ?0.257, p &lt; .001), serum insulin (WMD = ?2.036, 95% CI: ?2.857, ?1.216, p &lt; .001), homeostasis model assessment insulin resistance (HOMA-IR) (WMD = ?0.886, 95% CI: ?1.375, ?0.398, p &lt; .001), high density lipoprotein-cholesterol (HDL-C) (WMD = 0.850, 95% CI: 0.018, 1.682, p = .045), triglyceride (TG) (WMD = ?17.636, 95% CI: ?27.121, ?8.151, p &lt; .001), diastolic blood pressure (DBP) (WMD = ?0.642, 95% CI: ?1.148, ?0.137, p = .013), C-reactive protein (CRP) (WMD = ?0.623, 95% CI: ?1.061, ?0.186, p = .005), tumor necrosis factor-α (TNF-α) (WMD = ?3.020, 95% CI: ?4.327, ?1.712, p &lt; .001), and interleukin 6 (IL-6) (WMD = ?1.147, 95% CI: ?1.887, ?0.406, p = .002). The supplementation of Zingiberaceae may be an effective adjunctive therapy in management of T2DM and prevention cardiovascular complications by decreasing BW, improving blood glucose control, insulin resistance, lipid profiles (HDL-C and TG), blood pressure (DBP), and reducing inflammation (CRP, TNF-α, and IL-6). Practical applications Approximately half of the deaths of individuals with diabetes mellitus (DM) are attributable to cardiovascular disease (CVD), and individuals with T2DM have a two-fold increased risk of cardiovascular mortality than healthy individuals. Currently, T2DM is mainly treated with hypoglycemic medication such as sulfonylureas, thiazolidinediones, meglitinides, and biguanides. Nevertheless, most of them with long-term usage could cause side effects, including hypoglycemia and gastrointestinal troubles. Several species of the Zingiberaceae family are used in traditional herbal medicines, which have been widely used in traditional and complementary medicine. Proving the potential benefits of Zingiberaceae on T2DM and its cardiovascular complications has positive clinical implications for the use of this practical herb.&quot;,&quot;publisher&quot;:&quot;John Wiley &amp; Sons, Ltd&quot;,&quot;issue&quot;:&quot;7&quot;,&quot;volume&quot;:&quot;46&quot;},&quot;isTemporary&quot;:false}]},{&quot;citationID&quot;:&quot;MENDELEY_CITATION_66bef107-a038-4436-9c2e-91316c5b65f6&quot;,&quot;properties&quot;:{&quot;noteIndex&quot;:0},&quot;isEdited&quot;:false,&quot;manualOverride&quot;:{&quot;isManuallyOverridden&quot;:false,&quot;citeprocText&quot;:&quot;(X. Li et al., 2022; J. Zhang et al., 2023)&quot;,&quot;manualOverrideText&quot;:&quot;&quot;},&quot;citationTag&quot;:&quot;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quot;,&quot;citationItems&quot;:[{&quot;id&quot;:&quot;0908f1c5-45d1-32a4-bfe6-6bea18950e0b&quot;,&quot;itemData&quot;:{&quot;type&quot;:&quot;article-journal&quot;,&quot;id&quot;:&quot;0908f1c5-45d1-32a4-bfe6-6bea18950e0b&quot;,&quot;title&quot;:&quot;Phytochemical gallic acid alleviates nonalcoholic fatty liver disease via AMPK-ACC-PPARa axis through dual regulation of lipid metabolism and mitochondrial function&quot;,&quot;author&quot;:[{&quot;family&quot;:&quot;Zhang&quot;,&quot;given&quot;:&quot;Jiaxin&quot;,&quot;parse-names&quot;:false,&quot;dropping-particle&quot;:&quot;&quot;,&quot;non-dropping-particle&quot;:&quot;&quot;},{&quot;family&quot;:&quot;Zhang&quot;,&quot;given&quot;:&quot;Wenxin&quot;,&quot;parse-names&quot;:false,&quot;dropping-particle&quot;:&quot;&quot;,&quot;non-dropping-particle&quot;:&quot;&quot;},{&quot;family&quot;:&quot;Yang&quot;,&quot;given&quot;:&quot;Li&quot;,&quot;parse-names&quot;:false,&quot;dropping-particle&quot;:&quot;&quot;,&quot;non-dropping-particle&quot;:&quot;&quot;},{&quot;family&quot;:&quot;Zhao&quot;,&quot;given&quot;:&quot;Wenjing&quot;,&quot;parse-names&quot;:false,&quot;dropping-particle&quot;:&quot;&quot;,&quot;non-dropping-particle&quot;:&quot;&quot;},{&quot;family&quot;:&quot;Liu&quot;,&quot;given&quot;:&quot;Zuojia&quot;,&quot;parse-names&quot;:false,&quot;dropping-particle&quot;:&quot;&quot;,&quot;non-dropping-particle&quot;:&quot;&quot;},{&quot;family&quot;:&quot;Wang&quot;,&quot;given&quot;:&quot;Erkang&quot;,&quot;parse-names&quot;:false,&quot;dropping-particle&quot;:&quot;&quot;,&quot;non-dropping-particle&quot;:&quot;&quot;},{&quot;family&quot;:&quot;Wang&quot;,&quot;given&quot;:&quot;Jin&quot;,&quot;parse-names&quot;:false,&quot;dropping-particle&quot;:&quot;&quot;,&quot;non-dropping-particle&quot;:&quot;&quot;}],&quot;container-title&quot;:&quot;Phytomedicine&quot;,&quot;DOI&quot;:&quot;https://doi.org/10.1016/j.phymed.2022.154589&quot;,&quot;ISSN&quot;:&quot;0944-7113&quot;,&quot;URL&quot;:&quot;https://www.sciencedirect.com/science/article/pii/S0944711322006778&quot;,&quot;issued&quot;:{&quot;date-parts&quot;:[[2023]]},&quot;page&quot;:&quot;154589&quot;,&quot;abstract&quot;:&quot;Background\nNonalcoholic fatty liver disease (NAFLD) usually includes NAFL called simple hepatosteatosis and nonalcoholic steatohepatitis (NASH) called more steatohepatitis. The latter is a leading pathogenic promotor of hepatocellular carcinoma (HCC). Phytochemical gallic acid (GA) has been proved to exert positive efficacy in HCC in our work, but it remains unclear whether its hepatoprotective effect attributes to the controlled transition from simple steatosis to steatohepatitis.\nPurpose\nThis work aims to provide mechanistic evidence that the therapeutic application of GA in NAFLD is indispensable for GA-meliorated NASH progression.\nMethods\nThe high-fat diet (HFD)-fed mice and palmitic acid (PA) and oleic acid (OA)-treated hepatocytes were used collectively in this study. Bioinformatic analysis, clinical subjects, RNA-Seq, molecular docking, and confirmatory experiments were performed comprehensively to uncover the pathological link between the AMPK-ACC-PPARα axis and the treatment of NAFLD.\nResults\nBy analyzing the clinical subjects and GEO database, we find a close link between the activation of AMPK-ACC-PPARα axis and the progression of NAFLD in human fatty liver. Subsequent assays show that GA exhibits pharmacological activation of AMPK, reprogramming lipid metabolism, and reversing mitochondrial function in cellular and murine fatty liver models. AMPK activation conferred substantial protection against murine NASH and fibrosis in the context of HFD-induced NAFLD. In contrast, silencing AMPK badly aggravates lipid deposition in hepatocytes, boosting NASH and NAFLD-associated HCC progression. The in silico docking, in vitro surface plasmon resonance and in vivo cellular thermal shift assay collectively reveal that GA directly interacts with AMPKα, which inactivates the ACC-PPARα axis signaling. Notably, GA repairs the liver damage, lipotoxicity, and mitochondrial respiratory capacity caused by excessive mtROS, while showing minimal effects in other major organs in mice.\nConclusion\nOur work identifies GA as an important suppressor of NAFLD-HCC progression, and underscores the AMPK-ACC-PPARα signal axis as a potential therapeutic target for NAFLD treatment.&quot;,&quot;volume&quot;:&quot;109&quot;,&quot;container-title-short&quot;:&quot;&quot;},&quot;isTemporary&quot;:false},{&quot;id&quot;:&quot;ad72240b-3fdb-3909-801f-2eb8ccb41b2a&quot;,&quot;itemData&quot;:{&quot;type&quot;:&quot;article-journal&quot;,&quot;id&quot;:&quot;ad72240b-3fdb-3909-801f-2eb8ccb41b2a&quot;,&quot;title&quot;:&quot;The Structure Basis of Phytochemicals as Metabolic Signals for Combating Obesity&quot;,&quot;author&quot;:[{&quot;family&quot;:&quot;Li&quot;,&quot;given&quot;:&quot;Xiaoping&quot;,&quot;parse-names&quot;:false,&quot;dropping-particle&quot;:&quot;&quot;,&quot;non-dropping-particle&quot;:&quot;&quot;},{&quot;family&quot;:&quot;Zheng&quot;,&quot;given&quot;:&quot;Liufeng&quot;,&quot;parse-names&quot;:false,&quot;dropping-particle&quot;:&quot;&quot;,&quot;non-dropping-particle&quot;:&quot;&quot;},{&quot;family&quot;:&quot;Zhang&quot;,&quot;given&quot;:&quot;Bing&quot;,&quot;parse-names&quot;:false,&quot;dropping-particle&quot;:&quot;&quot;,&quot;non-dropping-particle&quot;:&quot;&quot;},{&quot;family&quot;:&quot;Deng&quot;,&quot;given&quot;:&quot;Ze-Yuan&quot;,&quot;parse-names&quot;:false,&quot;dropping-particle&quot;:&quot;&quot;,&quot;non-dropping-particle&quot;:&quot;&quot;},{&quot;family&quot;:&quot;Luo&quot;,&quot;given&quot;:&quot;Ting&quot;,&quot;parse-names&quot;:false,&quot;dropping-particle&quot;:&quot;&quot;,&quot;non-dropping-particle&quot;:&quot;&quot;}],&quot;container-title&quot;:&quot;Frontiers in Nutrition&quot;,&quot;container-title-short&quot;:&quot;Front. Nutr.&quot;,&quot;ISSN&quot;:&quot;2296-861X&quot;,&quot;URL&quot;:&quot;https://www.frontiersin.org/journals/nutrition/articles/10.3389/fnut.2022.913883&quot;,&quot;issued&quot;:{&quot;date-parts&quot;:[[2022]]},&quot;abstract&quot;:&quot;The consumption of phytochemicals, bioactive compounds in fruits and vegetables, has been demonstrated to ameliorate obesity and related metabolic symptoms by regulating specific metabolic pathways. This review summarizes the progress made in our understanding of the potential of phytochemicals as metabolic signals: we discuss herein selected molecular mechanisms which are involved in the occurrence of obesity that may be regulated by phytochemicals. The focus of our review highlights the regulation of transcription factors toll like receptor 4 (TLR4), nuclear factor (erythroid-derived 2)-like 2 (Nrf2), the peroxisome proliferator-activated receptors (PPARs), fat mass and obesity-associated protein (FTO) and regulation of microRNAs (miRNA). In this review, the effect of phytochemicals on signaling pathways involved in obesity were discussed on the basis of their chemical structure, suggesting molecular mechanisms for how phytochemicals may impact these signaling pathways. For example, compounds with an isothiocyanate group or an α, β-unsaturated carbonyl group may interact with the TLR4 signaling pathway. Regarding Nrf2, we examine compounds possessing an α, β-unsaturated carbonyl group which binds covalently with the cysteine thiols of Keap1. Additionally, phytochemical activation of PPARs, FTO and miRNAs were summarized. This information may be of value to better understand how specific phytochemicals interact with specific signaling pathways and help guide the development of new drugs to combat obesity and related metabolic diseases.&quot;,&quot;volume&quot;:&quot;Volume 9 - 2022&quot;},&quot;isTemporary&quot;:false}]},{&quot;citationID&quot;:&quot;MENDELEY_CITATION_aef6c548-7f61-4638-aa11-f00e8b81ada6&quot;,&quot;properties&quot;:{&quot;noteIndex&quot;:0},&quot;isEdited&quot;:false,&quot;manualOverride&quot;:{&quot;isManuallyOverridden&quot;:false,&quot;citeprocText&quot;:&quot;(Cui et al., 2025; Gao et al., 2022; Zamanian et al., 2024)&quot;,&quot;manualOverrideText&quot;:&quot;&quot;},&quot;citationTag&quot;:&quot;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quot;,&quot;citationItems&quot;:[{&quot;id&quot;:&quot;c21bb229-b845-32d9-993b-d336df59c3b3&quot;,&quot;itemData&quot;:{&quot;type&quot;:&quot;article-journal&quot;,&quot;id&quot;:&quot;c21bb229-b845-32d9-993b-d336df59c3b3&quot;,&quot;title&quot;:&quot;NF-κB pathway as a molecular target for curcumin in diabetes mellitus treatment: Focusing on oxidative stress and inflammation&quot;,&quot;author&quot;:[{&quot;family&quot;:&quot;Zamanian&quot;,&quot;given&quot;:&quot;Mohammad Yasin&quot;,&quot;parse-names&quot;:false,&quot;dropping-particle&quot;:&quot;&quot;,&quot;non-dropping-particle&quot;:&quot;&quot;},{&quot;family&quot;:&quot;Alsaab&quot;,&quot;given&quot;:&quot;Hashem O&quot;,&quot;parse-names&quot;:false,&quot;dropping-particle&quot;:&quot;&quot;,&quot;non-dropping-particle&quot;:&quot;&quot;},{&quot;family&quot;:&quot;Golmohammadi&quot;,&quot;given&quot;:&quot;Maryam&quot;,&quot;parse-names&quot;:false,&quot;dropping-particle&quot;:&quot;&quot;,&quot;non-dropping-particle&quot;:&quot;&quot;},{&quot;family&quot;:&quot;Yumashev&quot;,&quot;given&quot;:&quot;Alexey&quot;,&quot;parse-names&quot;:false,&quot;dropping-particle&quot;:&quot;&quot;,&quot;non-dropping-particle&quot;:&quot;&quot;},{&quot;family&quot;:&quot;Jabba&quot;,&quot;given&quot;:&quot;Abeer Mhussan&quot;,&quot;parse-names&quot;:false,&quot;dropping-particle&quot;:&quot;&quot;,&quot;non-dropping-particle&quot;:&quot;&quot;},{&quot;family&quot;:&quot;Abid&quot;,&quot;given&quot;:&quot;Mohammed Kadhem&quot;,&quot;parse-names&quot;:false,&quot;dropping-particle&quot;:&quot;&quot;,&quot;non-dropping-particle&quot;:&quot;&quot;},{&quot;family&quot;:&quot;Joshi&quot;,&quot;given&quot;:&quot;Abhishek&quot;,&quot;parse-names&quot;:false,&quot;dropping-particle&quot;:&quot;&quot;,&quot;non-dropping-particle&quot;:&quot;&quot;},{&quot;family&quot;:&quot;Alawadi&quot;,&quot;given&quot;:&quot;Ahmed Hussien&quot;,&quot;parse-names&quot;:false,&quot;dropping-particle&quot;:&quot;&quot;,&quot;non-dropping-particle&quot;:&quot;&quot;},{&quot;family&quot;:&quot;Jafer&quot;,&quot;given&quot;:&quot;Noor S&quot;,&quot;parse-names&quot;:false,&quot;dropping-particle&quot;:&quot;&quot;,&quot;non-dropping-particle&quot;:&quot;&quot;},{&quot;family&quot;:&quot;Kianifar&quot;,&quot;given&quot;:&quot;Farzaneh&quot;,&quot;parse-names&quot;:false,&quot;dropping-particle&quot;:&quot;&quot;,&quot;non-dropping-particle&quot;:&quot;&quot;},{&quot;family&quot;:&quot;Obakiro&quot;,&quot;given&quot;:&quot;Samuel Baker&quot;,&quot;parse-names&quot;:false,&quot;dropping-particle&quot;:&quot;&quot;,&quot;non-dropping-particle&quot;:&quot;&quot;}],&quot;container-title&quot;:&quot;Cell Biochemistry and Function&quot;,&quot;container-title-short&quot;:&quot;Cell Biochem. Funct.&quot;,&quot;DOI&quot;:&quot;https://doi.org/10.1002/cbf.4030&quot;,&quot;ISSN&quot;:&quot;0263-6484&quot;,&quot;URL&quot;:&quot;https://doi.org/10.1002/cbf.4030&quot;,&quot;issued&quot;:{&quot;date-parts&quot;:[[2024,6,1]]},&quot;page&quot;:&quot;e4030&quot;,&quot;abstract&quot;:&quot;Abstract Diabetes mellitus (DM) is a collection of metabolic disorder that is characterized by chronic hyperglycemia. Recent studies have demonstrated the crucial involvement of oxidative stress (OS) and inflammatory reactions in the development of DM. Curcumin (CUR), a natural compound derived from turmeric, exerts beneficial effects on diabetes mellitus through its interaction with the nuclear factor kappa B (NF-?B) pathway. Research indicates that CUR targets inflammatory mediators in diabetes, including tumor necrosis factor α (TNF-α) and interleukin-6 (IL-6), by modulating the NF-?B signaling pathway. By reducing the expression of these inflammatory factors, CUR demonstrates protective effects in DM by improving pancreatic ?-cells function, normalizing inflammatory cytokines, reducing OS and enhancing insulin sensitivity. The findings reveal that CUR administration effectively lowered blood glucose elevation, reinstated diminished serum insulin levels, and enhanced body weight in Streptozotocin -induced diabetic rats. CUR exerts its beneficial effects in management of diabetic complications through regulation of signaling pathways, such as calcium?calmodulin (CaM)-dependent protein kinase II (CaMKII), peroxisome proliferator-activated receptor gamma (PPAR-?), NF-?B, and transforming growth factor ?1 (TGFB1). Moreover, CUR reversed the heightened expression of inflammatory cytokines (TNF-α, Interleukin-1 beta (IL-1?), IL-6) and chemokines like MCP-1 in diabetic specimens, vindicating its anti-inflammatory potency in counteracting hyperglycemia-induced alterations. CUR diminishes OS, avert structural kidney damage linked to diabetic nephropathy, and suppress NF-?B activity. Furthermore, CUR exhibited a protective effect against diabetic cardiomyopathy, lung injury, and diabetic gastroparesis. Conclusively, the study posits that CUR could potentially offer therapeutic benefits in relieving diabetic complications through its influence on the NF-?B pathway.&quot;,&quot;publisher&quot;:&quot;John Wiley &amp; Sons, Ltd&quot;,&quot;issue&quot;:&quot;4&quot;,&quot;volume&quot;:&quot;42&quot;},&quot;isTemporary&quot;:false},{&quot;id&quot;:&quot;d7c3532f-a7fe-3dbc-93ba-f4203201b596&quot;,&quot;itemData&quot;:{&quot;type&quot;:&quot;article-journal&quot;,&quot;id&quot;:&quot;d7c3532f-a7fe-3dbc-93ba-f4203201b596&quot;,&quot;title&quot;:&quot;Curcumin treatment attenuates cisplatin-induced gastric mucosal inflammation and apoptosis through the NF- κ B and MAPKs signaling pathway&quot;,&quot;author&quot;:[{&quot;family&quot;:&quot;Gao&quot;,&quot;given&quot;:&quot; Jinping&quot;,&quot;parse-names&quot;:false,&quot;dropping-particle&quot;:&quot;&quot;,&quot;non-dropping-particle&quot;:&quot;&quot;},{&quot;family&quot;:&quot;Liu&quot;,&quot;given&quot;:&quot; Yunen&quot;,&quot;parse-names&quot;:false,&quot;dropping-particle&quot;:&quot;&quot;,&quot;non-dropping-particle&quot;:&quot;&quot;},{&quot;family&quot;:&quot;Chen&quot;,&quot;given&quot;:&quot; Juan&quot;,&quot;parse-names&quot;:false,&quot;dropping-particle&quot;:&quot;&quot;,&quot;non-dropping-particle&quot;:&quot;&quot;},{&quot;family&quot;:&quot;Tong&quot;,&quot;given&quot;:&quot; Changci&quot;,&quot;parse-names&quot;:false,&quot;dropping-particle&quot;:&quot;&quot;,&quot;non-dropping-particle&quot;:&quot;&quot;},{&quot;family&quot;:&quot;Wang&quot;,&quot;given&quot;:&quot; Qian&quot;,&quot;parse-names&quot;:false,&quot;dropping-particle&quot;:&quot;&quot;,&quot;non-dropping-particle&quot;:&quot;&quot;},{&quot;family&quot;:&quot;Piao&quot;,&quot;given&quot;:&quot; Ying&quot;,&quot;parse-names&quot;:false,&quot;dropping-particle&quot;:&quot;&quot;,&quot;non-dropping-particle&quot;:&quot;&quot;}],&quot;container-title&quot;:&quot;Human &amp; Experimental Toxicology&quot;,&quot;container-title-short&quot;:&quot;Hum. Exp. Toxicol.&quot;,&quot;DOI&quot;:&quot;10.1177/09603271221128738&quot;,&quot;ISSN&quot;:&quot;0960-3271&quot;,&quot;URL&quot;:&quot;https://doi.org/10.1177/09603271221128738&quot;,&quot;issued&quot;:{&quot;date-parts&quot;:[[2022,8,1]]},&quot;page&quot;:&quot;09603271221128738&quot;,&quot;abstract&quot;:&quot;To investigate the protective effects of curcumin (Cur) on gastric mucosal injury induced by cisplatin (DDP), and explore possible molecular mechanisms. A mouse of gastric mucosal injury was established by intraperitoneal injection of DDP (27 mg/kg). Thirty mice were randomly divided into control group, DDP group and DDP + Cur group. Serum and gastric mucosal samples were collected on the 7th day after Cur treatment. The index of gastric mucosa injury was calculated, and the expression levels of inflammation, apoptosis and signaling pathway proteins were evaluated using hematoxylin and eosin staining, ELISA and western blotting analysis. These data showed that Cur treatment significantly attenuated DDP-induced decrease in body weight, food intake, fat and muscle ratios, and improved the gross gastric injury, scores of ulcer index, and histopathology changes triggered by DDP (p &lt; .05). Meanwhile, Cur significantly decreased serum IL-23 and IL-17 proteins, reduced the expression levels of gastric mucosal IL-1?, TNF- α and MPO, and restored the level of IL-10 protein (p &lt; .05). Moreover, Cur treatment significantly inhibited the expression levels of Caspase-3, PARP and Bax, and increased the expression of Bcl-2 protein. Furthermore, Cur treatment significantly decreased the expression levels of IL-1R, MyD88 and TAK1, and also repressed the activation of NF-?B and nuclear translocation of NF-?B p65. And more importantly, Cur treatment significantly inhibited DDP-induced gastric mucosal JNK1/2, ASK1, P38 and JUN phosphorylation, and promoted the phosphorylation of ERK1/2 and C-Myc proteins. Our data suggest that Cur treatment alleviates DDP-induced gastric mucosal inflammation and apoptosis, which may be mediated through the NF- ? B and MAPKs signaling pathway.&quot;,&quot;publisher&quot;:&quot;SAGE Publications Ltd STM&quot;,&quot;volume&quot;:&quot;41&quot;},&quot;isTemporary&quot;:false},{&quot;id&quot;:&quot;f13e2a22-b292-377d-84b5-300f54b90c70&quot;,&quot;itemData&quot;:{&quot;type&quot;:&quot;article-journal&quot;,&quot;id&quot;:&quot;f13e2a22-b292-377d-84b5-300f54b90c70&quot;,&quot;title&quot;:&quot;Research progress on the mechanism of curcumin anti-oxidative stress based on signaling pathway&quot;,&quot;author&quot;:[{&quot;family&quot;:&quot;Cui&quot;,&quot;given&quot;:&quot;Jie&quot;,&quot;parse-names&quot;:false,&quot;dropping-particle&quot;:&quot;&quot;,&quot;non-dropping-particle&quot;:&quot;&quot;},{&quot;family&quot;:&quot;Li&quot;,&quot;given&quot;:&quot;Haonan&quot;,&quot;parse-names&quot;:false,&quot;dropping-particle&quot;:&quot;&quot;,&quot;non-dropping-particle&quot;:&quot;&quot;},{&quot;family&quot;:&quot;Zhang&quot;,&quot;given&quot;:&quot;Tianyi&quot;,&quot;parse-names&quot;:false,&quot;dropping-particle&quot;:&quot;&quot;,&quot;non-dropping-particle&quot;:&quot;&quot;},{&quot;family&quot;:&quot;Lin&quot;,&quot;given&quot;:&quot;Fengli&quot;,&quot;parse-names&quot;:false,&quot;dropping-particle&quot;:&quot;&quot;,&quot;non-dropping-particle&quot;:&quot;&quot;},{&quot;family&quot;:&quot;Chen&quot;,&quot;given&quot;:&quot;Meiyun&quot;,&quot;parse-names&quot;:false,&quot;dropping-particle&quot;:&quot;&quot;,&quot;non-dropping-particle&quot;:&quot;&quot;},{&quot;family&quot;:&quot;Zhang&quot;,&quot;given&quot;:&quot;Guimin&quot;,&quot;parse-names&quot;:false,&quot;dropping-particle&quot;:&quot;&quot;,&quot;non-dropping-particle&quot;:&quot;&quot;},{&quot;family&quot;:&quot;Feng&quot;,&quot;given&quot;:&quot;Zhong&quot;,&quot;parse-names&quot;:false,&quot;dropping-particle&quot;:&quot;&quot;,&quot;non-dropping-particle&quot;:&quot;&quot;}],&quot;container-title&quot;:&quot;Frontiers in Pharmacology&quot;,&quot;container-title-short&quot;:&quot;Front. Pharmacol.&quot;,&quot;ISSN&quot;:&quot;1663-9812&quot;,&quot;URL&quot;:&quot;https://www.frontiersin.org/journals/pharmacology/articles/10.3389/fphar.2025.1548073&quot;,&quot;issued&quot;:{&quot;date-parts&quot;:[[2025]]},&quot;abstract&quot;:&quot;Oxidative stress refers to an imbalance between oxidative capacity and antioxidant capacity, leading to oxidative damage to proteins, lipids, and DNA, which can result in cell senescence or death. It is closely associated with the occurrence and development of various diseases, including cardiovascular diseases, nephropathy, malignant tumors, neurodegenerative diseases, hypertension, diabetes, and inflammatory diseases. Curcumin is a natural polyphenol compound of β-diketone, which has a wide range of pharmacological activities such as anti-inflammatory, antibacterial, anti-oxidative stress, anti-tumor, anti-fibrosis, and hypolipidemic, demonstrating broad research and development value. It has a wide range of biological targets and can bind to various endogenous biomolecules. Additionally, it maintains the redox balance primarily by scavenging ROS, enhancing the activity of antioxidant enzymes, inhibiting lipid peroxidation, and chelating metal ions. This paper systematically describes the antioxidative stress mechanisms of curcumin from the perspective of signaling pathways, focusing on the Keap1-Nrf2/ARE, NF-κB, NOX, MAPK and other pathways. The study also discusses potential pathway targets and the complex crosstalk among these pathways, aiming to provide insights for further research on curcumin’s antioxidant mechanisms and its clinical applications.&quot;,&quot;volume&quot;:&quot;Volume 16 - 2025&quot;},&quot;isTemporary&quot;:false}]},{&quot;citationID&quot;:&quot;MENDELEY_CITATION_e6a590bf-c1c7-4963-a211-4a2407114a9c&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da4c1176-f964-4fbb-a632-8c2592a9a6a5&quot;,&quot;properties&quot;:{&quot;noteIndex&quot;:0},&quot;isEdited&quot;:false,&quot;manualOverride&quot;:{&quot;isManuallyOverridden&quot;:false,&quot;citeprocText&quot;:&quot;(Arzati et al., 2017; Carvalho et al., 2020; Talaei et al., 2017)&quot;,&quot;manualOverrideText&quot;:&quot;&quot;},&quot;citationTag&quot;:&quot;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7e0eb852-1072-4811-b8ad-93ed1d7d87b9&quot;,&quot;properties&quot;:{&quot;noteIndex&quot;:0},&quot;isEdited&quot;:false,&quot;manualOverride&quot;:{&quot;isManuallyOverridden&quot;:false,&quot;citeprocText&quot;:&quot;(Alcover et al., 2025)&quot;,&quot;manualOverrideText&quot;:&quot;&quot;},&quot;citationTag&quot;:&quot;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quot;,&quot;citationItems&quot;:[{&quot;id&quot;:&quot;3bd0f5c9-2d11-309c-8d4a-192fd139750f&quot;,&quot;itemData&quot;:{&quot;type&quot;:&quot;article&quot;,&quot;id&quot;:&quot;3bd0f5c9-2d11-309c-8d4a-192fd139750f&quot;,&quot;title&quot;:&quot;HDL-Cholesterol and Triglycerides Dynamics: Essential Players in Metabolic Syndrome&quot;,&quot;author&quot;:[{&quot;family&quot;:&quot;Alcover&quot;,&quot;given&quot;:&quot;Sebastià&quot;,&quot;parse-names&quot;:false,&quot;dropping-particle&quot;:&quot;&quot;,&quot;non-dropping-particle&quot;:&quot;&quot;},{&quot;family&quot;:&quot;Ramos-Regalado&quot;,&quot;given&quot;:&quot;Lisaidy&quot;,&quot;parse-names&quot;:false,&quot;dropping-particle&quot;:&quot;&quot;,&quot;non-dropping-particle&quot;:&quot;&quot;},{&quot;family&quot;:&quot;Girón&quot;,&quot;given&quot;:&quot;Gabriela&quot;,&quot;parse-names&quot;:false,&quot;dropping-particle&quot;:&quot;&quot;,&quot;non-dropping-particle&quot;:&quot;&quot;},{&quot;family&quot;:&quot;Muñoz-García&quot;,&quot;given&quot;:&quot;Natàlia&quot;,&quot;parse-names&quot;:false,&quot;dropping-particle&quot;:&quot;&quot;,&quot;non-dropping-particle&quot;:&quot;&quot;},{&quot;family&quot;:&quot;Vilahur&quot;,&quot;given&quot;:&quot;Gemma&quot;,&quot;parse-names&quot;:false,&quot;dropping-particle&quot;:&quot;&quot;,&quot;non-dropping-particle&quot;:&quot;&quot;}],&quot;container-title&quot;:&quot;Antioxidants&quot;,&quot;DOI&quot;:&quot;10.3390/antiox14040434&quot;,&quot;ISSN&quot;:&quot;20763921&quot;,&quot;issued&quot;:{&quot;date-parts&quot;:[[2025,4,1]]},&quot;abstract&quot;:&quot;Metabolic syndrome (MetS) is a complex cluster of interrelated metabolic disorders that significantly elevate the risk of cardiovascular disease, making it a pressing public health concern worldwide. Among the key features of MetS, dyslipidemia—characterized by altered levels of high-density lipoprotein cholesterol (HDL-C) and triglycerides (TG)—plays a crucial role in the disorder’s progression. This review aims to elucidate the intricate interplay between HDL-C and TG within the context of lipid metabolism and cardiovascular health, while also addressing the detrimental impact of various cardiovascular risk factors and associated comorbidities. The dynamics of HDL-C and TG are explored, highlighting their reciprocal relationship and respective contributions to the pathophysiology of MetS. Elevated levels of TGs are consistently associated with reduced concentrations of HDL-C, resulting in a lipid profile that promotes the development of vascular disease. Specifically, as TG levels rise, the protective cardiovascular effects of HDL-C are diminished, leading to the increased accumulation of pro-atherogenic TG-rich lipoproteins and low-density lipoprotein particles within the vascular wall, contributing to the progression of atheromas, which can ultimately result in significant ischemic cardiovascular events. Ultimately, this paper underscores the significance of HDL and TG as essential targets for therapeutic intervention, emphasizing their potential in effectively managing MetS and reducing cardiovascular risk.&quot;,&quot;publisher&quot;:&quot;Multidisciplinary Digital Publishing Institute (MDPI)&quot;,&quot;issue&quot;:&quot;4&quot;,&quot;volume&quot;:&quot;14&quot;,&quot;container-title-short&quot;:&quot;&quot;},&quot;isTemporary&quot;:false}]},{&quot;citationID&quot;:&quot;MENDELEY_CITATION_5311dbdd-b628-4816-b85b-0c3242b329cc&quot;,&quot;properties&quot;:{&quot;noteIndex&quot;:0},&quot;isEdited&quot;:false,&quot;manualOverride&quot;:{&quot;isManuallyOverridden&quot;:false,&quot;citeprocText&quot;:&quot;(Alkhatib et al., 2022; Ferrara et al., 2022)&quot;,&quot;manualOverrideText&quot;:&quot;&quot;},&quot;citationTag&quot;:&quot;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quot;,&quot;citationItems&quot;:[{&quot;id&quot;:&quot;5ac8b834-ca1c-3dbe-9c5f-8535fd89c947&quot;,&quot;itemData&quot;:{&quot;type&quot;:&quot;article&quot;,&quot;id&quot;:&quot;5ac8b834-ca1c-3dbe-9c5f-8535fd89c947&quot;,&quot;title&quot;:&quot;The role of bioactive compounds from dietary spices in the management of metabolic syndrome: An overview&quot;,&quot;author&quot;:[{&quot;family&quot;:&quot;Alkhatib&quot;,&quot;given&quot;:&quot;Dana Hasan&quot;,&quot;parse-names&quot;:false,&quot;dropping-particle&quot;:&quot;&quot;,&quot;non-dropping-particle&quot;:&quot;&quot;},{&quot;family&quot;:&quot;Jaleel&quot;,&quot;given&quot;:&quot;Abdul&quot;,&quot;parse-names&quot;:false,&quot;dropping-particle&quot;:&quot;&quot;,&quot;non-dropping-particle&quot;:&quot;&quot;},{&quot;family&quot;:&quot;Tariq&quot;,&quot;given&quot;:&quot;Maryam Naveed Muhammad&quot;,&quot;parse-names&quot;:false,&quot;dropping-particle&quot;:&quot;&quot;,&quot;non-dropping-particle&quot;:&quot;&quot;},{&quot;family&quot;:&quot;Feehan&quot;,&quot;given&quot;:&quot;Jack&quot;,&quot;parse-names&quot;:false,&quot;dropping-particle&quot;:&quot;&quot;,&quot;non-dropping-particle&quot;:&quot;&quot;},{&quot;family&quot;:&quot;Apostolopoulos&quot;,&quot;given&quot;:&quot;Vasso&quot;,&quot;parse-names&quot;:false,&quot;dropping-particle&quot;:&quot;&quot;,&quot;non-dropping-particle&quot;:&quot;&quot;},{&quot;family&quot;:&quot;Ismail&quot;,&quot;given&quot;:&quot;Leila Cheikh&quot;,&quot;parse-names&quot;:false,&quot;dropping-particle&quot;:&quot;&quot;,&quot;non-dropping-particle&quot;:&quot;&quot;},{&quot;family&quot;:&quot;Stojanovska&quot;,&quot;given&quot;:&quot;Lily&quot;,&quot;parse-names&quot;:false,&quot;dropping-particle&quot;:&quot;&quot;,&quot;non-dropping-particle&quot;:&quot;&quot;},{&quot;family&quot;:&quot;Dhaheri&quot;,&quot;given&quot;:&quot;Ayesha S.&quot;,&quot;parse-names&quot;:false,&quot;dropping-particle&quot;:&quot;&quot;,&quot;non-dropping-particle&quot;:&quot;Al&quot;}],&quot;container-title&quot;:&quot;Nutrients&quot;,&quot;container-title-short&quot;:&quot;Nutrients&quot;,&quot;DOI&quot;:&quot;10.3390/nu14010175&quot;,&quot;ISSN&quot;:&quot;20726643&quot;,&quot;PMID&quot;:&quot;35011050&quot;,&quot;issued&quot;:{&quot;date-parts&quot;:[[2022,1,1]]},&quot;abstract&quot;:&quot;Metabolic syndrome (MetS) is a combination of physiologically dysregulated parameters that can include elevated fasting blood glucose, high blood pressure, central obesity, increased triglyceride levels, insulin resistance, diabetes, elevated low density lipoprotein levels, and reduced high density lipoprotein levels in the blood. Effective clinical management of MetS is critical as it is strongly associated with long lasting and fatal complications in patients. Alongside standard care of lifestyle changes and medication, dietary supplements derived from herbal resources could be an alternative therapeutic strategy that is safe, efficient, culturally acceptable, and has few side effects. Of the dietary supplements, spicy foods have always been considered a great source of functional bioactive compounds. Herbal therapy is broadly used in many countries as a treatment or as a preventive measure in the management of MetS risk factors, including blood glucose, blood pressure, and blood lipid levels. Herein, an attempt is made to evaluate the recent studies in the management of MetS with herbal alternatives, and to explore the possibility of their use as therapeutic treatments or supplements.&quot;,&quot;publisher&quot;:&quot;MDPI&quot;,&quot;issue&quot;:&quot;1&quot;,&quot;volume&quot;:&quot;14&quot;},&quot;isTemporary&quot;:false},{&quot;id&quot;:&quot;5ca4b3a9-036e-3927-a817-0358abf72f90&quot;,&quot;itemData&quot;:{&quot;type&quot;:&quot;article-journal&quot;,&quot;id&quot;:&quot;5ca4b3a9-036e-3927-a817-0358abf72f90&quot;,&quot;title&quot;:&quot;Could Polyphenolic Food Intake Help in the Control of Type 2 Diabetes? A Narrative Review of the Last Evidence&quot;,&quot;author&quot;:[{&quot;family&quot;:&quot;Ferrara&quot;,&quot;given&quot;:&quot;Luigi&quot;,&quot;parse-names&quot;:false,&quot;dropping-particle&quot;:&quot;&quot;,&quot;non-dropping-particle&quot;:&quot;&quot;},{&quot;family&quot;:&quot;Joksimovic&quot;,&quot;given&quot;:&quot;Marko&quot;,&quot;parse-names&quot;:false,&quot;dropping-particle&quot;:&quot;&quot;,&quot;non-dropping-particle&quot;:&quot;&quot;},{&quot;family&quot;:&quot;D&amp;apos;Angelo&quot;,&quot;given&quot;:&quot;Stefania&quot;,&quot;parse-names&quot;:false,&quot;dropping-particle&quot;:&quot;&quot;,&quot;non-dropping-particle&quot;:&quot;&quot;}],&quot;container-title&quot;:&quot;Current Nutrition &amp;amp; Food Science&quot;,&quot;DOI&quot;:&quot;https://doi.org/10.2174/1573401318666220317140717&quot;,&quot;ISSN&quot;:&quot;2212-3881&quot;,&quot;URL&quot;:&quot;https://www.benthamdirect.com/content/journals/cnf/10.2174/1573401318666220317140717&quot;,&quot;issued&quot;:{&quot;date-parts&quot;:[[2022]]},&quot;page&quot;:&quot;785-798&quot;,&quot;abstract&quot;:&quot;Background: Diabetes is one of the most serious global public health concerns, imposing a significant burden on public health and socio-economic development, with type 2 diabetes accounting for 90 percent of individuals with the disease (T2D). Introduction: Beyond the hereditary factor, there are several risk factors associated with the development of this syndrome; the lifestyle plays an increasingly predominant role in the development of the metabolic complications related to T2D and a significant role in the onset of this syndrome is played by an unbalanced diet. Polyphenolic food is a plant-based food, including vegetables, fruits, whole grains, tea, coffee, and nuts. In recent years, there has been growing evidence that polyphenols, due to their biological properties, may be used as nutraceuticals and supplementary treatments for various aspects of T2D. Polyphenols may influence glycemia and T2D through hypoglycemic properties, such as reduced insulin resistance, reduced fasting blood glucose, and glycosylated hemoglobin value. Based on several in vitro, animal models, and some human studies, it has been detected that polyphenol-rich products modulate carbohydrate and lipid metabolism, attenuate hyperglycemia, dyslipidemia, and insulin resistance, improve adipose tissue metabolism, and alleviate oxidative stress and stress-sensitive signaling pathways and inflammatory processes. Methods: This manuscript summarizes human clinical trials conducted within the last 5 years linking dietary polyphenols to T2D, with a focus on polyphenolic foods found in the Mediterranean diet. Results: Intaking polyphenols and their food sources have demonstrated beneficial effects on insulin resistance and other cardiometabolic risk factors. Prospective studies have shown inverse associations between polyphenol intake and T2D. The Mediterranean diet and its key components, olive oil, nuts, and red wine, have been inversely associated with insulin resistance and T2D. Conclusion: In conclusion, the intake of polyphenols may be beneficial for both insulin resistance and T2D risk. However, other human clinical studies are needed to evaluate the suitable dose and duration of supplementation with polyphenolic food in T2D patients.&quot;,&quot;publisher&quot;:&quot;Bentham Science Publishers&quot;,&quot;issue&quot;:&quot;9&quot;,&quot;volume&quot;:&quot;18&quot;,&quot;container-title-short&quot;:&quot;&quot;},&quot;isTemporary&quot;:false}]},{&quot;citationID&quot;:&quot;MENDELEY_CITATION_2c56975f-2635-4b7e-a9af-e54697720d19&quot;,&quot;properties&quot;:{&quot;noteIndex&quot;:0},&quot;isEdited&quot;:false,&quot;manualOverride&quot;:{&quot;isManuallyOverridden&quot;:false,&quot;citeprocText&quot;:&quot;(Choi &amp;#38; Ginsberg, 2011)&quot;,&quot;manualOverrideText&quot;:&quot;&quot;},&quot;citationTag&quot;:&quot;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quot;,&quot;citationItems&quot;:[{&quot;id&quot;:&quot;859cb81a-5bbe-32a0-afaa-c645d8b1edda&quot;,&quot;itemData&quot;:{&quot;type&quot;:&quot;article-journal&quot;,&quot;id&quot;:&quot;859cb81a-5bbe-32a0-afaa-c645d8b1edda&quot;,&quot;title&quot;:&quot;Increased very low density lipoprotein (VLDL) secretion, hepatic steatosis, and insulin resistance&quot;,&quot;author&quot;:[{&quot;family&quot;:&quot;Choi&quot;,&quot;given&quot;:&quot;Sung Hee&quot;,&quot;parse-names&quot;:false,&quot;dropping-particle&quot;:&quot;&quot;,&quot;non-dropping-particle&quot;:&quot;&quot;},{&quot;family&quot;:&quot;Ginsberg&quot;,&quot;given&quot;:&quot;Henry N&quot;,&quot;parse-names&quot;:false,&quot;dropping-particle&quot;:&quot;&quot;,&quot;non-dropping-particle&quot;:&quot;&quot;}],&quot;container-title&quot;:&quot;Trends in Endocrinology &amp; Metabolism&quot;,&quot;DOI&quot;:&quot;10.1016/j.tem.2011.04.007&quot;,&quot;ISSN&quot;:&quot;1043-2760&quot;,&quot;URL&quot;:&quot;https://doi.org/10.1016/j.tem.2011.04.007&quot;,&quot;issued&quot;:{&quot;date-parts&quot;:[[2011,9,1]]},&quot;page&quot;:&quot;353-363&quot;,&quot;abstract&quot;:&quot;Insulin resistance (IR) affects not only the regulation of carbohydrate metabolism but all aspects of lipid and lipoprotein metabolism. IR is associated with increased secretion of VLDL and increased plasma triglycerides, as well as with hepatic steatosis, despite the increased VLDL secretion. Here we link IR with increased VLDL secretion and hepatic steatosis at both the physiologic and molecular levels. Increased VLDL secretion, together with the downstream effects on high density lipoprotein (HDL) cholesterol and low density lipoprotein (LDL) size, is proatherogenic. Hepatic steatosis is a risk factor for steatohepatitis and cirrhosis. Understanding the complex inter-relationships between IR and these abnormalities of liver lipid homeostasis will provide insights relevant to new therapies for these increasing clinical problems.&quot;,&quot;publisher&quot;:&quot;Elsevier&quot;,&quot;issue&quot;:&quot;9&quot;,&quot;volume&quot;:&quot;22&quot;,&quot;container-title-short&quot;:&quot;&quot;},&quot;isTemporary&quot;:false}]},{&quot;citationID&quot;:&quot;MENDELEY_CITATION_44f3be58-b3b5-4907-ad3b-ea0f1c771277&quot;,&quot;properties&quot;:{&quot;noteIndex&quot;:0},&quot;isEdited&quot;:false,&quot;manualOverride&quot;:{&quot;isManuallyOverridden&quot;:false,&quot;citeprocText&quot;:&quot;(Ashraf et al., 2022; Spina et al., 2024; Vezza et al., 2024)&quot;,&quot;manualOverrideText&quot;:&quot;&quot;},&quot;citationTag&quot;:&quot;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5caa31a7-ce63-4506-b85b-0573dac97c23&quot;,&quot;properties&quot;:{&quot;noteIndex&quot;:0},&quot;isEdited&quot;:false,&quot;manualOverride&quot;:{&quot;isManuallyOverridden&quot;:false,&quot;citeprocText&quot;:&quot;(Adab et al., 2019; Bazyar et al., 2021; Rangboo et al., 2016)&quot;,&quot;manualOverrideText&quot;:&quot;&quot;},&quot;citationTag&quot;:&quot;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6a5def2-b9be-4716-90a8-ae6079c19812&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a7d99c3-a827-479f-983b-452607a2ecee&quot;,&quot;properties&quot;:{&quot;noteIndex&quot;:0},&quot;isEdited&quot;:false,&quot;manualOverride&quot;:{&quot;isManuallyOverridden&quot;:false,&quot;citeprocText&quot;:&quot;(Capuozzo et al., 2025; Luo et al., 2024)&quot;,&quot;manualOverrideText&quot;:&quot;&quot;},&quot;citationTag&quot;:&quot;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quot;,&quot;citationItems&quot;:[{&quot;id&quot;:&quot;9db8822f-fdf5-3eef-b705-a72a836beff0&quot;,&quot;itemData&quot;:{&quot;type&quot;:&quot;article-journal&quot;,&quot;id&quot;:&quot;9db8822f-fdf5-3eef-b705-a72a836beff0&quot;,&quot;title&quot;:&quot;Editorial: New and emerging lipid-lowering therapies for reducing cardiovascular risk: beyond statins&quot;,&quot;author&quot;:[{&quot;family&quot;:&quot;Luo&quot;,&quot;given&quot;:&quot;Fei&quot;,&quot;parse-names&quot;:false,&quot;dropping-particle&quot;:&quot;&quot;,&quot;non-dropping-particle&quot;:&quot;&quot;},{&quot;family&quot;:&quot;Yu&quot;,&quot;given&quot;:&quot;Liqing&quot;,&quot;parse-names&quot;:false,&quot;dropping-particle&quot;:&quot;&quot;,&quot;non-dropping-particle&quot;:&quot;&quot;},{&quot;family&quot;:&quot;Xian&quot;,&quot;given&quot;:&quot;Xunde&quot;,&quot;parse-names&quot;:false,&quot;dropping-particle&quot;:&quot;&quot;,&quot;non-dropping-particle&quot;:&quot;&quot;},{&quot;family&quot;:&quot;Shan&quot;,&quot;given&quot;:&quot;Bo&quot;,&quot;parse-names&quot;:false,&quot;dropping-particle&quot;:&quot;&quot;,&quot;non-dropping-particle&quot;:&quot;&quot;},{&quot;family&quot;:&quot;Das&quot;,&quot;given&quot;:&quot;Avash&quot;,&quot;parse-names&quot;:false,&quot;dropping-particle&quot;:&quot;&quot;,&quot;non-dropping-particle&quot;:&quot;&quot;}],&quot;container-title&quot;:&quot;Frontiers in Cardiovascular Medicine&quot;,&quot;container-title-short&quot;:&quot;Front. Cardiovasc. Med.&quot;,&quot;ISSN&quot;:&quot;2297-055X&quot;,&quot;URL&quot;:&quot;https://www.frontiersin.org/journals/cardiovascular-medicine/articles/10.3389/fcvm.2024.1364170&quot;,&quot;issued&quot;:{&quot;date-parts&quot;:[[2024]]},&quot;volume&quot;:&quot;Volume 11 - 2024&quot;},&quot;isTemporary&quot;:false},{&quot;id&quot;:&quot;0add2da9-1143-34bd-bf34-303d4fbd0eb6&quot;,&quot;itemData&quot;:{&quot;type&quot;:&quot;article-journal&quot;,&quot;id&quot;:&quot;0add2da9-1143-34bd-bf34-303d4fbd0eb6&quot;,&quot;title&quot;:&quot;Cutting-edge lipid-lowering pharmacological therapies: Improving lipid control beyond statins&quot;,&quot;author&quot;:[{&quot;family&quot;:&quot;Capuozzo&quot;,&quot;given&quot;:&quot;M&quot;,&quot;parse-names&quot;:false,&quot;dropping-particle&quot;:&quot;&quot;,&quot;non-dropping-particle&quot;:&quot;&quot;},{&quot;family&quot;:&quot;Ottaiano&quot;,&quot;given&quot;:&quot;A&quot;,&quot;parse-names&quot;:false,&quot;dropping-particle&quot;:&quot;&quot;,&quot;non-dropping-particle&quot;:&quot;&quot;},{&quot;family&quot;:&quot;Cinque&quot;,&quot;given&quot;:&quot;C&quot;,&quot;parse-names&quot;:false,&quot;dropping-particle&quot;:&quot;&quot;,&quot;non-dropping-particle&quot;:&quot;&quot;},{&quot;family&quot;:&quot;Farace&quot;,&quot;given&quot;:&quot;S&quot;,&quot;parse-names&quot;:false,&quot;dropping-particle&quot;:&quot;&quot;,&quot;non-dropping-particle&quot;:&quot;&quot;},{&quot;family&quot;:&quot;Ferrara&quot;,&quot;given&quot;:&quot;F&quot;,&quot;parse-names&quot;:false,&quot;dropping-particle&quot;:&quot;&quot;,&quot;non-dropping-particle&quot;:&quot;&quot;}],&quot;container-title&quot;:&quot;Hipertensión y Riesgo Vascular&quot;,&quot;container-title-short&quot;:&quot;Hipertens. Riesgo Vasc.&quot;,&quot;DOI&quot;:&quot;https://doi.org/10.1016/j.hipert.2024.12.002&quot;,&quot;ISSN&quot;:&quot;1889-1837&quot;,&quot;URL&quot;:&quot;https://www.sciencedirect.com/science/article/pii/S188918372400120X&quot;,&quot;issued&quot;:{&quot;date-parts&quot;:[[2025]]},&quot;page&quot;:&quot;116-127&quot;,&quot;abstract&quot;:&quot;Statins are crucial for both the prevention and management of atherosclerotic cardiovascular disease (ASCVD). However, even with optimized statin therapy, a significant residual risk of ASCVD remains, highlighting the need for innovative approaches to lipid-lowering therapies (LLT) that more effectively target low-density lipoprotein cholesterol (LDL-C) and other atherogenic lipoproteins. Recently, novel pharmacologic agents have been introduced for the management of dyslipidemia. Bempedoic acid, an inhibitor of ATP citrate lyase, has emerged as a promising alternative for patients who exhibit statin intolerance. Moreover, proprotein convertase subtilisin/kexin type 9 (PCSK9) inhibitors have transformed the management of hypercholesterolemia by reducing LDL-C levels. PCSK9 is a protein that mediates LDL receptor degradation; its inhibition enhances LDL receptor recycling, facilitating increased LDL-C uptake. New antisense oligonucleotides targeting apolipoprotein C3 (apoC3), ANGPTL3, and lipoprotein(a) have demonstrated significant reductions in these molecules, offering potential therapeutic advantages for certain dyslipidemias. Ongoing research is also evaluating apolipoprotein A1 (apoA1) to leverage the protective effects of high-density lipoprotein cholesterol (HDL-C), though conclusive clinical evidence is still required. This review examines the mechanisms and clinical efficacy of emerging LLT other than statins, focusing on bempedoic acid and PCSK9 inhibitors. Bempedoic acid acts upstream in the cholesterol biosynthesis pathway, offering a potentially safer option for patients intolerant to statins. PCSK9 inhibitors enhance LDL receptor recycling, significantly lowering LDL-C levels and reducing cardiovascular risk. A deeper understanding of these mechanisms is essential for the advancement of therapeutic strategies in dyslipidemia and cardiovascular disease management.\nResumen\nLas estatinas son cruciales tanto para la prevención como para el tratamiento de la enfermedad cardiovascular aterosclerótica (ECVA). Sin embargo, incluso con un tratamiento optimizado con estatinas sigue existiendo un riesgo residual significativo de ECVA, lo que pone de manifiesto la necesidad de enfoques innovadores de los tratamientos hipolipemiantes que actúen de forma más eficaz sobre el colesterol unido a lipoproteínas de baja densidad (cLDL) y otras lipoproteínas aterogénicas. Recientemente se han introducido nuevos agentes farmacológicos para el tratamiento de la dislipidemia. El ácido bempedoico, un inhibidor de la ATP citrato liasa, se ha revelado como una alternativa prometedora para los pacientes que presentan intolerancia a las estatinas. Además, los inhibidores de la proproteína convertasa subtilisina/kexina tipo 9 (PCSK9) han transformado el tratamiento de la hipercolesterolemia al reducir los niveles de cLDL. La PCSK9 es una proteína que media en la degradación del receptor de LDL; su inhibición mejora el reciclaje del receptor de LDL, facilitando una mayor captación de cLDL. Los nuevos oligonucleótidos antisentido dirigidos contra la apolipoproteína C3 (apoC3), la ANGPTL3 y la lipoproteína(a) han demostrado reducciones significativas de estas moléculas, ofreciendo posibles ventajas terapéuticas para ciertas dislipidemias. Las investigaciones en curso también están evaluando la apolipoproteína A1 (apoA1) para potenciar los efectos protectores del colesterol unido a lipoproteínas de alta densidad (cHDL), aunque aún se necesitan pruebas clínicas concluyentes. En esta revisión se examinan los mecanismos y la eficacia clínica de los tratamientos hipolipemiantes emergentes distintos de las estatinas, centrándose en el ácido bempedoico y los inhibidores de la PCSK9. El ácido bempedoico actúa antes en la vía de biosíntesis del colesterol, ofreciendo una opción potencialmente más segura para los pacientes intolerantes a las estatinas. Los inhibidores de la PCSK9 mejoran el reciclado del receptor de LDL, reduciendo significativamente los niveles de cLDL y el riesgo cardiovascular. Un conocimiento más profundo de estos mecanismos es esencial para el avance de las estrategias terapéuticas en el tratamiento de la dislipidemia y las enfermedades cardiovasculares.&quot;,&quot;issue&quot;:&quot;2&quot;,&quot;volume&quot;:&quot;42&quot;},&quot;isTemporary&quot;:false}]},{&quot;citationID&quot;:&quot;MENDELEY_CITATION_5bb8bcd8-a734-45b9-9268-9fa83494a72d&quot;,&quot;properties&quot;:{&quot;noteIndex&quot;:0},&quot;isEdited&quot;:false,&quot;manualOverride&quot;:{&quot;isManuallyOverridden&quot;:false,&quot;citeprocText&quot;:&quot;(Riva et al., 2022; Spina et al., 2024; Upadya et al., 2019)&quot;,&quot;manualOverrideText&quot;:&quot;&quot;},&quot;citationTag&quot;:&quot;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501a2321-e82d-4f4b-bda4-b679f844ef50&quot;,&quot;properties&quot;:{&quot;noteIndex&quot;:0},&quot;isEdited&quot;:false,&quot;manualOverride&quot;:{&quot;isManuallyOverridden&quot;:false,&quot;citeprocText&quot;:&quot;(Ajamzibad et al., 2021; Carvalho et al., 2020; Riva et al., 2022)&quot;,&quot;manualOverrideText&quot;:&quot;&quot;},&quot;citationTag&quot;:&quot;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b2654818-48f6-4bac-a9ae-bf9613292a6e&quot;,&quot;properties&quot;:{&quot;noteIndex&quot;:0},&quot;isEdited&quot;:false,&quot;manualOverride&quot;:{&quot;isManuallyOverridden&quot;:false,&quot;citeprocText&quot;:&quot;(Fakhri et al., 2022)&quot;,&quot;manualOverrideText&quot;:&quot;&quot;},&quot;citationTag&quot;:&quot;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quot;,&quot;citationItems&quot;:[{&quot;id&quot;:&quot;5d20069a-0009-3bf1-abfc-cf92977023df&quot;,&quot;itemData&quot;:{&quot;type&quot;:&quot;article-journal&quot;,&quot;id&quot;:&quot;5d20069a-0009-3bf1-abfc-cf92977023df&quot;,&quot;title&quot;:&quot;Effect of Medicinal Plants and Natural Products on Liver Enzymes in Non-alcoholic Fatty Liver Patients in Iran: A Systematic Review and Meta-Analysis&quot;,&quot;author&quot;:[{&quot;family&quot;:&quot;Fakhri&quot;,&quot;given&quot;:&quot;Moloud&quot;,&quot;parse-names&quot;:false,&quot;dropping-particle&quot;:&quot;&quot;,&quot;non-dropping-particle&quot;:&quot;&quot;},{&quot;family&quot;:&quot;Fakheri&quot;,&quot;given&quot;:&quot;Hafez&quot;,&quot;parse-names&quot;:false,&quot;dropping-particle&quot;:&quot;&quot;,&quot;non-dropping-particle&quot;:&quot;&quot;},{&quot;family&quot;:&quot;Azadbakht&quot;,&quot;given&quot;:&quot;Mohammad&quot;,&quot;parse-names&quot;:false,&quot;dropping-particle&quot;:&quot;&quot;,&quot;non-dropping-particle&quot;:&quot;&quot;},{&quot;family&quot;:&quot;Moosazadeh&quot;,&quot;given&quot;:&quot;Mahmood&quot;,&quot;parse-names&quot;:false,&quot;dropping-particle&quot;:&quot;&quot;,&quot;non-dropping-particle&quot;:&quot;&quot;},{&quot;family&quot;:&quot;Yousefi&quot;,&quot;given&quot;:&quot;Seyde Sedighe&quot;,&quot;parse-names&quot;:false,&quot;dropping-particle&quot;:&quot;&quot;,&quot;non-dropping-particle&quot;:&quot;&quot;}],&quot;container-title&quot;:&quot;International Journal of Preventive Medicine&quot;,&quot;container-title-short&quot;:&quot;Int. J. Prev. Med.&quot;,&quot;ISSN&quot;:&quot;2008-7802&quot;,&quot;URL&quot;:&quot;https://journals.lww.com/ijom/fulltext/2022/13000/effect_of_medicinal_plants_and_natural_products_on.87.aspx&quot;,&quot;issued&quot;:{&quot;date-parts&quot;:[[2022]]},&quot;abstract&quot;:&quot;Background: \n\nNonalcoholic fatty liver is the most common chronic liver disease. Regarding the side effects of synthetic medicines and the variety of natural products in Iran climate, the present study aimed to investigate the effect of medicinal plants and natural products on liver enzymes in patients with non-alcoholic fatty liver disease in Iran using meta-analysis.\n\nMethods: \n\nTo extract the intended studies, internal and external databases, including SID, Magiran, IranDoc, PubMed, Scopus, Web of Science, Embase, Cochrane, and Clinical Trial Registration System of Clinical trial.gov, the ISRCTN system, as well as Clinical Trial Registration System affiliated to the World Health Organization were searched. The obtained data were analyzed in STATA.14 software. A P value less than 0.05 was considered statistically significant.\n\nResults: \n\nA total of 44 rstudies were reviewed with a sample size of 1298 participant; they were published in the period from 2009 to 2018, silymarin had the highest effect on the reduction of AST (SMD = -2.68), cinnamon excreted the most profound effect on ALT (SMD = -2.69). In addition, cinnamon had the highest effect on gamma-glutamyl transferase (GGT) (SMD:-3.17), and curcumin had the highest effect on alkaline phosphatase (ALP) (SMD = -1.88). In the lipid profile, the effect of medicinal herbs and natural products on lowering total cholesterol and LDL was statistically significant. In the glycemic profile, the effect of medicinal plants and natural products on the reduction of fasting blood sugar, insulin, and hemoglobin A1c levels was statistically significant.\n\nConclusions: \n\nAs evidenced by the obtained results, the highest effect of using natural products was observed in the reduction of GGT, aspartate aminotransferase (AST), and alanine aminotransferase (ALT) levels, respectively; nonetheless, the effect of natural products on ALP reduction was not statistically significant.&quot;,&quot;issue&quot;:&quot;1&quot;,&quot;volume&quot;:&quot;13&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648595511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186D-7011-466A-8CF6-33A55231B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632</TotalTime>
  <Pages>26</Pages>
  <Words>10300</Words>
  <Characters>58711</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Hi</cp:lastModifiedBy>
  <cp:revision>165</cp:revision>
  <dcterms:created xsi:type="dcterms:W3CDTF">2026-04-17T19:01:00Z</dcterms:created>
  <dcterms:modified xsi:type="dcterms:W3CDTF">2026-04-22T02:00:00Z</dcterms:modified>
</cp:coreProperties>
</file>