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6002D" w14:textId="77777777" w:rsidR="00A547EC" w:rsidRDefault="00000000">
      <w:pPr>
        <w:spacing w:after="240"/>
        <w:jc w:val="center"/>
      </w:pPr>
      <w:r>
        <w:rPr>
          <w:b/>
          <w:sz w:val="28"/>
        </w:rPr>
        <w:t>TITLE PAGE</w:t>
      </w:r>
    </w:p>
    <w:p w14:paraId="39C1750C" w14:textId="77777777" w:rsidR="00A547EC" w:rsidRDefault="00000000">
      <w:pPr>
        <w:spacing w:after="120"/>
        <w:jc w:val="center"/>
      </w:pPr>
      <w:r>
        <w:rPr>
          <w:b/>
          <w:sz w:val="26"/>
        </w:rPr>
        <w:t>Resilience of services preventing vertical human immunodeficiency virus transmission during COVID-19 in Indonesia</w:t>
      </w:r>
    </w:p>
    <w:p w14:paraId="4DB417C3" w14:textId="77777777" w:rsidR="00A547EC" w:rsidRDefault="00000000">
      <w:pPr>
        <w:spacing w:after="80"/>
        <w:jc w:val="center"/>
      </w:pPr>
      <w:r>
        <w:rPr>
          <w:i/>
        </w:rPr>
        <w:t>Resiliência na prevenção da transmissão vertical do vírus da imunodeficiência humana durante a COVID-19 na Indonésia</w:t>
      </w:r>
    </w:p>
    <w:p w14:paraId="11007BD8" w14:textId="77777777" w:rsidR="00A547EC" w:rsidRDefault="00000000">
      <w:pPr>
        <w:spacing w:after="80"/>
        <w:jc w:val="center"/>
      </w:pPr>
      <w:r>
        <w:rPr>
          <w:i/>
        </w:rPr>
        <w:t>Resiliencia ante la transmisión vertical del virus de la inmunodeficiencia humana durante COVID-19 en Indonesia</w:t>
      </w:r>
    </w:p>
    <w:p w14:paraId="5A9BC570" w14:textId="77777777" w:rsidR="00A547EC" w:rsidRDefault="00000000">
      <w:pPr>
        <w:spacing w:before="160" w:after="80"/>
        <w:jc w:val="center"/>
      </w:pPr>
      <w:r>
        <w:t>Article type: Free Themed Article</w:t>
      </w:r>
    </w:p>
    <w:p w14:paraId="24F24DD4" w14:textId="77777777" w:rsidR="00A547EC" w:rsidRDefault="00000000">
      <w:pPr>
        <w:spacing w:before="200" w:after="120"/>
        <w:jc w:val="center"/>
      </w:pPr>
      <w:r>
        <w:rPr>
          <w:b/>
        </w:rPr>
        <w:t>Dhesi Ari Astuti¹,*; Nurul Kurniati¹; Gerry Katon Mahedra²; Lulu Annisa¹</w:t>
      </w:r>
    </w:p>
    <w:p w14:paraId="7EA08651" w14:textId="0AECC9DC" w:rsidR="00A547EC" w:rsidRDefault="00000000">
      <w:pPr>
        <w:spacing w:after="40"/>
        <w:jc w:val="center"/>
      </w:pPr>
      <w:r>
        <w:rPr>
          <w:sz w:val="22"/>
        </w:rPr>
        <w:t>¹ Midwifery Study Program, Faculty of Health Sciences, Univers</w:t>
      </w:r>
      <w:r w:rsidR="006F6402">
        <w:rPr>
          <w:sz w:val="22"/>
        </w:rPr>
        <w:t xml:space="preserve">ity of </w:t>
      </w:r>
      <w:r>
        <w:rPr>
          <w:sz w:val="22"/>
        </w:rPr>
        <w:t xml:space="preserve"> 'Aisyiyah Yogyakarta, Yogyakarta, Indonesia</w:t>
      </w:r>
    </w:p>
    <w:p w14:paraId="6F4DDC7D" w14:textId="39FD225B" w:rsidR="00A547EC" w:rsidRDefault="00000000">
      <w:pPr>
        <w:spacing w:after="40"/>
        <w:jc w:val="center"/>
      </w:pPr>
      <w:r>
        <w:rPr>
          <w:sz w:val="22"/>
        </w:rPr>
        <w:t>² Public Administration Study Program, Faculty of Economics, Social Sciences and Humanities, Universit</w:t>
      </w:r>
      <w:r w:rsidR="006F6402">
        <w:rPr>
          <w:sz w:val="22"/>
        </w:rPr>
        <w:t xml:space="preserve">y of </w:t>
      </w:r>
      <w:r>
        <w:rPr>
          <w:sz w:val="22"/>
        </w:rPr>
        <w:t xml:space="preserve"> 'Aisyiyah Yogyakarta, Yogyakarta, Indonesia</w:t>
      </w:r>
    </w:p>
    <w:p w14:paraId="1910AC69" w14:textId="77777777" w:rsidR="00A547EC" w:rsidRDefault="00000000">
      <w:pPr>
        <w:spacing w:before="280" w:after="120"/>
      </w:pPr>
      <w:r>
        <w:rPr>
          <w:b/>
        </w:rPr>
        <w:t>Corresponding author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A547EC" w14:paraId="1A34A089" w14:textId="77777777">
        <w:tc>
          <w:tcPr>
            <w:tcW w:w="47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B2FB82" w14:textId="77777777" w:rsidR="00A547EC" w:rsidRDefault="00000000">
            <w:r>
              <w:rPr>
                <w:b/>
                <w:sz w:val="21"/>
              </w:rPr>
              <w:t>Name</w:t>
            </w:r>
          </w:p>
        </w:tc>
        <w:tc>
          <w:tcPr>
            <w:tcW w:w="47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676905" w14:textId="77777777" w:rsidR="00A547EC" w:rsidRDefault="00000000">
            <w:r>
              <w:rPr>
                <w:sz w:val="21"/>
              </w:rPr>
              <w:t>Dhesi Ari Astuti</w:t>
            </w:r>
          </w:p>
        </w:tc>
      </w:tr>
      <w:tr w:rsidR="00A547EC" w14:paraId="66F17296" w14:textId="77777777">
        <w:tc>
          <w:tcPr>
            <w:tcW w:w="47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FF78B1" w14:textId="77777777" w:rsidR="00A547EC" w:rsidRDefault="00000000">
            <w:r>
              <w:rPr>
                <w:b/>
                <w:sz w:val="21"/>
              </w:rPr>
              <w:t>Affiliation</w:t>
            </w:r>
          </w:p>
        </w:tc>
        <w:tc>
          <w:tcPr>
            <w:tcW w:w="47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C60D1A" w14:textId="2BF63678" w:rsidR="00A547EC" w:rsidRDefault="00000000">
            <w:r>
              <w:rPr>
                <w:sz w:val="21"/>
              </w:rPr>
              <w:t>Midwifery Study Program, Faculty of Health Sciences, Universi</w:t>
            </w:r>
            <w:r w:rsidR="006F6402">
              <w:rPr>
                <w:sz w:val="21"/>
              </w:rPr>
              <w:t>ty</w:t>
            </w:r>
            <w:r>
              <w:rPr>
                <w:sz w:val="21"/>
              </w:rPr>
              <w:t xml:space="preserve"> 'Aisyiyah Yogyakarta</w:t>
            </w:r>
          </w:p>
        </w:tc>
      </w:tr>
      <w:tr w:rsidR="00A547EC" w14:paraId="1460CD9E" w14:textId="77777777">
        <w:tc>
          <w:tcPr>
            <w:tcW w:w="47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C5E405" w14:textId="77777777" w:rsidR="00A547EC" w:rsidRDefault="00000000">
            <w:r>
              <w:rPr>
                <w:b/>
                <w:sz w:val="21"/>
              </w:rPr>
              <w:t>Postal address</w:t>
            </w:r>
          </w:p>
        </w:tc>
        <w:tc>
          <w:tcPr>
            <w:tcW w:w="47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C97380" w14:textId="77777777" w:rsidR="00A547EC" w:rsidRDefault="00000000">
            <w:r>
              <w:rPr>
                <w:sz w:val="21"/>
              </w:rPr>
              <w:t>Jl. Siliwangi (Ring Road Barat) No. 63, Nogotirto, Gamping, Sleman, Yogyakarta 55292, Indonesia</w:t>
            </w:r>
          </w:p>
        </w:tc>
      </w:tr>
      <w:tr w:rsidR="00A547EC" w14:paraId="0AE70BA4" w14:textId="77777777">
        <w:tc>
          <w:tcPr>
            <w:tcW w:w="47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BCF140" w14:textId="77777777" w:rsidR="00A547EC" w:rsidRDefault="00000000">
            <w:r>
              <w:rPr>
                <w:b/>
                <w:sz w:val="21"/>
              </w:rPr>
              <w:t>Email</w:t>
            </w:r>
          </w:p>
        </w:tc>
        <w:tc>
          <w:tcPr>
            <w:tcW w:w="47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800FB2" w14:textId="77777777" w:rsidR="00A547EC" w:rsidRDefault="00000000">
            <w:r>
              <w:rPr>
                <w:sz w:val="21"/>
              </w:rPr>
              <w:t>dhesi@unisayogya.ac.id</w:t>
            </w:r>
          </w:p>
        </w:tc>
      </w:tr>
      <w:tr w:rsidR="00A547EC" w14:paraId="4F13B430" w14:textId="77777777">
        <w:tc>
          <w:tcPr>
            <w:tcW w:w="47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B63C3D" w14:textId="77777777" w:rsidR="00A547EC" w:rsidRDefault="00000000">
            <w:r>
              <w:rPr>
                <w:b/>
                <w:sz w:val="21"/>
              </w:rPr>
              <w:t>Telephone/WhatsApp</w:t>
            </w:r>
          </w:p>
        </w:tc>
        <w:tc>
          <w:tcPr>
            <w:tcW w:w="47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31C9B3" w14:textId="77777777" w:rsidR="00A547EC" w:rsidRDefault="00000000">
            <w:r>
              <w:rPr>
                <w:sz w:val="21"/>
              </w:rPr>
              <w:t>+62 877-3904-7482</w:t>
            </w:r>
          </w:p>
        </w:tc>
      </w:tr>
      <w:tr w:rsidR="00A547EC" w14:paraId="2CBCDB39" w14:textId="77777777">
        <w:tc>
          <w:tcPr>
            <w:tcW w:w="47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F47F50" w14:textId="77777777" w:rsidR="00A547EC" w:rsidRDefault="00000000">
            <w:r>
              <w:rPr>
                <w:b/>
                <w:sz w:val="21"/>
              </w:rPr>
              <w:t>ORCID</w:t>
            </w:r>
          </w:p>
        </w:tc>
        <w:tc>
          <w:tcPr>
            <w:tcW w:w="470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C4ECCA" w14:textId="77777777" w:rsidR="00A547EC" w:rsidRDefault="00000000">
            <w:r>
              <w:rPr>
                <w:sz w:val="21"/>
              </w:rPr>
              <w:t>https://orcid.org/0000-0002-2325-6346</w:t>
            </w:r>
          </w:p>
        </w:tc>
      </w:tr>
    </w:tbl>
    <w:p w14:paraId="6432EB61" w14:textId="77777777" w:rsidR="00A547EC" w:rsidRDefault="00000000">
      <w:pPr>
        <w:spacing w:before="280" w:after="120"/>
      </w:pPr>
      <w:r>
        <w:rPr>
          <w:b/>
        </w:rPr>
        <w:t>Author identifiers</w:t>
      </w:r>
    </w:p>
    <w:p w14:paraId="107CC1A2" w14:textId="1F94766F" w:rsidR="00A547EC" w:rsidRDefault="00000000">
      <w:pPr>
        <w:spacing w:after="40"/>
        <w:ind w:left="283" w:hanging="142"/>
      </w:pPr>
      <w:r>
        <w:rPr>
          <w:sz w:val="22"/>
        </w:rPr>
        <w:t>• Dhesi Ari Astuti</w:t>
      </w:r>
      <w:r w:rsidR="006F6402">
        <w:rPr>
          <w:sz w:val="22"/>
          <w:vertAlign w:val="superscript"/>
        </w:rPr>
        <w:t>*</w:t>
      </w:r>
      <w:r>
        <w:rPr>
          <w:sz w:val="22"/>
        </w:rPr>
        <w:t xml:space="preserve"> — ORCID: https://orcid.org/0000-0002-2325-6346; Scopus Author ID: 57222427254</w:t>
      </w:r>
    </w:p>
    <w:p w14:paraId="1D1D0BB7" w14:textId="77777777" w:rsidR="00A547EC" w:rsidRDefault="00000000">
      <w:pPr>
        <w:spacing w:after="40"/>
        <w:ind w:left="283" w:hanging="142"/>
      </w:pPr>
      <w:r>
        <w:rPr>
          <w:sz w:val="22"/>
        </w:rPr>
        <w:t>• Nurul Kurniati — ORCID: https://orcid.org/0000-0003-2155-8399</w:t>
      </w:r>
    </w:p>
    <w:p w14:paraId="7E57373B" w14:textId="77777777" w:rsidR="00A547EC" w:rsidRDefault="00000000">
      <w:pPr>
        <w:spacing w:after="40"/>
        <w:ind w:left="283" w:hanging="142"/>
      </w:pPr>
      <w:r>
        <w:rPr>
          <w:sz w:val="22"/>
        </w:rPr>
        <w:t>• Gerry Katon Mahedra — ORCID: https://orcid.org/0009-0001-9060-7134</w:t>
      </w:r>
    </w:p>
    <w:p w14:paraId="72EEC4C5" w14:textId="77777777" w:rsidR="00A547EC" w:rsidRDefault="00000000">
      <w:pPr>
        <w:spacing w:before="240"/>
      </w:pPr>
      <w:r>
        <w:rPr>
          <w:i/>
          <w:sz w:val="21"/>
        </w:rPr>
        <w:t>* Corresponding author</w:t>
      </w:r>
    </w:p>
    <w:sectPr w:rsidR="00A547E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5009852">
    <w:abstractNumId w:val="8"/>
  </w:num>
  <w:num w:numId="2" w16cid:durableId="1589532940">
    <w:abstractNumId w:val="6"/>
  </w:num>
  <w:num w:numId="3" w16cid:durableId="1198155147">
    <w:abstractNumId w:val="5"/>
  </w:num>
  <w:num w:numId="4" w16cid:durableId="1539538665">
    <w:abstractNumId w:val="4"/>
  </w:num>
  <w:num w:numId="5" w16cid:durableId="1098330408">
    <w:abstractNumId w:val="7"/>
  </w:num>
  <w:num w:numId="6" w16cid:durableId="1893343636">
    <w:abstractNumId w:val="3"/>
  </w:num>
  <w:num w:numId="7" w16cid:durableId="1168403831">
    <w:abstractNumId w:val="2"/>
  </w:num>
  <w:num w:numId="8" w16cid:durableId="318190857">
    <w:abstractNumId w:val="1"/>
  </w:num>
  <w:num w:numId="9" w16cid:durableId="1280339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E8A"/>
    <w:rsid w:val="006F6402"/>
    <w:rsid w:val="00A547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9141CE"/>
  <w14:defaultImageDpi w14:val="300"/>
  <w15:docId w15:val="{F990464A-14B9-4172-AAD3-8A3F61DCB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PT ANOA MANDIRI SEJAHTERA</cp:lastModifiedBy>
  <cp:revision>2</cp:revision>
  <dcterms:created xsi:type="dcterms:W3CDTF">2013-12-23T23:15:00Z</dcterms:created>
  <dcterms:modified xsi:type="dcterms:W3CDTF">2026-08-13T03:02:00Z</dcterms:modified>
  <cp:category/>
</cp:coreProperties>
</file>