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55C6" w14:textId="77777777" w:rsidR="00366CCD" w:rsidRPr="00366CCD" w:rsidRDefault="00366CCD" w:rsidP="00366CCD">
      <w:pPr>
        <w:jc w:val="center"/>
        <w:rPr>
          <w:rFonts w:eastAsia="Times New Roman" w:cs="Times New Roman"/>
          <w:b/>
          <w:bCs/>
          <w:color w:val="0070C0"/>
          <w:sz w:val="28"/>
          <w:szCs w:val="28"/>
          <w:lang w:eastAsia="en-IN"/>
        </w:rPr>
      </w:pPr>
      <w:r w:rsidRPr="00366CCD">
        <w:rPr>
          <w:rFonts w:eastAsia="Times New Roman" w:cs="Times New Roman"/>
          <w:b/>
          <w:bCs/>
          <w:color w:val="0070C0"/>
          <w:sz w:val="28"/>
          <w:szCs w:val="28"/>
          <w:lang w:eastAsia="en-IN"/>
        </w:rPr>
        <w:t>International Journal of Prosthodontics and Restorative Dentistry</w:t>
      </w:r>
    </w:p>
    <w:p w14:paraId="73A17260" w14:textId="77777777" w:rsidR="00366CCD" w:rsidRDefault="00366CCD" w:rsidP="00366CCD">
      <w:pPr>
        <w:jc w:val="center"/>
        <w:rPr>
          <w:rFonts w:eastAsia="Times New Roman" w:cs="Times New Roman"/>
          <w:b/>
          <w:bCs/>
          <w:color w:val="0070C0"/>
          <w:sz w:val="28"/>
          <w:szCs w:val="28"/>
          <w:lang w:eastAsia="en-IN"/>
        </w:rPr>
      </w:pPr>
      <w:r w:rsidRPr="00366CCD">
        <w:rPr>
          <w:rFonts w:eastAsia="Times New Roman" w:cs="Times New Roman"/>
          <w:b/>
          <w:bCs/>
          <w:color w:val="0070C0"/>
          <w:sz w:val="28"/>
          <w:szCs w:val="28"/>
          <w:lang w:eastAsia="en-IN"/>
        </w:rPr>
        <w:t xml:space="preserve">ISSN(P): 2231-6361, </w:t>
      </w:r>
      <w:proofErr w:type="spellStart"/>
      <w:r w:rsidRPr="00366CCD">
        <w:rPr>
          <w:rFonts w:eastAsia="Times New Roman" w:cs="Times New Roman"/>
          <w:b/>
          <w:bCs/>
          <w:color w:val="0070C0"/>
          <w:sz w:val="28"/>
          <w:szCs w:val="28"/>
          <w:lang w:eastAsia="en-IN"/>
        </w:rPr>
        <w:t>eISSN</w:t>
      </w:r>
      <w:proofErr w:type="spellEnd"/>
      <w:r w:rsidRPr="00366CCD">
        <w:rPr>
          <w:rFonts w:eastAsia="Times New Roman" w:cs="Times New Roman"/>
          <w:b/>
          <w:bCs/>
          <w:color w:val="0070C0"/>
          <w:sz w:val="28"/>
          <w:szCs w:val="28"/>
          <w:lang w:eastAsia="en-IN"/>
        </w:rPr>
        <w:t>: 2231-637X</w:t>
      </w:r>
    </w:p>
    <w:p w14:paraId="35CF32D7" w14:textId="4425A7C1" w:rsidR="00A52A36" w:rsidRPr="008B41D7" w:rsidRDefault="00A52A36" w:rsidP="00366CCD">
      <w:pPr>
        <w:jc w:val="center"/>
        <w:rPr>
          <w:b/>
          <w:bCs/>
          <w:sz w:val="24"/>
          <w:szCs w:val="24"/>
        </w:rPr>
      </w:pPr>
      <w:r w:rsidRPr="008B41D7">
        <w:rPr>
          <w:b/>
          <w:bCs/>
          <w:sz w:val="24"/>
          <w:szCs w:val="24"/>
        </w:rPr>
        <w:t>Submission Form</w:t>
      </w:r>
    </w:p>
    <w:p w14:paraId="62FD48A4" w14:textId="2E78204E" w:rsidR="00EF6819" w:rsidRPr="00EF6819" w:rsidRDefault="00A52A36" w:rsidP="00EF6819">
      <w:pPr>
        <w:jc w:val="both"/>
        <w:rPr>
          <w:b/>
          <w:bCs/>
        </w:rPr>
      </w:pPr>
      <w:r>
        <w:t>Manuscript title</w:t>
      </w:r>
      <w:r w:rsidR="00EF6819">
        <w:t xml:space="preserve"> “</w:t>
      </w:r>
      <w:r w:rsidR="00EF6819" w:rsidRPr="00EF6819">
        <w:rPr>
          <w:b/>
          <w:bCs/>
        </w:rPr>
        <w:t>Factors Associated with Corrosion of Base Metal Alloys in Porcelain-fused-to-metal Restorations: A Literature Review</w:t>
      </w:r>
      <w:r w:rsidR="00EF6819">
        <w:rPr>
          <w:b/>
          <w:bCs/>
        </w:rPr>
        <w:t>”</w:t>
      </w:r>
    </w:p>
    <w:p w14:paraId="3145260D" w14:textId="01B7252F" w:rsidR="000A3538" w:rsidRPr="009E48FE" w:rsidRDefault="00000000" w:rsidP="00EF6819">
      <w:pPr>
        <w:jc w:val="both"/>
      </w:pPr>
      <w:sdt>
        <w:sdtPr>
          <w:id w:val="832117506"/>
          <w14:checkbox>
            <w14:checked w14:val="1"/>
            <w14:checkedState w14:val="2612" w14:font="MS Gothic"/>
            <w14:uncheckedState w14:val="2610" w14:font="MS Gothic"/>
          </w14:checkbox>
        </w:sdtPr>
        <w:sdtContent>
          <w:r w:rsidR="00EF6819">
            <w:rPr>
              <w:rFonts w:ascii="MS Gothic" w:eastAsia="MS Gothic" w:hAnsi="MS Gothic" w:hint="eastAsia"/>
            </w:rPr>
            <w:t>☒</w:t>
          </w:r>
        </w:sdtContent>
      </w:sdt>
      <w:r w:rsidR="006C7F61">
        <w:t>The au</w:t>
      </w:r>
      <w:r w:rsidR="006C7F61" w:rsidRPr="009E48FE">
        <w:t>thor(s)</w:t>
      </w:r>
      <w:r w:rsidR="00A52A36" w:rsidRPr="009E48FE">
        <w:t xml:space="preserve"> certify that </w:t>
      </w:r>
      <w:r w:rsidR="00A95906" w:rsidRPr="009E48FE">
        <w:t>the manuscript submitted represents valid, original work and has not been submitted elsewhere and will not be submitted for publication elsewhere while under</w:t>
      </w:r>
      <w:r w:rsidR="009E48FE">
        <w:t xml:space="preserve"> </w:t>
      </w:r>
      <w:r w:rsidR="00A95906" w:rsidRPr="009E48FE">
        <w:t xml:space="preserve">consideration by </w:t>
      </w:r>
      <w:r w:rsidR="00366CCD" w:rsidRPr="00366CCD">
        <w:t>International Journal of Prosthodontics and Restorative Dentistry</w:t>
      </w:r>
      <w:r w:rsidR="009E48FE">
        <w:t>.</w:t>
      </w:r>
    </w:p>
    <w:p w14:paraId="0564F24E" w14:textId="44D180DC" w:rsidR="00A52A36" w:rsidRDefault="00DA4018" w:rsidP="000B2C4B">
      <w:pPr>
        <w:jc w:val="both"/>
      </w:pPr>
      <w:r>
        <w:t>.</w:t>
      </w:r>
    </w:p>
    <w:p w14:paraId="2E04EAB7" w14:textId="1F320CA9" w:rsidR="008F555C" w:rsidRDefault="00000000" w:rsidP="00356756">
      <w:sdt>
        <w:sdtPr>
          <w:id w:val="-35131372"/>
          <w14:checkbox>
            <w14:checked w14:val="0"/>
            <w14:checkedState w14:val="2612" w14:font="MS Gothic"/>
            <w14:uncheckedState w14:val="2610" w14:font="MS Gothic"/>
          </w14:checkbox>
        </w:sdtPr>
        <w:sdtContent>
          <w:r w:rsidR="000B2C4B">
            <w:rPr>
              <w:rFonts w:ascii="MS Gothic" w:eastAsia="MS Gothic" w:hAnsi="MS Gothic" w:hint="eastAsia"/>
            </w:rPr>
            <w:t>☐</w:t>
          </w:r>
        </w:sdtContent>
      </w:sdt>
      <w:r w:rsidR="00A52A36">
        <w:t xml:space="preserve">This manuscript </w:t>
      </w:r>
      <w:r w:rsidR="008F555C">
        <w:t xml:space="preserve">has been published as a preprint in ………………………………………………………(preprint server name), under the title ……………………………………………………………………………………………………………………………………………, </w:t>
      </w:r>
      <w:proofErr w:type="spellStart"/>
      <w:r w:rsidR="008F555C">
        <w:t>doi</w:t>
      </w:r>
      <w:proofErr w:type="spellEnd"/>
      <w:r w:rsidR="008F555C">
        <w:t>: ……………………………………………………………………………………………………………………………….. or URL ………………………………………………………………………………………………………………………………….</w:t>
      </w:r>
    </w:p>
    <w:p w14:paraId="2163FC2B" w14:textId="02EF74A8" w:rsidR="008F555C" w:rsidRDefault="008F555C" w:rsidP="0013279E">
      <w:pPr>
        <w:ind w:left="150"/>
        <w:jc w:val="both"/>
      </w:pPr>
    </w:p>
    <w:p w14:paraId="05846A01" w14:textId="22076E0A" w:rsidR="008F555C" w:rsidRDefault="00000000" w:rsidP="006D18E3">
      <w:pPr>
        <w:jc w:val="both"/>
      </w:pPr>
      <w:sdt>
        <w:sdtPr>
          <w:id w:val="-1148889653"/>
          <w14:checkbox>
            <w14:checked w14:val="0"/>
            <w14:checkedState w14:val="00D7" w14:font="Calibri"/>
            <w14:uncheckedState w14:val="2610" w14:font="MS Gothic"/>
          </w14:checkbox>
        </w:sdtPr>
        <w:sdtContent>
          <w:r w:rsidR="004006F5">
            <w:rPr>
              <w:rFonts w:ascii="MS Gothic" w:eastAsia="MS Gothic" w:hAnsi="MS Gothic" w:hint="eastAsia"/>
            </w:rPr>
            <w:t>☐</w:t>
          </w:r>
        </w:sdtContent>
      </w:sdt>
      <w:r w:rsidR="006C7F61">
        <w:t>T</w:t>
      </w:r>
      <w:r w:rsidR="006C7F61" w:rsidRPr="006C7F61">
        <w:t>he submitted manuscript is a translated material from a published article</w:t>
      </w:r>
      <w:r w:rsidR="006C7F61">
        <w:t xml:space="preserve">. If yes, </w:t>
      </w:r>
      <w:r w:rsidR="006C7F61" w:rsidRPr="006C7F61">
        <w:t>the authors should have obtained permission for republication. The authors should indicate during the submission process that the article has been translated and the authors must also cite the original article in the submitted manuscript.</w:t>
      </w:r>
    </w:p>
    <w:p w14:paraId="736F752F" w14:textId="6EC9BAD3" w:rsidR="006C7F61" w:rsidRDefault="00000000" w:rsidP="000B0DCC">
      <w:pPr>
        <w:jc w:val="both"/>
      </w:pPr>
      <w:sdt>
        <w:sdtPr>
          <w:id w:val="-2072024483"/>
          <w14:checkbox>
            <w14:checked w14:val="0"/>
            <w14:checkedState w14:val="2612" w14:font="MS Gothic"/>
            <w14:uncheckedState w14:val="2610" w14:font="MS Gothic"/>
          </w14:checkbox>
        </w:sdtPr>
        <w:sdtContent>
          <w:r w:rsidR="000B0DCC">
            <w:rPr>
              <w:rFonts w:ascii="MS Gothic" w:eastAsia="MS Gothic" w:hAnsi="MS Gothic" w:hint="eastAsia"/>
            </w:rPr>
            <w:t>☐</w:t>
          </w:r>
        </w:sdtContent>
      </w:sdt>
      <w:r w:rsidR="006C7F61">
        <w:t xml:space="preserve">The submitted manuscript </w:t>
      </w:r>
      <w:r w:rsidR="00765B4C">
        <w:t>has been published as a conference abstract</w:t>
      </w:r>
      <w:r w:rsidR="0013279E">
        <w:t xml:space="preserve">. Details: …………………………… (the conference name and the details of the published abstract including the citation details, </w:t>
      </w:r>
      <w:proofErr w:type="spellStart"/>
      <w:r w:rsidR="0013279E">
        <w:t>doi</w:t>
      </w:r>
      <w:proofErr w:type="spellEnd"/>
      <w:r w:rsidR="0013279E">
        <w:t>)</w:t>
      </w:r>
    </w:p>
    <w:p w14:paraId="7456AE6C" w14:textId="23AA0F2D" w:rsidR="006C7F61" w:rsidRDefault="00000000" w:rsidP="000B0DCC">
      <w:pPr>
        <w:jc w:val="both"/>
      </w:pPr>
      <w:sdt>
        <w:sdtPr>
          <w:id w:val="138538856"/>
          <w14:checkbox>
            <w14:checked w14:val="1"/>
            <w14:checkedState w14:val="2612" w14:font="MS Gothic"/>
            <w14:uncheckedState w14:val="2610" w14:font="MS Gothic"/>
          </w14:checkbox>
        </w:sdtPr>
        <w:sdtContent>
          <w:r w:rsidR="00EF6819">
            <w:rPr>
              <w:rFonts w:ascii="MS Gothic" w:eastAsia="MS Gothic" w:hAnsi="MS Gothic" w:hint="eastAsia"/>
            </w:rPr>
            <w:t>☒</w:t>
          </w:r>
        </w:sdtContent>
      </w:sdt>
      <w:r w:rsidR="006C7F61">
        <w:t>The author warrants that this Work contains no libelous or unlawful statements and does not infringe on the rights of others. If excerpts (e.g., text, figures, tables, illustrations, or audio/video files) from copyrighted works are included, a written release will be secured by the authors prior to submission, and credit to the original publication will be properly acknowledged.</w:t>
      </w:r>
      <w:r w:rsidR="0013279E">
        <w:t xml:space="preserve"> </w:t>
      </w:r>
      <w:r w:rsidR="006C7F61">
        <w:t>The Manuscript is not subject to copyright or other rights except my own.</w:t>
      </w:r>
    </w:p>
    <w:p w14:paraId="7B81DCD8" w14:textId="16331AF1" w:rsidR="00CF62F6" w:rsidRDefault="00000000" w:rsidP="000B0DCC">
      <w:pPr>
        <w:jc w:val="both"/>
      </w:pPr>
      <w:sdt>
        <w:sdtPr>
          <w:id w:val="-1102105512"/>
          <w14:checkbox>
            <w14:checked w14:val="1"/>
            <w14:checkedState w14:val="2612" w14:font="MS Gothic"/>
            <w14:uncheckedState w14:val="2610" w14:font="MS Gothic"/>
          </w14:checkbox>
        </w:sdtPr>
        <w:sdtContent>
          <w:r w:rsidR="00EF6819">
            <w:rPr>
              <w:rFonts w:ascii="MS Gothic" w:eastAsia="MS Gothic" w:hAnsi="MS Gothic" w:hint="eastAsia"/>
            </w:rPr>
            <w:t>☒</w:t>
          </w:r>
        </w:sdtContent>
      </w:sdt>
      <w:r w:rsidR="00CF62F6">
        <w:t>All the</w:t>
      </w:r>
      <w:r w:rsidR="000B0DCC">
        <w:t xml:space="preserve"> </w:t>
      </w:r>
      <w:r w:rsidR="00CF62F6">
        <w:t>authors fulfil the authorship criteria as recommended by the ICMJE guidelines.</w:t>
      </w:r>
    </w:p>
    <w:p w14:paraId="0BC18860" w14:textId="4CA7CC9B" w:rsidR="00A52A36" w:rsidRPr="00216A65" w:rsidRDefault="00000000" w:rsidP="00216A65">
      <w:pPr>
        <w:rPr>
          <w:b/>
          <w:bCs/>
          <w:color w:val="0070C0"/>
          <w:sz w:val="28"/>
          <w:szCs w:val="28"/>
        </w:rPr>
      </w:pPr>
      <w:sdt>
        <w:sdtPr>
          <w:id w:val="-876773349"/>
          <w14:checkbox>
            <w14:checked w14:val="1"/>
            <w14:checkedState w14:val="2612" w14:font="MS Gothic"/>
            <w14:uncheckedState w14:val="2610" w14:font="MS Gothic"/>
          </w14:checkbox>
        </w:sdtPr>
        <w:sdtContent>
          <w:r w:rsidR="00EF6819">
            <w:rPr>
              <w:rFonts w:ascii="MS Gothic" w:eastAsia="MS Gothic" w:hAnsi="MS Gothic" w:hint="eastAsia"/>
            </w:rPr>
            <w:t>☒</w:t>
          </w:r>
        </w:sdtContent>
      </w:sdt>
      <w:r w:rsidR="0013279E">
        <w:t>All the authors</w:t>
      </w:r>
      <w:r w:rsidR="009B6C6E">
        <w:t xml:space="preserve"> have </w:t>
      </w:r>
      <w:r w:rsidR="009B6C6E" w:rsidRPr="009B6C6E">
        <w:t>given final approval of the submitted manuscript</w:t>
      </w:r>
      <w:r w:rsidR="009B6C6E">
        <w:t xml:space="preserve"> and</w:t>
      </w:r>
      <w:r w:rsidR="0013279E">
        <w:t xml:space="preserve"> aware th</w:t>
      </w:r>
      <w:r w:rsidR="002F6955">
        <w:t xml:space="preserve">at the manuscript is submitted to the </w:t>
      </w:r>
      <w:r w:rsidR="009E48FE" w:rsidRPr="009E48FE">
        <w:t xml:space="preserve">by </w:t>
      </w:r>
      <w:r w:rsidR="00366CCD" w:rsidRPr="00366CCD">
        <w:t>International Journal of Prosthodontics and Restorative Dentistry</w:t>
      </w:r>
      <w:r w:rsidR="00D56688" w:rsidRPr="00D56688">
        <w:t>.</w:t>
      </w:r>
    </w:p>
    <w:p w14:paraId="42BA4B64" w14:textId="35AAEDAA" w:rsidR="006C7F61" w:rsidRDefault="00EF6819" w:rsidP="00CF62F6">
      <w:pPr>
        <w:ind w:left="150"/>
        <w:jc w:val="both"/>
      </w:pPr>
      <w:r>
        <w:rPr>
          <w:noProof/>
        </w:rPr>
        <w:drawing>
          <wp:anchor distT="0" distB="0" distL="114300" distR="114300" simplePos="0" relativeHeight="251658240" behindDoc="0" locked="0" layoutInCell="1" allowOverlap="1" wp14:anchorId="233D316A" wp14:editId="4EEBB19F">
            <wp:simplePos x="0" y="0"/>
            <wp:positionH relativeFrom="column">
              <wp:posOffset>4467225</wp:posOffset>
            </wp:positionH>
            <wp:positionV relativeFrom="paragraph">
              <wp:posOffset>212090</wp:posOffset>
            </wp:positionV>
            <wp:extent cx="533400" cy="459740"/>
            <wp:effectExtent l="0" t="0" r="0" b="0"/>
            <wp:wrapThrough wrapText="bothSides">
              <wp:wrapPolygon edited="0">
                <wp:start x="6943" y="0"/>
                <wp:lineTo x="3857" y="5370"/>
                <wp:lineTo x="1543" y="15215"/>
                <wp:lineTo x="5400" y="20586"/>
                <wp:lineTo x="6171" y="20586"/>
                <wp:lineTo x="11571" y="20586"/>
                <wp:lineTo x="13114" y="20586"/>
                <wp:lineTo x="19286" y="16110"/>
                <wp:lineTo x="20829" y="12530"/>
                <wp:lineTo x="19286" y="8055"/>
                <wp:lineTo x="10800" y="0"/>
                <wp:lineTo x="6943" y="0"/>
              </wp:wrapPolygon>
            </wp:wrapThrough>
            <wp:docPr id="5053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2842" name="Picture 5053828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 cy="459740"/>
                    </a:xfrm>
                    <a:prstGeom prst="rect">
                      <a:avLst/>
                    </a:prstGeom>
                  </pic:spPr>
                </pic:pic>
              </a:graphicData>
            </a:graphic>
            <wp14:sizeRelH relativeFrom="page">
              <wp14:pctWidth>0</wp14:pctWidth>
            </wp14:sizeRelH>
            <wp14:sizeRelV relativeFrom="page">
              <wp14:pctHeight>0</wp14:pctHeight>
            </wp14:sizeRelV>
          </wp:anchor>
        </w:drawing>
      </w:r>
      <w:r w:rsidR="0013279E">
        <w:t>Author name</w:t>
      </w:r>
      <w:r w:rsidR="0013279E">
        <w:tab/>
      </w:r>
      <w:r w:rsidR="0013279E">
        <w:tab/>
      </w:r>
      <w:r w:rsidR="0013279E">
        <w:tab/>
      </w:r>
      <w:r w:rsidR="0013279E">
        <w:tab/>
      </w:r>
      <w:r w:rsidR="0013279E">
        <w:tab/>
      </w:r>
      <w:r w:rsidR="0013279E">
        <w:tab/>
      </w:r>
      <w:r w:rsidR="0013279E">
        <w:tab/>
      </w:r>
      <w:r w:rsidR="0013279E">
        <w:tab/>
      </w:r>
      <w:r w:rsidR="0013279E">
        <w:tab/>
        <w:t>Signature</w:t>
      </w:r>
    </w:p>
    <w:p w14:paraId="4FEDD6FC" w14:textId="77777777" w:rsidR="00EF6819" w:rsidRDefault="00EF6819" w:rsidP="00CF62F6">
      <w:pPr>
        <w:pStyle w:val="ListParagraph"/>
        <w:numPr>
          <w:ilvl w:val="0"/>
          <w:numId w:val="1"/>
        </w:numPr>
        <w:jc w:val="both"/>
      </w:pPr>
      <w:proofErr w:type="spellStart"/>
      <w:r>
        <w:t>D</w:t>
      </w:r>
      <w:r w:rsidRPr="00EF6819">
        <w:t>rg</w:t>
      </w:r>
      <w:proofErr w:type="spellEnd"/>
      <w:r w:rsidRPr="00EF6819">
        <w:t xml:space="preserve">. Putu Gyzca </w:t>
      </w:r>
      <w:proofErr w:type="spellStart"/>
      <w:r w:rsidRPr="00EF6819">
        <w:t>Pradypta</w:t>
      </w:r>
      <w:proofErr w:type="spellEnd"/>
      <w:r w:rsidRPr="00EF6819">
        <w:t xml:space="preserve">, </w:t>
      </w:r>
      <w:proofErr w:type="spellStart"/>
      <w:r w:rsidRPr="00EF6819">
        <w:t>MDSc</w:t>
      </w:r>
      <w:proofErr w:type="spellEnd"/>
      <w:r w:rsidRPr="00EF6819">
        <w:t>., Sp. KGA</w:t>
      </w:r>
      <w:r w:rsidR="00CF62F6">
        <w:tab/>
      </w:r>
    </w:p>
    <w:p w14:paraId="6D5B1E7A" w14:textId="77777777" w:rsidR="00EF6819" w:rsidRDefault="00EF6819" w:rsidP="00EF6819">
      <w:pPr>
        <w:pStyle w:val="ListParagraph"/>
        <w:ind w:left="510"/>
        <w:jc w:val="both"/>
      </w:pPr>
    </w:p>
    <w:p w14:paraId="2E7E19DF" w14:textId="11529B0A" w:rsidR="00CF62F6" w:rsidRDefault="001154CC" w:rsidP="00EF6819">
      <w:pPr>
        <w:pStyle w:val="ListParagraph"/>
        <w:ind w:left="510"/>
        <w:jc w:val="both"/>
      </w:pPr>
      <w:r>
        <w:rPr>
          <w:noProof/>
        </w:rPr>
        <w:drawing>
          <wp:anchor distT="0" distB="0" distL="114300" distR="114300" simplePos="0" relativeHeight="251659264" behindDoc="0" locked="0" layoutInCell="1" allowOverlap="1" wp14:anchorId="7853E848" wp14:editId="08704F1D">
            <wp:simplePos x="0" y="0"/>
            <wp:positionH relativeFrom="column">
              <wp:posOffset>4488815</wp:posOffset>
            </wp:positionH>
            <wp:positionV relativeFrom="paragraph">
              <wp:posOffset>149225</wp:posOffset>
            </wp:positionV>
            <wp:extent cx="624840" cy="352425"/>
            <wp:effectExtent l="0" t="0" r="3810" b="9525"/>
            <wp:wrapThrough wrapText="bothSides">
              <wp:wrapPolygon edited="0">
                <wp:start x="7244" y="0"/>
                <wp:lineTo x="3951" y="5838"/>
                <wp:lineTo x="659" y="17514"/>
                <wp:lineTo x="1317" y="21016"/>
                <wp:lineTo x="7244" y="21016"/>
                <wp:lineTo x="10537" y="21016"/>
                <wp:lineTo x="10537" y="19849"/>
                <wp:lineTo x="21073" y="11676"/>
                <wp:lineTo x="21073" y="4670"/>
                <wp:lineTo x="10537" y="0"/>
                <wp:lineTo x="7244" y="0"/>
              </wp:wrapPolygon>
            </wp:wrapThrough>
            <wp:docPr id="1207537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37245" name="Picture 12075372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 cy="352425"/>
                    </a:xfrm>
                    <a:prstGeom prst="rect">
                      <a:avLst/>
                    </a:prstGeom>
                  </pic:spPr>
                </pic:pic>
              </a:graphicData>
            </a:graphic>
            <wp14:sizeRelH relativeFrom="page">
              <wp14:pctWidth>0</wp14:pctWidth>
            </wp14:sizeRelH>
            <wp14:sizeRelV relativeFrom="page">
              <wp14:pctHeight>0</wp14:pctHeight>
            </wp14:sizeRelV>
          </wp:anchor>
        </w:drawing>
      </w:r>
      <w:r w:rsidR="00CF62F6">
        <w:tab/>
      </w:r>
      <w:r w:rsidR="00CF62F6">
        <w:tab/>
      </w:r>
    </w:p>
    <w:p w14:paraId="4E155011" w14:textId="77777777" w:rsidR="001154CC" w:rsidRDefault="00EF6819" w:rsidP="00CF62F6">
      <w:pPr>
        <w:pStyle w:val="ListParagraph"/>
        <w:numPr>
          <w:ilvl w:val="0"/>
          <w:numId w:val="1"/>
        </w:numPr>
        <w:jc w:val="both"/>
      </w:pPr>
      <w:proofErr w:type="spellStart"/>
      <w:r w:rsidRPr="00EF6819">
        <w:t>Drg</w:t>
      </w:r>
      <w:proofErr w:type="spellEnd"/>
      <w:r w:rsidRPr="00EF6819">
        <w:t xml:space="preserve">. Marzia M </w:t>
      </w:r>
      <w:proofErr w:type="spellStart"/>
      <w:r w:rsidRPr="00EF6819">
        <w:t>Tetelepta</w:t>
      </w:r>
      <w:proofErr w:type="spellEnd"/>
      <w:r w:rsidRPr="00EF6819">
        <w:t xml:space="preserve">, </w:t>
      </w:r>
      <w:proofErr w:type="spellStart"/>
      <w:proofErr w:type="gramStart"/>
      <w:r w:rsidRPr="00EF6819">
        <w:t>M.Si</w:t>
      </w:r>
      <w:proofErr w:type="spellEnd"/>
      <w:proofErr w:type="gramEnd"/>
    </w:p>
    <w:p w14:paraId="00CDFDDA" w14:textId="035619B9" w:rsidR="001154CC" w:rsidRDefault="001154CC" w:rsidP="001154CC">
      <w:pPr>
        <w:pStyle w:val="ListParagraph"/>
        <w:ind w:left="510"/>
        <w:jc w:val="both"/>
      </w:pPr>
      <w:r>
        <w:rPr>
          <w:noProof/>
        </w:rPr>
        <w:drawing>
          <wp:anchor distT="0" distB="0" distL="114300" distR="114300" simplePos="0" relativeHeight="251660288" behindDoc="0" locked="0" layoutInCell="1" allowOverlap="1" wp14:anchorId="6AFF2C70" wp14:editId="330678BD">
            <wp:simplePos x="0" y="0"/>
            <wp:positionH relativeFrom="column">
              <wp:posOffset>4505325</wp:posOffset>
            </wp:positionH>
            <wp:positionV relativeFrom="paragraph">
              <wp:posOffset>178435</wp:posOffset>
            </wp:positionV>
            <wp:extent cx="662940" cy="460375"/>
            <wp:effectExtent l="0" t="0" r="0" b="0"/>
            <wp:wrapThrough wrapText="bothSides">
              <wp:wrapPolygon edited="0">
                <wp:start x="10552" y="0"/>
                <wp:lineTo x="5586" y="8938"/>
                <wp:lineTo x="1241" y="15194"/>
                <wp:lineTo x="4345" y="19663"/>
                <wp:lineTo x="5586" y="20557"/>
                <wp:lineTo x="11172" y="20557"/>
                <wp:lineTo x="11793" y="19663"/>
                <wp:lineTo x="20483" y="16088"/>
                <wp:lineTo x="13034" y="0"/>
                <wp:lineTo x="10552" y="0"/>
              </wp:wrapPolygon>
            </wp:wrapThrough>
            <wp:docPr id="1257531684" name="Picture 3"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31684" name="Picture 3" descr="A black background with text&#10;&#10;AI-generated content may be incorrect."/>
                    <pic:cNvPicPr/>
                  </pic:nvPicPr>
                  <pic:blipFill rotWithShape="1">
                    <a:blip r:embed="rId9" cstate="print">
                      <a:extLst>
                        <a:ext uri="{28A0092B-C50C-407E-A947-70E740481C1C}">
                          <a14:useLocalDpi xmlns:a14="http://schemas.microsoft.com/office/drawing/2010/main" val="0"/>
                        </a:ext>
                      </a:extLst>
                    </a:blip>
                    <a:srcRect t="14613" r="68425" b="45201"/>
                    <a:stretch>
                      <a:fillRect/>
                    </a:stretch>
                  </pic:blipFill>
                  <pic:spPr bwMode="auto">
                    <a:xfrm>
                      <a:off x="0" y="0"/>
                      <a:ext cx="662940" cy="46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62F6">
        <w:tab/>
      </w:r>
      <w:r w:rsidR="00CF62F6">
        <w:tab/>
      </w:r>
    </w:p>
    <w:p w14:paraId="3340DA0A" w14:textId="5D36332C" w:rsidR="00CF62F6" w:rsidRDefault="00CF62F6" w:rsidP="001154CC">
      <w:pPr>
        <w:pStyle w:val="ListParagraph"/>
        <w:ind w:left="510"/>
        <w:jc w:val="both"/>
      </w:pPr>
      <w:r>
        <w:tab/>
      </w:r>
    </w:p>
    <w:p w14:paraId="30D272DC" w14:textId="5BAD1A5E" w:rsidR="00CF62F6" w:rsidRDefault="00EF6819" w:rsidP="00CF62F6">
      <w:pPr>
        <w:pStyle w:val="ListParagraph"/>
        <w:numPr>
          <w:ilvl w:val="0"/>
          <w:numId w:val="1"/>
        </w:numPr>
        <w:jc w:val="both"/>
      </w:pPr>
      <w:r w:rsidRPr="00EF6819">
        <w:t xml:space="preserve">Sri </w:t>
      </w:r>
      <w:proofErr w:type="spellStart"/>
      <w:r w:rsidRPr="00EF6819">
        <w:t>Wiwik</w:t>
      </w:r>
      <w:proofErr w:type="spellEnd"/>
      <w:r w:rsidRPr="00EF6819">
        <w:t xml:space="preserve"> </w:t>
      </w:r>
      <w:proofErr w:type="spellStart"/>
      <w:r w:rsidRPr="00EF6819">
        <w:t>Wiyanti</w:t>
      </w:r>
      <w:proofErr w:type="spellEnd"/>
      <w:r w:rsidRPr="00EF6819">
        <w:t xml:space="preserve">, AMTG, SKM, </w:t>
      </w:r>
      <w:proofErr w:type="spellStart"/>
      <w:proofErr w:type="gramStart"/>
      <w:r w:rsidRPr="00EF6819">
        <w:t>M.Kes</w:t>
      </w:r>
      <w:proofErr w:type="spellEnd"/>
      <w:proofErr w:type="gramEnd"/>
      <w:r w:rsidR="00CF62F6">
        <w:tab/>
      </w:r>
      <w:r w:rsidR="00CF62F6">
        <w:tab/>
      </w:r>
      <w:r w:rsidR="00CF62F6">
        <w:tab/>
      </w:r>
      <w:r w:rsidR="00CF62F6">
        <w:tab/>
      </w:r>
    </w:p>
    <w:p w14:paraId="7346ACAD" w14:textId="7414C6AC" w:rsidR="00CF62F6" w:rsidRDefault="00CF62F6" w:rsidP="00EF6819">
      <w:pPr>
        <w:pStyle w:val="ListParagraph"/>
        <w:ind w:left="510"/>
        <w:jc w:val="both"/>
      </w:pPr>
    </w:p>
    <w:sectPr w:rsidR="00CF62F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C8F2" w14:textId="77777777" w:rsidR="006C517B" w:rsidRDefault="006C517B" w:rsidP="00385865">
      <w:pPr>
        <w:spacing w:after="0" w:line="240" w:lineRule="auto"/>
      </w:pPr>
      <w:r>
        <w:separator/>
      </w:r>
    </w:p>
  </w:endnote>
  <w:endnote w:type="continuationSeparator" w:id="0">
    <w:p w14:paraId="059AEE3B" w14:textId="77777777" w:rsidR="006C517B" w:rsidRDefault="006C517B" w:rsidP="00385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B553" w14:textId="77777777" w:rsidR="00385865" w:rsidRDefault="003858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2BC6" w14:textId="77777777" w:rsidR="00385865" w:rsidRDefault="003858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3544" w14:textId="77777777" w:rsidR="00385865" w:rsidRDefault="00385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3FDE" w14:textId="77777777" w:rsidR="006C517B" w:rsidRDefault="006C517B" w:rsidP="00385865">
      <w:pPr>
        <w:spacing w:after="0" w:line="240" w:lineRule="auto"/>
      </w:pPr>
      <w:r>
        <w:separator/>
      </w:r>
    </w:p>
  </w:footnote>
  <w:footnote w:type="continuationSeparator" w:id="0">
    <w:p w14:paraId="2DB5D43E" w14:textId="77777777" w:rsidR="006C517B" w:rsidRDefault="006C517B" w:rsidP="003858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F89F" w14:textId="1EE68B67" w:rsidR="00385865" w:rsidRDefault="003354CD">
    <w:pPr>
      <w:pStyle w:val="Header"/>
    </w:pPr>
    <w:r>
      <w:rPr>
        <w:noProof/>
      </w:rPr>
      <w:drawing>
        <wp:anchor distT="0" distB="0" distL="114300" distR="114300" simplePos="0" relativeHeight="251656704" behindDoc="1" locked="0" layoutInCell="0" allowOverlap="1" wp14:anchorId="38DC9A46" wp14:editId="23B2D6C8">
          <wp:simplePos x="0" y="0"/>
          <wp:positionH relativeFrom="margin">
            <wp:align>center</wp:align>
          </wp:positionH>
          <wp:positionV relativeFrom="margin">
            <wp:align>center</wp:align>
          </wp:positionV>
          <wp:extent cx="5483860" cy="8854440"/>
          <wp:effectExtent l="0" t="0" r="254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483860" cy="8854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96B1" w14:textId="5220F312" w:rsidR="00385865" w:rsidRDefault="003354CD">
    <w:pPr>
      <w:pStyle w:val="Header"/>
    </w:pPr>
    <w:r>
      <w:rPr>
        <w:noProof/>
      </w:rPr>
      <w:drawing>
        <wp:anchor distT="0" distB="0" distL="114300" distR="114300" simplePos="0" relativeHeight="251657728" behindDoc="1" locked="0" layoutInCell="0" allowOverlap="1" wp14:anchorId="52710D17" wp14:editId="675C11BA">
          <wp:simplePos x="0" y="0"/>
          <wp:positionH relativeFrom="margin">
            <wp:align>center</wp:align>
          </wp:positionH>
          <wp:positionV relativeFrom="margin">
            <wp:align>center</wp:align>
          </wp:positionV>
          <wp:extent cx="5483860" cy="88544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483860" cy="8854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23ED" w14:textId="151D4A6C" w:rsidR="00385865" w:rsidRDefault="00000000">
    <w:pPr>
      <w:pStyle w:val="Header"/>
    </w:pPr>
    <w:r>
      <w:rPr>
        <w:noProof/>
      </w:rPr>
      <w:pict w14:anchorId="1FBCC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31.8pt;height:697.2pt;z-index:-251657728;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D5DB9"/>
    <w:multiLevelType w:val="hybridMultilevel"/>
    <w:tmpl w:val="CE5E8ABA"/>
    <w:lvl w:ilvl="0" w:tplc="10B6688A">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num w:numId="1" w16cid:durableId="13861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9D"/>
    <w:rsid w:val="000A3538"/>
    <w:rsid w:val="000B0DCC"/>
    <w:rsid w:val="000B2C4B"/>
    <w:rsid w:val="000C2D13"/>
    <w:rsid w:val="000F42A0"/>
    <w:rsid w:val="001154CC"/>
    <w:rsid w:val="0013279E"/>
    <w:rsid w:val="001D3B48"/>
    <w:rsid w:val="00216A65"/>
    <w:rsid w:val="00224D2E"/>
    <w:rsid w:val="002338A9"/>
    <w:rsid w:val="002F6955"/>
    <w:rsid w:val="00312D35"/>
    <w:rsid w:val="00325D7C"/>
    <w:rsid w:val="003354CD"/>
    <w:rsid w:val="0035269D"/>
    <w:rsid w:val="00356756"/>
    <w:rsid w:val="00366CCD"/>
    <w:rsid w:val="00385865"/>
    <w:rsid w:val="004006F5"/>
    <w:rsid w:val="004651A0"/>
    <w:rsid w:val="00466F85"/>
    <w:rsid w:val="004D4406"/>
    <w:rsid w:val="00632B1A"/>
    <w:rsid w:val="00633CF4"/>
    <w:rsid w:val="0063426C"/>
    <w:rsid w:val="006756EE"/>
    <w:rsid w:val="006C517B"/>
    <w:rsid w:val="006C7F61"/>
    <w:rsid w:val="006D18E3"/>
    <w:rsid w:val="006F0E89"/>
    <w:rsid w:val="00765B4C"/>
    <w:rsid w:val="00780007"/>
    <w:rsid w:val="008A643F"/>
    <w:rsid w:val="008B41D7"/>
    <w:rsid w:val="008F555C"/>
    <w:rsid w:val="00952D0C"/>
    <w:rsid w:val="009B21D0"/>
    <w:rsid w:val="009B6C6E"/>
    <w:rsid w:val="009C4316"/>
    <w:rsid w:val="009E48FE"/>
    <w:rsid w:val="00A52A36"/>
    <w:rsid w:val="00A95906"/>
    <w:rsid w:val="00B1386B"/>
    <w:rsid w:val="00B72EFB"/>
    <w:rsid w:val="00C653C0"/>
    <w:rsid w:val="00CF62F6"/>
    <w:rsid w:val="00D56688"/>
    <w:rsid w:val="00DA4018"/>
    <w:rsid w:val="00E800FB"/>
    <w:rsid w:val="00E84F57"/>
    <w:rsid w:val="00ED3D8B"/>
    <w:rsid w:val="00EF6819"/>
    <w:rsid w:val="00F21549"/>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912A4"/>
  <w15:chartTrackingRefBased/>
  <w15:docId w15:val="{F1859896-2583-4A57-90F4-BAC5DB00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2F6"/>
    <w:pPr>
      <w:ind w:left="720"/>
      <w:contextualSpacing/>
    </w:pPr>
  </w:style>
  <w:style w:type="paragraph" w:styleId="Header">
    <w:name w:val="header"/>
    <w:basedOn w:val="Normal"/>
    <w:link w:val="HeaderChar"/>
    <w:uiPriority w:val="99"/>
    <w:unhideWhenUsed/>
    <w:rsid w:val="003858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865"/>
  </w:style>
  <w:style w:type="paragraph" w:styleId="Footer">
    <w:name w:val="footer"/>
    <w:basedOn w:val="Normal"/>
    <w:link w:val="FooterChar"/>
    <w:uiPriority w:val="99"/>
    <w:unhideWhenUsed/>
    <w:rsid w:val="003858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865"/>
  </w:style>
  <w:style w:type="paragraph" w:styleId="NormalWeb">
    <w:name w:val="Normal (Web)"/>
    <w:basedOn w:val="Normal"/>
    <w:uiPriority w:val="99"/>
    <w:unhideWhenUsed/>
    <w:rsid w:val="009E48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Saranathan</dc:creator>
  <cp:keywords/>
  <dc:description/>
  <cp:lastModifiedBy>PT. ANOA SEJAHTERA MANDIRI 06</cp:lastModifiedBy>
  <cp:revision>34</cp:revision>
  <dcterms:created xsi:type="dcterms:W3CDTF">2022-08-25T08:48:00Z</dcterms:created>
  <dcterms:modified xsi:type="dcterms:W3CDTF">2026-06-09T01:13:00Z</dcterms:modified>
</cp:coreProperties>
</file>