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0A6C" w14:textId="77777777" w:rsidR="00D60328" w:rsidRDefault="00000000">
      <w:pPr>
        <w:spacing w:after="240"/>
        <w:jc w:val="center"/>
      </w:pPr>
      <w:r>
        <w:rPr>
          <w:b/>
        </w:rPr>
        <w:t>Cover Letter</w:t>
      </w:r>
    </w:p>
    <w:p w14:paraId="0550937A" w14:textId="77777777" w:rsidR="00D60328" w:rsidRDefault="00000000">
      <w:pPr>
        <w:spacing w:after="120"/>
      </w:pPr>
      <w:r>
        <w:t>[Submission date]</w:t>
      </w:r>
    </w:p>
    <w:p w14:paraId="7F36524F" w14:textId="77777777" w:rsidR="00D60328" w:rsidRDefault="00000000">
      <w:pPr>
        <w:spacing w:after="120"/>
      </w:pPr>
      <w:r>
        <w:t>Editor-in-Chief</w:t>
      </w:r>
      <w:r>
        <w:br/>
        <w:t>International Journal of Prosthodontics and Restorative Dentistry</w:t>
      </w:r>
    </w:p>
    <w:p w14:paraId="62009A3B" w14:textId="77777777" w:rsidR="00D60328" w:rsidRDefault="00000000">
      <w:pPr>
        <w:spacing w:after="120"/>
      </w:pPr>
      <w:r>
        <w:t>Dear Editor-in-Chief,</w:t>
      </w:r>
    </w:p>
    <w:p w14:paraId="4C29BB40" w14:textId="77777777" w:rsidR="00D60328" w:rsidRDefault="00000000" w:rsidP="000F5A1C">
      <w:pPr>
        <w:spacing w:after="120"/>
        <w:jc w:val="both"/>
      </w:pPr>
      <w:r>
        <w:t>On behalf of all authors, I am pleased to submit our manuscript entitled "Factors Associated with Corrosion of Base Metal Alloys in Porcelain-fused-to-metal Restorations: A Literature Review" for consideration as a Review Article in the International Journal of Prosthodontics and Restorative Dentistry.</w:t>
      </w:r>
    </w:p>
    <w:p w14:paraId="78015CB7" w14:textId="77777777" w:rsidR="00D60328" w:rsidRDefault="00000000" w:rsidP="000F5A1C">
      <w:pPr>
        <w:spacing w:after="120"/>
        <w:jc w:val="both"/>
      </w:pPr>
      <w:r>
        <w:t>This manuscript reviews base metal alloys used in porcelain-fused-to-metal-related dental applications and summarizes factors associated with corrosion in the oral environment, including salivary pH, oral microorganisms, oral hygiene products, dietary exposure, and habits related to acidic exposure. We believe that the topic is relevant to the journal because it addresses prosthodontic materials, restorative dentistry, dental biomaterials, and clinical considerations for PFM-related restorations.</w:t>
      </w:r>
    </w:p>
    <w:p w14:paraId="674EC9D8" w14:textId="77777777" w:rsidR="00D60328" w:rsidRDefault="00000000" w:rsidP="000F5A1C">
      <w:pPr>
        <w:spacing w:after="120"/>
        <w:jc w:val="both"/>
      </w:pPr>
      <w:r>
        <w:t>The manuscript has not been published previously and is not under consideration by another journal. All authors have reviewed and approved the submitted version and agree with its submission. The authors declare no conflict of interest and no specific funding for this work. Ethical approval was not required because this review used previously published secondary data and did not involve human participants, animal subjects, or identifiable personal information.</w:t>
      </w:r>
    </w:p>
    <w:p w14:paraId="54A25CED" w14:textId="77777777" w:rsidR="00D60328" w:rsidRDefault="00000000" w:rsidP="000F5A1C">
      <w:pPr>
        <w:spacing w:after="120"/>
        <w:jc w:val="both"/>
      </w:pPr>
      <w:r>
        <w:t>Thank you for considering our manuscript for publication in your journal.</w:t>
      </w:r>
    </w:p>
    <w:p w14:paraId="73D3DACB" w14:textId="77777777" w:rsidR="00D60328" w:rsidRDefault="00000000">
      <w:pPr>
        <w:spacing w:after="120"/>
      </w:pPr>
      <w:r>
        <w:t>Sincerely,</w:t>
      </w:r>
      <w:r>
        <w:br/>
      </w:r>
      <w:r>
        <w:br/>
        <w:t>Putu Gyzca Pradypta, drg., MDSc., Sp.KGA</w:t>
      </w:r>
      <w:r>
        <w:br/>
        <w:t>Corresponding Author</w:t>
      </w:r>
      <w:r>
        <w:br/>
        <w:t>Poltekkes Kemenkes Jakarta II, Jakarta, Indonesia</w:t>
      </w:r>
      <w:r>
        <w:br/>
        <w:t>Email: putu.gyzca@poltekkesjkt2.ac.id</w:t>
      </w:r>
      <w:r>
        <w:br/>
        <w:t>Phone/WhatsApp: 08282110241</w:t>
      </w:r>
      <w:r>
        <w:br/>
        <w:t>ORCID: 0009-0005-7416-8409</w:t>
      </w:r>
    </w:p>
    <w:sectPr w:rsidR="00D6032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676901">
    <w:abstractNumId w:val="8"/>
  </w:num>
  <w:num w:numId="2" w16cid:durableId="1083995112">
    <w:abstractNumId w:val="6"/>
  </w:num>
  <w:num w:numId="3" w16cid:durableId="1607040611">
    <w:abstractNumId w:val="5"/>
  </w:num>
  <w:num w:numId="4" w16cid:durableId="1641030560">
    <w:abstractNumId w:val="4"/>
  </w:num>
  <w:num w:numId="5" w16cid:durableId="1445274044">
    <w:abstractNumId w:val="7"/>
  </w:num>
  <w:num w:numId="6" w16cid:durableId="758870888">
    <w:abstractNumId w:val="3"/>
  </w:num>
  <w:num w:numId="7" w16cid:durableId="1871725239">
    <w:abstractNumId w:val="2"/>
  </w:num>
  <w:num w:numId="8" w16cid:durableId="1762532485">
    <w:abstractNumId w:val="1"/>
  </w:num>
  <w:num w:numId="9" w16cid:durableId="26885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A1C"/>
    <w:rsid w:val="0015074B"/>
    <w:rsid w:val="0029639D"/>
    <w:rsid w:val="00326F90"/>
    <w:rsid w:val="00AA1D8D"/>
    <w:rsid w:val="00B47730"/>
    <w:rsid w:val="00BF1E24"/>
    <w:rsid w:val="00CB0664"/>
    <w:rsid w:val="00D60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F6F8C"/>
  <w14:defaultImageDpi w14:val="300"/>
  <w15:docId w15:val="{2731E276-D652-4494-9F34-6FDEF6E0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2</cp:revision>
  <dcterms:created xsi:type="dcterms:W3CDTF">2013-12-23T23:15:00Z</dcterms:created>
  <dcterms:modified xsi:type="dcterms:W3CDTF">2026-06-08T03:51:00Z</dcterms:modified>
  <cp:category/>
</cp:coreProperties>
</file>