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E27B0" w14:textId="77777777" w:rsidR="006F6AA3" w:rsidRDefault="00000000">
      <w:r>
        <w:rPr>
          <w:b/>
        </w:rPr>
        <w:t>Copyright authorization form: Revista Paulista de Pediatria</w:t>
      </w:r>
    </w:p>
    <w:p w14:paraId="0AC185F0" w14:textId="77777777" w:rsidR="006F6AA3" w:rsidRDefault="00000000">
      <w:r>
        <w:t>Manuscript title: Sea Rabbit and Papaya Syrup for Hemoglobin and Ferritin in Stunted Toddlers: A Randomized Controlled Trial</w:t>
      </w:r>
    </w:p>
    <w:p w14:paraId="3D3BEBEE" w14:textId="77777777" w:rsidR="006F6AA3" w:rsidRDefault="00000000">
      <w:r>
        <w:t>Authors: Sultan Akbar Toruntju; Rasmaniar; Kameriah Gani; Evi Kusumawati</w:t>
      </w:r>
    </w:p>
    <w:p w14:paraId="3ED6D597" w14:textId="77777777" w:rsidR="006F6AA3" w:rsidRDefault="006F6AA3"/>
    <w:p w14:paraId="52CCCA4F" w14:textId="77777777" w:rsidR="006F6AA3" w:rsidRDefault="00000000">
      <w:r>
        <w:rPr>
          <w:b/>
        </w:rPr>
        <w:t>To: Associacao de Pediatria de Sao Paulo (SPSP)</w:t>
      </w:r>
    </w:p>
    <w:p w14:paraId="157A2B58" w14:textId="77777777" w:rsidR="006F6AA3" w:rsidRDefault="00000000">
      <w:r>
        <w:t>The authors declare that they are the authors and copyright holders of the submitted manuscript. If the manuscript contains material from third parties, permission to reproduce such material has been obtained when required.</w:t>
      </w:r>
    </w:p>
    <w:p w14:paraId="0ADD7F00" w14:textId="77777777" w:rsidR="006F6AA3" w:rsidRDefault="00000000">
      <w:r>
        <w:t>If the manuscript is accepted for publication, the authors retain copyright and license the work under the Creative Commons Attribution license adopted by Revista Paulista de Pediatria, granting the journal the right of first publication.</w:t>
      </w:r>
    </w:p>
    <w:p w14:paraId="6E5DE708" w14:textId="77777777" w:rsidR="006F6AA3" w:rsidRDefault="00000000">
      <w:r>
        <w:t>The authors confirm that the information described in the manuscript is accurate and true and that the manuscript does not violate intellectual property, personal, or institutional rights.</w:t>
      </w:r>
    </w:p>
    <w:p w14:paraId="23751B6A" w14:textId="77777777" w:rsidR="006F6AA3" w:rsidRDefault="00000000">
      <w:r>
        <w:t>Having agreed with the provisions above, all authors sign below:</w:t>
      </w:r>
    </w:p>
    <w:p w14:paraId="5EA96E93" w14:textId="77777777" w:rsidR="006F6AA3" w:rsidRDefault="00000000">
      <w:r>
        <w:t>Date: ____/____/______</w:t>
      </w:r>
    </w:p>
    <w:p w14:paraId="2503D8AB" w14:textId="77777777" w:rsidR="006F6AA3" w:rsidRDefault="006F6AA3"/>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80" w:type="dxa"/>
          <w:bottom w:w="80" w:type="dxa"/>
          <w:right w:w="80" w:type="dxa"/>
        </w:tblCellMar>
        <w:tblLook w:val="04A0" w:firstRow="1" w:lastRow="0" w:firstColumn="1" w:lastColumn="0" w:noHBand="0" w:noVBand="1"/>
      </w:tblPr>
      <w:tblGrid>
        <w:gridCol w:w="4536"/>
        <w:gridCol w:w="4536"/>
      </w:tblGrid>
      <w:tr w:rsidR="006F6AA3" w14:paraId="1E2CD3AB" w14:textId="77777777">
        <w:trPr>
          <w:jc w:val="center"/>
        </w:trPr>
        <w:tc>
          <w:tcPr>
            <w:tcW w:w="4536" w:type="dxa"/>
            <w:vAlign w:val="center"/>
          </w:tcPr>
          <w:p w14:paraId="1F9BD4BE" w14:textId="77777777" w:rsidR="006F6AA3" w:rsidRDefault="00000000">
            <w:pPr>
              <w:pStyle w:val="TableText"/>
              <w:jc w:val="center"/>
            </w:pPr>
            <w:r>
              <w:rPr>
                <w:b/>
              </w:rPr>
              <w:t>Author's name</w:t>
            </w:r>
          </w:p>
        </w:tc>
        <w:tc>
          <w:tcPr>
            <w:tcW w:w="4536" w:type="dxa"/>
            <w:vAlign w:val="center"/>
          </w:tcPr>
          <w:p w14:paraId="383D2E7A" w14:textId="77777777" w:rsidR="006F6AA3" w:rsidRDefault="00000000">
            <w:pPr>
              <w:pStyle w:val="TableText"/>
              <w:jc w:val="center"/>
            </w:pPr>
            <w:r>
              <w:rPr>
                <w:b/>
              </w:rPr>
              <w:t>Signature</w:t>
            </w:r>
          </w:p>
        </w:tc>
      </w:tr>
      <w:tr w:rsidR="006F6AA3" w14:paraId="45D5B03C" w14:textId="77777777">
        <w:trPr>
          <w:jc w:val="center"/>
        </w:trPr>
        <w:tc>
          <w:tcPr>
            <w:tcW w:w="4536" w:type="dxa"/>
            <w:vAlign w:val="center"/>
          </w:tcPr>
          <w:p w14:paraId="38C0F654" w14:textId="77777777" w:rsidR="006F6AA3" w:rsidRDefault="00000000">
            <w:pPr>
              <w:pStyle w:val="TableText"/>
            </w:pPr>
            <w:r>
              <w:t>Sultan Akbar Toruntju</w:t>
            </w:r>
          </w:p>
        </w:tc>
        <w:tc>
          <w:tcPr>
            <w:tcW w:w="4536" w:type="dxa"/>
            <w:vAlign w:val="center"/>
          </w:tcPr>
          <w:p w14:paraId="5DB6B8A0" w14:textId="77777777" w:rsidR="006F6AA3" w:rsidRDefault="006F6AA3">
            <w:pPr>
              <w:pStyle w:val="TableText"/>
            </w:pPr>
          </w:p>
        </w:tc>
      </w:tr>
      <w:tr w:rsidR="006F6AA3" w14:paraId="2E456AFC" w14:textId="77777777">
        <w:trPr>
          <w:jc w:val="center"/>
        </w:trPr>
        <w:tc>
          <w:tcPr>
            <w:tcW w:w="4536" w:type="dxa"/>
            <w:vAlign w:val="center"/>
          </w:tcPr>
          <w:p w14:paraId="31D6CD08" w14:textId="77777777" w:rsidR="006F6AA3" w:rsidRDefault="00000000">
            <w:pPr>
              <w:pStyle w:val="TableText"/>
            </w:pPr>
            <w:r>
              <w:t>Rasmaniar</w:t>
            </w:r>
          </w:p>
        </w:tc>
        <w:tc>
          <w:tcPr>
            <w:tcW w:w="4536" w:type="dxa"/>
            <w:vAlign w:val="center"/>
          </w:tcPr>
          <w:p w14:paraId="18848094" w14:textId="77777777" w:rsidR="006F6AA3" w:rsidRDefault="006F6AA3">
            <w:pPr>
              <w:pStyle w:val="TableText"/>
            </w:pPr>
          </w:p>
        </w:tc>
      </w:tr>
      <w:tr w:rsidR="006F6AA3" w14:paraId="2C5B4C2C" w14:textId="77777777">
        <w:trPr>
          <w:jc w:val="center"/>
        </w:trPr>
        <w:tc>
          <w:tcPr>
            <w:tcW w:w="4536" w:type="dxa"/>
            <w:vAlign w:val="center"/>
          </w:tcPr>
          <w:p w14:paraId="38260862" w14:textId="77777777" w:rsidR="006F6AA3" w:rsidRDefault="00000000">
            <w:pPr>
              <w:pStyle w:val="TableText"/>
            </w:pPr>
            <w:r>
              <w:t>Kameriah Gani</w:t>
            </w:r>
          </w:p>
        </w:tc>
        <w:tc>
          <w:tcPr>
            <w:tcW w:w="4536" w:type="dxa"/>
            <w:vAlign w:val="center"/>
          </w:tcPr>
          <w:p w14:paraId="261C7257" w14:textId="77777777" w:rsidR="006F6AA3" w:rsidRDefault="006F6AA3">
            <w:pPr>
              <w:pStyle w:val="TableText"/>
            </w:pPr>
          </w:p>
        </w:tc>
      </w:tr>
      <w:tr w:rsidR="006F6AA3" w14:paraId="7D5B7B60" w14:textId="77777777">
        <w:trPr>
          <w:jc w:val="center"/>
        </w:trPr>
        <w:tc>
          <w:tcPr>
            <w:tcW w:w="4536" w:type="dxa"/>
            <w:vAlign w:val="center"/>
          </w:tcPr>
          <w:p w14:paraId="45860249" w14:textId="77777777" w:rsidR="006F6AA3" w:rsidRDefault="00000000">
            <w:pPr>
              <w:pStyle w:val="TableText"/>
            </w:pPr>
            <w:r>
              <w:t>Evi Kusumawati</w:t>
            </w:r>
          </w:p>
        </w:tc>
        <w:tc>
          <w:tcPr>
            <w:tcW w:w="4536" w:type="dxa"/>
            <w:vAlign w:val="center"/>
          </w:tcPr>
          <w:p w14:paraId="41127D3E" w14:textId="77777777" w:rsidR="006F6AA3" w:rsidRDefault="006F6AA3">
            <w:pPr>
              <w:pStyle w:val="TableText"/>
            </w:pPr>
          </w:p>
        </w:tc>
      </w:tr>
    </w:tbl>
    <w:p w14:paraId="3999197F" w14:textId="77777777" w:rsidR="009B3F2E" w:rsidRDefault="009B3F2E"/>
    <w:sectPr w:rsidR="009B3F2E"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19137">
    <w:abstractNumId w:val="8"/>
  </w:num>
  <w:num w:numId="2" w16cid:durableId="613564771">
    <w:abstractNumId w:val="6"/>
  </w:num>
  <w:num w:numId="3" w16cid:durableId="1233852428">
    <w:abstractNumId w:val="5"/>
  </w:num>
  <w:num w:numId="4" w16cid:durableId="889918937">
    <w:abstractNumId w:val="4"/>
  </w:num>
  <w:num w:numId="5" w16cid:durableId="1746873764">
    <w:abstractNumId w:val="7"/>
  </w:num>
  <w:num w:numId="6" w16cid:durableId="263806200">
    <w:abstractNumId w:val="3"/>
  </w:num>
  <w:num w:numId="7" w16cid:durableId="1661613371">
    <w:abstractNumId w:val="2"/>
  </w:num>
  <w:num w:numId="8" w16cid:durableId="280500230">
    <w:abstractNumId w:val="1"/>
  </w:num>
  <w:num w:numId="9" w16cid:durableId="1290429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3E4"/>
    <w:rsid w:val="0015074B"/>
    <w:rsid w:val="0029639D"/>
    <w:rsid w:val="00326F90"/>
    <w:rsid w:val="005C7A37"/>
    <w:rsid w:val="006F6AA3"/>
    <w:rsid w:val="009B3F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E06F5"/>
  <w14:defaultImageDpi w14:val="300"/>
  <w15:docId w15:val="{DCB74178-B748-413A-A060-827AF3DC9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ap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ap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cp:lastPrinted>2026-06-17T03:04:00Z</cp:lastPrinted>
  <dcterms:created xsi:type="dcterms:W3CDTF">2013-12-23T23:15:00Z</dcterms:created>
  <dcterms:modified xsi:type="dcterms:W3CDTF">2026-06-17T03:05:00Z</dcterms:modified>
  <cp:category/>
</cp:coreProperties>
</file>