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9C46C" w14:textId="77777777" w:rsidR="00542101" w:rsidRDefault="00542101" w:rsidP="00124CE1">
      <w:pPr>
        <w:jc w:val="center"/>
        <w:rPr>
          <w:rFonts w:ascii="Times New Roman" w:hAnsi="Times New Roman" w:cs="Times New Roman"/>
          <w:b/>
          <w:bCs/>
          <w:sz w:val="28"/>
          <w:szCs w:val="28"/>
        </w:rPr>
      </w:pPr>
      <w:r w:rsidRPr="00542101">
        <w:rPr>
          <w:rFonts w:ascii="Times New Roman" w:hAnsi="Times New Roman" w:cs="Times New Roman"/>
          <w:b/>
          <w:bCs/>
          <w:sz w:val="28"/>
          <w:szCs w:val="28"/>
        </w:rPr>
        <w:t>Pharmacological Effects of Medicinal Plant-Based Interventions on Lipid Profiles in Adults with Dyslipidemia: A Systematic Review of Clinical Evidence</w:t>
      </w:r>
    </w:p>
    <w:p w14:paraId="11C80144" w14:textId="3FFA8FC1" w:rsidR="00124CE1" w:rsidRDefault="00124CE1" w:rsidP="00124CE1">
      <w:pPr>
        <w:jc w:val="center"/>
        <w:rPr>
          <w:rFonts w:ascii="Times New Roman" w:hAnsi="Times New Roman" w:cs="Times New Roman"/>
          <w:b/>
          <w:bCs/>
          <w:vertAlign w:val="superscript"/>
          <w:lang w:eastAsia="zh-CN"/>
        </w:rPr>
      </w:pPr>
      <w:r>
        <w:rPr>
          <w:rFonts w:ascii="Times New Roman" w:hAnsi="Times New Roman" w:cs="Times New Roman"/>
          <w:b/>
          <w:bCs/>
          <w:lang w:eastAsia="zh-CN"/>
        </w:rPr>
        <w:t xml:space="preserve">Endang </w:t>
      </w:r>
      <w:proofErr w:type="spellStart"/>
      <w:r>
        <w:rPr>
          <w:rFonts w:ascii="Times New Roman" w:hAnsi="Times New Roman" w:cs="Times New Roman"/>
          <w:b/>
          <w:bCs/>
          <w:lang w:eastAsia="zh-CN"/>
        </w:rPr>
        <w:t>Setyowati</w:t>
      </w:r>
      <w:proofErr w:type="spellEnd"/>
      <w:r>
        <w:rPr>
          <w:rFonts w:ascii="Times New Roman" w:hAnsi="Times New Roman" w:cs="Times New Roman"/>
          <w:b/>
          <w:bCs/>
          <w:vertAlign w:val="superscript"/>
          <w:lang w:eastAsia="zh-CN"/>
        </w:rPr>
        <w:t>[a]</w:t>
      </w:r>
      <w:r>
        <w:rPr>
          <w:rFonts w:ascii="Times New Roman" w:hAnsi="Times New Roman" w:cs="Times New Roman"/>
          <w:b/>
          <w:bCs/>
          <w:lang w:eastAsia="zh-CN"/>
        </w:rPr>
        <w:t xml:space="preserve">, </w:t>
      </w:r>
      <w:r>
        <w:rPr>
          <w:rFonts w:ascii="Times New Roman" w:hAnsi="Times New Roman" w:cs="Times New Roman"/>
          <w:b/>
          <w:bCs/>
        </w:rPr>
        <w:t xml:space="preserve">Oni </w:t>
      </w:r>
      <w:proofErr w:type="spellStart"/>
      <w:r>
        <w:rPr>
          <w:rFonts w:ascii="Times New Roman" w:hAnsi="Times New Roman" w:cs="Times New Roman"/>
          <w:b/>
          <w:bCs/>
        </w:rPr>
        <w:t>Apriyanto</w:t>
      </w:r>
      <w:proofErr w:type="spellEnd"/>
      <w:r>
        <w:rPr>
          <w:rFonts w:ascii="Times New Roman" w:hAnsi="Times New Roman" w:cs="Times New Roman"/>
          <w:b/>
          <w:bCs/>
          <w:vertAlign w:val="superscript"/>
          <w:lang w:eastAsia="zh-CN"/>
        </w:rPr>
        <w:t>[b]</w:t>
      </w:r>
      <w:r>
        <w:rPr>
          <w:rFonts w:ascii="Times New Roman" w:hAnsi="Times New Roman" w:cs="Times New Roman"/>
          <w:b/>
          <w:bCs/>
          <w:lang w:eastAsia="zh-CN"/>
        </w:rPr>
        <w:t>, Elza Fadia Irani</w:t>
      </w:r>
      <w:r>
        <w:rPr>
          <w:rFonts w:ascii="Times New Roman" w:hAnsi="Times New Roman" w:cs="Times New Roman"/>
          <w:b/>
          <w:bCs/>
          <w:vertAlign w:val="superscript"/>
          <w:lang w:eastAsia="zh-CN"/>
        </w:rPr>
        <w:t>[c]</w:t>
      </w:r>
      <w:r>
        <w:rPr>
          <w:rFonts w:ascii="Times New Roman" w:hAnsi="Times New Roman" w:cs="Times New Roman"/>
          <w:b/>
          <w:bCs/>
          <w:lang w:eastAsia="zh-CN"/>
        </w:rPr>
        <w:t xml:space="preserve">, </w:t>
      </w:r>
      <w:proofErr w:type="spellStart"/>
      <w:r>
        <w:rPr>
          <w:rFonts w:ascii="Times New Roman" w:hAnsi="Times New Roman" w:cs="Times New Roman"/>
          <w:b/>
          <w:bCs/>
        </w:rPr>
        <w:t>Nilawati</w:t>
      </w:r>
      <w:proofErr w:type="spellEnd"/>
      <w:r>
        <w:rPr>
          <w:rFonts w:ascii="Times New Roman" w:hAnsi="Times New Roman" w:cs="Times New Roman"/>
          <w:b/>
          <w:bCs/>
          <w:vertAlign w:val="superscript"/>
          <w:lang w:eastAsia="zh-CN"/>
        </w:rPr>
        <w:t>[d]</w:t>
      </w:r>
    </w:p>
    <w:p w14:paraId="40E558EE" w14:textId="77777777" w:rsidR="00124CE1" w:rsidRDefault="00124CE1" w:rsidP="00124CE1">
      <w:pPr>
        <w:jc w:val="center"/>
        <w:rPr>
          <w:rFonts w:ascii="Times New Roman" w:hAnsi="Times New Roman" w:cs="Times New Roman"/>
        </w:rPr>
      </w:pPr>
      <w:proofErr w:type="spellStart"/>
      <w:proofErr w:type="gramStart"/>
      <w:r>
        <w:rPr>
          <w:rFonts w:ascii="Times New Roman" w:hAnsi="Times New Roman" w:cs="Times New Roman"/>
          <w:b/>
          <w:bCs/>
          <w:vertAlign w:val="superscript"/>
        </w:rPr>
        <w:t>a,c</w:t>
      </w:r>
      <w:proofErr w:type="gramEnd"/>
      <w:r>
        <w:rPr>
          <w:rFonts w:ascii="Times New Roman" w:hAnsi="Times New Roman" w:cs="Times New Roman"/>
          <w:b/>
          <w:bCs/>
          <w:vertAlign w:val="superscript"/>
        </w:rPr>
        <w:t>,d</w:t>
      </w:r>
      <w:proofErr w:type="spellEnd"/>
      <w:r>
        <w:rPr>
          <w:rFonts w:ascii="Times New Roman" w:hAnsi="Times New Roman" w:cs="Times New Roman"/>
          <w:b/>
          <w:bCs/>
          <w:vertAlign w:val="superscript"/>
        </w:rPr>
        <w:t xml:space="preserve"> </w:t>
      </w:r>
      <w:proofErr w:type="spellStart"/>
      <w:r>
        <w:rPr>
          <w:rFonts w:ascii="Times New Roman" w:hAnsi="Times New Roman" w:cs="Times New Roman"/>
        </w:rPr>
        <w:t>prodi</w:t>
      </w:r>
      <w:proofErr w:type="spellEnd"/>
      <w:r>
        <w:rPr>
          <w:rFonts w:ascii="Times New Roman" w:hAnsi="Times New Roman" w:cs="Times New Roman"/>
        </w:rPr>
        <w:t xml:space="preserve"> S1 Farmasi, </w:t>
      </w:r>
      <w:proofErr w:type="spellStart"/>
      <w:r>
        <w:rPr>
          <w:rFonts w:ascii="Times New Roman" w:hAnsi="Times New Roman" w:cs="Times New Roman"/>
        </w:rPr>
        <w:t>Fakultas</w:t>
      </w:r>
      <w:proofErr w:type="spellEnd"/>
      <w:r>
        <w:rPr>
          <w:rFonts w:ascii="Times New Roman" w:hAnsi="Times New Roman" w:cs="Times New Roman"/>
        </w:rPr>
        <w:t xml:space="preserve"> Farmasi, Universitas Muhammadiyah Kudus</w:t>
      </w:r>
    </w:p>
    <w:p w14:paraId="39918A63" w14:textId="77777777" w:rsidR="00124CE1" w:rsidRDefault="00124CE1" w:rsidP="00124CE1">
      <w:pPr>
        <w:jc w:val="center"/>
        <w:rPr>
          <w:rFonts w:ascii="Times New Roman" w:hAnsi="Times New Roman" w:cs="Times New Roman"/>
        </w:rPr>
      </w:pPr>
      <w:r>
        <w:rPr>
          <w:rFonts w:ascii="Times New Roman" w:hAnsi="Times New Roman" w:cs="Times New Roman"/>
          <w:vertAlign w:val="superscript"/>
        </w:rPr>
        <w:t xml:space="preserve">B </w:t>
      </w:r>
      <w:r>
        <w:rPr>
          <w:rFonts w:ascii="Times New Roman" w:hAnsi="Times New Roman" w:cs="Times New Roman"/>
        </w:rPr>
        <w:t xml:space="preserve">D4 </w:t>
      </w:r>
      <w:proofErr w:type="spellStart"/>
      <w:r>
        <w:rPr>
          <w:rFonts w:ascii="Times New Roman" w:hAnsi="Times New Roman" w:cs="Times New Roman"/>
        </w:rPr>
        <w:t>Pengelolaan</w:t>
      </w:r>
      <w:proofErr w:type="spellEnd"/>
      <w:r>
        <w:rPr>
          <w:rFonts w:ascii="Times New Roman" w:hAnsi="Times New Roman" w:cs="Times New Roman"/>
        </w:rPr>
        <w:t xml:space="preserve"> Perkebunan, </w:t>
      </w:r>
      <w:proofErr w:type="spellStart"/>
      <w:r>
        <w:rPr>
          <w:rFonts w:ascii="Times New Roman" w:hAnsi="Times New Roman" w:cs="Times New Roman"/>
        </w:rPr>
        <w:t>Politeknik</w:t>
      </w:r>
      <w:proofErr w:type="spellEnd"/>
      <w:r>
        <w:rPr>
          <w:rFonts w:ascii="Times New Roman" w:hAnsi="Times New Roman" w:cs="Times New Roman"/>
        </w:rPr>
        <w:t xml:space="preserve"> LPP Yogyakarta</w:t>
      </w:r>
    </w:p>
    <w:p w14:paraId="37B0AC43" w14:textId="77777777" w:rsidR="00F4737D" w:rsidRDefault="00F4737D">
      <w:pPr>
        <w:rPr>
          <w:rFonts w:ascii="Times New Roman" w:hAnsi="Times New Roman" w:cs="Times New Roman"/>
          <w:b/>
          <w:bCs/>
          <w:sz w:val="28"/>
          <w:szCs w:val="28"/>
        </w:rPr>
      </w:pPr>
    </w:p>
    <w:p w14:paraId="52B66FFD" w14:textId="19C09D21" w:rsidR="00F4737D" w:rsidRDefault="00F4737D">
      <w:pPr>
        <w:rPr>
          <w:rFonts w:ascii="Times New Roman" w:hAnsi="Times New Roman" w:cs="Times New Roman"/>
          <w:b/>
          <w:bCs/>
        </w:rPr>
      </w:pPr>
      <w:r>
        <w:rPr>
          <w:rFonts w:ascii="Times New Roman" w:hAnsi="Times New Roman" w:cs="Times New Roman"/>
          <w:b/>
          <w:bCs/>
        </w:rPr>
        <w:t>ABSTRACT</w:t>
      </w:r>
    </w:p>
    <w:p w14:paraId="02A186E0" w14:textId="30D04D1D" w:rsidR="006E1DD2" w:rsidRPr="006E1DD2" w:rsidRDefault="006E1DD2" w:rsidP="006E1DD2">
      <w:pPr>
        <w:spacing w:after="0" w:line="276" w:lineRule="auto"/>
        <w:jc w:val="both"/>
        <w:rPr>
          <w:rFonts w:ascii="Times New Roman" w:hAnsi="Times New Roman" w:cs="Times New Roman"/>
        </w:rPr>
      </w:pPr>
      <w:r w:rsidRPr="006E1DD2">
        <w:rPr>
          <w:rFonts w:ascii="Times New Roman" w:hAnsi="Times New Roman" w:cs="Times New Roman"/>
          <w:b/>
          <w:bCs/>
        </w:rPr>
        <w:t>Background:</w:t>
      </w:r>
      <w:r>
        <w:rPr>
          <w:rFonts w:ascii="Times New Roman" w:hAnsi="Times New Roman" w:cs="Times New Roman"/>
        </w:rPr>
        <w:t xml:space="preserve"> </w:t>
      </w:r>
      <w:r w:rsidRPr="006E1DD2">
        <w:rPr>
          <w:rFonts w:ascii="Times New Roman" w:hAnsi="Times New Roman" w:cs="Times New Roman"/>
        </w:rPr>
        <w:t>Dyslipidemia is a major modifiable risk factor for cardiovascular disease, and despite the effectiveness of pharmacological therapies, limitations such as adverse effects and residual risk have driven interest in alternative interventions. Medicinal plants have emerged as potential lipid-modifying agents; however, clinical evidence remains heterogeneous and fragmented.</w:t>
      </w:r>
    </w:p>
    <w:p w14:paraId="09BFEDE9" w14:textId="094F000A" w:rsidR="006E1DD2" w:rsidRPr="006E1DD2" w:rsidRDefault="006E1DD2" w:rsidP="006E1DD2">
      <w:pPr>
        <w:spacing w:after="0" w:line="276" w:lineRule="auto"/>
        <w:jc w:val="both"/>
        <w:rPr>
          <w:rFonts w:ascii="Times New Roman" w:hAnsi="Times New Roman" w:cs="Times New Roman"/>
        </w:rPr>
      </w:pPr>
      <w:r w:rsidRPr="006E1DD2">
        <w:rPr>
          <w:rFonts w:ascii="Times New Roman" w:hAnsi="Times New Roman" w:cs="Times New Roman"/>
          <w:b/>
          <w:bCs/>
        </w:rPr>
        <w:t>Methods:</w:t>
      </w:r>
      <w:r>
        <w:rPr>
          <w:rFonts w:ascii="Times New Roman" w:hAnsi="Times New Roman" w:cs="Times New Roman"/>
        </w:rPr>
        <w:t xml:space="preserve"> </w:t>
      </w:r>
      <w:r w:rsidRPr="006E1DD2">
        <w:rPr>
          <w:rFonts w:ascii="Times New Roman" w:hAnsi="Times New Roman" w:cs="Times New Roman"/>
        </w:rPr>
        <w:t xml:space="preserve">A systematic review was conducted following PRISMA 2020 guidelines to evaluate the effectiveness of medicinal plant interventions on lipid profiles among adults with dyslipidemia and related conditions. A comprehensive search was performed across PubMed, ScienceDirect, Cochrane Library, Wiley Online Library, and ProQuest for studies published between 2016 and 2025. Eligible studies included randomized controlled trials and quasi-experimental studies reporting outcomes on total cholesterol (TC), low-density lipoprotein cholesterol (LDL-C), high-density lipoprotein cholesterol (HDL-C), and triglycerides (TG). Methodological quality was assessed using JBI tools, and risk of bias was evaluated using </w:t>
      </w:r>
      <w:proofErr w:type="spellStart"/>
      <w:r w:rsidRPr="006E1DD2">
        <w:rPr>
          <w:rFonts w:ascii="Times New Roman" w:hAnsi="Times New Roman" w:cs="Times New Roman"/>
        </w:rPr>
        <w:t>RoB</w:t>
      </w:r>
      <w:proofErr w:type="spellEnd"/>
      <w:r w:rsidRPr="006E1DD2">
        <w:rPr>
          <w:rFonts w:ascii="Times New Roman" w:hAnsi="Times New Roman" w:cs="Times New Roman"/>
        </w:rPr>
        <w:t xml:space="preserve"> 2 and ROBINS-I.</w:t>
      </w:r>
    </w:p>
    <w:p w14:paraId="2316AF68" w14:textId="2C7C4EBA" w:rsidR="006E1DD2" w:rsidRPr="006E1DD2" w:rsidRDefault="006E1DD2" w:rsidP="006E1DD2">
      <w:pPr>
        <w:spacing w:after="0" w:line="276" w:lineRule="auto"/>
        <w:jc w:val="both"/>
        <w:rPr>
          <w:rFonts w:ascii="Times New Roman" w:hAnsi="Times New Roman" w:cs="Times New Roman"/>
        </w:rPr>
      </w:pPr>
      <w:r w:rsidRPr="006E1DD2">
        <w:rPr>
          <w:rFonts w:ascii="Times New Roman" w:hAnsi="Times New Roman" w:cs="Times New Roman"/>
          <w:b/>
          <w:bCs/>
        </w:rPr>
        <w:t>Results:</w:t>
      </w:r>
      <w:r>
        <w:rPr>
          <w:rFonts w:ascii="Times New Roman" w:hAnsi="Times New Roman" w:cs="Times New Roman"/>
        </w:rPr>
        <w:t xml:space="preserve"> </w:t>
      </w:r>
      <w:r w:rsidRPr="006E1DD2">
        <w:rPr>
          <w:rFonts w:ascii="Times New Roman" w:hAnsi="Times New Roman" w:cs="Times New Roman"/>
        </w:rPr>
        <w:t xml:space="preserve">A total of 24 interventional studies were included, predominantly randomized controlled trials. Medicinal plant interventions demonstrated consistent and clinically meaningful reductions in TC and LDL-C across diverse populations and clinical conditions. In contrast, effects on HDL-C and TG were more variable. Bergamot, Allium species (garlic-based preparations), Curcuma-derived compounds, and </w:t>
      </w:r>
      <w:proofErr w:type="spellStart"/>
      <w:r w:rsidRPr="006E1DD2">
        <w:rPr>
          <w:rFonts w:ascii="Times New Roman" w:hAnsi="Times New Roman" w:cs="Times New Roman"/>
        </w:rPr>
        <w:t>Emblica</w:t>
      </w:r>
      <w:proofErr w:type="spellEnd"/>
      <w:r w:rsidRPr="006E1DD2">
        <w:rPr>
          <w:rFonts w:ascii="Times New Roman" w:hAnsi="Times New Roman" w:cs="Times New Roman"/>
        </w:rPr>
        <w:t xml:space="preserve"> officinalis showed the most consistent lipid-lowering effects. Mechanistically, these effects were attributed to inhibition of cholesterol synthesis, antioxidant and anti-inflammatory actions, and improvements in metabolic regulation pathways. Overall study quality was moderate to high, although variability in intervention characteristics and methodological limitations </w:t>
      </w:r>
      <w:proofErr w:type="gramStart"/>
      <w:r w:rsidRPr="006E1DD2">
        <w:rPr>
          <w:rFonts w:ascii="Times New Roman" w:hAnsi="Times New Roman" w:cs="Times New Roman"/>
        </w:rPr>
        <w:t>were</w:t>
      </w:r>
      <w:proofErr w:type="gramEnd"/>
      <w:r w:rsidRPr="006E1DD2">
        <w:rPr>
          <w:rFonts w:ascii="Times New Roman" w:hAnsi="Times New Roman" w:cs="Times New Roman"/>
        </w:rPr>
        <w:t xml:space="preserve"> noted.</w:t>
      </w:r>
    </w:p>
    <w:p w14:paraId="3853F640" w14:textId="6503B510" w:rsidR="006E1DD2" w:rsidRDefault="006E1DD2" w:rsidP="006E1DD2">
      <w:pPr>
        <w:spacing w:after="0" w:line="276" w:lineRule="auto"/>
        <w:jc w:val="both"/>
        <w:rPr>
          <w:rFonts w:ascii="Times New Roman" w:hAnsi="Times New Roman" w:cs="Times New Roman"/>
        </w:rPr>
      </w:pPr>
      <w:r w:rsidRPr="006E1DD2">
        <w:rPr>
          <w:rFonts w:ascii="Times New Roman" w:hAnsi="Times New Roman" w:cs="Times New Roman"/>
          <w:b/>
          <w:bCs/>
        </w:rPr>
        <w:t>Conclusion:</w:t>
      </w:r>
      <w:r>
        <w:rPr>
          <w:rFonts w:ascii="Times New Roman" w:hAnsi="Times New Roman" w:cs="Times New Roman"/>
        </w:rPr>
        <w:t xml:space="preserve"> </w:t>
      </w:r>
      <w:r w:rsidRPr="006E1DD2">
        <w:rPr>
          <w:rFonts w:ascii="Times New Roman" w:hAnsi="Times New Roman" w:cs="Times New Roman"/>
        </w:rPr>
        <w:t>Medicinal plant interventions appear effective in improving lipid profiles, particularly TC and LDL-C, and may serve as adjunctive strategies in dyslipidemia management. However, heterogeneity across studies and limited long-term evidence warrant further high-quality trials to confirm their clinical utility.</w:t>
      </w:r>
    </w:p>
    <w:p w14:paraId="5F88F28C" w14:textId="77777777" w:rsidR="006E1DD2" w:rsidRDefault="006E1DD2" w:rsidP="006E1DD2">
      <w:pPr>
        <w:spacing w:after="0" w:line="276" w:lineRule="auto"/>
        <w:jc w:val="both"/>
        <w:rPr>
          <w:rFonts w:ascii="Times New Roman" w:hAnsi="Times New Roman" w:cs="Times New Roman"/>
          <w:b/>
          <w:bCs/>
        </w:rPr>
      </w:pPr>
    </w:p>
    <w:p w14:paraId="4CCCFEBC" w14:textId="2BAB61A1" w:rsidR="006E1DD2" w:rsidRPr="006E1DD2" w:rsidRDefault="006E1DD2" w:rsidP="006E1DD2">
      <w:pPr>
        <w:spacing w:after="0" w:line="276" w:lineRule="auto"/>
        <w:jc w:val="both"/>
        <w:rPr>
          <w:rFonts w:ascii="Times New Roman" w:hAnsi="Times New Roman" w:cs="Times New Roman"/>
          <w:i/>
          <w:iCs/>
        </w:rPr>
      </w:pPr>
      <w:r w:rsidRPr="006E1DD2">
        <w:rPr>
          <w:rFonts w:ascii="Times New Roman" w:hAnsi="Times New Roman" w:cs="Times New Roman"/>
          <w:b/>
          <w:bCs/>
        </w:rPr>
        <w:t>Keywords:</w:t>
      </w:r>
      <w:r>
        <w:rPr>
          <w:rFonts w:ascii="Times New Roman" w:hAnsi="Times New Roman" w:cs="Times New Roman"/>
          <w:b/>
          <w:bCs/>
        </w:rPr>
        <w:t xml:space="preserve"> </w:t>
      </w:r>
      <w:r w:rsidRPr="006E1DD2">
        <w:rPr>
          <w:rFonts w:ascii="Times New Roman" w:hAnsi="Times New Roman" w:cs="Times New Roman"/>
          <w:i/>
          <w:iCs/>
        </w:rPr>
        <w:t>Dyslipidemia; Medicinal plants; Phytotherapy; Lipid profile; Cholesterol</w:t>
      </w:r>
    </w:p>
    <w:p w14:paraId="226597A6" w14:textId="77777777" w:rsidR="00F4737D" w:rsidRDefault="00F4737D">
      <w:pPr>
        <w:rPr>
          <w:rFonts w:ascii="Times New Roman" w:hAnsi="Times New Roman" w:cs="Times New Roman"/>
          <w:b/>
          <w:bCs/>
        </w:rPr>
      </w:pPr>
    </w:p>
    <w:p w14:paraId="2C787238" w14:textId="77777777" w:rsidR="002E131B" w:rsidRDefault="002E131B">
      <w:pPr>
        <w:rPr>
          <w:rFonts w:ascii="Times New Roman" w:hAnsi="Times New Roman" w:cs="Times New Roman"/>
          <w:b/>
          <w:bCs/>
        </w:rPr>
      </w:pPr>
    </w:p>
    <w:p w14:paraId="1F48DEEE" w14:textId="2716B05C" w:rsidR="00F4737D" w:rsidRDefault="00F4737D">
      <w:pPr>
        <w:rPr>
          <w:rFonts w:ascii="Times New Roman" w:hAnsi="Times New Roman" w:cs="Times New Roman"/>
          <w:b/>
          <w:bCs/>
        </w:rPr>
      </w:pPr>
      <w:r>
        <w:rPr>
          <w:rFonts w:ascii="Times New Roman" w:hAnsi="Times New Roman" w:cs="Times New Roman"/>
          <w:b/>
          <w:bCs/>
        </w:rPr>
        <w:lastRenderedPageBreak/>
        <w:t>INTRODUCTION</w:t>
      </w:r>
    </w:p>
    <w:p w14:paraId="3A9DDBAA" w14:textId="3F9EF094"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Dyslipidemia remains one of the most important modifiable risk factors for cardiovascular disease (CVD), which continues to be the leading cause of morbidity and mortality worldwide</w:t>
      </w:r>
      <w:r w:rsidR="002313B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"/>
          <w:id w:val="-617225728"/>
          <w:placeholder>
            <w:docPart w:val="DefaultPlaceholder_-1854013440"/>
          </w:placeholder>
        </w:sdtPr>
        <w:sdtContent>
          <w:r w:rsidR="00215E92" w:rsidRPr="00215E92">
            <w:rPr>
              <w:rFonts w:ascii="Times New Roman" w:eastAsia="Times New Roman" w:hAnsi="Times New Roman" w:cs="Times New Roman"/>
              <w:color w:val="000000"/>
            </w:rPr>
            <w:t>(</w:t>
          </w:r>
          <w:proofErr w:type="spellStart"/>
          <w:r w:rsidR="00215E92" w:rsidRPr="00215E92">
            <w:rPr>
              <w:rFonts w:ascii="Times New Roman" w:eastAsia="Times New Roman" w:hAnsi="Times New Roman" w:cs="Times New Roman"/>
              <w:color w:val="000000"/>
            </w:rPr>
            <w:t>Brunham</w:t>
          </w:r>
          <w:proofErr w:type="spellEnd"/>
          <w:r w:rsidR="00215E92" w:rsidRPr="00215E92">
            <w:rPr>
              <w:rFonts w:ascii="Times New Roman" w:eastAsia="Times New Roman" w:hAnsi="Times New Roman" w:cs="Times New Roman"/>
              <w:color w:val="000000"/>
            </w:rPr>
            <w:t xml:space="preserve"> et al., 2024; Z. Du &amp; Qin, 2023)</w:t>
          </w:r>
        </w:sdtContent>
      </w:sdt>
      <w:r w:rsidRPr="003C0E70">
        <w:rPr>
          <w:rFonts w:ascii="Times New Roman" w:hAnsi="Times New Roman" w:cs="Times New Roman"/>
        </w:rPr>
        <w:t>. Elevated levels of total cholesterol (TC) and low-density lipoprotein cholesterol (LDL-C), along with reduced high-density lipoprotein cholesterol (HDL-C) and elevated triglycerides (TG), are strongly associated with the development and progression of atherosclerosis</w:t>
      </w:r>
      <w:r w:rsidR="00AC040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"/>
          <w:id w:val="544414404"/>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Aliošaitienė</w:t>
          </w:r>
          <w:proofErr w:type="spellEnd"/>
          <w:r w:rsidR="001334E8" w:rsidRPr="001334E8">
            <w:rPr>
              <w:rFonts w:ascii="Times New Roman" w:hAnsi="Times New Roman" w:cs="Times New Roman"/>
              <w:color w:val="000000"/>
            </w:rPr>
            <w:t xml:space="preserve"> et al., 2022)</w:t>
          </w:r>
        </w:sdtContent>
      </w:sdt>
      <w:r w:rsidRPr="003C0E70">
        <w:rPr>
          <w:rFonts w:ascii="Times New Roman" w:hAnsi="Times New Roman" w:cs="Times New Roman"/>
        </w:rPr>
        <w:t>. The burden of dyslipidemia is further amplified by the global rise in metabolic disorders, including type 2 diabetes mellitus (T2DM), obesity, metabolic syndrome, and non-alcoholic fatty liver disease (NAFLD), all of which contribute to adverse lipid profiles and increased cardiovascular risk</w:t>
      </w:r>
      <w:r w:rsidR="00E03D1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"/>
          <w:id w:val="1729574711"/>
          <w:placeholder>
            <w:docPart w:val="DefaultPlaceholder_-1854013440"/>
          </w:placeholder>
        </w:sdtPr>
        <w:sdtContent>
          <w:r w:rsidR="001334E8" w:rsidRPr="001334E8">
            <w:rPr>
              <w:rFonts w:ascii="Times New Roman" w:hAnsi="Times New Roman" w:cs="Times New Roman"/>
              <w:color w:val="000000"/>
            </w:rPr>
            <w:t>(Chew et al., 2023; Liu et al., 2022; Pirillo et al., 2021)</w:t>
          </w:r>
        </w:sdtContent>
      </w:sdt>
      <w:r w:rsidRPr="003C0E70">
        <w:rPr>
          <w:rFonts w:ascii="Times New Roman" w:hAnsi="Times New Roman" w:cs="Times New Roman"/>
        </w:rPr>
        <w:t>.</w:t>
      </w:r>
    </w:p>
    <w:p w14:paraId="5500C96C" w14:textId="4D08772F"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Pharmacological interventions, particularly statins, remain the cornerstone of dyslipidemia management and have demonstrated substantial reductions in cardiovascular events and mortality. However, despite their efficacy, several limitations persist in clinical practice. These include adverse effects, statin intolerance, suboptimal adherence, and the presence of residual cardiovascular risk even after achieving target lipid levels</w:t>
      </w:r>
      <w:r w:rsidR="000741D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"/>
          <w:id w:val="-212651606"/>
          <w:placeholder>
            <w:docPart w:val="DefaultPlaceholder_-1854013440"/>
          </w:placeholder>
        </w:sdtPr>
        <w:sdtContent>
          <w:r w:rsidR="001334E8" w:rsidRPr="001334E8">
            <w:rPr>
              <w:rFonts w:ascii="Times New Roman" w:hAnsi="Times New Roman" w:cs="Times New Roman"/>
              <w:color w:val="000000"/>
            </w:rPr>
            <w:t>(Jacky Xiao Feng et al., 2025; Maria-Corina et al., 2017)</w:t>
          </w:r>
        </w:sdtContent>
      </w:sdt>
      <w:r w:rsidRPr="003C0E70">
        <w:rPr>
          <w:rFonts w:ascii="Times New Roman" w:hAnsi="Times New Roman" w:cs="Times New Roman"/>
        </w:rPr>
        <w:t>. Such challenges have led to growing interest in complementary and alternative approaches, particularly those derived from natural sources.</w:t>
      </w:r>
    </w:p>
    <w:p w14:paraId="1A3C04B6" w14:textId="4E260CD9"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 xml:space="preserve">Medicinal plants and plant-derived compounds have been used for centuries in traditional medicine systems and are increasingly being investigated for their potential role in cardiometabolic health. A wide range of botanicals—including </w:t>
      </w:r>
      <w:r w:rsidRPr="003C0E70">
        <w:rPr>
          <w:rFonts w:ascii="Times New Roman" w:hAnsi="Times New Roman" w:cs="Times New Roman"/>
          <w:i/>
          <w:iCs/>
        </w:rPr>
        <w:t>Allium sativum</w:t>
      </w:r>
      <w:r w:rsidRPr="003C0E70">
        <w:rPr>
          <w:rFonts w:ascii="Times New Roman" w:hAnsi="Times New Roman" w:cs="Times New Roman"/>
        </w:rPr>
        <w:t xml:space="preserve"> (garlic)</w:t>
      </w:r>
      <w:r w:rsidR="00157D4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"/>
          <w:id w:val="4797519"/>
          <w:placeholder>
            <w:docPart w:val="DefaultPlaceholder_-1854013440"/>
          </w:placeholder>
        </w:sdtPr>
        <w:sdtContent>
          <w:r w:rsidR="001334E8" w:rsidRPr="001334E8">
            <w:rPr>
              <w:rFonts w:ascii="Times New Roman" w:hAnsi="Times New Roman" w:cs="Times New Roman"/>
              <w:color w:val="000000"/>
            </w:rPr>
            <w:t>(Zhao et al., 2024)</w:t>
          </w:r>
        </w:sdtContent>
      </w:sdt>
      <w:r w:rsidRPr="003C0E70">
        <w:rPr>
          <w:rFonts w:ascii="Times New Roman" w:hAnsi="Times New Roman" w:cs="Times New Roman"/>
        </w:rPr>
        <w:t xml:space="preserve">, </w:t>
      </w:r>
      <w:r w:rsidRPr="003C0E70">
        <w:rPr>
          <w:rFonts w:ascii="Times New Roman" w:hAnsi="Times New Roman" w:cs="Times New Roman"/>
          <w:i/>
          <w:iCs/>
        </w:rPr>
        <w:t>Curcuma longa</w:t>
      </w:r>
      <w:r w:rsidRPr="003C0E70">
        <w:rPr>
          <w:rFonts w:ascii="Times New Roman" w:hAnsi="Times New Roman" w:cs="Times New Roman"/>
        </w:rPr>
        <w:t xml:space="preserve"> (turmeric)</w:t>
      </w:r>
      <w:r w:rsidR="00DE763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"/>
          <w:id w:val="938956989"/>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Fadillah</w:t>
          </w:r>
          <w:proofErr w:type="spellEnd"/>
          <w:r w:rsidR="001334E8" w:rsidRPr="001334E8">
            <w:rPr>
              <w:rFonts w:ascii="Times New Roman" w:hAnsi="Times New Roman" w:cs="Times New Roman"/>
              <w:color w:val="000000"/>
            </w:rPr>
            <w:t xml:space="preserve"> et al., 2024)</w:t>
          </w:r>
        </w:sdtContent>
      </w:sdt>
      <w:r w:rsidRPr="003C0E70">
        <w:rPr>
          <w:rFonts w:ascii="Times New Roman" w:hAnsi="Times New Roman" w:cs="Times New Roman"/>
        </w:rPr>
        <w:t xml:space="preserve">, </w:t>
      </w:r>
      <w:r w:rsidRPr="003C0E70">
        <w:rPr>
          <w:rFonts w:ascii="Times New Roman" w:hAnsi="Times New Roman" w:cs="Times New Roman"/>
          <w:i/>
          <w:iCs/>
        </w:rPr>
        <w:t>Camellia sinensis</w:t>
      </w:r>
      <w:r w:rsidRPr="003C0E70">
        <w:rPr>
          <w:rFonts w:ascii="Times New Roman" w:hAnsi="Times New Roman" w:cs="Times New Roman"/>
        </w:rPr>
        <w:t xml:space="preserve"> (green tea)</w:t>
      </w:r>
      <w:r w:rsidR="00B82F2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"/>
          <w:id w:val="-1306549957"/>
          <w:placeholder>
            <w:docPart w:val="DefaultPlaceholder_-1854013440"/>
          </w:placeholder>
        </w:sdtPr>
        <w:sdtContent>
          <w:r w:rsidR="003143A0" w:rsidRPr="003143A0">
            <w:rPr>
              <w:rFonts w:ascii="Times New Roman" w:hAnsi="Times New Roman" w:cs="Times New Roman"/>
              <w:color w:val="000000"/>
            </w:rPr>
            <w:t>(A. Li et al., 2024)</w:t>
          </w:r>
        </w:sdtContent>
      </w:sdt>
      <w:r w:rsidRPr="003C0E70">
        <w:rPr>
          <w:rFonts w:ascii="Times New Roman" w:hAnsi="Times New Roman" w:cs="Times New Roman"/>
        </w:rPr>
        <w:t xml:space="preserve">, </w:t>
      </w:r>
      <w:r w:rsidRPr="003C0E70">
        <w:rPr>
          <w:rFonts w:ascii="Times New Roman" w:hAnsi="Times New Roman" w:cs="Times New Roman"/>
          <w:i/>
          <w:iCs/>
        </w:rPr>
        <w:t>Citrus bergamia</w:t>
      </w:r>
      <w:r w:rsidRPr="003C0E70">
        <w:rPr>
          <w:rFonts w:ascii="Times New Roman" w:hAnsi="Times New Roman" w:cs="Times New Roman"/>
        </w:rPr>
        <w:t xml:space="preserve"> (bergamot)</w:t>
      </w:r>
      <w:r w:rsidR="00CA2C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"/>
          <w:id w:val="-1369828730"/>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Pierdomenico</w:t>
          </w:r>
          <w:proofErr w:type="spellEnd"/>
          <w:r w:rsidR="001334E8" w:rsidRPr="001334E8">
            <w:rPr>
              <w:rFonts w:ascii="Times New Roman" w:hAnsi="Times New Roman" w:cs="Times New Roman"/>
              <w:color w:val="000000"/>
            </w:rPr>
            <w:t xml:space="preserve"> et al., 2023)</w:t>
          </w:r>
        </w:sdtContent>
      </w:sdt>
      <w:r w:rsidRPr="003C0E70">
        <w:rPr>
          <w:rFonts w:ascii="Times New Roman" w:hAnsi="Times New Roman" w:cs="Times New Roman"/>
        </w:rPr>
        <w:t xml:space="preserve">, </w:t>
      </w:r>
      <w:proofErr w:type="spellStart"/>
      <w:r w:rsidRPr="003C0E70">
        <w:rPr>
          <w:rFonts w:ascii="Times New Roman" w:hAnsi="Times New Roman" w:cs="Times New Roman"/>
          <w:i/>
          <w:iCs/>
        </w:rPr>
        <w:t>Emblica</w:t>
      </w:r>
      <w:proofErr w:type="spellEnd"/>
      <w:r w:rsidRPr="003C0E70">
        <w:rPr>
          <w:rFonts w:ascii="Times New Roman" w:hAnsi="Times New Roman" w:cs="Times New Roman"/>
          <w:i/>
          <w:iCs/>
        </w:rPr>
        <w:t xml:space="preserve"> officinalis</w:t>
      </w:r>
      <w:r w:rsidRPr="003C0E70">
        <w:rPr>
          <w:rFonts w:ascii="Times New Roman" w:hAnsi="Times New Roman" w:cs="Times New Roman"/>
        </w:rPr>
        <w:t xml:space="preserve"> (amla)</w:t>
      </w:r>
      <w:r w:rsidR="00AA6B7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"/>
          <w:id w:val="-301929368"/>
          <w:placeholder>
            <w:docPart w:val="DefaultPlaceholder_-1854013440"/>
          </w:placeholder>
        </w:sdtPr>
        <w:sdtContent>
          <w:r w:rsidR="001334E8" w:rsidRPr="001334E8">
            <w:rPr>
              <w:rFonts w:ascii="Times New Roman" w:hAnsi="Times New Roman" w:cs="Times New Roman"/>
              <w:color w:val="000000"/>
            </w:rPr>
            <w:t>(Ahmed et al., 2022)</w:t>
          </w:r>
        </w:sdtContent>
      </w:sdt>
      <w:r w:rsidRPr="003C0E70">
        <w:rPr>
          <w:rFonts w:ascii="Times New Roman" w:hAnsi="Times New Roman" w:cs="Times New Roman"/>
        </w:rPr>
        <w:t xml:space="preserve">, and </w:t>
      </w:r>
      <w:r w:rsidRPr="003C0E70">
        <w:rPr>
          <w:rFonts w:ascii="Times New Roman" w:hAnsi="Times New Roman" w:cs="Times New Roman"/>
          <w:i/>
          <w:iCs/>
        </w:rPr>
        <w:t>Cynara scolymus</w:t>
      </w:r>
      <w:r w:rsidRPr="003C0E70">
        <w:rPr>
          <w:rFonts w:ascii="Times New Roman" w:hAnsi="Times New Roman" w:cs="Times New Roman"/>
        </w:rPr>
        <w:t xml:space="preserve"> (artichoke)</w:t>
      </w:r>
      <w:r w:rsidR="0080230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"/>
          <w:id w:val="-103116472"/>
          <w:placeholder>
            <w:docPart w:val="DefaultPlaceholder_-1854013440"/>
          </w:placeholder>
        </w:sdtPr>
        <w:sdtContent>
          <w:r w:rsidR="001334E8" w:rsidRPr="001334E8">
            <w:rPr>
              <w:rFonts w:ascii="Times New Roman" w:hAnsi="Times New Roman" w:cs="Times New Roman"/>
              <w:color w:val="000000"/>
            </w:rPr>
            <w:t>(Napoli et al., 2023)</w:t>
          </w:r>
        </w:sdtContent>
      </w:sdt>
      <w:r w:rsidRPr="003C0E70">
        <w:rPr>
          <w:rFonts w:ascii="Times New Roman" w:hAnsi="Times New Roman" w:cs="Times New Roman"/>
        </w:rPr>
        <w:t>—have been reported to exert lipid-lowering effects through various biological mechanisms. These mechanisms include inhibition of cholesterol biosynthesis, antioxidant and anti-inflammatory actions, improvement of insulin sensitivity, and modulation of lipid metabolism pathways.</w:t>
      </w:r>
    </w:p>
    <w:p w14:paraId="0B8D70BE" w14:textId="403FDB23"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Over the past decade, an increasing number of clinical trials have evaluated the effects of medicinal plant interventions on lipid profiles. However, the evidence remains fragmented and heterogeneous, with variations in plant types, formulations, dosages, study populations, and outcome measures. While some studies report significant improvements in lipid parameters, others demonstrate modest or non-significant effects. In addition, previous reviews have often focused on single plants or specific conditions, limiting the ability to draw broader conclusions across diverse clinical contexts</w:t>
      </w:r>
      <w:r w:rsidR="001334E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"/>
          <w:id w:val="-727847987"/>
          <w:placeholder>
            <w:docPart w:val="DefaultPlaceholder_-1854013440"/>
          </w:placeholder>
        </w:sdtPr>
        <w:sdtContent>
          <w:r w:rsidR="001D3436" w:rsidRPr="001D3436">
            <w:rPr>
              <w:rFonts w:ascii="Times New Roman" w:hAnsi="Times New Roman" w:cs="Times New Roman"/>
              <w:color w:val="000000"/>
            </w:rPr>
            <w:t>(Abdollahi et al., 2023; Hassanpour et al., 2024)</w:t>
          </w:r>
        </w:sdtContent>
      </w:sdt>
      <w:r w:rsidRPr="003C0E70">
        <w:rPr>
          <w:rFonts w:ascii="Times New Roman" w:hAnsi="Times New Roman" w:cs="Times New Roman"/>
        </w:rPr>
        <w:t>.</w:t>
      </w:r>
    </w:p>
    <w:p w14:paraId="4C2AEC75" w14:textId="77777777"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Therefore, there is a need for a comprehensive synthesis of recent clinical evidence that integrates findings across different medicinal plant interventions and populations. Such synthesis is essential to better understand the overall effectiveness, consistency, and potential clinical relevance of plant-based therapies in dyslipidemia management.</w:t>
      </w:r>
    </w:p>
    <w:p w14:paraId="25BE30A1" w14:textId="77777777"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 xml:space="preserve">This systematic review aims to evaluate the effectiveness of medicinal plant interventions on lipid profiles among adult populations with dyslipidemia and related clinical conditions, based on clinical studies published between 2016 and 2025. Specifically, this review seeks to identify patterns of lipid profile improvement, compare effectiveness across </w:t>
      </w:r>
      <w:r w:rsidRPr="003C0E70">
        <w:rPr>
          <w:rFonts w:ascii="Times New Roman" w:hAnsi="Times New Roman" w:cs="Times New Roman"/>
        </w:rPr>
        <w:lastRenderedPageBreak/>
        <w:t>different plant types and clinical populations, and explore the biological mechanisms underlying these effects.</w:t>
      </w:r>
    </w:p>
    <w:p w14:paraId="0C5C4817" w14:textId="4AE1BCFF" w:rsidR="003C0E70" w:rsidRPr="003C0E70" w:rsidRDefault="003C0E70" w:rsidP="003C0E70">
      <w:pPr>
        <w:spacing w:after="0"/>
        <w:ind w:firstLine="630"/>
        <w:jc w:val="both"/>
        <w:rPr>
          <w:rFonts w:ascii="Times New Roman" w:hAnsi="Times New Roman" w:cs="Times New Roman"/>
        </w:rPr>
      </w:pPr>
    </w:p>
    <w:p w14:paraId="4B46454A" w14:textId="77777777" w:rsidR="003C0E70" w:rsidRPr="003C0E70" w:rsidRDefault="003C0E70" w:rsidP="003C0E70">
      <w:pPr>
        <w:spacing w:after="0"/>
        <w:jc w:val="both"/>
        <w:rPr>
          <w:rFonts w:ascii="Times New Roman" w:hAnsi="Times New Roman" w:cs="Times New Roman"/>
          <w:i/>
          <w:iCs/>
        </w:rPr>
      </w:pPr>
      <w:r w:rsidRPr="003C0E70">
        <w:rPr>
          <w:rFonts w:ascii="Times New Roman" w:hAnsi="Times New Roman" w:cs="Times New Roman"/>
          <w:i/>
          <w:iCs/>
        </w:rPr>
        <w:t>Review Questions</w:t>
      </w:r>
    </w:p>
    <w:p w14:paraId="61DD04CB" w14:textId="77777777" w:rsidR="003C0E70" w:rsidRPr="003C0E70" w:rsidRDefault="003C0E70" w:rsidP="003C0E70">
      <w:pPr>
        <w:spacing w:after="0"/>
        <w:jc w:val="both"/>
        <w:rPr>
          <w:rFonts w:ascii="Times New Roman" w:hAnsi="Times New Roman" w:cs="Times New Roman"/>
        </w:rPr>
      </w:pPr>
      <w:r w:rsidRPr="003C0E70">
        <w:rPr>
          <w:rFonts w:ascii="Times New Roman" w:hAnsi="Times New Roman" w:cs="Times New Roman"/>
        </w:rPr>
        <w:t>To address this aim, the following review questions were formulated:</w:t>
      </w:r>
    </w:p>
    <w:p w14:paraId="770DC293"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Are medicinal plant interventions effective in improving lipid profiles (TC, LDL-C, HDL-C, and TG) among adults with dyslipidemia? </w:t>
      </w:r>
    </w:p>
    <w:p w14:paraId="65EE71A5"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Which lipid parameters show the most consistent response to medicinal plant interventions? </w:t>
      </w:r>
    </w:p>
    <w:p w14:paraId="078AA4AE"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Do the effects of medicinal plants differ across clinical conditions such as T2DM, metabolic syndrome, NAFLD, and hypertension? </w:t>
      </w:r>
    </w:p>
    <w:p w14:paraId="6CDC639A"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Which types of medicinal plants demonstrate the most consistent lipid-lowering effects? </w:t>
      </w:r>
    </w:p>
    <w:p w14:paraId="5DE5F438"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What biological mechanisms have been proposed to explain the lipid-modifying effects of medicinal plants? </w:t>
      </w:r>
    </w:p>
    <w:p w14:paraId="59D6EA20"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What is the overall strength and consistency of the current clinical evidence?</w:t>
      </w:r>
    </w:p>
    <w:p w14:paraId="47ECB0F1" w14:textId="77777777" w:rsidR="00F4737D" w:rsidRDefault="00F4737D">
      <w:pPr>
        <w:rPr>
          <w:rFonts w:ascii="Times New Roman" w:hAnsi="Times New Roman" w:cs="Times New Roman"/>
          <w:b/>
          <w:bCs/>
        </w:rPr>
      </w:pPr>
    </w:p>
    <w:p w14:paraId="48A8E9BD" w14:textId="20E0B98A" w:rsidR="00F4737D" w:rsidRDefault="00F4737D">
      <w:pPr>
        <w:rPr>
          <w:rFonts w:ascii="Times New Roman" w:hAnsi="Times New Roman" w:cs="Times New Roman"/>
          <w:b/>
          <w:bCs/>
        </w:rPr>
      </w:pPr>
      <w:r>
        <w:rPr>
          <w:rFonts w:ascii="Times New Roman" w:hAnsi="Times New Roman" w:cs="Times New Roman"/>
          <w:b/>
          <w:bCs/>
        </w:rPr>
        <w:t>METHOD</w:t>
      </w:r>
    </w:p>
    <w:p w14:paraId="6D442BA3"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Study Design and Reporting Guideline</w:t>
      </w:r>
    </w:p>
    <w:p w14:paraId="6B4B0B84" w14:textId="12101E8C"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 xml:space="preserve">This systematic review was conducted to evaluate the effectiveness of medicinal plant interventions on lipid profiles among adult populations with dyslipidemia and related clinical conditions. The methodology and reporting of this review were guided by the Preferred Reporting Items for Systematic Reviews and Meta-Analyses (PRISMA) 2020 </w:t>
      </w:r>
      <w:proofErr w:type="gramStart"/>
      <w:r w:rsidRPr="00CE4227">
        <w:rPr>
          <w:rFonts w:ascii="Times New Roman" w:hAnsi="Times New Roman" w:cs="Times New Roman"/>
        </w:rPr>
        <w:t>statement</w:t>
      </w:r>
      <w:r w:rsidR="006A4A9C">
        <w:rPr>
          <w:rFonts w:ascii="Times New Roman" w:hAnsi="Times New Roman" w:cs="Times New Roman"/>
        </w:rPr>
        <w:t xml:space="preserve"> </w:t>
      </w:r>
      <w:r w:rsidRPr="00CE4227">
        <w:rPr>
          <w:rFonts w:ascii="Times New Roman" w:hAnsi="Times New Roman" w:cs="Times New Roman"/>
        </w:rPr>
        <w:t>,</w:t>
      </w:r>
      <w:proofErr w:type="gramEnd"/>
      <w:r w:rsidRPr="00CE4227">
        <w:rPr>
          <w:rFonts w:ascii="Times New Roman" w:hAnsi="Times New Roman" w:cs="Times New Roman"/>
        </w:rPr>
        <w:t xml:space="preserve"> ensuring transparency and reproducibility throughout the study selection and synthesis process.</w:t>
      </w:r>
    </w:p>
    <w:p w14:paraId="3905B82C" w14:textId="3DFEABEA" w:rsidR="00CE4227" w:rsidRPr="00CE4227" w:rsidRDefault="00CE4227" w:rsidP="00CE4227">
      <w:pPr>
        <w:spacing w:after="0"/>
        <w:jc w:val="both"/>
        <w:rPr>
          <w:rFonts w:ascii="Times New Roman" w:hAnsi="Times New Roman" w:cs="Times New Roman"/>
        </w:rPr>
      </w:pPr>
    </w:p>
    <w:p w14:paraId="2B773525"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Search Strategy</w:t>
      </w:r>
    </w:p>
    <w:p w14:paraId="173E9905"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A comprehensive literature search was conducted across multiple electronic databases, including PubMed, ScienceDirect, Cochrane Library, Wiley Online Library, and ProQuest, to identify relevant studies published between January 2016 and December 2025. The search strategy was designed to capture studies evaluating medicinal plant interventions and their effects on lipid profile outcomes.</w:t>
      </w:r>
    </w:p>
    <w:p w14:paraId="578120B8"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Search terms were developed using a combination of Medical Subject Headings (</w:t>
      </w:r>
      <w:proofErr w:type="spellStart"/>
      <w:r w:rsidRPr="00CE4227">
        <w:rPr>
          <w:rFonts w:ascii="Times New Roman" w:hAnsi="Times New Roman" w:cs="Times New Roman"/>
        </w:rPr>
        <w:t>MeSH</w:t>
      </w:r>
      <w:proofErr w:type="spellEnd"/>
      <w:r w:rsidRPr="00CE4227">
        <w:rPr>
          <w:rFonts w:ascii="Times New Roman" w:hAnsi="Times New Roman" w:cs="Times New Roman"/>
        </w:rPr>
        <w:t>) and free-text keywords, including terms related to medicinal plants and dyslipidemia. The core search string included combinations of the following keywords:</w:t>
      </w:r>
      <w:r w:rsidRPr="00CE4227">
        <w:rPr>
          <w:rFonts w:ascii="Times New Roman" w:hAnsi="Times New Roman" w:cs="Times New Roman"/>
        </w:rPr>
        <w:br/>
        <w:t>“medicinal plants” OR “herbal medicine” OR “phytotherapy” OR “plant extract” AND “dyslipidemia” OR “hyperlipidemia” OR “cholesterol” OR “lipid profile” AND “clinical trial” OR “randomized controlled trial”.</w:t>
      </w:r>
    </w:p>
    <w:p w14:paraId="0FD10CC3"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Search strategies were adapted for each database based on their indexing systems and search functionalities. In addition, reference lists of included studies were manually screened to identify any potentially relevant articles not captured in the initial search.</w:t>
      </w:r>
    </w:p>
    <w:p w14:paraId="61E3471D" w14:textId="606F74CE" w:rsidR="00CE4227" w:rsidRPr="00CE4227" w:rsidRDefault="00CE4227" w:rsidP="00CE4227">
      <w:pPr>
        <w:spacing w:after="0"/>
        <w:jc w:val="both"/>
        <w:rPr>
          <w:rFonts w:ascii="Times New Roman" w:hAnsi="Times New Roman" w:cs="Times New Roman"/>
        </w:rPr>
      </w:pPr>
    </w:p>
    <w:p w14:paraId="672C1F2A"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Eligibility Criteria</w:t>
      </w:r>
    </w:p>
    <w:p w14:paraId="22B48339" w14:textId="118FDAA5"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Studies were included if they met the following criteria:</w:t>
      </w:r>
      <w:r>
        <w:rPr>
          <w:rFonts w:ascii="Times New Roman" w:hAnsi="Times New Roman" w:cs="Times New Roman"/>
        </w:rPr>
        <w:t xml:space="preserve"> </w:t>
      </w:r>
      <w:r w:rsidRPr="00CE4227">
        <w:rPr>
          <w:rFonts w:ascii="Times New Roman" w:hAnsi="Times New Roman" w:cs="Times New Roman"/>
        </w:rPr>
        <w:t>involved adult human participants (≥18 years);</w:t>
      </w:r>
      <w:r>
        <w:rPr>
          <w:rFonts w:ascii="Times New Roman" w:hAnsi="Times New Roman" w:cs="Times New Roman"/>
        </w:rPr>
        <w:t xml:space="preserve"> </w:t>
      </w:r>
      <w:r w:rsidRPr="00CE4227">
        <w:rPr>
          <w:rFonts w:ascii="Times New Roman" w:hAnsi="Times New Roman" w:cs="Times New Roman"/>
        </w:rPr>
        <w:t xml:space="preserve">evaluated the effects of medicinal plant-based interventions, either as </w:t>
      </w:r>
      <w:r w:rsidRPr="00CE4227">
        <w:rPr>
          <w:rFonts w:ascii="Times New Roman" w:hAnsi="Times New Roman" w:cs="Times New Roman"/>
        </w:rPr>
        <w:lastRenderedPageBreak/>
        <w:t>single or combined formulations;</w:t>
      </w:r>
      <w:r>
        <w:rPr>
          <w:rFonts w:ascii="Times New Roman" w:hAnsi="Times New Roman" w:cs="Times New Roman"/>
        </w:rPr>
        <w:t xml:space="preserve"> </w:t>
      </w:r>
      <w:r w:rsidRPr="00CE4227">
        <w:rPr>
          <w:rFonts w:ascii="Times New Roman" w:hAnsi="Times New Roman" w:cs="Times New Roman"/>
        </w:rPr>
        <w:t>employed an interventional study design, including randomized controlled trials or quasi-experimental studies;</w:t>
      </w:r>
      <w:r>
        <w:rPr>
          <w:rFonts w:ascii="Times New Roman" w:hAnsi="Times New Roman" w:cs="Times New Roman"/>
        </w:rPr>
        <w:t xml:space="preserve"> </w:t>
      </w:r>
      <w:r w:rsidRPr="00CE4227">
        <w:rPr>
          <w:rFonts w:ascii="Times New Roman" w:hAnsi="Times New Roman" w:cs="Times New Roman"/>
        </w:rPr>
        <w:t>reported outcomes related to lipid profiles, including total cholesterol (TC), low-density lipoprotein cholesterol (LDL-C), high-density lipoprotein cholesterol (HDL-C), or triglycerides (TG);</w:t>
      </w:r>
      <w:r>
        <w:rPr>
          <w:rFonts w:ascii="Times New Roman" w:hAnsi="Times New Roman" w:cs="Times New Roman"/>
        </w:rPr>
        <w:t xml:space="preserve"> </w:t>
      </w:r>
      <w:r w:rsidRPr="00CE4227">
        <w:rPr>
          <w:rFonts w:ascii="Times New Roman" w:hAnsi="Times New Roman" w:cs="Times New Roman"/>
        </w:rPr>
        <w:t>and</w:t>
      </w:r>
      <w:r>
        <w:rPr>
          <w:rFonts w:ascii="Times New Roman" w:hAnsi="Times New Roman" w:cs="Times New Roman"/>
        </w:rPr>
        <w:t xml:space="preserve"> </w:t>
      </w:r>
      <w:r w:rsidRPr="00CE4227">
        <w:rPr>
          <w:rFonts w:ascii="Times New Roman" w:hAnsi="Times New Roman" w:cs="Times New Roman"/>
        </w:rPr>
        <w:t>were published in English between 2016 and 2025.</w:t>
      </w:r>
    </w:p>
    <w:p w14:paraId="021AE9F1"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Studies were excluded if they were observational studies, animal or in vitro studies, reviews, case reports, conference abstracts, or did not provide sufficient data on lipid outcomes. Studies involving pediatric populations or non-medicinal plant interventions were also excluded.</w:t>
      </w:r>
    </w:p>
    <w:p w14:paraId="5D8D79EC" w14:textId="378E119F" w:rsidR="00CE4227" w:rsidRPr="00CE4227" w:rsidRDefault="00CE4227" w:rsidP="00CE4227">
      <w:pPr>
        <w:spacing w:after="0"/>
        <w:jc w:val="both"/>
        <w:rPr>
          <w:rFonts w:ascii="Times New Roman" w:hAnsi="Times New Roman" w:cs="Times New Roman"/>
        </w:rPr>
      </w:pPr>
    </w:p>
    <w:p w14:paraId="178B357F"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Study Selection</w:t>
      </w:r>
    </w:p>
    <w:p w14:paraId="528FFCB0"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All records identified through database searching were exported and screened for duplicates. After duplicate removal, titles and abstracts were screened for relevance based on the predefined eligibility criteria. Full-text articles of potentially eligible studies were then retrieved and assessed independently for inclusion.</w:t>
      </w:r>
    </w:p>
    <w:p w14:paraId="6ECB3708" w14:textId="133F3360" w:rsidR="00CE4227" w:rsidRPr="00CE4227" w:rsidRDefault="00CE4227" w:rsidP="00CE4227">
      <w:pPr>
        <w:spacing w:after="0"/>
        <w:jc w:val="both"/>
        <w:rPr>
          <w:rFonts w:ascii="Times New Roman" w:hAnsi="Times New Roman" w:cs="Times New Roman"/>
        </w:rPr>
      </w:pPr>
    </w:p>
    <w:p w14:paraId="050B2306"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Data Extraction</w:t>
      </w:r>
    </w:p>
    <w:p w14:paraId="174B4D10"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Data from the included studies were systematically extracted using a standardized extraction framework. The extracted variables included study characteristics (author, year, country), population details, sample size, study design, type of medicinal plant intervention, dosage, duration, comparator, lipid outcomes, main findings, and proposed biological mechanisms.</w:t>
      </w:r>
    </w:p>
    <w:p w14:paraId="3ED814E9"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Data extraction was conducted to ensure consistency and completeness, allowing for a structured comparison of study characteristics and outcomes across all included trials.</w:t>
      </w:r>
    </w:p>
    <w:p w14:paraId="02A70E08" w14:textId="5D14F46A" w:rsidR="00CE4227" w:rsidRPr="00CE4227" w:rsidRDefault="00CE4227" w:rsidP="00CE4227">
      <w:pPr>
        <w:spacing w:after="0"/>
        <w:jc w:val="both"/>
        <w:rPr>
          <w:rFonts w:ascii="Times New Roman" w:hAnsi="Times New Roman" w:cs="Times New Roman"/>
        </w:rPr>
      </w:pPr>
    </w:p>
    <w:p w14:paraId="5DD20526"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Quality Assessment</w:t>
      </w:r>
    </w:p>
    <w:p w14:paraId="5D1C5E25"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The methodological quality of the included studies was assessed using the Joanna Briggs Institute (JBI) Critical Appraisal Tools, selected according to study design. Randomized controlled trials were evaluated using the JBI checklist for RCTs, while quasi-experimental studies were assessed using the corresponding JBI checklist.</w:t>
      </w:r>
    </w:p>
    <w:p w14:paraId="24548C08"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Each study was appraised across multiple methodological domains, including randomization, allocation concealment, blinding, completeness of follow-up, and appropriateness of statistical analysis. Based on the appraisal results, studies were categorized as high, moderate, or low quality to support interpretation of the findings.</w:t>
      </w:r>
    </w:p>
    <w:p w14:paraId="5A8CD989" w14:textId="6FA29649" w:rsidR="00CE4227" w:rsidRPr="00CE4227" w:rsidRDefault="00CE4227" w:rsidP="00CE4227">
      <w:pPr>
        <w:spacing w:after="0"/>
        <w:jc w:val="both"/>
        <w:rPr>
          <w:rFonts w:ascii="Times New Roman" w:hAnsi="Times New Roman" w:cs="Times New Roman"/>
        </w:rPr>
      </w:pPr>
    </w:p>
    <w:p w14:paraId="6882334F"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Risk of Bias Assessment</w:t>
      </w:r>
    </w:p>
    <w:p w14:paraId="65F75608"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The risk of bias of the included studies was evaluated using design-specific tools. Randomized controlled trials were assessed using the Cochrane Risk of Bias 2 (</w:t>
      </w:r>
      <w:proofErr w:type="spellStart"/>
      <w:r w:rsidRPr="00CE4227">
        <w:rPr>
          <w:rFonts w:ascii="Times New Roman" w:hAnsi="Times New Roman" w:cs="Times New Roman"/>
        </w:rPr>
        <w:t>RoB</w:t>
      </w:r>
      <w:proofErr w:type="spellEnd"/>
      <w:r w:rsidRPr="00CE4227">
        <w:rPr>
          <w:rFonts w:ascii="Times New Roman" w:hAnsi="Times New Roman" w:cs="Times New Roman"/>
        </w:rPr>
        <w:t xml:space="preserve"> 2) tool, which examines bias across five domains: randomization process, deviations from intended interventions, missing outcome data, measurement of outcomes, and selection of reported results.</w:t>
      </w:r>
    </w:p>
    <w:p w14:paraId="5CD863B9" w14:textId="26C686ED"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 xml:space="preserve">For quasi-experimental studies, the ROBINS-I tool was applied to assess bias related to confounding, participant selection, intervention classification, deviations from intended </w:t>
      </w:r>
      <w:r w:rsidRPr="00CE4227">
        <w:rPr>
          <w:rFonts w:ascii="Times New Roman" w:hAnsi="Times New Roman" w:cs="Times New Roman"/>
        </w:rPr>
        <w:lastRenderedPageBreak/>
        <w:t>interventions, missing data, outcome measurement, and reporting bias.</w:t>
      </w:r>
      <w:r>
        <w:rPr>
          <w:rFonts w:ascii="Times New Roman" w:hAnsi="Times New Roman" w:cs="Times New Roman"/>
        </w:rPr>
        <w:t xml:space="preserve"> </w:t>
      </w:r>
      <w:r w:rsidRPr="00CE4227">
        <w:rPr>
          <w:rFonts w:ascii="Times New Roman" w:hAnsi="Times New Roman" w:cs="Times New Roman"/>
        </w:rPr>
        <w:t>The results of the risk of bias assessment were summarized using structured tables and visualized using traffic-light plots.</w:t>
      </w:r>
    </w:p>
    <w:p w14:paraId="7476A3D2" w14:textId="297CADB8" w:rsidR="00CE4227" w:rsidRPr="00CE4227" w:rsidRDefault="00CE4227" w:rsidP="00CE4227">
      <w:pPr>
        <w:spacing w:after="0"/>
        <w:ind w:firstLine="630"/>
        <w:jc w:val="both"/>
        <w:rPr>
          <w:rFonts w:ascii="Times New Roman" w:hAnsi="Times New Roman" w:cs="Times New Roman"/>
        </w:rPr>
      </w:pPr>
    </w:p>
    <w:p w14:paraId="0677938C"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Data Synthesis</w:t>
      </w:r>
    </w:p>
    <w:p w14:paraId="346416D6"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Given the heterogeneity in study populations, intervention types, dosages, and outcome reporting, a quantitative meta-analysis was not performed. Instead, a narrative synthesis approach was adopted.</w:t>
      </w:r>
    </w:p>
    <w:p w14:paraId="7ECCD353"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Findings were synthesized by grouping studies according to lipid outcomes (TC, LDL-C, HDL-C, and TG) and types of medicinal plant interventions. Comparative patterns across plant categories and clinical populations were identified, and mechanistic insights were integrated to provide a comprehensive interpretation of the evidence.</w:t>
      </w:r>
    </w:p>
    <w:p w14:paraId="2AB0B058" w14:textId="77777777" w:rsidR="00F4737D" w:rsidRDefault="00F4737D">
      <w:pPr>
        <w:rPr>
          <w:rFonts w:ascii="Times New Roman" w:hAnsi="Times New Roman" w:cs="Times New Roman"/>
          <w:b/>
          <w:bCs/>
        </w:rPr>
      </w:pPr>
    </w:p>
    <w:p w14:paraId="17900CA6" w14:textId="4ED36ECA" w:rsidR="00F4737D" w:rsidRDefault="00FB72F6">
      <w:pPr>
        <w:rPr>
          <w:rFonts w:ascii="Times New Roman" w:hAnsi="Times New Roman" w:cs="Times New Roman"/>
          <w:b/>
          <w:bCs/>
        </w:rPr>
      </w:pPr>
      <w:r>
        <w:rPr>
          <w:rFonts w:ascii="Times New Roman" w:hAnsi="Times New Roman" w:cs="Times New Roman"/>
          <w:b/>
          <w:bCs/>
        </w:rPr>
        <w:t>RESULT</w:t>
      </w:r>
    </w:p>
    <w:p w14:paraId="5AF02378" w14:textId="77777777" w:rsidR="00FB72F6" w:rsidRPr="00FB72F6" w:rsidRDefault="00FB72F6" w:rsidP="00FB72F6">
      <w:pPr>
        <w:spacing w:after="0" w:line="276" w:lineRule="auto"/>
        <w:ind w:firstLine="630"/>
        <w:jc w:val="both"/>
        <w:rPr>
          <w:rFonts w:ascii="Times New Roman" w:hAnsi="Times New Roman" w:cs="Times New Roman"/>
        </w:rPr>
      </w:pPr>
      <w:r w:rsidRPr="00FB72F6">
        <w:rPr>
          <w:rFonts w:ascii="Times New Roman" w:hAnsi="Times New Roman" w:cs="Times New Roman"/>
        </w:rPr>
        <w:t>A systematic search of electronic databases identified a total of 1,248 records. After removal of duplicates, 982 records remained for screening. Following title and abstract screening, 947 records were excluded due to irrelevance, including non-clinical studies, non-medicinal plant interventions, and studies not addressing lipid outcomes.</w:t>
      </w:r>
    </w:p>
    <w:p w14:paraId="5648B062" w14:textId="29D0490F" w:rsidR="00FB72F6" w:rsidRDefault="00FB72F6" w:rsidP="00FB72F6">
      <w:pPr>
        <w:spacing w:after="0" w:line="276" w:lineRule="auto"/>
        <w:ind w:firstLine="630"/>
        <w:jc w:val="both"/>
        <w:rPr>
          <w:rFonts w:ascii="Times New Roman" w:hAnsi="Times New Roman" w:cs="Times New Roman"/>
        </w:rPr>
      </w:pPr>
      <w:r w:rsidRPr="00FB72F6">
        <w:rPr>
          <w:rFonts w:ascii="Times New Roman" w:hAnsi="Times New Roman" w:cs="Times New Roman"/>
        </w:rPr>
        <w:t xml:space="preserve">A total of 35 full-text articles were assessed for eligibility. Of these, 11 studies were excluded for the following reasons: non-interventional design (n = 4), absence of lipid profile outcomes (n = 3), </w:t>
      </w:r>
      <w:r w:rsidR="00704F2B">
        <w:rPr>
          <w:rFonts w:ascii="Times New Roman" w:hAnsi="Times New Roman" w:cs="Times New Roman"/>
        </w:rPr>
        <w:t xml:space="preserve">combined intervention to </w:t>
      </w:r>
      <w:proofErr w:type="spellStart"/>
      <w:proofErr w:type="gramStart"/>
      <w:r w:rsidR="00704F2B">
        <w:rPr>
          <w:rFonts w:ascii="Times New Roman" w:hAnsi="Times New Roman" w:cs="Times New Roman"/>
        </w:rPr>
        <w:t>non Medicinal</w:t>
      </w:r>
      <w:proofErr w:type="spellEnd"/>
      <w:proofErr w:type="gramEnd"/>
      <w:r w:rsidR="00704F2B">
        <w:rPr>
          <w:rFonts w:ascii="Times New Roman" w:hAnsi="Times New Roman" w:cs="Times New Roman"/>
        </w:rPr>
        <w:t xml:space="preserve"> plants</w:t>
      </w:r>
      <w:r w:rsidRPr="00FB72F6">
        <w:rPr>
          <w:rFonts w:ascii="Times New Roman" w:hAnsi="Times New Roman" w:cs="Times New Roman"/>
        </w:rPr>
        <w:t xml:space="preserve"> (n = 2), and </w:t>
      </w:r>
      <w:r w:rsidR="004D19C2">
        <w:rPr>
          <w:rFonts w:ascii="Times New Roman" w:hAnsi="Times New Roman" w:cs="Times New Roman"/>
        </w:rPr>
        <w:t>animal subject</w:t>
      </w:r>
      <w:r w:rsidRPr="00FB72F6">
        <w:rPr>
          <w:rFonts w:ascii="Times New Roman" w:hAnsi="Times New Roman" w:cs="Times New Roman"/>
        </w:rPr>
        <w:t xml:space="preserve"> (n = 2).</w:t>
      </w:r>
      <w:r w:rsidR="006C5904">
        <w:rPr>
          <w:rFonts w:ascii="Times New Roman" w:hAnsi="Times New Roman" w:cs="Times New Roman"/>
        </w:rPr>
        <w:t xml:space="preserve"> </w:t>
      </w:r>
      <w:r w:rsidRPr="00FB72F6">
        <w:rPr>
          <w:rFonts w:ascii="Times New Roman" w:hAnsi="Times New Roman" w:cs="Times New Roman"/>
        </w:rPr>
        <w:t>Ultimately, 24 studies were included in the qualitative synthesis.</w:t>
      </w:r>
    </w:p>
    <w:p w14:paraId="41FB6950" w14:textId="452C22A4" w:rsidR="00124CE1" w:rsidRDefault="00124CE1" w:rsidP="00FB72F6">
      <w:pPr>
        <w:spacing w:after="0" w:line="276" w:lineRule="auto"/>
        <w:ind w:firstLine="630"/>
        <w:jc w:val="both"/>
        <w:rPr>
          <w:rFonts w:ascii="Times New Roman" w:hAnsi="Times New Roman" w:cs="Times New Roman"/>
        </w:rPr>
      </w:pPr>
    </w:p>
    <w:p w14:paraId="62F254F6" w14:textId="0EE5F378" w:rsidR="00124CE1" w:rsidRDefault="00124CE1" w:rsidP="00FB72F6">
      <w:pPr>
        <w:spacing w:after="0" w:line="276" w:lineRule="auto"/>
        <w:ind w:firstLine="630"/>
        <w:jc w:val="both"/>
        <w:rPr>
          <w:rFonts w:ascii="Times New Roman" w:hAnsi="Times New Roman" w:cs="Times New Roman"/>
        </w:rPr>
      </w:pPr>
    </w:p>
    <w:p w14:paraId="24E06C09" w14:textId="600D5DE6" w:rsidR="00124CE1" w:rsidRDefault="00124CE1" w:rsidP="00FB72F6">
      <w:pPr>
        <w:spacing w:after="0" w:line="276" w:lineRule="auto"/>
        <w:ind w:firstLine="630"/>
        <w:jc w:val="both"/>
        <w:rPr>
          <w:rFonts w:ascii="Times New Roman" w:hAnsi="Times New Roman" w:cs="Times New Roman"/>
        </w:rPr>
      </w:pPr>
    </w:p>
    <w:p w14:paraId="3FF0970C" w14:textId="0A48C26D" w:rsidR="00124CE1" w:rsidRDefault="00124CE1" w:rsidP="00FB72F6">
      <w:pPr>
        <w:spacing w:after="0" w:line="276" w:lineRule="auto"/>
        <w:ind w:firstLine="630"/>
        <w:jc w:val="both"/>
        <w:rPr>
          <w:rFonts w:ascii="Times New Roman" w:hAnsi="Times New Roman" w:cs="Times New Roman"/>
        </w:rPr>
      </w:pPr>
    </w:p>
    <w:p w14:paraId="16E844A9" w14:textId="253E4CC2" w:rsidR="00124CE1" w:rsidRDefault="00124CE1" w:rsidP="00FB72F6">
      <w:pPr>
        <w:spacing w:after="0" w:line="276" w:lineRule="auto"/>
        <w:ind w:firstLine="630"/>
        <w:jc w:val="both"/>
        <w:rPr>
          <w:rFonts w:ascii="Times New Roman" w:hAnsi="Times New Roman" w:cs="Times New Roman"/>
        </w:rPr>
      </w:pPr>
    </w:p>
    <w:p w14:paraId="52454E39" w14:textId="11613521" w:rsidR="00124CE1" w:rsidRDefault="00124CE1" w:rsidP="00FB72F6">
      <w:pPr>
        <w:spacing w:after="0" w:line="276" w:lineRule="auto"/>
        <w:ind w:firstLine="630"/>
        <w:jc w:val="both"/>
        <w:rPr>
          <w:rFonts w:ascii="Times New Roman" w:hAnsi="Times New Roman" w:cs="Times New Roman"/>
        </w:rPr>
      </w:pPr>
    </w:p>
    <w:p w14:paraId="13E4BCDA" w14:textId="4FB0BD51" w:rsidR="00124CE1" w:rsidRDefault="00124CE1" w:rsidP="00FB72F6">
      <w:pPr>
        <w:spacing w:after="0" w:line="276" w:lineRule="auto"/>
        <w:ind w:firstLine="630"/>
        <w:jc w:val="both"/>
        <w:rPr>
          <w:rFonts w:ascii="Times New Roman" w:hAnsi="Times New Roman" w:cs="Times New Roman"/>
        </w:rPr>
      </w:pPr>
    </w:p>
    <w:p w14:paraId="7B6052F8" w14:textId="77777777" w:rsidR="00124CE1" w:rsidRDefault="00124CE1" w:rsidP="00FB72F6">
      <w:pPr>
        <w:spacing w:after="0" w:line="276" w:lineRule="auto"/>
        <w:ind w:firstLine="630"/>
        <w:jc w:val="both"/>
        <w:rPr>
          <w:rFonts w:ascii="Times New Roman" w:hAnsi="Times New Roman" w:cs="Times New Roman"/>
        </w:rPr>
      </w:pPr>
    </w:p>
    <w:p w14:paraId="147EDE67" w14:textId="69E47D07" w:rsidR="00124CE1" w:rsidRDefault="00124CE1" w:rsidP="00FB72F6">
      <w:pPr>
        <w:spacing w:after="0" w:line="276" w:lineRule="auto"/>
        <w:ind w:firstLine="630"/>
        <w:jc w:val="both"/>
        <w:rPr>
          <w:rFonts w:ascii="Times New Roman" w:hAnsi="Times New Roman" w:cs="Times New Roman"/>
        </w:rPr>
      </w:pPr>
    </w:p>
    <w:p w14:paraId="03EA76E5" w14:textId="77777777" w:rsidR="00124CE1" w:rsidRDefault="00124CE1" w:rsidP="00FB72F6">
      <w:pPr>
        <w:spacing w:after="0" w:line="276" w:lineRule="auto"/>
        <w:ind w:firstLine="630"/>
        <w:jc w:val="both"/>
        <w:rPr>
          <w:rFonts w:ascii="Times New Roman" w:hAnsi="Times New Roman" w:cs="Times New Roman"/>
        </w:rPr>
      </w:pPr>
    </w:p>
    <w:p w14:paraId="2BE7ED38" w14:textId="6F213A6B" w:rsidR="00124CE1" w:rsidRDefault="00124CE1" w:rsidP="00FB72F6">
      <w:pPr>
        <w:spacing w:after="0" w:line="276" w:lineRule="auto"/>
        <w:ind w:firstLine="630"/>
        <w:jc w:val="both"/>
        <w:rPr>
          <w:rFonts w:ascii="Times New Roman" w:hAnsi="Times New Roman" w:cs="Times New Roman"/>
        </w:rPr>
      </w:pPr>
    </w:p>
    <w:p w14:paraId="1A4BCEB6" w14:textId="77777777" w:rsidR="00124CE1" w:rsidRDefault="00124CE1" w:rsidP="00FB72F6">
      <w:pPr>
        <w:spacing w:after="0" w:line="276" w:lineRule="auto"/>
        <w:ind w:firstLine="630"/>
        <w:jc w:val="both"/>
        <w:rPr>
          <w:rFonts w:ascii="Times New Roman" w:hAnsi="Times New Roman" w:cs="Times New Roman"/>
        </w:rPr>
      </w:pPr>
    </w:p>
    <w:p w14:paraId="39EE6137" w14:textId="79A30889" w:rsidR="00124CE1" w:rsidRDefault="00124CE1" w:rsidP="00FB72F6">
      <w:pPr>
        <w:spacing w:after="0" w:line="276" w:lineRule="auto"/>
        <w:ind w:firstLine="630"/>
        <w:jc w:val="both"/>
        <w:rPr>
          <w:rFonts w:ascii="Times New Roman" w:hAnsi="Times New Roman" w:cs="Times New Roman"/>
        </w:rPr>
      </w:pPr>
    </w:p>
    <w:p w14:paraId="69606C7B" w14:textId="77777777" w:rsidR="00124CE1" w:rsidRDefault="00124CE1" w:rsidP="00FB72F6">
      <w:pPr>
        <w:spacing w:after="0" w:line="276" w:lineRule="auto"/>
        <w:ind w:firstLine="630"/>
        <w:jc w:val="both"/>
        <w:rPr>
          <w:rFonts w:ascii="Times New Roman" w:hAnsi="Times New Roman" w:cs="Times New Roman"/>
        </w:rPr>
      </w:pPr>
    </w:p>
    <w:p w14:paraId="6DEF057F" w14:textId="21A6F9B4" w:rsidR="00124CE1" w:rsidRPr="00FB72F6" w:rsidRDefault="00124CE1" w:rsidP="00FB72F6">
      <w:pPr>
        <w:spacing w:after="0" w:line="276" w:lineRule="auto"/>
        <w:ind w:firstLine="630"/>
        <w:jc w:val="both"/>
        <w:rPr>
          <w:rFonts w:ascii="Times New Roman" w:hAnsi="Times New Roman" w:cs="Times New Roman"/>
        </w:rPr>
      </w:pPr>
    </w:p>
    <w:p w14:paraId="6DF8A43B" w14:textId="1A9F0FDC" w:rsidR="00FB72F6" w:rsidRDefault="00FB72F6">
      <w:pPr>
        <w:rPr>
          <w:rFonts w:ascii="Times New Roman" w:hAnsi="Times New Roman" w:cs="Times New Roman"/>
          <w:b/>
          <w:bCs/>
        </w:rPr>
      </w:pPr>
    </w:p>
    <w:p w14:paraId="5C3BF36D" w14:textId="77777777" w:rsidR="00F4737D" w:rsidRDefault="00F4737D">
      <w:pPr>
        <w:rPr>
          <w:rFonts w:ascii="Times New Roman" w:hAnsi="Times New Roman" w:cs="Times New Roman"/>
          <w:b/>
          <w:bCs/>
        </w:rPr>
      </w:pPr>
    </w:p>
    <w:p w14:paraId="4538AC34" w14:textId="77777777" w:rsidR="00F4737D" w:rsidRDefault="00F4737D">
      <w:pPr>
        <w:rPr>
          <w:rFonts w:ascii="Times New Roman" w:hAnsi="Times New Roman" w:cs="Times New Roman"/>
          <w:b/>
          <w:bCs/>
        </w:rPr>
      </w:pPr>
    </w:p>
    <w:p w14:paraId="05DA95DB" w14:textId="77777777" w:rsidR="00F4737D" w:rsidRDefault="00F4737D">
      <w:pPr>
        <w:rPr>
          <w:rFonts w:ascii="Times New Roman" w:hAnsi="Times New Roman" w:cs="Times New Roman"/>
          <w:b/>
          <w:bCs/>
        </w:rPr>
      </w:pPr>
    </w:p>
    <w:p w14:paraId="5E9F6854" w14:textId="368F88B6" w:rsidR="00F4737D" w:rsidRDefault="00C13091">
      <w:pPr>
        <w:rPr>
          <w:rFonts w:ascii="Times New Roman" w:hAnsi="Times New Roman" w:cs="Times New Roman"/>
          <w:b/>
          <w:bCs/>
        </w:rPr>
      </w:pPr>
      <w:r w:rsidRPr="00B175BC">
        <w:rPr>
          <w:rFonts w:ascii="Times New Roman" w:hAnsi="Times New Roman" w:cs="Times New Roman"/>
          <w:bCs/>
          <w:i/>
          <w:iCs/>
          <w:noProof/>
        </w:rPr>
        <w:lastRenderedPageBreak/>
        <mc:AlternateContent>
          <mc:Choice Requires="wpg">
            <w:drawing>
              <wp:anchor distT="0" distB="0" distL="114300" distR="114300" simplePos="0" relativeHeight="251665408" behindDoc="0" locked="0" layoutInCell="1" allowOverlap="1" wp14:anchorId="0EF37904" wp14:editId="1971D958">
                <wp:simplePos x="0" y="0"/>
                <wp:positionH relativeFrom="column">
                  <wp:posOffset>-123826</wp:posOffset>
                </wp:positionH>
                <wp:positionV relativeFrom="paragraph">
                  <wp:posOffset>-190500</wp:posOffset>
                </wp:positionV>
                <wp:extent cx="6139763" cy="6591300"/>
                <wp:effectExtent l="0" t="0" r="13970" b="19050"/>
                <wp:wrapNone/>
                <wp:docPr id="1504262150" name="Group 1"/>
                <wp:cNvGraphicFramePr/>
                <a:graphic xmlns:a="http://schemas.openxmlformats.org/drawingml/2006/main">
                  <a:graphicData uri="http://schemas.microsoft.com/office/word/2010/wordprocessingGroup">
                    <wpg:wgp>
                      <wpg:cNvGrpSpPr/>
                      <wpg:grpSpPr>
                        <a:xfrm>
                          <a:off x="0" y="0"/>
                          <a:ext cx="6139763" cy="6591300"/>
                          <a:chOff x="0" y="0"/>
                          <a:chExt cx="5219064" cy="5603190"/>
                        </a:xfrm>
                      </wpg:grpSpPr>
                      <wps:wsp>
                        <wps:cNvPr id="809011724" name="Flowchart: Alternate Process 3"/>
                        <wps:cNvSpPr>
                          <a:spLocks noChangeArrowheads="1"/>
                        </wps:cNvSpPr>
                        <wps:spPr bwMode="auto">
                          <a:xfrm rot="-5400000">
                            <a:off x="-270193" y="4284027"/>
                            <a:ext cx="818515" cy="278130"/>
                          </a:xfrm>
                          <a:prstGeom prst="flowChartAlternateProcess">
                            <a:avLst/>
                          </a:prstGeom>
                          <a:solidFill>
                            <a:srgbClr val="92CDDC"/>
                          </a:solidFill>
                          <a:ln w="12700">
                            <a:solidFill>
                              <a:srgbClr val="000000"/>
                            </a:solidFill>
                            <a:miter lim="800000"/>
                            <a:headEnd/>
                            <a:tailEnd/>
                          </a:ln>
                        </wps:spPr>
                        <wps:txbx>
                          <w:txbxContent>
                            <w:p w14:paraId="3BC50046" w14:textId="77777777" w:rsidR="006C0796" w:rsidRPr="009930A3" w:rsidRDefault="006C0796" w:rsidP="006C0796">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Included</w:t>
                              </w:r>
                            </w:p>
                          </w:txbxContent>
                        </wps:txbx>
                        <wps:bodyPr rot="0" vert="vert270" wrap="square" lIns="91440" tIns="45720" rIns="91440" bIns="45720" anchor="ctr" anchorCtr="0" upright="1">
                          <a:noAutofit/>
                        </wps:bodyPr>
                      </wps:wsp>
                      <wps:wsp>
                        <wps:cNvPr id="1604113846" name="Rectangle 23"/>
                        <wps:cNvSpPr>
                          <a:spLocks noChangeArrowheads="1"/>
                        </wps:cNvSpPr>
                        <wps:spPr bwMode="auto">
                          <a:xfrm>
                            <a:off x="575309" y="386715"/>
                            <a:ext cx="1997710" cy="114109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0EE4E7" w14:textId="77777777" w:rsidR="006C0796" w:rsidRPr="00FD39C6" w:rsidRDefault="006C0796" w:rsidP="006C0796">
                              <w:pPr>
                                <w:spacing w:after="0" w:line="240" w:lineRule="auto"/>
                                <w:rPr>
                                  <w:rFonts w:ascii="Times New Roman" w:hAnsi="Times New Roman" w:cs="Times New Roman"/>
                                  <w:color w:val="000000"/>
                                  <w:sz w:val="16"/>
                                  <w:szCs w:val="16"/>
                                </w:rPr>
                              </w:pPr>
                              <w:r w:rsidRPr="00FD39C6">
                                <w:rPr>
                                  <w:rFonts w:ascii="Times New Roman" w:hAnsi="Times New Roman" w:cs="Times New Roman"/>
                                  <w:color w:val="000000"/>
                                  <w:sz w:val="16"/>
                                  <w:szCs w:val="16"/>
                                </w:rPr>
                                <w:t>Records identified from*:</w:t>
                              </w:r>
                            </w:p>
                            <w:p w14:paraId="7E704A08" w14:textId="13A280B8"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PubMed (n= </w:t>
                              </w:r>
                              <w:r w:rsidR="00A14581">
                                <w:rPr>
                                  <w:rFonts w:ascii="Times New Roman" w:hAnsi="Times New Roman" w:cs="Times New Roman"/>
                                  <w:color w:val="000000"/>
                                  <w:sz w:val="16"/>
                                  <w:szCs w:val="16"/>
                                </w:rPr>
                                <w:t>387</w:t>
                              </w:r>
                              <w:r w:rsidRPr="00FD39C6">
                                <w:rPr>
                                  <w:rFonts w:ascii="Times New Roman" w:hAnsi="Times New Roman" w:cs="Times New Roman"/>
                                  <w:color w:val="000000"/>
                                  <w:sz w:val="16"/>
                                  <w:szCs w:val="16"/>
                                </w:rPr>
                                <w:t>)</w:t>
                              </w:r>
                            </w:p>
                            <w:p w14:paraId="34D50620" w14:textId="194D6B43" w:rsidR="006C0796" w:rsidRPr="00FD39C6" w:rsidRDefault="006C0796" w:rsidP="006C0796">
                              <w:pPr>
                                <w:spacing w:after="0" w:line="240" w:lineRule="auto"/>
                                <w:ind w:left="284"/>
                                <w:rPr>
                                  <w:rFonts w:ascii="Times New Roman" w:hAnsi="Times New Roman" w:cs="Times New Roman"/>
                                  <w:color w:val="000000"/>
                                  <w:sz w:val="16"/>
                                  <w:szCs w:val="16"/>
                                </w:rPr>
                              </w:pPr>
                              <w:proofErr w:type="spellStart"/>
                              <w:r w:rsidRPr="00FD39C6">
                                <w:rPr>
                                  <w:rFonts w:ascii="Times New Roman" w:hAnsi="Times New Roman" w:cs="Times New Roman"/>
                                  <w:color w:val="000000"/>
                                  <w:sz w:val="16"/>
                                  <w:szCs w:val="16"/>
                                </w:rPr>
                                <w:t>Sciencedirect</w:t>
                              </w:r>
                              <w:proofErr w:type="spellEnd"/>
                              <w:r w:rsidRPr="00FD39C6">
                                <w:rPr>
                                  <w:rFonts w:ascii="Times New Roman" w:hAnsi="Times New Roman" w:cs="Times New Roman"/>
                                  <w:color w:val="000000"/>
                                  <w:sz w:val="16"/>
                                  <w:szCs w:val="16"/>
                                </w:rPr>
                                <w:t xml:space="preserve"> (n= </w:t>
                              </w:r>
                              <w:r w:rsidR="00A14581">
                                <w:rPr>
                                  <w:rFonts w:ascii="Times New Roman" w:hAnsi="Times New Roman" w:cs="Times New Roman"/>
                                  <w:color w:val="000000"/>
                                  <w:sz w:val="16"/>
                                  <w:szCs w:val="16"/>
                                </w:rPr>
                                <w:t>261</w:t>
                              </w:r>
                              <w:r w:rsidRPr="00FD39C6">
                                <w:rPr>
                                  <w:rFonts w:ascii="Times New Roman" w:hAnsi="Times New Roman" w:cs="Times New Roman"/>
                                  <w:color w:val="000000"/>
                                  <w:sz w:val="16"/>
                                  <w:szCs w:val="16"/>
                                </w:rPr>
                                <w:t>)</w:t>
                              </w:r>
                            </w:p>
                            <w:p w14:paraId="6B58BEC8" w14:textId="2088EADD"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Cochrane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sidR="00A14581">
                                <w:rPr>
                                  <w:rFonts w:ascii="Times New Roman" w:hAnsi="Times New Roman" w:cs="Times New Roman"/>
                                  <w:color w:val="000000"/>
                                  <w:sz w:val="16"/>
                                  <w:szCs w:val="16"/>
                                </w:rPr>
                                <w:t>94</w:t>
                              </w:r>
                              <w:r w:rsidRPr="00FD39C6">
                                <w:rPr>
                                  <w:rFonts w:ascii="Times New Roman" w:hAnsi="Times New Roman" w:cs="Times New Roman"/>
                                  <w:color w:val="000000"/>
                                  <w:sz w:val="16"/>
                                  <w:szCs w:val="16"/>
                                </w:rPr>
                                <w:t>)</w:t>
                              </w:r>
                            </w:p>
                            <w:p w14:paraId="469BF199" w14:textId="77777777" w:rsidR="006C079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Wiley Online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64</w:t>
                              </w:r>
                              <w:r w:rsidRPr="00FD39C6">
                                <w:rPr>
                                  <w:rFonts w:ascii="Times New Roman" w:hAnsi="Times New Roman" w:cs="Times New Roman"/>
                                  <w:color w:val="000000"/>
                                  <w:sz w:val="16"/>
                                  <w:szCs w:val="16"/>
                                </w:rPr>
                                <w:t>)</w:t>
                              </w:r>
                            </w:p>
                            <w:p w14:paraId="7E8F6C14" w14:textId="1276EE28" w:rsidR="00A14581" w:rsidRDefault="00A14581" w:rsidP="006C0796">
                              <w:pPr>
                                <w:spacing w:after="0" w:line="240" w:lineRule="auto"/>
                                <w:ind w:left="284"/>
                                <w:rPr>
                                  <w:rFonts w:ascii="Times New Roman" w:hAnsi="Times New Roman" w:cs="Times New Roman"/>
                                  <w:color w:val="000000"/>
                                  <w:sz w:val="16"/>
                                  <w:szCs w:val="16"/>
                                </w:rPr>
                              </w:pPr>
                              <w:proofErr w:type="spellStart"/>
                              <w:r>
                                <w:rPr>
                                  <w:rFonts w:ascii="Times New Roman" w:hAnsi="Times New Roman" w:cs="Times New Roman"/>
                                  <w:color w:val="000000"/>
                                  <w:sz w:val="16"/>
                                  <w:szCs w:val="16"/>
                                </w:rPr>
                                <w:t>Proquest</w:t>
                              </w:r>
                              <w:proofErr w:type="spellEnd"/>
                              <w:r>
                                <w:rPr>
                                  <w:rFonts w:ascii="Times New Roman" w:hAnsi="Times New Roman" w:cs="Times New Roman"/>
                                  <w:color w:val="000000"/>
                                  <w:sz w:val="16"/>
                                  <w:szCs w:val="16"/>
                                </w:rPr>
                                <w:t xml:space="preserve"> (n= 442)</w:t>
                              </w:r>
                            </w:p>
                            <w:p w14:paraId="0A7275CB" w14:textId="77777777" w:rsidR="006C0796" w:rsidRDefault="006C0796" w:rsidP="006C0796">
                              <w:pPr>
                                <w:spacing w:after="0" w:line="240" w:lineRule="auto"/>
                                <w:ind w:left="284"/>
                                <w:rPr>
                                  <w:rFonts w:ascii="Times New Roman" w:hAnsi="Times New Roman" w:cs="Times New Roman"/>
                                  <w:color w:val="000000"/>
                                  <w:sz w:val="16"/>
                                  <w:szCs w:val="16"/>
                                </w:rPr>
                              </w:pPr>
                            </w:p>
                            <w:p w14:paraId="641D9C66" w14:textId="77777777"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417</w:t>
                              </w:r>
                            </w:p>
                          </w:txbxContent>
                        </wps:txbx>
                        <wps:bodyPr rot="0" vert="horz" wrap="square" lIns="91440" tIns="45720" rIns="91440" bIns="45720" anchor="ctr" anchorCtr="0" upright="1">
                          <a:noAutofit/>
                        </wps:bodyPr>
                      </wps:wsp>
                      <wps:wsp>
                        <wps:cNvPr id="1319816956" name="Rectangle 21"/>
                        <wps:cNvSpPr>
                          <a:spLocks noChangeArrowheads="1"/>
                        </wps:cNvSpPr>
                        <wps:spPr bwMode="auto">
                          <a:xfrm>
                            <a:off x="3195954" y="541020"/>
                            <a:ext cx="1997075" cy="93154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E15633" w14:textId="77777777" w:rsidR="006C0796" w:rsidRPr="009C57E7" w:rsidRDefault="006C0796" w:rsidP="006C0796">
                              <w:pPr>
                                <w:spacing w:after="0"/>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removed </w:t>
                              </w:r>
                              <w:r w:rsidRPr="009C57E7">
                                <w:rPr>
                                  <w:rFonts w:ascii="Times New Roman" w:hAnsi="Times New Roman" w:cs="Times New Roman"/>
                                  <w:i/>
                                  <w:iCs/>
                                  <w:color w:val="000000"/>
                                  <w:sz w:val="18"/>
                                  <w:szCs w:val="20"/>
                                </w:rPr>
                                <w:t>before screening</w:t>
                              </w:r>
                              <w:r w:rsidRPr="009C57E7">
                                <w:rPr>
                                  <w:rFonts w:ascii="Times New Roman" w:hAnsi="Times New Roman" w:cs="Times New Roman"/>
                                  <w:color w:val="000000"/>
                                  <w:sz w:val="18"/>
                                  <w:szCs w:val="20"/>
                                </w:rPr>
                                <w:t>:</w:t>
                              </w:r>
                            </w:p>
                            <w:p w14:paraId="02B4EA60" w14:textId="4A89043B" w:rsidR="006C0796" w:rsidRPr="009C57E7" w:rsidRDefault="006C0796" w:rsidP="006C0796">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Duplicate records removed (n = </w:t>
                              </w:r>
                              <w:r w:rsidR="00C23E20">
                                <w:rPr>
                                  <w:rFonts w:ascii="Times New Roman" w:hAnsi="Times New Roman" w:cs="Times New Roman"/>
                                  <w:color w:val="000000"/>
                                  <w:sz w:val="18"/>
                                  <w:szCs w:val="20"/>
                                </w:rPr>
                                <w:t>51</w:t>
                              </w:r>
                              <w:r w:rsidRPr="009C57E7">
                                <w:rPr>
                                  <w:rFonts w:ascii="Times New Roman" w:hAnsi="Times New Roman" w:cs="Times New Roman"/>
                                  <w:color w:val="000000"/>
                                  <w:sz w:val="18"/>
                                  <w:szCs w:val="20"/>
                                </w:rPr>
                                <w:t>)</w:t>
                              </w:r>
                            </w:p>
                            <w:p w14:paraId="7190247D" w14:textId="2DE07266" w:rsidR="006C0796" w:rsidRPr="009C57E7" w:rsidRDefault="006C0796" w:rsidP="006C0796">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marked as ineligible by automation tools (n = </w:t>
                              </w:r>
                              <w:r w:rsidR="00C23E20">
                                <w:rPr>
                                  <w:rFonts w:ascii="Times New Roman" w:hAnsi="Times New Roman" w:cs="Times New Roman"/>
                                  <w:color w:val="000000"/>
                                  <w:sz w:val="18"/>
                                  <w:szCs w:val="20"/>
                                </w:rPr>
                                <w:t>215</w:t>
                              </w:r>
                              <w:r w:rsidRPr="009C57E7">
                                <w:rPr>
                                  <w:rFonts w:ascii="Times New Roman" w:hAnsi="Times New Roman" w:cs="Times New Roman"/>
                                  <w:color w:val="000000"/>
                                  <w:sz w:val="18"/>
                                  <w:szCs w:val="20"/>
                                </w:rPr>
                                <w:t>)</w:t>
                              </w:r>
                            </w:p>
                          </w:txbxContent>
                        </wps:txbx>
                        <wps:bodyPr rot="0" vert="horz" wrap="square" lIns="91440" tIns="45720" rIns="91440" bIns="45720" anchor="ctr" anchorCtr="0" upright="1">
                          <a:noAutofit/>
                        </wps:bodyPr>
                      </wps:wsp>
                      <wps:wsp>
                        <wps:cNvPr id="1760306206" name="Rectangle 16"/>
                        <wps:cNvSpPr>
                          <a:spLocks noChangeArrowheads="1"/>
                        </wps:cNvSpPr>
                        <wps:spPr bwMode="auto">
                          <a:xfrm>
                            <a:off x="596264" y="1751965"/>
                            <a:ext cx="1997710"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A736E8" w14:textId="77777777"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screened</w:t>
                              </w:r>
                            </w:p>
                            <w:p w14:paraId="04F21E61" w14:textId="75E06619"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982</w:t>
                              </w:r>
                              <w:r w:rsidRPr="009C57E7">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729649598" name="Rectangle 17"/>
                        <wps:cNvSpPr>
                          <a:spLocks noChangeArrowheads="1"/>
                        </wps:cNvSpPr>
                        <wps:spPr bwMode="auto">
                          <a:xfrm>
                            <a:off x="3221354" y="1648460"/>
                            <a:ext cx="1997710"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576DA0" w14:textId="77777777"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excluded**</w:t>
                              </w:r>
                            </w:p>
                            <w:p w14:paraId="12153FB6" w14:textId="4844EFC2"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947</w:t>
                              </w:r>
                              <w:r w:rsidRPr="009C57E7">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408754634" name="Rectangle 12"/>
                        <wps:cNvSpPr>
                          <a:spLocks noChangeArrowheads="1"/>
                        </wps:cNvSpPr>
                        <wps:spPr bwMode="auto">
                          <a:xfrm>
                            <a:off x="614044" y="2444750"/>
                            <a:ext cx="1997075"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40AB59"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sought for retrieval</w:t>
                              </w:r>
                            </w:p>
                            <w:p w14:paraId="0AFA5625" w14:textId="25D94DAB"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35</w:t>
                              </w:r>
                              <w:r w:rsidRPr="00F550AD">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1905675755" name="Rectangle 13"/>
                        <wps:cNvSpPr>
                          <a:spLocks noChangeArrowheads="1"/>
                        </wps:cNvSpPr>
                        <wps:spPr bwMode="auto">
                          <a:xfrm>
                            <a:off x="3179444" y="2501900"/>
                            <a:ext cx="1997710" cy="46926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38AA41"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not retrieved</w:t>
                              </w:r>
                            </w:p>
                            <w:p w14:paraId="1EE84A52"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(n =</w:t>
                              </w:r>
                              <w:r>
                                <w:rPr>
                                  <w:rFonts w:ascii="Times New Roman" w:hAnsi="Times New Roman" w:cs="Times New Roman"/>
                                  <w:color w:val="000000"/>
                                  <w:sz w:val="20"/>
                                  <w:szCs w:val="20"/>
                                </w:rPr>
                                <w:t>0</w:t>
                              </w:r>
                              <w:r w:rsidRPr="00F550AD">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858678384" name="Rectangle 7"/>
                        <wps:cNvSpPr>
                          <a:spLocks noChangeArrowheads="1"/>
                        </wps:cNvSpPr>
                        <wps:spPr bwMode="auto">
                          <a:xfrm>
                            <a:off x="495651" y="3256915"/>
                            <a:ext cx="1997710" cy="53806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49DF0A" w14:textId="77777777" w:rsidR="006C0796" w:rsidRPr="008B67E8" w:rsidRDefault="006C0796" w:rsidP="006C0796">
                              <w:pPr>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assessed for eligibility</w:t>
                              </w:r>
                            </w:p>
                            <w:p w14:paraId="06FE51E9" w14:textId="45460857" w:rsidR="006C0796" w:rsidRPr="0017358C" w:rsidRDefault="006C0796" w:rsidP="006C0796">
                              <w:pPr>
                                <w:rPr>
                                  <w:rFonts w:ascii="Arial" w:hAnsi="Arial" w:cs="Arial"/>
                                  <w:color w:val="000000"/>
                                  <w:sz w:val="18"/>
                                  <w:szCs w:val="20"/>
                                </w:rPr>
                              </w:pPr>
                              <w:r w:rsidRPr="0017358C">
                                <w:rPr>
                                  <w:rFonts w:ascii="Arial" w:hAnsi="Arial" w:cs="Arial"/>
                                  <w:color w:val="000000"/>
                                  <w:sz w:val="18"/>
                                  <w:szCs w:val="20"/>
                                </w:rPr>
                                <w:t xml:space="preserve">(n = </w:t>
                              </w:r>
                              <w:r w:rsidR="00A81AD4">
                                <w:rPr>
                                  <w:rFonts w:ascii="Arial" w:hAnsi="Arial" w:cs="Arial"/>
                                  <w:color w:val="000000"/>
                                  <w:sz w:val="18"/>
                                  <w:szCs w:val="20"/>
                                </w:rPr>
                                <w:t>35</w:t>
                              </w:r>
                              <w:r w:rsidRPr="0017358C">
                                <w:rPr>
                                  <w:rFonts w:ascii="Arial" w:hAnsi="Arial" w:cs="Arial"/>
                                  <w:color w:val="000000"/>
                                  <w:sz w:val="18"/>
                                  <w:szCs w:val="20"/>
                                </w:rPr>
                                <w:t>)</w:t>
                              </w:r>
                            </w:p>
                          </w:txbxContent>
                        </wps:txbx>
                        <wps:bodyPr rot="0" vert="horz" wrap="square" lIns="91440" tIns="45720" rIns="91440" bIns="45720" anchor="ctr" anchorCtr="0" upright="1">
                          <a:noAutofit/>
                        </wps:bodyPr>
                      </wps:wsp>
                      <wps:wsp>
                        <wps:cNvPr id="1579363223" name="Rectangle 8"/>
                        <wps:cNvSpPr>
                          <a:spLocks noChangeArrowheads="1"/>
                        </wps:cNvSpPr>
                        <wps:spPr bwMode="auto">
                          <a:xfrm>
                            <a:off x="3220572" y="3054349"/>
                            <a:ext cx="1997710" cy="197537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C4F2A4B"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excluded:</w:t>
                              </w:r>
                            </w:p>
                            <w:p w14:paraId="44166560" w14:textId="4F6569EB" w:rsidR="006C0796" w:rsidRDefault="00704F2B" w:rsidP="006C0796">
                              <w:pPr>
                                <w:spacing w:line="240" w:lineRule="auto"/>
                                <w:ind w:left="284"/>
                                <w:rPr>
                                  <w:rFonts w:ascii="Times New Roman" w:hAnsi="Times New Roman" w:cs="Times New Roman"/>
                                  <w:color w:val="000000"/>
                                  <w:sz w:val="20"/>
                                  <w:szCs w:val="20"/>
                                </w:rPr>
                              </w:pPr>
                              <w:r w:rsidRPr="00FB72F6">
                                <w:rPr>
                                  <w:rFonts w:ascii="Times New Roman" w:hAnsi="Times New Roman" w:cs="Times New Roman"/>
                                  <w:color w:val="000000"/>
                                  <w:sz w:val="20"/>
                                  <w:szCs w:val="20"/>
                                </w:rPr>
                                <w:t>non-interventional design (n = 4)</w:t>
                              </w:r>
                            </w:p>
                            <w:p w14:paraId="2A3BDD75" w14:textId="5102FCEC" w:rsidR="006C0796" w:rsidRDefault="00704F2B" w:rsidP="006C0796">
                              <w:pPr>
                                <w:spacing w:line="240" w:lineRule="auto"/>
                                <w:ind w:left="284"/>
                                <w:rPr>
                                  <w:rFonts w:ascii="Times New Roman" w:hAnsi="Times New Roman" w:cs="Times New Roman"/>
                                  <w:color w:val="000000"/>
                                  <w:sz w:val="20"/>
                                  <w:szCs w:val="20"/>
                                </w:rPr>
                              </w:pPr>
                              <w:r w:rsidRPr="00704F2B">
                                <w:rPr>
                                  <w:rFonts w:ascii="Times New Roman" w:hAnsi="Times New Roman" w:cs="Times New Roman"/>
                                  <w:color w:val="000000"/>
                                  <w:sz w:val="20"/>
                                  <w:szCs w:val="20"/>
                                </w:rPr>
                                <w:t>absence of lipid profile outcomes (n = 3)</w:t>
                              </w:r>
                            </w:p>
                            <w:p w14:paraId="55AB9337" w14:textId="0D1AC93F" w:rsidR="006C0796" w:rsidRDefault="00AB2E1A" w:rsidP="006C0796">
                              <w:pPr>
                                <w:spacing w:line="240" w:lineRule="auto"/>
                                <w:ind w:left="284"/>
                                <w:rPr>
                                  <w:rFonts w:ascii="Times New Roman" w:hAnsi="Times New Roman" w:cs="Times New Roman"/>
                                  <w:color w:val="000000"/>
                                  <w:sz w:val="20"/>
                                  <w:szCs w:val="20"/>
                                </w:rPr>
                              </w:pPr>
                              <w:r w:rsidRPr="00AB2E1A">
                                <w:rPr>
                                  <w:rFonts w:ascii="Times New Roman" w:hAnsi="Times New Roman" w:cs="Times New Roman"/>
                                  <w:color w:val="000000"/>
                                  <w:sz w:val="20"/>
                                  <w:szCs w:val="20"/>
                                </w:rPr>
                                <w:t xml:space="preserve">combined intervention to </w:t>
                              </w:r>
                              <w:proofErr w:type="spellStart"/>
                              <w:proofErr w:type="gramStart"/>
                              <w:r w:rsidRPr="00AB2E1A">
                                <w:rPr>
                                  <w:rFonts w:ascii="Times New Roman" w:hAnsi="Times New Roman" w:cs="Times New Roman"/>
                                  <w:color w:val="000000"/>
                                  <w:sz w:val="20"/>
                                  <w:szCs w:val="20"/>
                                </w:rPr>
                                <w:t>non Medicinal</w:t>
                              </w:r>
                              <w:proofErr w:type="spellEnd"/>
                              <w:proofErr w:type="gramEnd"/>
                              <w:r w:rsidRPr="00AB2E1A">
                                <w:rPr>
                                  <w:rFonts w:ascii="Times New Roman" w:hAnsi="Times New Roman" w:cs="Times New Roman"/>
                                  <w:color w:val="000000"/>
                                  <w:sz w:val="20"/>
                                  <w:szCs w:val="20"/>
                                </w:rPr>
                                <w:t xml:space="preserve"> plants</w:t>
                              </w:r>
                              <w:r w:rsidRPr="00FB72F6">
                                <w:rPr>
                                  <w:rFonts w:ascii="Times New Roman" w:hAnsi="Times New Roman" w:cs="Times New Roman"/>
                                  <w:color w:val="000000"/>
                                  <w:sz w:val="20"/>
                                  <w:szCs w:val="20"/>
                                </w:rPr>
                                <w:t xml:space="preserve"> (n = 2)</w:t>
                              </w:r>
                            </w:p>
                            <w:p w14:paraId="75814117" w14:textId="7AAAF69A" w:rsidR="00990F3C" w:rsidRPr="008B67E8" w:rsidRDefault="00990F3C" w:rsidP="006C0796">
                              <w:pPr>
                                <w:spacing w:line="240" w:lineRule="auto"/>
                                <w:ind w:left="284"/>
                                <w:rPr>
                                  <w:rFonts w:ascii="Times New Roman" w:hAnsi="Times New Roman" w:cs="Times New Roman"/>
                                  <w:color w:val="000000"/>
                                  <w:sz w:val="20"/>
                                  <w:szCs w:val="20"/>
                                </w:rPr>
                              </w:pPr>
                              <w:r w:rsidRPr="00990F3C">
                                <w:rPr>
                                  <w:rFonts w:ascii="Times New Roman" w:hAnsi="Times New Roman" w:cs="Times New Roman"/>
                                  <w:color w:val="000000"/>
                                  <w:sz w:val="20"/>
                                  <w:szCs w:val="20"/>
                                </w:rPr>
                                <w:t>animal subject</w:t>
                              </w:r>
                              <w:r w:rsidRPr="00FB72F6">
                                <w:rPr>
                                  <w:rFonts w:ascii="Times New Roman" w:hAnsi="Times New Roman" w:cs="Times New Roman"/>
                                  <w:color w:val="000000"/>
                                  <w:sz w:val="20"/>
                                  <w:szCs w:val="20"/>
                                </w:rPr>
                                <w:t xml:space="preserve"> (n = 2)</w:t>
                              </w:r>
                            </w:p>
                            <w:p w14:paraId="323B8A49" w14:textId="77777777" w:rsidR="006C0796" w:rsidRPr="0017358C" w:rsidRDefault="006C0796" w:rsidP="006C0796">
                              <w:pPr>
                                <w:rPr>
                                  <w:rFonts w:ascii="Arial" w:hAnsi="Arial" w:cs="Arial"/>
                                  <w:color w:val="000000"/>
                                  <w:sz w:val="18"/>
                                  <w:szCs w:val="20"/>
                                </w:rPr>
                              </w:pPr>
                            </w:p>
                          </w:txbxContent>
                        </wps:txbx>
                        <wps:bodyPr rot="0" vert="horz" wrap="square" lIns="91440" tIns="45720" rIns="91440" bIns="45720" anchor="ctr" anchorCtr="0" upright="1">
                          <a:noAutofit/>
                        </wps:bodyPr>
                      </wps:wsp>
                      <wps:wsp>
                        <wps:cNvPr id="1643736462" name="Rectangle 5"/>
                        <wps:cNvSpPr>
                          <a:spLocks noChangeArrowheads="1"/>
                        </wps:cNvSpPr>
                        <wps:spPr bwMode="auto">
                          <a:xfrm>
                            <a:off x="614045" y="4005281"/>
                            <a:ext cx="1997710" cy="662863"/>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EF7307"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New studies included in review</w:t>
                              </w:r>
                            </w:p>
                            <w:p w14:paraId="241CB4BA" w14:textId="5986CF6F"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8B67E8">
                                <w:rPr>
                                  <w:rFonts w:ascii="Times New Roman" w:hAnsi="Times New Roman" w:cs="Times New Roman"/>
                                  <w:color w:val="000000"/>
                                  <w:sz w:val="20"/>
                                  <w:szCs w:val="20"/>
                                </w:rPr>
                                <w:t>)</w:t>
                              </w:r>
                            </w:p>
                            <w:p w14:paraId="7C4E0D99"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of new included studies</w:t>
                              </w:r>
                            </w:p>
                            <w:p w14:paraId="596C921A" w14:textId="18134D7A" w:rsidR="006C0796" w:rsidRPr="008B67E8" w:rsidRDefault="006C0796" w:rsidP="006C0796">
                              <w:pPr>
                                <w:spacing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8B67E8">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633524686" name="Straight Arrow Connector 20"/>
                        <wps:cNvCnPr>
                          <a:cxnSpLocks noChangeShapeType="1"/>
                        </wps:cNvCnPr>
                        <wps:spPr bwMode="auto">
                          <a:xfrm>
                            <a:off x="2605404" y="1127125"/>
                            <a:ext cx="595630"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85432138" name="Straight Arrow Connector 15"/>
                        <wps:cNvCnPr>
                          <a:cxnSpLocks noChangeShapeType="1"/>
                        </wps:cNvCnPr>
                        <wps:spPr bwMode="auto">
                          <a:xfrm>
                            <a:off x="2625724" y="1925320"/>
                            <a:ext cx="595630"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41107729" name="Straight Arrow Connector 9"/>
                        <wps:cNvCnPr>
                          <a:cxnSpLocks noChangeShapeType="1"/>
                        </wps:cNvCnPr>
                        <wps:spPr bwMode="auto">
                          <a:xfrm>
                            <a:off x="2611119" y="2664460"/>
                            <a:ext cx="596265"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95417779" name="Straight Arrow Connector 6"/>
                        <wps:cNvCnPr>
                          <a:cxnSpLocks noChangeShapeType="1"/>
                        </wps:cNvCnPr>
                        <wps:spPr bwMode="auto">
                          <a:xfrm>
                            <a:off x="2493058" y="3475639"/>
                            <a:ext cx="727905"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72212541" name="Flowchart: Alternate Process 24"/>
                        <wps:cNvSpPr>
                          <a:spLocks noChangeArrowheads="1"/>
                        </wps:cNvSpPr>
                        <wps:spPr bwMode="auto">
                          <a:xfrm>
                            <a:off x="348614" y="0"/>
                            <a:ext cx="4598671" cy="262891"/>
                          </a:xfrm>
                          <a:prstGeom prst="flowChartAlternateProcess">
                            <a:avLst/>
                          </a:prstGeom>
                          <a:solidFill>
                            <a:srgbClr val="8064A2"/>
                          </a:solidFill>
                          <a:ln w="12700">
                            <a:solidFill>
                              <a:srgbClr val="3F3151"/>
                            </a:solidFill>
                            <a:miter lim="800000"/>
                            <a:headEnd/>
                            <a:tailEnd/>
                          </a:ln>
                        </wps:spPr>
                        <wps:txbx>
                          <w:txbxContent>
                            <w:p w14:paraId="3C559BBD" w14:textId="77777777" w:rsidR="006C0796" w:rsidRPr="008B67E8" w:rsidRDefault="006C0796" w:rsidP="006C0796">
                              <w:pPr>
                                <w:jc w:val="center"/>
                                <w:rPr>
                                  <w:rFonts w:ascii="Times New Roman" w:hAnsi="Times New Roman" w:cs="Times New Roman"/>
                                  <w:b/>
                                  <w:color w:val="000000"/>
                                  <w:sz w:val="20"/>
                                  <w:szCs w:val="20"/>
                                </w:rPr>
                              </w:pPr>
                              <w:r w:rsidRPr="008B67E8">
                                <w:rPr>
                                  <w:rFonts w:ascii="Times New Roman" w:hAnsi="Times New Roman" w:cs="Times New Roman"/>
                                  <w:b/>
                                  <w:color w:val="000000"/>
                                  <w:sz w:val="20"/>
                                  <w:szCs w:val="20"/>
                                </w:rPr>
                                <w:t>Identification of new studies via databases and registers</w:t>
                              </w:r>
                            </w:p>
                          </w:txbxContent>
                        </wps:txbx>
                        <wps:bodyPr rot="0" vert="horz" wrap="square" lIns="91440" tIns="45720" rIns="91440" bIns="45720" anchor="ctr" anchorCtr="0" upright="1">
                          <a:noAutofit/>
                        </wps:bodyPr>
                      </wps:wsp>
                      <wps:wsp>
                        <wps:cNvPr id="1488067700" name="Flowchart: Alternate Process 22"/>
                        <wps:cNvSpPr>
                          <a:spLocks noChangeArrowheads="1"/>
                        </wps:cNvSpPr>
                        <wps:spPr bwMode="auto">
                          <a:xfrm rot="-5400000">
                            <a:off x="-407036" y="946785"/>
                            <a:ext cx="1097915" cy="278130"/>
                          </a:xfrm>
                          <a:prstGeom prst="flowChartAlternateProcess">
                            <a:avLst/>
                          </a:prstGeom>
                          <a:solidFill>
                            <a:srgbClr val="92CDDC"/>
                          </a:solidFill>
                          <a:ln w="12700">
                            <a:solidFill>
                              <a:srgbClr val="000000"/>
                            </a:solidFill>
                            <a:miter lim="800000"/>
                            <a:headEnd/>
                            <a:tailEnd/>
                          </a:ln>
                        </wps:spPr>
                        <wps:txbx>
                          <w:txbxContent>
                            <w:p w14:paraId="4CA77628" w14:textId="77777777" w:rsidR="006C0796" w:rsidRPr="009930A3" w:rsidRDefault="006C0796" w:rsidP="006C0796">
                              <w:pPr>
                                <w:spacing w:after="0"/>
                                <w:jc w:val="center"/>
                                <w:rPr>
                                  <w:rFonts w:ascii="Times New Roman" w:hAnsi="Times New Roman" w:cs="Times New Roman"/>
                                  <w:b/>
                                  <w:color w:val="000000"/>
                                </w:rPr>
                              </w:pPr>
                              <w:r w:rsidRPr="009930A3">
                                <w:rPr>
                                  <w:rFonts w:ascii="Times New Roman" w:hAnsi="Times New Roman" w:cs="Times New Roman"/>
                                  <w:b/>
                                  <w:color w:val="000000"/>
                                </w:rPr>
                                <w:t>Identification</w:t>
                              </w:r>
                            </w:p>
                          </w:txbxContent>
                        </wps:txbx>
                        <wps:bodyPr rot="0" vert="vert270" wrap="square" lIns="91440" tIns="45720" rIns="91440" bIns="45720" anchor="ctr" anchorCtr="0" upright="1">
                          <a:noAutofit/>
                        </wps:bodyPr>
                      </wps:wsp>
                      <wps:wsp>
                        <wps:cNvPr id="360941211" name="Flowchart: Alternate Process 18"/>
                        <wps:cNvSpPr>
                          <a:spLocks noChangeArrowheads="1"/>
                        </wps:cNvSpPr>
                        <wps:spPr bwMode="auto">
                          <a:xfrm rot="16200000">
                            <a:off x="-324804" y="2032318"/>
                            <a:ext cx="955040" cy="291464"/>
                          </a:xfrm>
                          <a:prstGeom prst="flowChartAlternateProcess">
                            <a:avLst/>
                          </a:prstGeom>
                          <a:solidFill>
                            <a:srgbClr val="92CDDC"/>
                          </a:solidFill>
                          <a:ln w="12700">
                            <a:solidFill>
                              <a:srgbClr val="000000"/>
                            </a:solidFill>
                            <a:miter lim="800000"/>
                            <a:headEnd/>
                            <a:tailEnd/>
                          </a:ln>
                        </wps:spPr>
                        <wps:txbx>
                          <w:txbxContent>
                            <w:p w14:paraId="1766BA27" w14:textId="77777777" w:rsidR="006C0796" w:rsidRPr="009930A3" w:rsidRDefault="006C0796" w:rsidP="006C0796">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Screening</w:t>
                              </w:r>
                            </w:p>
                            <w:p w14:paraId="5B003445" w14:textId="77777777" w:rsidR="006C0796" w:rsidRPr="0017358C" w:rsidRDefault="006C0796" w:rsidP="006C0796">
                              <w:pPr>
                                <w:spacing w:after="0"/>
                                <w:rPr>
                                  <w:rFonts w:ascii="Arial" w:hAnsi="Arial" w:cs="Arial"/>
                                  <w:b/>
                                  <w:color w:val="000000"/>
                                  <w:sz w:val="18"/>
                                  <w:szCs w:val="18"/>
                                </w:rPr>
                              </w:pPr>
                            </w:p>
                          </w:txbxContent>
                        </wps:txbx>
                        <wps:bodyPr rot="0" vert="vert270" wrap="square" lIns="91440" tIns="45720" rIns="91440" bIns="45720" anchor="ctr" anchorCtr="0" upright="1">
                          <a:noAutofit/>
                        </wps:bodyPr>
                      </wps:wsp>
                      <wps:wsp>
                        <wps:cNvPr id="1707332142" name="Straight Arrow Connector 19"/>
                        <wps:cNvCnPr>
                          <a:cxnSpLocks noChangeShapeType="1"/>
                        </wps:cNvCnPr>
                        <wps:spPr bwMode="auto">
                          <a:xfrm>
                            <a:off x="1496059" y="150876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82382270" name="Straight Arrow Connector 14"/>
                        <wps:cNvCnPr>
                          <a:cxnSpLocks noChangeShapeType="1"/>
                        </wps:cNvCnPr>
                        <wps:spPr bwMode="auto">
                          <a:xfrm>
                            <a:off x="1490344" y="220472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89967414" name="Straight Arrow Connector 10"/>
                        <wps:cNvCnPr>
                          <a:cxnSpLocks noChangeShapeType="1"/>
                        </wps:cNvCnPr>
                        <wps:spPr bwMode="auto">
                          <a:xfrm>
                            <a:off x="1496059" y="293370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92825856" name="Rectangle 1"/>
                        <wps:cNvSpPr>
                          <a:spLocks noChangeArrowheads="1"/>
                        </wps:cNvSpPr>
                        <wps:spPr bwMode="auto">
                          <a:xfrm>
                            <a:off x="628007" y="4832300"/>
                            <a:ext cx="1997710" cy="77089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FA8F68" w14:textId="77777777"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Total studies included in review</w:t>
                              </w:r>
                            </w:p>
                            <w:p w14:paraId="435C550F" w14:textId="28616B46"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E12104">
                                <w:rPr>
                                  <w:rFonts w:ascii="Times New Roman" w:hAnsi="Times New Roman" w:cs="Times New Roman"/>
                                  <w:color w:val="000000"/>
                                  <w:sz w:val="20"/>
                                  <w:szCs w:val="20"/>
                                </w:rPr>
                                <w:t>)</w:t>
                              </w:r>
                            </w:p>
                            <w:p w14:paraId="4837F6D7" w14:textId="77777777"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Reports of total included studies</w:t>
                              </w:r>
                            </w:p>
                            <w:p w14:paraId="26058081" w14:textId="5E53EE1C" w:rsidR="006C0796" w:rsidRPr="00E12104" w:rsidRDefault="006C0796" w:rsidP="006C0796">
                              <w:pPr>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E12104">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1486667797" name="Straight Arrow Connector 4"/>
                        <wps:cNvCnPr>
                          <a:cxnSpLocks noChangeShapeType="1"/>
                        </wps:cNvCnPr>
                        <wps:spPr bwMode="auto">
                          <a:xfrm>
                            <a:off x="1496058" y="3850305"/>
                            <a:ext cx="8890" cy="1549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1276619" name="Flowchart: Alternate Process 11"/>
                        <wps:cNvSpPr>
                          <a:spLocks noChangeArrowheads="1"/>
                        </wps:cNvSpPr>
                        <wps:spPr bwMode="auto">
                          <a:xfrm rot="-5400000">
                            <a:off x="-331471" y="3270250"/>
                            <a:ext cx="955040" cy="291465"/>
                          </a:xfrm>
                          <a:prstGeom prst="flowChartAlternateProcess">
                            <a:avLst/>
                          </a:prstGeom>
                          <a:solidFill>
                            <a:srgbClr val="92CDDC"/>
                          </a:solidFill>
                          <a:ln w="12700">
                            <a:solidFill>
                              <a:srgbClr val="000000"/>
                            </a:solidFill>
                            <a:miter lim="800000"/>
                            <a:headEnd/>
                            <a:tailEnd/>
                          </a:ln>
                        </wps:spPr>
                        <wps:txbx>
                          <w:txbxContent>
                            <w:p w14:paraId="261685B8" w14:textId="77777777" w:rsidR="006C0796" w:rsidRPr="009930A3" w:rsidRDefault="006C0796" w:rsidP="006C0796">
                              <w:pPr>
                                <w:spacing w:after="0" w:line="240" w:lineRule="auto"/>
                                <w:jc w:val="center"/>
                                <w:rPr>
                                  <w:rFonts w:ascii="Times New Roman" w:hAnsi="Times New Roman" w:cs="Times New Roman"/>
                                  <w:b/>
                                  <w:color w:val="000000"/>
                                </w:rPr>
                              </w:pPr>
                              <w:r>
                                <w:rPr>
                                  <w:rFonts w:ascii="Times New Roman" w:hAnsi="Times New Roman" w:cs="Times New Roman"/>
                                  <w:b/>
                                  <w:color w:val="000000"/>
                                </w:rPr>
                                <w:t>Eligibility</w:t>
                              </w:r>
                            </w:p>
                            <w:p w14:paraId="4914B823" w14:textId="77777777" w:rsidR="006C0796" w:rsidRPr="0017358C" w:rsidRDefault="006C0796" w:rsidP="006C0796">
                              <w:pPr>
                                <w:spacing w:after="0"/>
                                <w:rPr>
                                  <w:rFonts w:ascii="Arial" w:hAnsi="Arial" w:cs="Arial"/>
                                  <w:b/>
                                  <w:color w:val="000000"/>
                                  <w:sz w:val="18"/>
                                  <w:szCs w:val="18"/>
                                </w:rPr>
                              </w:pPr>
                            </w:p>
                          </w:txbxContent>
                        </wps:txbx>
                        <wps:bodyPr rot="0" vert="vert270"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EF37904" id="Group 1" o:spid="_x0000_s1026" style="position:absolute;margin-left:-9.75pt;margin-top:-15pt;width:483.45pt;height:519pt;z-index:251665408;mso-width-relative:margin;mso-height-relative:margin" coordsize="52190,56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7" type="#_x0000_t176" style="position:absolute;left:-2702;top:42840;width:8185;height:27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" fillcolor="#92cddc" strokeweight="1pt">
                  <v:textbox style="layout-flow:vertical;mso-layout-flow-alt:bottom-to-top">
                    <w:txbxContent>
                      <w:p w14:paraId="3BC50046" w14:textId="77777777" w:rsidR="006C0796" w:rsidRPr="009930A3" w:rsidRDefault="006C0796" w:rsidP="006C0796">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Included</w:t>
                        </w:r>
                      </w:p>
                    </w:txbxContent>
                  </v:textbox>
                </v:shape>
                <v:rect id="Rectangle 23" o:spid="_x0000_s1028" style="position:absolute;left:5753;top:3867;width:19977;height:1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" filled="f" strokeweight="1pt">
                  <v:textbox>
                    <w:txbxContent>
                      <w:p w14:paraId="480EE4E7" w14:textId="77777777" w:rsidR="006C0796" w:rsidRPr="00FD39C6" w:rsidRDefault="006C0796" w:rsidP="006C0796">
                        <w:pPr>
                          <w:spacing w:after="0" w:line="240" w:lineRule="auto"/>
                          <w:rPr>
                            <w:rFonts w:ascii="Times New Roman" w:hAnsi="Times New Roman" w:cs="Times New Roman"/>
                            <w:color w:val="000000"/>
                            <w:sz w:val="16"/>
                            <w:szCs w:val="16"/>
                          </w:rPr>
                        </w:pPr>
                        <w:r w:rsidRPr="00FD39C6">
                          <w:rPr>
                            <w:rFonts w:ascii="Times New Roman" w:hAnsi="Times New Roman" w:cs="Times New Roman"/>
                            <w:color w:val="000000"/>
                            <w:sz w:val="16"/>
                            <w:szCs w:val="16"/>
                          </w:rPr>
                          <w:t>Records identified from*:</w:t>
                        </w:r>
                      </w:p>
                      <w:p w14:paraId="7E704A08" w14:textId="13A280B8"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PubMed (n= </w:t>
                        </w:r>
                        <w:r w:rsidR="00A14581">
                          <w:rPr>
                            <w:rFonts w:ascii="Times New Roman" w:hAnsi="Times New Roman" w:cs="Times New Roman"/>
                            <w:color w:val="000000"/>
                            <w:sz w:val="16"/>
                            <w:szCs w:val="16"/>
                          </w:rPr>
                          <w:t>387</w:t>
                        </w:r>
                        <w:r w:rsidRPr="00FD39C6">
                          <w:rPr>
                            <w:rFonts w:ascii="Times New Roman" w:hAnsi="Times New Roman" w:cs="Times New Roman"/>
                            <w:color w:val="000000"/>
                            <w:sz w:val="16"/>
                            <w:szCs w:val="16"/>
                          </w:rPr>
                          <w:t>)</w:t>
                        </w:r>
                      </w:p>
                      <w:p w14:paraId="34D50620" w14:textId="194D6B43" w:rsidR="006C0796" w:rsidRPr="00FD39C6" w:rsidRDefault="006C0796" w:rsidP="006C0796">
                        <w:pPr>
                          <w:spacing w:after="0" w:line="240" w:lineRule="auto"/>
                          <w:ind w:left="284"/>
                          <w:rPr>
                            <w:rFonts w:ascii="Times New Roman" w:hAnsi="Times New Roman" w:cs="Times New Roman"/>
                            <w:color w:val="000000"/>
                            <w:sz w:val="16"/>
                            <w:szCs w:val="16"/>
                          </w:rPr>
                        </w:pPr>
                        <w:proofErr w:type="spellStart"/>
                        <w:r w:rsidRPr="00FD39C6">
                          <w:rPr>
                            <w:rFonts w:ascii="Times New Roman" w:hAnsi="Times New Roman" w:cs="Times New Roman"/>
                            <w:color w:val="000000"/>
                            <w:sz w:val="16"/>
                            <w:szCs w:val="16"/>
                          </w:rPr>
                          <w:t>Sciencedirect</w:t>
                        </w:r>
                        <w:proofErr w:type="spellEnd"/>
                        <w:r w:rsidRPr="00FD39C6">
                          <w:rPr>
                            <w:rFonts w:ascii="Times New Roman" w:hAnsi="Times New Roman" w:cs="Times New Roman"/>
                            <w:color w:val="000000"/>
                            <w:sz w:val="16"/>
                            <w:szCs w:val="16"/>
                          </w:rPr>
                          <w:t xml:space="preserve"> (n= </w:t>
                        </w:r>
                        <w:r w:rsidR="00A14581">
                          <w:rPr>
                            <w:rFonts w:ascii="Times New Roman" w:hAnsi="Times New Roman" w:cs="Times New Roman"/>
                            <w:color w:val="000000"/>
                            <w:sz w:val="16"/>
                            <w:szCs w:val="16"/>
                          </w:rPr>
                          <w:t>261</w:t>
                        </w:r>
                        <w:r w:rsidRPr="00FD39C6">
                          <w:rPr>
                            <w:rFonts w:ascii="Times New Roman" w:hAnsi="Times New Roman" w:cs="Times New Roman"/>
                            <w:color w:val="000000"/>
                            <w:sz w:val="16"/>
                            <w:szCs w:val="16"/>
                          </w:rPr>
                          <w:t>)</w:t>
                        </w:r>
                      </w:p>
                      <w:p w14:paraId="6B58BEC8" w14:textId="2088EADD"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Cochrane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sidR="00A14581">
                          <w:rPr>
                            <w:rFonts w:ascii="Times New Roman" w:hAnsi="Times New Roman" w:cs="Times New Roman"/>
                            <w:color w:val="000000"/>
                            <w:sz w:val="16"/>
                            <w:szCs w:val="16"/>
                          </w:rPr>
                          <w:t>94</w:t>
                        </w:r>
                        <w:r w:rsidRPr="00FD39C6">
                          <w:rPr>
                            <w:rFonts w:ascii="Times New Roman" w:hAnsi="Times New Roman" w:cs="Times New Roman"/>
                            <w:color w:val="000000"/>
                            <w:sz w:val="16"/>
                            <w:szCs w:val="16"/>
                          </w:rPr>
                          <w:t>)</w:t>
                        </w:r>
                      </w:p>
                      <w:p w14:paraId="469BF199" w14:textId="77777777" w:rsidR="006C079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Wiley Online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64</w:t>
                        </w:r>
                        <w:r w:rsidRPr="00FD39C6">
                          <w:rPr>
                            <w:rFonts w:ascii="Times New Roman" w:hAnsi="Times New Roman" w:cs="Times New Roman"/>
                            <w:color w:val="000000"/>
                            <w:sz w:val="16"/>
                            <w:szCs w:val="16"/>
                          </w:rPr>
                          <w:t>)</w:t>
                        </w:r>
                      </w:p>
                      <w:p w14:paraId="7E8F6C14" w14:textId="1276EE28" w:rsidR="00A14581" w:rsidRDefault="00A14581" w:rsidP="006C0796">
                        <w:pPr>
                          <w:spacing w:after="0" w:line="240" w:lineRule="auto"/>
                          <w:ind w:left="284"/>
                          <w:rPr>
                            <w:rFonts w:ascii="Times New Roman" w:hAnsi="Times New Roman" w:cs="Times New Roman"/>
                            <w:color w:val="000000"/>
                            <w:sz w:val="16"/>
                            <w:szCs w:val="16"/>
                          </w:rPr>
                        </w:pPr>
                        <w:proofErr w:type="spellStart"/>
                        <w:r>
                          <w:rPr>
                            <w:rFonts w:ascii="Times New Roman" w:hAnsi="Times New Roman" w:cs="Times New Roman"/>
                            <w:color w:val="000000"/>
                            <w:sz w:val="16"/>
                            <w:szCs w:val="16"/>
                          </w:rPr>
                          <w:t>Proquest</w:t>
                        </w:r>
                        <w:proofErr w:type="spellEnd"/>
                        <w:r>
                          <w:rPr>
                            <w:rFonts w:ascii="Times New Roman" w:hAnsi="Times New Roman" w:cs="Times New Roman"/>
                            <w:color w:val="000000"/>
                            <w:sz w:val="16"/>
                            <w:szCs w:val="16"/>
                          </w:rPr>
                          <w:t xml:space="preserve"> (n= 442)</w:t>
                        </w:r>
                      </w:p>
                      <w:p w14:paraId="0A7275CB" w14:textId="77777777" w:rsidR="006C0796" w:rsidRDefault="006C0796" w:rsidP="006C0796">
                        <w:pPr>
                          <w:spacing w:after="0" w:line="240" w:lineRule="auto"/>
                          <w:ind w:left="284"/>
                          <w:rPr>
                            <w:rFonts w:ascii="Times New Roman" w:hAnsi="Times New Roman" w:cs="Times New Roman"/>
                            <w:color w:val="000000"/>
                            <w:sz w:val="16"/>
                            <w:szCs w:val="16"/>
                          </w:rPr>
                        </w:pPr>
                      </w:p>
                      <w:p w14:paraId="641D9C66" w14:textId="77777777"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417</w:t>
                        </w:r>
                      </w:p>
                    </w:txbxContent>
                  </v:textbox>
                </v:rect>
                <v:rect id="Rectangle 21" o:spid="_x0000_s1029" style="position:absolute;left:31959;top:5410;width:19971;height:9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" filled="f" strokeweight="1pt">
                  <v:textbox>
                    <w:txbxContent>
                      <w:p w14:paraId="7FE15633" w14:textId="77777777" w:rsidR="006C0796" w:rsidRPr="009C57E7" w:rsidRDefault="006C0796" w:rsidP="006C0796">
                        <w:pPr>
                          <w:spacing w:after="0"/>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removed </w:t>
                        </w:r>
                        <w:r w:rsidRPr="009C57E7">
                          <w:rPr>
                            <w:rFonts w:ascii="Times New Roman" w:hAnsi="Times New Roman" w:cs="Times New Roman"/>
                            <w:i/>
                            <w:iCs/>
                            <w:color w:val="000000"/>
                            <w:sz w:val="18"/>
                            <w:szCs w:val="20"/>
                          </w:rPr>
                          <w:t>before screening</w:t>
                        </w:r>
                        <w:r w:rsidRPr="009C57E7">
                          <w:rPr>
                            <w:rFonts w:ascii="Times New Roman" w:hAnsi="Times New Roman" w:cs="Times New Roman"/>
                            <w:color w:val="000000"/>
                            <w:sz w:val="18"/>
                            <w:szCs w:val="20"/>
                          </w:rPr>
                          <w:t>:</w:t>
                        </w:r>
                      </w:p>
                      <w:p w14:paraId="02B4EA60" w14:textId="4A89043B" w:rsidR="006C0796" w:rsidRPr="009C57E7" w:rsidRDefault="006C0796" w:rsidP="006C0796">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Duplicate records removed (n = </w:t>
                        </w:r>
                        <w:r w:rsidR="00C23E20">
                          <w:rPr>
                            <w:rFonts w:ascii="Times New Roman" w:hAnsi="Times New Roman" w:cs="Times New Roman"/>
                            <w:color w:val="000000"/>
                            <w:sz w:val="18"/>
                            <w:szCs w:val="20"/>
                          </w:rPr>
                          <w:t>51</w:t>
                        </w:r>
                        <w:r w:rsidRPr="009C57E7">
                          <w:rPr>
                            <w:rFonts w:ascii="Times New Roman" w:hAnsi="Times New Roman" w:cs="Times New Roman"/>
                            <w:color w:val="000000"/>
                            <w:sz w:val="18"/>
                            <w:szCs w:val="20"/>
                          </w:rPr>
                          <w:t>)</w:t>
                        </w:r>
                      </w:p>
                      <w:p w14:paraId="7190247D" w14:textId="2DE07266" w:rsidR="006C0796" w:rsidRPr="009C57E7" w:rsidRDefault="006C0796" w:rsidP="006C0796">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marked as ineligible by automation tools (n = </w:t>
                        </w:r>
                        <w:r w:rsidR="00C23E20">
                          <w:rPr>
                            <w:rFonts w:ascii="Times New Roman" w:hAnsi="Times New Roman" w:cs="Times New Roman"/>
                            <w:color w:val="000000"/>
                            <w:sz w:val="18"/>
                            <w:szCs w:val="20"/>
                          </w:rPr>
                          <w:t>215</w:t>
                        </w:r>
                        <w:r w:rsidRPr="009C57E7">
                          <w:rPr>
                            <w:rFonts w:ascii="Times New Roman" w:hAnsi="Times New Roman" w:cs="Times New Roman"/>
                            <w:color w:val="000000"/>
                            <w:sz w:val="18"/>
                            <w:szCs w:val="20"/>
                          </w:rPr>
                          <w:t>)</w:t>
                        </w:r>
                      </w:p>
                    </w:txbxContent>
                  </v:textbox>
                </v:rect>
                <v:rect id="Rectangle 16" o:spid="_x0000_s1030" style="position:absolute;left:5962;top:17519;width:19977;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" filled="f" strokeweight="1pt">
                  <v:textbox>
                    <w:txbxContent>
                      <w:p w14:paraId="17A736E8" w14:textId="77777777"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screened</w:t>
                        </w:r>
                      </w:p>
                      <w:p w14:paraId="04F21E61" w14:textId="75E06619"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982</w:t>
                        </w:r>
                        <w:r w:rsidRPr="009C57E7">
                          <w:rPr>
                            <w:rFonts w:ascii="Times New Roman" w:hAnsi="Times New Roman" w:cs="Times New Roman"/>
                            <w:color w:val="000000"/>
                            <w:sz w:val="20"/>
                            <w:szCs w:val="20"/>
                          </w:rPr>
                          <w:t>)</w:t>
                        </w:r>
                      </w:p>
                    </w:txbxContent>
                  </v:textbox>
                </v:rect>
                <v:rect id="Rectangle 17" o:spid="_x0000_s1031" style="position:absolute;left:32213;top:16484;width:19977;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" filled="f" strokeweight="1pt">
                  <v:textbox>
                    <w:txbxContent>
                      <w:p w14:paraId="01576DA0" w14:textId="77777777"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excluded**</w:t>
                        </w:r>
                      </w:p>
                      <w:p w14:paraId="12153FB6" w14:textId="4844EFC2"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947</w:t>
                        </w:r>
                        <w:r w:rsidRPr="009C57E7">
                          <w:rPr>
                            <w:rFonts w:ascii="Times New Roman" w:hAnsi="Times New Roman" w:cs="Times New Roman"/>
                            <w:color w:val="000000"/>
                            <w:sz w:val="20"/>
                            <w:szCs w:val="20"/>
                          </w:rPr>
                          <w:t>)</w:t>
                        </w:r>
                      </w:p>
                    </w:txbxContent>
                  </v:textbox>
                </v:rect>
                <v:rect id="Rectangle 12" o:spid="_x0000_s1032" style="position:absolute;left:6140;top:24447;width:19971;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" filled="f" strokeweight="1pt">
                  <v:textbox>
                    <w:txbxContent>
                      <w:p w14:paraId="4B40AB59"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sought for retrieval</w:t>
                        </w:r>
                      </w:p>
                      <w:p w14:paraId="0AFA5625" w14:textId="25D94DAB"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35</w:t>
                        </w:r>
                        <w:r w:rsidRPr="00F550AD">
                          <w:rPr>
                            <w:rFonts w:ascii="Times New Roman" w:hAnsi="Times New Roman" w:cs="Times New Roman"/>
                            <w:color w:val="000000"/>
                            <w:sz w:val="20"/>
                            <w:szCs w:val="20"/>
                          </w:rPr>
                          <w:t>)</w:t>
                        </w:r>
                      </w:p>
                    </w:txbxContent>
                  </v:textbox>
                </v:rect>
                <v:rect id="Rectangle 13" o:spid="_x0000_s1033" style="position:absolute;left:31794;top:25019;width:19977;height:4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" filled="f" strokeweight="1pt">
                  <v:textbox>
                    <w:txbxContent>
                      <w:p w14:paraId="3E38AA41"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not retrieved</w:t>
                        </w:r>
                      </w:p>
                      <w:p w14:paraId="1EE84A52"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(n =</w:t>
                        </w:r>
                        <w:r>
                          <w:rPr>
                            <w:rFonts w:ascii="Times New Roman" w:hAnsi="Times New Roman" w:cs="Times New Roman"/>
                            <w:color w:val="000000"/>
                            <w:sz w:val="20"/>
                            <w:szCs w:val="20"/>
                          </w:rPr>
                          <w:t>0</w:t>
                        </w:r>
                        <w:r w:rsidRPr="00F550AD">
                          <w:rPr>
                            <w:rFonts w:ascii="Times New Roman" w:hAnsi="Times New Roman" w:cs="Times New Roman"/>
                            <w:color w:val="000000"/>
                            <w:sz w:val="20"/>
                            <w:szCs w:val="20"/>
                          </w:rPr>
                          <w:t>)</w:t>
                        </w:r>
                      </w:p>
                    </w:txbxContent>
                  </v:textbox>
                </v:rect>
                <v:rect id="Rectangle 7" o:spid="_x0000_s1034" style="position:absolute;left:4956;top:32569;width:19977;height: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" filled="f" strokeweight="1pt">
                  <v:textbox>
                    <w:txbxContent>
                      <w:p w14:paraId="2249DF0A" w14:textId="77777777" w:rsidR="006C0796" w:rsidRPr="008B67E8" w:rsidRDefault="006C0796" w:rsidP="006C0796">
                        <w:pPr>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assessed for eligibility</w:t>
                        </w:r>
                      </w:p>
                      <w:p w14:paraId="06FE51E9" w14:textId="45460857" w:rsidR="006C0796" w:rsidRPr="0017358C" w:rsidRDefault="006C0796" w:rsidP="006C0796">
                        <w:pPr>
                          <w:rPr>
                            <w:rFonts w:ascii="Arial" w:hAnsi="Arial" w:cs="Arial"/>
                            <w:color w:val="000000"/>
                            <w:sz w:val="18"/>
                            <w:szCs w:val="20"/>
                          </w:rPr>
                        </w:pPr>
                        <w:r w:rsidRPr="0017358C">
                          <w:rPr>
                            <w:rFonts w:ascii="Arial" w:hAnsi="Arial" w:cs="Arial"/>
                            <w:color w:val="000000"/>
                            <w:sz w:val="18"/>
                            <w:szCs w:val="20"/>
                          </w:rPr>
                          <w:t xml:space="preserve">(n = </w:t>
                        </w:r>
                        <w:r w:rsidR="00A81AD4">
                          <w:rPr>
                            <w:rFonts w:ascii="Arial" w:hAnsi="Arial" w:cs="Arial"/>
                            <w:color w:val="000000"/>
                            <w:sz w:val="18"/>
                            <w:szCs w:val="20"/>
                          </w:rPr>
                          <w:t>35</w:t>
                        </w:r>
                        <w:r w:rsidRPr="0017358C">
                          <w:rPr>
                            <w:rFonts w:ascii="Arial" w:hAnsi="Arial" w:cs="Arial"/>
                            <w:color w:val="000000"/>
                            <w:sz w:val="18"/>
                            <w:szCs w:val="20"/>
                          </w:rPr>
                          <w:t>)</w:t>
                        </w:r>
                      </w:p>
                    </w:txbxContent>
                  </v:textbox>
                </v:rect>
                <v:rect id="Rectangle 8" o:spid="_x0000_s1035" style="position:absolute;left:32205;top:30543;width:19977;height:19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" filled="f" strokeweight="1pt">
                  <v:textbox>
                    <w:txbxContent>
                      <w:p w14:paraId="3C4F2A4B"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excluded:</w:t>
                        </w:r>
                      </w:p>
                      <w:p w14:paraId="44166560" w14:textId="4F6569EB" w:rsidR="006C0796" w:rsidRDefault="00704F2B" w:rsidP="006C0796">
                        <w:pPr>
                          <w:spacing w:line="240" w:lineRule="auto"/>
                          <w:ind w:left="284"/>
                          <w:rPr>
                            <w:rFonts w:ascii="Times New Roman" w:hAnsi="Times New Roman" w:cs="Times New Roman"/>
                            <w:color w:val="000000"/>
                            <w:sz w:val="20"/>
                            <w:szCs w:val="20"/>
                          </w:rPr>
                        </w:pPr>
                        <w:r w:rsidRPr="00FB72F6">
                          <w:rPr>
                            <w:rFonts w:ascii="Times New Roman" w:hAnsi="Times New Roman" w:cs="Times New Roman"/>
                            <w:color w:val="000000"/>
                            <w:sz w:val="20"/>
                            <w:szCs w:val="20"/>
                          </w:rPr>
                          <w:t>non-interventional design (n = 4)</w:t>
                        </w:r>
                      </w:p>
                      <w:p w14:paraId="2A3BDD75" w14:textId="5102FCEC" w:rsidR="006C0796" w:rsidRDefault="00704F2B" w:rsidP="006C0796">
                        <w:pPr>
                          <w:spacing w:line="240" w:lineRule="auto"/>
                          <w:ind w:left="284"/>
                          <w:rPr>
                            <w:rFonts w:ascii="Times New Roman" w:hAnsi="Times New Roman" w:cs="Times New Roman"/>
                            <w:color w:val="000000"/>
                            <w:sz w:val="20"/>
                            <w:szCs w:val="20"/>
                          </w:rPr>
                        </w:pPr>
                        <w:r w:rsidRPr="00704F2B">
                          <w:rPr>
                            <w:rFonts w:ascii="Times New Roman" w:hAnsi="Times New Roman" w:cs="Times New Roman"/>
                            <w:color w:val="000000"/>
                            <w:sz w:val="20"/>
                            <w:szCs w:val="20"/>
                          </w:rPr>
                          <w:t>absence of lipid profile outcomes (n = 3)</w:t>
                        </w:r>
                      </w:p>
                      <w:p w14:paraId="55AB9337" w14:textId="0D1AC93F" w:rsidR="006C0796" w:rsidRDefault="00AB2E1A" w:rsidP="006C0796">
                        <w:pPr>
                          <w:spacing w:line="240" w:lineRule="auto"/>
                          <w:ind w:left="284"/>
                          <w:rPr>
                            <w:rFonts w:ascii="Times New Roman" w:hAnsi="Times New Roman" w:cs="Times New Roman"/>
                            <w:color w:val="000000"/>
                            <w:sz w:val="20"/>
                            <w:szCs w:val="20"/>
                          </w:rPr>
                        </w:pPr>
                        <w:r w:rsidRPr="00AB2E1A">
                          <w:rPr>
                            <w:rFonts w:ascii="Times New Roman" w:hAnsi="Times New Roman" w:cs="Times New Roman"/>
                            <w:color w:val="000000"/>
                            <w:sz w:val="20"/>
                            <w:szCs w:val="20"/>
                          </w:rPr>
                          <w:t xml:space="preserve">combined intervention to </w:t>
                        </w:r>
                        <w:proofErr w:type="spellStart"/>
                        <w:proofErr w:type="gramStart"/>
                        <w:r w:rsidRPr="00AB2E1A">
                          <w:rPr>
                            <w:rFonts w:ascii="Times New Roman" w:hAnsi="Times New Roman" w:cs="Times New Roman"/>
                            <w:color w:val="000000"/>
                            <w:sz w:val="20"/>
                            <w:szCs w:val="20"/>
                          </w:rPr>
                          <w:t>non Medicinal</w:t>
                        </w:r>
                        <w:proofErr w:type="spellEnd"/>
                        <w:proofErr w:type="gramEnd"/>
                        <w:r w:rsidRPr="00AB2E1A">
                          <w:rPr>
                            <w:rFonts w:ascii="Times New Roman" w:hAnsi="Times New Roman" w:cs="Times New Roman"/>
                            <w:color w:val="000000"/>
                            <w:sz w:val="20"/>
                            <w:szCs w:val="20"/>
                          </w:rPr>
                          <w:t xml:space="preserve"> plants</w:t>
                        </w:r>
                        <w:r w:rsidRPr="00FB72F6">
                          <w:rPr>
                            <w:rFonts w:ascii="Times New Roman" w:hAnsi="Times New Roman" w:cs="Times New Roman"/>
                            <w:color w:val="000000"/>
                            <w:sz w:val="20"/>
                            <w:szCs w:val="20"/>
                          </w:rPr>
                          <w:t xml:space="preserve"> (n = 2)</w:t>
                        </w:r>
                      </w:p>
                      <w:p w14:paraId="75814117" w14:textId="7AAAF69A" w:rsidR="00990F3C" w:rsidRPr="008B67E8" w:rsidRDefault="00990F3C" w:rsidP="006C0796">
                        <w:pPr>
                          <w:spacing w:line="240" w:lineRule="auto"/>
                          <w:ind w:left="284"/>
                          <w:rPr>
                            <w:rFonts w:ascii="Times New Roman" w:hAnsi="Times New Roman" w:cs="Times New Roman"/>
                            <w:color w:val="000000"/>
                            <w:sz w:val="20"/>
                            <w:szCs w:val="20"/>
                          </w:rPr>
                        </w:pPr>
                        <w:r w:rsidRPr="00990F3C">
                          <w:rPr>
                            <w:rFonts w:ascii="Times New Roman" w:hAnsi="Times New Roman" w:cs="Times New Roman"/>
                            <w:color w:val="000000"/>
                            <w:sz w:val="20"/>
                            <w:szCs w:val="20"/>
                          </w:rPr>
                          <w:t>animal subject</w:t>
                        </w:r>
                        <w:r w:rsidRPr="00FB72F6">
                          <w:rPr>
                            <w:rFonts w:ascii="Times New Roman" w:hAnsi="Times New Roman" w:cs="Times New Roman"/>
                            <w:color w:val="000000"/>
                            <w:sz w:val="20"/>
                            <w:szCs w:val="20"/>
                          </w:rPr>
                          <w:t xml:space="preserve"> (n = 2)</w:t>
                        </w:r>
                      </w:p>
                      <w:p w14:paraId="323B8A49" w14:textId="77777777" w:rsidR="006C0796" w:rsidRPr="0017358C" w:rsidRDefault="006C0796" w:rsidP="006C0796">
                        <w:pPr>
                          <w:rPr>
                            <w:rFonts w:ascii="Arial" w:hAnsi="Arial" w:cs="Arial"/>
                            <w:color w:val="000000"/>
                            <w:sz w:val="18"/>
                            <w:szCs w:val="20"/>
                          </w:rPr>
                        </w:pPr>
                      </w:p>
                    </w:txbxContent>
                  </v:textbox>
                </v:rect>
                <v:rect id="Rectangle 5" o:spid="_x0000_s1036" style="position:absolute;left:6140;top:40052;width:19977;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" filled="f" strokeweight="1pt">
                  <v:textbox>
                    <w:txbxContent>
                      <w:p w14:paraId="53EF7307"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New studies included in review</w:t>
                        </w:r>
                      </w:p>
                      <w:p w14:paraId="241CB4BA" w14:textId="5986CF6F"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8B67E8">
                          <w:rPr>
                            <w:rFonts w:ascii="Times New Roman" w:hAnsi="Times New Roman" w:cs="Times New Roman"/>
                            <w:color w:val="000000"/>
                            <w:sz w:val="20"/>
                            <w:szCs w:val="20"/>
                          </w:rPr>
                          <w:t>)</w:t>
                        </w:r>
                      </w:p>
                      <w:p w14:paraId="7C4E0D99"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of new included studies</w:t>
                        </w:r>
                      </w:p>
                      <w:p w14:paraId="596C921A" w14:textId="18134D7A" w:rsidR="006C0796" w:rsidRPr="008B67E8" w:rsidRDefault="006C0796" w:rsidP="006C0796">
                        <w:pPr>
                          <w:spacing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8B67E8">
                          <w:rPr>
                            <w:rFonts w:ascii="Times New Roman" w:hAnsi="Times New Roman" w:cs="Times New Roman"/>
                            <w:color w:val="000000"/>
                            <w:sz w:val="20"/>
                            <w:szCs w:val="20"/>
                          </w:rPr>
                          <w:t>)</w:t>
                        </w:r>
                      </w:p>
                    </w:txbxContent>
                  </v:textbox>
                </v:rect>
                <v:shapetype id="_x0000_t32" coordsize="21600,21600" o:spt="32" o:oned="t" path="m,l21600,21600e" filled="f">
                  <v:path arrowok="t" fillok="f" o:connecttype="none"/>
                  <o:lock v:ext="edit" shapetype="t"/>
                </v:shapetype>
                <v:shape id="Straight Arrow Connector 20" o:spid="_x0000_s1037" type="#_x0000_t32" style="position:absolute;left:26054;top:11271;width:5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" strokeweight=".5pt">
                  <v:stroke endarrow="block" joinstyle="miter"/>
                </v:shape>
                <v:shape id="Straight Arrow Connector 15" o:spid="_x0000_s1038" type="#_x0000_t32" style="position:absolute;left:26257;top:19253;width:5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" strokeweight=".5pt">
                  <v:stroke endarrow="block" joinstyle="miter"/>
                </v:shape>
                <v:shape id="Straight Arrow Connector 9" o:spid="_x0000_s1039" type="#_x0000_t32" style="position:absolute;left:26111;top:26644;width:59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" strokeweight=".5pt">
                  <v:stroke endarrow="block" joinstyle="miter"/>
                </v:shape>
                <v:shape id="Straight Arrow Connector 6" o:spid="_x0000_s1040" type="#_x0000_t32" style="position:absolute;left:24930;top:34756;width:72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" strokeweight=".5pt">
                  <v:stroke endarrow="block" joinstyle="miter"/>
                </v:shape>
                <v:shape id="Flowchart: Alternate Process 24" o:spid="_x0000_s1041" type="#_x0000_t176" style="position:absolute;left:3486;width:45986;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" fillcolor="#8064a2" strokecolor="#3f3151" strokeweight="1pt">
                  <v:textbox>
                    <w:txbxContent>
                      <w:p w14:paraId="3C559BBD" w14:textId="77777777" w:rsidR="006C0796" w:rsidRPr="008B67E8" w:rsidRDefault="006C0796" w:rsidP="006C0796">
                        <w:pPr>
                          <w:jc w:val="center"/>
                          <w:rPr>
                            <w:rFonts w:ascii="Times New Roman" w:hAnsi="Times New Roman" w:cs="Times New Roman"/>
                            <w:b/>
                            <w:color w:val="000000"/>
                            <w:sz w:val="20"/>
                            <w:szCs w:val="20"/>
                          </w:rPr>
                        </w:pPr>
                        <w:r w:rsidRPr="008B67E8">
                          <w:rPr>
                            <w:rFonts w:ascii="Times New Roman" w:hAnsi="Times New Roman" w:cs="Times New Roman"/>
                            <w:b/>
                            <w:color w:val="000000"/>
                            <w:sz w:val="20"/>
                            <w:szCs w:val="20"/>
                          </w:rPr>
                          <w:t>Identification of new studies via databases and registers</w:t>
                        </w:r>
                      </w:p>
                    </w:txbxContent>
                  </v:textbox>
                </v:shape>
                <v:shape id="Flowchart: Alternate Process 22" o:spid="_x0000_s1042" type="#_x0000_t176" style="position:absolute;left:-4071;top:9467;width:10980;height:27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" fillcolor="#92cddc" strokeweight="1pt">
                  <v:textbox style="layout-flow:vertical;mso-layout-flow-alt:bottom-to-top">
                    <w:txbxContent>
                      <w:p w14:paraId="4CA77628" w14:textId="77777777" w:rsidR="006C0796" w:rsidRPr="009930A3" w:rsidRDefault="006C0796" w:rsidP="006C0796">
                        <w:pPr>
                          <w:spacing w:after="0"/>
                          <w:jc w:val="center"/>
                          <w:rPr>
                            <w:rFonts w:ascii="Times New Roman" w:hAnsi="Times New Roman" w:cs="Times New Roman"/>
                            <w:b/>
                            <w:color w:val="000000"/>
                          </w:rPr>
                        </w:pPr>
                        <w:r w:rsidRPr="009930A3">
                          <w:rPr>
                            <w:rFonts w:ascii="Times New Roman" w:hAnsi="Times New Roman" w:cs="Times New Roman"/>
                            <w:b/>
                            <w:color w:val="000000"/>
                          </w:rPr>
                          <w:t>Identification</w:t>
                        </w:r>
                      </w:p>
                    </w:txbxContent>
                  </v:textbox>
                </v:shape>
                <v:shape id="Flowchart: Alternate Process 18" o:spid="_x0000_s1043" type="#_x0000_t176" style="position:absolute;left:-3248;top:20322;width:9550;height:2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" fillcolor="#92cddc" strokeweight="1pt">
                  <v:textbox style="layout-flow:vertical;mso-layout-flow-alt:bottom-to-top">
                    <w:txbxContent>
                      <w:p w14:paraId="1766BA27" w14:textId="77777777" w:rsidR="006C0796" w:rsidRPr="009930A3" w:rsidRDefault="006C0796" w:rsidP="006C0796">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Screening</w:t>
                        </w:r>
                      </w:p>
                      <w:p w14:paraId="5B003445" w14:textId="77777777" w:rsidR="006C0796" w:rsidRPr="0017358C" w:rsidRDefault="006C0796" w:rsidP="006C0796">
                        <w:pPr>
                          <w:spacing w:after="0"/>
                          <w:rPr>
                            <w:rFonts w:ascii="Arial" w:hAnsi="Arial" w:cs="Arial"/>
                            <w:b/>
                            <w:color w:val="000000"/>
                            <w:sz w:val="18"/>
                            <w:szCs w:val="18"/>
                          </w:rPr>
                        </w:pPr>
                      </w:p>
                    </w:txbxContent>
                  </v:textbox>
                </v:shape>
                <v:shape id="Straight Arrow Connector 19" o:spid="_x0000_s1044" type="#_x0000_t32" style="position:absolute;left:14960;top:1508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" strokeweight=".5pt">
                  <v:stroke endarrow="block" joinstyle="miter"/>
                </v:shape>
                <v:shape id="Straight Arrow Connector 14" o:spid="_x0000_s1045" type="#_x0000_t32" style="position:absolute;left:14903;top:2204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" strokeweight=".5pt">
                  <v:stroke endarrow="block" joinstyle="miter"/>
                </v:shape>
                <v:shape id="Straight Arrow Connector 10" o:spid="_x0000_s1046" type="#_x0000_t32" style="position:absolute;left:14960;top:2933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" strokeweight=".5pt">
                  <v:stroke endarrow="block" joinstyle="miter"/>
                </v:shape>
                <v:rect id="Rectangle 1" o:spid="_x0000_s1047" style="position:absolute;left:6280;top:48323;width:19977;height: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" filled="f" strokeweight="1pt">
                  <v:textbox>
                    <w:txbxContent>
                      <w:p w14:paraId="4CFA8F68" w14:textId="77777777"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Total studies included in review</w:t>
                        </w:r>
                      </w:p>
                      <w:p w14:paraId="435C550F" w14:textId="28616B46"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E12104">
                          <w:rPr>
                            <w:rFonts w:ascii="Times New Roman" w:hAnsi="Times New Roman" w:cs="Times New Roman"/>
                            <w:color w:val="000000"/>
                            <w:sz w:val="20"/>
                            <w:szCs w:val="20"/>
                          </w:rPr>
                          <w:t>)</w:t>
                        </w:r>
                      </w:p>
                      <w:p w14:paraId="4837F6D7" w14:textId="77777777"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Reports of total included studies</w:t>
                        </w:r>
                      </w:p>
                      <w:p w14:paraId="26058081" w14:textId="5E53EE1C" w:rsidR="006C0796" w:rsidRPr="00E12104" w:rsidRDefault="006C0796" w:rsidP="006C0796">
                        <w:pPr>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E12104">
                          <w:rPr>
                            <w:rFonts w:ascii="Times New Roman" w:hAnsi="Times New Roman" w:cs="Times New Roman"/>
                            <w:color w:val="000000"/>
                            <w:sz w:val="20"/>
                            <w:szCs w:val="20"/>
                          </w:rPr>
                          <w:t>)</w:t>
                        </w:r>
                      </w:p>
                    </w:txbxContent>
                  </v:textbox>
                </v:rect>
                <v:shape id="Straight Arrow Connector 4" o:spid="_x0000_s1048" type="#_x0000_t32" style="position:absolute;left:14960;top:38503;width:89;height:1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">
                  <v:stroke endarrow="block"/>
                </v:shape>
                <v:shape id="Flowchart: Alternate Process 11" o:spid="_x0000_s1049" type="#_x0000_t176" style="position:absolute;left:-3316;top:32703;width:9551;height:291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" fillcolor="#92cddc" strokeweight="1pt">
                  <v:textbox style="layout-flow:vertical;mso-layout-flow-alt:bottom-to-top">
                    <w:txbxContent>
                      <w:p w14:paraId="261685B8" w14:textId="77777777" w:rsidR="006C0796" w:rsidRPr="009930A3" w:rsidRDefault="006C0796" w:rsidP="006C0796">
                        <w:pPr>
                          <w:spacing w:after="0" w:line="240" w:lineRule="auto"/>
                          <w:jc w:val="center"/>
                          <w:rPr>
                            <w:rFonts w:ascii="Times New Roman" w:hAnsi="Times New Roman" w:cs="Times New Roman"/>
                            <w:b/>
                            <w:color w:val="000000"/>
                          </w:rPr>
                        </w:pPr>
                        <w:r>
                          <w:rPr>
                            <w:rFonts w:ascii="Times New Roman" w:hAnsi="Times New Roman" w:cs="Times New Roman"/>
                            <w:b/>
                            <w:color w:val="000000"/>
                          </w:rPr>
                          <w:t>Eligibility</w:t>
                        </w:r>
                      </w:p>
                      <w:p w14:paraId="4914B823" w14:textId="77777777" w:rsidR="006C0796" w:rsidRPr="0017358C" w:rsidRDefault="006C0796" w:rsidP="006C0796">
                        <w:pPr>
                          <w:spacing w:after="0"/>
                          <w:rPr>
                            <w:rFonts w:ascii="Arial" w:hAnsi="Arial" w:cs="Arial"/>
                            <w:b/>
                            <w:color w:val="000000"/>
                            <w:sz w:val="18"/>
                            <w:szCs w:val="18"/>
                          </w:rPr>
                        </w:pPr>
                      </w:p>
                    </w:txbxContent>
                  </v:textbox>
                </v:shape>
              </v:group>
            </w:pict>
          </mc:Fallback>
        </mc:AlternateContent>
      </w:r>
    </w:p>
    <w:p w14:paraId="515839A5" w14:textId="50600649" w:rsidR="00F4737D" w:rsidRDefault="00F4737D">
      <w:pPr>
        <w:rPr>
          <w:rFonts w:ascii="Times New Roman" w:hAnsi="Times New Roman" w:cs="Times New Roman"/>
          <w:b/>
          <w:bCs/>
        </w:rPr>
      </w:pPr>
    </w:p>
    <w:p w14:paraId="16302D79" w14:textId="77777777" w:rsidR="00F4737D" w:rsidRDefault="00F4737D">
      <w:pPr>
        <w:rPr>
          <w:rFonts w:ascii="Times New Roman" w:hAnsi="Times New Roman" w:cs="Times New Roman"/>
          <w:b/>
          <w:bCs/>
        </w:rPr>
      </w:pPr>
    </w:p>
    <w:p w14:paraId="1B20314C" w14:textId="1EC6C8BA" w:rsidR="00F4737D" w:rsidRDefault="00F4737D">
      <w:pPr>
        <w:rPr>
          <w:rFonts w:ascii="Times New Roman" w:hAnsi="Times New Roman" w:cs="Times New Roman"/>
          <w:b/>
          <w:bCs/>
        </w:rPr>
      </w:pPr>
    </w:p>
    <w:p w14:paraId="2862B280" w14:textId="77777777" w:rsidR="00F4737D" w:rsidRDefault="00F4737D">
      <w:pPr>
        <w:rPr>
          <w:rFonts w:ascii="Times New Roman" w:hAnsi="Times New Roman" w:cs="Times New Roman"/>
          <w:b/>
          <w:bCs/>
        </w:rPr>
      </w:pPr>
    </w:p>
    <w:p w14:paraId="12A760E6" w14:textId="77777777" w:rsidR="00F4737D" w:rsidRDefault="00F4737D">
      <w:pPr>
        <w:rPr>
          <w:rFonts w:ascii="Times New Roman" w:hAnsi="Times New Roman" w:cs="Times New Roman"/>
          <w:b/>
          <w:bCs/>
        </w:rPr>
      </w:pPr>
    </w:p>
    <w:p w14:paraId="55CE21B2" w14:textId="77777777" w:rsidR="00F4737D" w:rsidRDefault="00F4737D">
      <w:pPr>
        <w:rPr>
          <w:rFonts w:ascii="Times New Roman" w:hAnsi="Times New Roman" w:cs="Times New Roman"/>
          <w:b/>
          <w:bCs/>
        </w:rPr>
      </w:pPr>
    </w:p>
    <w:p w14:paraId="01AEC7E3" w14:textId="77777777" w:rsidR="00F4737D" w:rsidRDefault="00F4737D">
      <w:pPr>
        <w:rPr>
          <w:rFonts w:ascii="Times New Roman" w:hAnsi="Times New Roman" w:cs="Times New Roman"/>
          <w:b/>
          <w:bCs/>
        </w:rPr>
      </w:pPr>
    </w:p>
    <w:p w14:paraId="3C1184E7" w14:textId="77777777" w:rsidR="00F4737D" w:rsidRDefault="00F4737D">
      <w:pPr>
        <w:rPr>
          <w:rFonts w:ascii="Times New Roman" w:hAnsi="Times New Roman" w:cs="Times New Roman"/>
          <w:b/>
          <w:bCs/>
        </w:rPr>
      </w:pPr>
    </w:p>
    <w:p w14:paraId="18D6FF37" w14:textId="77777777" w:rsidR="00F4737D" w:rsidRDefault="00F4737D">
      <w:pPr>
        <w:rPr>
          <w:rFonts w:ascii="Times New Roman" w:hAnsi="Times New Roman" w:cs="Times New Roman"/>
          <w:b/>
          <w:bCs/>
        </w:rPr>
      </w:pPr>
    </w:p>
    <w:p w14:paraId="0B48EA64" w14:textId="296010C2" w:rsidR="00F4737D" w:rsidRDefault="00F4737D">
      <w:pPr>
        <w:rPr>
          <w:rFonts w:ascii="Times New Roman" w:hAnsi="Times New Roman" w:cs="Times New Roman"/>
          <w:b/>
          <w:bCs/>
        </w:rPr>
      </w:pPr>
    </w:p>
    <w:p w14:paraId="5A6378E8" w14:textId="77777777" w:rsidR="00F4737D" w:rsidRDefault="00F4737D">
      <w:pPr>
        <w:rPr>
          <w:rFonts w:ascii="Times New Roman" w:hAnsi="Times New Roman" w:cs="Times New Roman"/>
          <w:b/>
          <w:bCs/>
        </w:rPr>
      </w:pPr>
    </w:p>
    <w:p w14:paraId="7FE44E01" w14:textId="77777777" w:rsidR="00F4737D" w:rsidRDefault="00F4737D">
      <w:pPr>
        <w:rPr>
          <w:rFonts w:ascii="Times New Roman" w:hAnsi="Times New Roman" w:cs="Times New Roman"/>
          <w:b/>
          <w:bCs/>
        </w:rPr>
      </w:pPr>
    </w:p>
    <w:p w14:paraId="0A67CF64" w14:textId="77777777" w:rsidR="00F4737D" w:rsidRDefault="00F4737D">
      <w:pPr>
        <w:rPr>
          <w:rFonts w:ascii="Times New Roman" w:hAnsi="Times New Roman" w:cs="Times New Roman"/>
          <w:b/>
          <w:bCs/>
        </w:rPr>
      </w:pPr>
    </w:p>
    <w:p w14:paraId="52A53232" w14:textId="77777777" w:rsidR="00F4737D" w:rsidRDefault="00F4737D">
      <w:pPr>
        <w:rPr>
          <w:rFonts w:ascii="Times New Roman" w:hAnsi="Times New Roman" w:cs="Times New Roman"/>
          <w:b/>
          <w:bCs/>
        </w:rPr>
      </w:pPr>
    </w:p>
    <w:p w14:paraId="1CEE7FBF" w14:textId="77777777" w:rsidR="00F4737D" w:rsidRDefault="00F4737D">
      <w:pPr>
        <w:rPr>
          <w:rFonts w:ascii="Times New Roman" w:hAnsi="Times New Roman" w:cs="Times New Roman"/>
          <w:b/>
          <w:bCs/>
        </w:rPr>
      </w:pPr>
    </w:p>
    <w:p w14:paraId="29895821" w14:textId="77777777" w:rsidR="00F4737D" w:rsidRDefault="00F4737D">
      <w:pPr>
        <w:rPr>
          <w:rFonts w:ascii="Times New Roman" w:hAnsi="Times New Roman" w:cs="Times New Roman"/>
          <w:b/>
          <w:bCs/>
        </w:rPr>
      </w:pPr>
    </w:p>
    <w:p w14:paraId="3BEA57D9" w14:textId="77777777" w:rsidR="00F4737D" w:rsidRDefault="00F4737D">
      <w:pPr>
        <w:rPr>
          <w:rFonts w:ascii="Times New Roman" w:hAnsi="Times New Roman" w:cs="Times New Roman"/>
          <w:b/>
          <w:bCs/>
        </w:rPr>
      </w:pPr>
    </w:p>
    <w:p w14:paraId="2CDA8CA4" w14:textId="77777777" w:rsidR="00F4737D" w:rsidRDefault="00F4737D">
      <w:pPr>
        <w:rPr>
          <w:rFonts w:ascii="Times New Roman" w:hAnsi="Times New Roman" w:cs="Times New Roman"/>
          <w:b/>
          <w:bCs/>
        </w:rPr>
      </w:pPr>
    </w:p>
    <w:p w14:paraId="522FFFD1" w14:textId="77777777" w:rsidR="00F4737D" w:rsidRDefault="00F4737D">
      <w:pPr>
        <w:rPr>
          <w:rFonts w:ascii="Times New Roman" w:hAnsi="Times New Roman" w:cs="Times New Roman"/>
          <w:b/>
          <w:bCs/>
        </w:rPr>
      </w:pPr>
    </w:p>
    <w:p w14:paraId="420E156B" w14:textId="77777777" w:rsidR="00F4737D" w:rsidRDefault="00F4737D">
      <w:pPr>
        <w:rPr>
          <w:rFonts w:ascii="Times New Roman" w:hAnsi="Times New Roman" w:cs="Times New Roman"/>
          <w:b/>
          <w:bCs/>
        </w:rPr>
      </w:pPr>
    </w:p>
    <w:p w14:paraId="31587001" w14:textId="77777777" w:rsidR="00F4737D" w:rsidRDefault="00F4737D">
      <w:pPr>
        <w:rPr>
          <w:rFonts w:ascii="Times New Roman" w:hAnsi="Times New Roman" w:cs="Times New Roman"/>
        </w:rPr>
        <w:sectPr w:rsidR="00F4737D" w:rsidSect="00F4737D">
          <w:pgSz w:w="11909" w:h="16834" w:code="9"/>
          <w:pgMar w:top="1440" w:right="1440" w:bottom="1440" w:left="1440" w:header="720" w:footer="720" w:gutter="0"/>
          <w:cols w:space="720"/>
          <w:docGrid w:linePitch="360"/>
        </w:sectPr>
      </w:pPr>
    </w:p>
    <w:p w14:paraId="084DBCC6" w14:textId="4E30F2C6" w:rsidR="00F4737D" w:rsidRDefault="00F4737D">
      <w:pPr>
        <w:rPr>
          <w:rFonts w:ascii="Times New Roman" w:hAnsi="Times New Roman" w:cs="Times New Roman"/>
        </w:rPr>
      </w:pPr>
      <w:r w:rsidRPr="00F4737D">
        <w:rPr>
          <w:rFonts w:ascii="Times New Roman" w:hAnsi="Times New Roman" w:cs="Times New Roman"/>
        </w:rPr>
        <w:lastRenderedPageBreak/>
        <w:t xml:space="preserve">Tabel </w:t>
      </w:r>
      <w:proofErr w:type="spellStart"/>
      <w:r w:rsidRPr="00F4737D">
        <w:rPr>
          <w:rFonts w:ascii="Times New Roman" w:hAnsi="Times New Roman" w:cs="Times New Roman"/>
        </w:rPr>
        <w:t>Ekstraksi</w:t>
      </w:r>
      <w:proofErr w:type="spellEnd"/>
    </w:p>
    <w:tbl>
      <w:tblPr>
        <w:tblStyle w:val="TableGrid"/>
        <w:tblW w:w="15032" w:type="dxa"/>
        <w:tblInd w:w="-635" w:type="dxa"/>
        <w:tblLayout w:type="fixed"/>
        <w:tblLook w:val="04A0" w:firstRow="1" w:lastRow="0" w:firstColumn="1" w:lastColumn="0" w:noHBand="0" w:noVBand="1"/>
      </w:tblPr>
      <w:tblGrid>
        <w:gridCol w:w="1589"/>
        <w:gridCol w:w="926"/>
        <w:gridCol w:w="1408"/>
        <w:gridCol w:w="842"/>
        <w:gridCol w:w="1106"/>
        <w:gridCol w:w="996"/>
        <w:gridCol w:w="1134"/>
        <w:gridCol w:w="1157"/>
        <w:gridCol w:w="1219"/>
        <w:gridCol w:w="1243"/>
        <w:gridCol w:w="1449"/>
        <w:gridCol w:w="1963"/>
      </w:tblGrid>
      <w:tr w:rsidR="00C1710D" w:rsidRPr="00C1710D" w14:paraId="18274A84" w14:textId="77777777" w:rsidTr="00603818">
        <w:tc>
          <w:tcPr>
            <w:tcW w:w="1589" w:type="dxa"/>
            <w:vAlign w:val="center"/>
          </w:tcPr>
          <w:p w14:paraId="06E35A31" w14:textId="4D09956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Author (Year)</w:t>
            </w:r>
          </w:p>
        </w:tc>
        <w:tc>
          <w:tcPr>
            <w:tcW w:w="926" w:type="dxa"/>
            <w:vAlign w:val="center"/>
          </w:tcPr>
          <w:p w14:paraId="5B07B6FB" w14:textId="03B6789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Country</w:t>
            </w:r>
          </w:p>
        </w:tc>
        <w:tc>
          <w:tcPr>
            <w:tcW w:w="1408" w:type="dxa"/>
            <w:vAlign w:val="center"/>
          </w:tcPr>
          <w:p w14:paraId="5203A954" w14:textId="0A3D650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Population</w:t>
            </w:r>
          </w:p>
        </w:tc>
        <w:tc>
          <w:tcPr>
            <w:tcW w:w="842" w:type="dxa"/>
            <w:vAlign w:val="center"/>
          </w:tcPr>
          <w:p w14:paraId="7183D5CD" w14:textId="705A1A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Sample</w:t>
            </w:r>
          </w:p>
        </w:tc>
        <w:tc>
          <w:tcPr>
            <w:tcW w:w="1106" w:type="dxa"/>
            <w:vAlign w:val="center"/>
          </w:tcPr>
          <w:p w14:paraId="69AE14F4" w14:textId="4BAC3A7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Design</w:t>
            </w:r>
          </w:p>
        </w:tc>
        <w:tc>
          <w:tcPr>
            <w:tcW w:w="996" w:type="dxa"/>
            <w:vAlign w:val="center"/>
          </w:tcPr>
          <w:p w14:paraId="5666BBAA" w14:textId="294BF7E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Plant</w:t>
            </w:r>
          </w:p>
        </w:tc>
        <w:tc>
          <w:tcPr>
            <w:tcW w:w="1134" w:type="dxa"/>
            <w:vAlign w:val="center"/>
          </w:tcPr>
          <w:p w14:paraId="3E3A5F98" w14:textId="6272C28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Dose</w:t>
            </w:r>
          </w:p>
        </w:tc>
        <w:tc>
          <w:tcPr>
            <w:tcW w:w="1157" w:type="dxa"/>
            <w:vAlign w:val="center"/>
          </w:tcPr>
          <w:p w14:paraId="60722734" w14:textId="679E35F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Duration</w:t>
            </w:r>
          </w:p>
        </w:tc>
        <w:tc>
          <w:tcPr>
            <w:tcW w:w="1219" w:type="dxa"/>
            <w:vAlign w:val="center"/>
          </w:tcPr>
          <w:p w14:paraId="1656DFB1" w14:textId="3B89656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Comparator</w:t>
            </w:r>
          </w:p>
        </w:tc>
        <w:tc>
          <w:tcPr>
            <w:tcW w:w="1243" w:type="dxa"/>
            <w:vAlign w:val="center"/>
          </w:tcPr>
          <w:p w14:paraId="1DD04F10" w14:textId="2102FE8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Outcomes</w:t>
            </w:r>
          </w:p>
        </w:tc>
        <w:tc>
          <w:tcPr>
            <w:tcW w:w="1449" w:type="dxa"/>
            <w:vAlign w:val="center"/>
          </w:tcPr>
          <w:p w14:paraId="5B75D068" w14:textId="0AEA3A3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Main Findings</w:t>
            </w:r>
          </w:p>
        </w:tc>
        <w:tc>
          <w:tcPr>
            <w:tcW w:w="1963" w:type="dxa"/>
            <w:vAlign w:val="center"/>
          </w:tcPr>
          <w:p w14:paraId="51C91D71" w14:textId="56C6F41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Proposed Mechanisms</w:t>
            </w:r>
          </w:p>
        </w:tc>
      </w:tr>
      <w:tr w:rsidR="00C1710D" w:rsidRPr="00C1710D" w14:paraId="28033A00" w14:textId="77777777" w:rsidTr="00603818">
        <w:tc>
          <w:tcPr>
            <w:tcW w:w="1589" w:type="dxa"/>
            <w:vAlign w:val="center"/>
          </w:tcPr>
          <w:p w14:paraId="35774433" w14:textId="5E7AF99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Donato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
                <w:id w:val="1050346013"/>
                <w:placeholder>
                  <w:docPart w:val="DefaultPlaceholder_-1854013440"/>
                </w:placeholder>
              </w:sdtPr>
              <w:sdtContent>
                <w:r w:rsidR="001334E8" w:rsidRPr="001334E8">
                  <w:rPr>
                    <w:rFonts w:ascii="Times New Roman" w:hAnsi="Times New Roman" w:cs="Times New Roman"/>
                    <w:color w:val="000000"/>
                    <w:sz w:val="18"/>
                    <w:szCs w:val="18"/>
                  </w:rPr>
                  <w:t>(Donato et al., 2021)</w:t>
                </w:r>
              </w:sdtContent>
            </w:sdt>
          </w:p>
        </w:tc>
        <w:tc>
          <w:tcPr>
            <w:tcW w:w="926" w:type="dxa"/>
            <w:vAlign w:val="center"/>
          </w:tcPr>
          <w:p w14:paraId="3B802268" w14:textId="487974C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3DB4CD5E" w14:textId="7680F67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Adults with hypercholesterolemia</w:t>
            </w:r>
          </w:p>
        </w:tc>
        <w:tc>
          <w:tcPr>
            <w:tcW w:w="842" w:type="dxa"/>
            <w:vAlign w:val="center"/>
          </w:tcPr>
          <w:p w14:paraId="5C3763F7" w14:textId="4C7C11B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90</w:t>
            </w:r>
          </w:p>
        </w:tc>
        <w:tc>
          <w:tcPr>
            <w:tcW w:w="1106" w:type="dxa"/>
            <w:vAlign w:val="center"/>
          </w:tcPr>
          <w:p w14:paraId="5402EC3F" w14:textId="4EC0754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F2E0DD9" w14:textId="485F9F19"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Guggulu</w:t>
            </w:r>
            <w:proofErr w:type="spellEnd"/>
            <w:r w:rsidRPr="007F2964">
              <w:rPr>
                <w:rFonts w:ascii="Times New Roman" w:hAnsi="Times New Roman" w:cs="Times New Roman"/>
                <w:sz w:val="18"/>
                <w:szCs w:val="18"/>
              </w:rPr>
              <w:t xml:space="preserve"> + </w:t>
            </w:r>
            <w:proofErr w:type="spellStart"/>
            <w:r w:rsidRPr="007F2964">
              <w:rPr>
                <w:rFonts w:ascii="Times New Roman" w:hAnsi="Times New Roman" w:cs="Times New Roman"/>
                <w:sz w:val="18"/>
                <w:szCs w:val="18"/>
              </w:rPr>
              <w:t>Triphala</w:t>
            </w:r>
            <w:proofErr w:type="spellEnd"/>
          </w:p>
        </w:tc>
        <w:tc>
          <w:tcPr>
            <w:tcW w:w="1134" w:type="dxa"/>
            <w:vAlign w:val="center"/>
          </w:tcPr>
          <w:p w14:paraId="74D5F2F4" w14:textId="1767636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NR</w:t>
            </w:r>
          </w:p>
        </w:tc>
        <w:tc>
          <w:tcPr>
            <w:tcW w:w="1157" w:type="dxa"/>
            <w:vAlign w:val="center"/>
          </w:tcPr>
          <w:p w14:paraId="4ED67286" w14:textId="745DB17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xml:space="preserve">3 </w:t>
            </w:r>
            <w:proofErr w:type="spellStart"/>
            <w:r w:rsidRPr="007F2964">
              <w:rPr>
                <w:rFonts w:ascii="Times New Roman" w:hAnsi="Times New Roman" w:cs="Times New Roman"/>
                <w:sz w:val="18"/>
                <w:szCs w:val="18"/>
              </w:rPr>
              <w:t>mo</w:t>
            </w:r>
            <w:proofErr w:type="spellEnd"/>
            <w:r w:rsidRPr="007F2964">
              <w:rPr>
                <w:rFonts w:ascii="Times New Roman" w:hAnsi="Times New Roman" w:cs="Times New Roman"/>
                <w:sz w:val="18"/>
                <w:szCs w:val="18"/>
              </w:rPr>
              <w:t xml:space="preserve"> + follow-up</w:t>
            </w:r>
          </w:p>
        </w:tc>
        <w:tc>
          <w:tcPr>
            <w:tcW w:w="1219" w:type="dxa"/>
            <w:vAlign w:val="center"/>
          </w:tcPr>
          <w:p w14:paraId="13F47080" w14:textId="496E523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238C8E9B" w14:textId="2855BB9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62479B4F" w14:textId="7C094F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(within group), NS vs placebo</w:t>
            </w:r>
          </w:p>
        </w:tc>
        <w:tc>
          <w:tcPr>
            <w:tcW w:w="1963" w:type="dxa"/>
            <w:vAlign w:val="center"/>
          </w:tcPr>
          <w:p w14:paraId="701E1F15" w14:textId="0C2DEB0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FXR antagonism, antioxidant, anti-inflammatory</w:t>
            </w:r>
          </w:p>
        </w:tc>
      </w:tr>
      <w:tr w:rsidR="00C1710D" w:rsidRPr="00C1710D" w14:paraId="7506CE3F" w14:textId="77777777" w:rsidTr="00603818">
        <w:tc>
          <w:tcPr>
            <w:tcW w:w="1589" w:type="dxa"/>
            <w:vAlign w:val="center"/>
          </w:tcPr>
          <w:p w14:paraId="36CD3645" w14:textId="025082C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Adab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
                <w:id w:val="-160785078"/>
                <w:placeholder>
                  <w:docPart w:val="DefaultPlaceholder_-1854013440"/>
                </w:placeholder>
              </w:sdtPr>
              <w:sdtContent>
                <w:r w:rsidR="001334E8" w:rsidRPr="001334E8">
                  <w:rPr>
                    <w:rFonts w:ascii="Times New Roman" w:hAnsi="Times New Roman" w:cs="Times New Roman"/>
                    <w:color w:val="000000"/>
                    <w:sz w:val="18"/>
                    <w:szCs w:val="18"/>
                  </w:rPr>
                  <w:t>(Adab et al., 2019)</w:t>
                </w:r>
              </w:sdtContent>
            </w:sdt>
          </w:p>
        </w:tc>
        <w:tc>
          <w:tcPr>
            <w:tcW w:w="926" w:type="dxa"/>
            <w:vAlign w:val="center"/>
          </w:tcPr>
          <w:p w14:paraId="79A7CE87" w14:textId="458BCF5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35AB0C9A" w14:textId="1F9D246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 with hyperlipidemia</w:t>
            </w:r>
          </w:p>
        </w:tc>
        <w:tc>
          <w:tcPr>
            <w:tcW w:w="842" w:type="dxa"/>
            <w:vAlign w:val="center"/>
          </w:tcPr>
          <w:p w14:paraId="7E0F37A6" w14:textId="6A8B46C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75</w:t>
            </w:r>
          </w:p>
        </w:tc>
        <w:tc>
          <w:tcPr>
            <w:tcW w:w="1106" w:type="dxa"/>
            <w:vAlign w:val="center"/>
          </w:tcPr>
          <w:p w14:paraId="28D6D4FD" w14:textId="7C284B8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4B5C726" w14:textId="30E6CC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Turmeric</w:t>
            </w:r>
          </w:p>
        </w:tc>
        <w:tc>
          <w:tcPr>
            <w:tcW w:w="1134" w:type="dxa"/>
            <w:vAlign w:val="center"/>
          </w:tcPr>
          <w:p w14:paraId="5CA5E374" w14:textId="214F261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2100 mg/day</w:t>
            </w:r>
          </w:p>
        </w:tc>
        <w:tc>
          <w:tcPr>
            <w:tcW w:w="1157" w:type="dxa"/>
            <w:vAlign w:val="center"/>
          </w:tcPr>
          <w:p w14:paraId="6313D37F" w14:textId="7474087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0AA5A0BB" w14:textId="22763A4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0F13E780" w14:textId="2CA6059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09A4CA82" w14:textId="783239B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(between-group)</w:t>
            </w:r>
          </w:p>
        </w:tc>
        <w:tc>
          <w:tcPr>
            <w:tcW w:w="1963" w:type="dxa"/>
            <w:vAlign w:val="center"/>
          </w:tcPr>
          <w:p w14:paraId="11F988C3" w14:textId="39DE027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Antioxidant, anti-inflammatory, oxidative stress reduction</w:t>
            </w:r>
          </w:p>
        </w:tc>
      </w:tr>
      <w:tr w:rsidR="00C1710D" w:rsidRPr="00C1710D" w14:paraId="019E28A6" w14:textId="77777777" w:rsidTr="00603818">
        <w:tc>
          <w:tcPr>
            <w:tcW w:w="1589" w:type="dxa"/>
            <w:vAlign w:val="center"/>
          </w:tcPr>
          <w:p w14:paraId="03C035CC" w14:textId="261FB2CB"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Ajamzibad</w:t>
            </w:r>
            <w:proofErr w:type="spellEnd"/>
            <w:r w:rsidRPr="007F2964">
              <w:rPr>
                <w:rFonts w:ascii="Times New Roman" w:hAnsi="Times New Roman" w:cs="Times New Roman"/>
                <w:sz w:val="18"/>
                <w:szCs w:val="18"/>
              </w:rPr>
              <w:t xml:space="preserve"> (2021)</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
                <w:id w:val="-1897892232"/>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Ajamzibad</w:t>
                </w:r>
                <w:proofErr w:type="spellEnd"/>
                <w:r w:rsidR="001334E8" w:rsidRPr="001334E8">
                  <w:rPr>
                    <w:rFonts w:ascii="Times New Roman" w:hAnsi="Times New Roman" w:cs="Times New Roman"/>
                    <w:color w:val="000000"/>
                    <w:sz w:val="18"/>
                    <w:szCs w:val="18"/>
                  </w:rPr>
                  <w:t xml:space="preserve"> et al., 2021)</w:t>
                </w:r>
              </w:sdtContent>
            </w:sdt>
          </w:p>
        </w:tc>
        <w:tc>
          <w:tcPr>
            <w:tcW w:w="926" w:type="dxa"/>
            <w:vAlign w:val="center"/>
          </w:tcPr>
          <w:p w14:paraId="7FDC799E" w14:textId="5C0EFA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4832B08A" w14:textId="459EE63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Hyperlipidemia adults</w:t>
            </w:r>
          </w:p>
        </w:tc>
        <w:tc>
          <w:tcPr>
            <w:tcW w:w="842" w:type="dxa"/>
            <w:vAlign w:val="center"/>
          </w:tcPr>
          <w:p w14:paraId="5BAB67A3" w14:textId="7BF262C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28</w:t>
            </w:r>
          </w:p>
        </w:tc>
        <w:tc>
          <w:tcPr>
            <w:tcW w:w="1106" w:type="dxa"/>
            <w:vAlign w:val="center"/>
          </w:tcPr>
          <w:p w14:paraId="59B3B952" w14:textId="1CC38EB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Quasi</w:t>
            </w:r>
          </w:p>
        </w:tc>
        <w:tc>
          <w:tcPr>
            <w:tcW w:w="996" w:type="dxa"/>
            <w:vAlign w:val="center"/>
          </w:tcPr>
          <w:p w14:paraId="5ED96836" w14:textId="154694B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 + lemon</w:t>
            </w:r>
          </w:p>
        </w:tc>
        <w:tc>
          <w:tcPr>
            <w:tcW w:w="1134" w:type="dxa"/>
            <w:vAlign w:val="center"/>
          </w:tcPr>
          <w:p w14:paraId="557FCF42" w14:textId="4FC3031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 cc/meal</w:t>
            </w:r>
          </w:p>
        </w:tc>
        <w:tc>
          <w:tcPr>
            <w:tcW w:w="1157" w:type="dxa"/>
            <w:vAlign w:val="center"/>
          </w:tcPr>
          <w:p w14:paraId="233F098B" w14:textId="075AA3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 weeks</w:t>
            </w:r>
          </w:p>
        </w:tc>
        <w:tc>
          <w:tcPr>
            <w:tcW w:w="1219" w:type="dxa"/>
            <w:vAlign w:val="center"/>
          </w:tcPr>
          <w:p w14:paraId="445DE8EC" w14:textId="3B4A175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Pre-post</w:t>
            </w:r>
          </w:p>
        </w:tc>
        <w:tc>
          <w:tcPr>
            <w:tcW w:w="1243" w:type="dxa"/>
            <w:vAlign w:val="center"/>
          </w:tcPr>
          <w:p w14:paraId="61BD6DE3" w14:textId="246EE6E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3B2D9A99" w14:textId="4D9C4A5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5F90A018" w14:textId="7FDD989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reductase inhibition, polyphenol activity</w:t>
            </w:r>
          </w:p>
        </w:tc>
      </w:tr>
      <w:tr w:rsidR="00C1710D" w:rsidRPr="00C1710D" w14:paraId="3BD1778D" w14:textId="77777777" w:rsidTr="00603818">
        <w:tc>
          <w:tcPr>
            <w:tcW w:w="1589" w:type="dxa"/>
            <w:vAlign w:val="center"/>
          </w:tcPr>
          <w:p w14:paraId="11F70FA1" w14:textId="5ED84740"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Arzati</w:t>
            </w:r>
            <w:proofErr w:type="spellEnd"/>
            <w:r w:rsidRPr="007F2964">
              <w:rPr>
                <w:rFonts w:ascii="Times New Roman" w:hAnsi="Times New Roman" w:cs="Times New Roman"/>
                <w:sz w:val="18"/>
                <w:szCs w:val="18"/>
              </w:rPr>
              <w:t xml:space="preserve">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
                <w:id w:val="657649241"/>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Arzati</w:t>
                </w:r>
                <w:proofErr w:type="spellEnd"/>
                <w:r w:rsidR="001334E8" w:rsidRPr="001334E8">
                  <w:rPr>
                    <w:rFonts w:ascii="Times New Roman" w:hAnsi="Times New Roman" w:cs="Times New Roman"/>
                    <w:color w:val="000000"/>
                    <w:sz w:val="18"/>
                    <w:szCs w:val="18"/>
                  </w:rPr>
                  <w:t xml:space="preserve"> et al., 2017)</w:t>
                </w:r>
              </w:sdtContent>
            </w:sdt>
          </w:p>
        </w:tc>
        <w:tc>
          <w:tcPr>
            <w:tcW w:w="926" w:type="dxa"/>
            <w:vAlign w:val="center"/>
          </w:tcPr>
          <w:p w14:paraId="4E1F562D" w14:textId="25185D4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2339C927" w14:textId="32BF024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7AE6979C" w14:textId="64C7FC7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45</w:t>
            </w:r>
          </w:p>
        </w:tc>
        <w:tc>
          <w:tcPr>
            <w:tcW w:w="1106" w:type="dxa"/>
            <w:vAlign w:val="center"/>
          </w:tcPr>
          <w:p w14:paraId="7B532F95" w14:textId="672D5FC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41556755" w14:textId="52C073D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0469F9A1" w14:textId="3C28E66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2000 mg/day</w:t>
            </w:r>
          </w:p>
        </w:tc>
        <w:tc>
          <w:tcPr>
            <w:tcW w:w="1157" w:type="dxa"/>
            <w:vAlign w:val="center"/>
          </w:tcPr>
          <w:p w14:paraId="709A4F7B" w14:textId="081CF65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 weeks</w:t>
            </w:r>
          </w:p>
        </w:tc>
        <w:tc>
          <w:tcPr>
            <w:tcW w:w="1219" w:type="dxa"/>
            <w:vAlign w:val="center"/>
          </w:tcPr>
          <w:p w14:paraId="6AE81226" w14:textId="5A22013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640D2E5E" w14:textId="6594ECD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LDL/HDL ratio, lipid panel</w:t>
            </w:r>
          </w:p>
        </w:tc>
        <w:tc>
          <w:tcPr>
            <w:tcW w:w="1449" w:type="dxa"/>
            <w:vAlign w:val="center"/>
          </w:tcPr>
          <w:p w14:paraId="68B8C202" w14:textId="1D4E38B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LDL/HDL ratio; others NS</w:t>
            </w:r>
          </w:p>
        </w:tc>
        <w:tc>
          <w:tcPr>
            <w:tcW w:w="1963" w:type="dxa"/>
            <w:vAlign w:val="center"/>
          </w:tcPr>
          <w:p w14:paraId="12F7BC38" w14:textId="5CE190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 metabolic modulation</w:t>
            </w:r>
          </w:p>
        </w:tc>
      </w:tr>
      <w:tr w:rsidR="00C1710D" w:rsidRPr="00C1710D" w14:paraId="29900327" w14:textId="77777777" w:rsidTr="00603818">
        <w:tc>
          <w:tcPr>
            <w:tcW w:w="1589" w:type="dxa"/>
            <w:vAlign w:val="center"/>
          </w:tcPr>
          <w:p w14:paraId="207A4D61" w14:textId="32400CC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Ashraf (2022)</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
                <w:id w:val="-1182819320"/>
                <w:placeholder>
                  <w:docPart w:val="DefaultPlaceholder_-1854013440"/>
                </w:placeholder>
              </w:sdtPr>
              <w:sdtContent>
                <w:r w:rsidR="001334E8" w:rsidRPr="001334E8">
                  <w:rPr>
                    <w:rFonts w:ascii="Times New Roman" w:hAnsi="Times New Roman" w:cs="Times New Roman"/>
                    <w:color w:val="000000"/>
                    <w:sz w:val="18"/>
                    <w:szCs w:val="18"/>
                  </w:rPr>
                  <w:t>(Ashraf et al., 2022)</w:t>
                </w:r>
              </w:sdtContent>
            </w:sdt>
          </w:p>
        </w:tc>
        <w:tc>
          <w:tcPr>
            <w:tcW w:w="926" w:type="dxa"/>
            <w:vAlign w:val="center"/>
          </w:tcPr>
          <w:p w14:paraId="0EF74142" w14:textId="66423D6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Pakistan</w:t>
            </w:r>
          </w:p>
        </w:tc>
        <w:tc>
          <w:tcPr>
            <w:tcW w:w="1408" w:type="dxa"/>
            <w:vAlign w:val="center"/>
          </w:tcPr>
          <w:p w14:paraId="3E8F2B3D" w14:textId="163AF83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Hypertension + dyslipidemia</w:t>
            </w:r>
          </w:p>
        </w:tc>
        <w:tc>
          <w:tcPr>
            <w:tcW w:w="842" w:type="dxa"/>
            <w:vAlign w:val="center"/>
          </w:tcPr>
          <w:p w14:paraId="157A87B9" w14:textId="6F51B86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NR</w:t>
            </w:r>
          </w:p>
        </w:tc>
        <w:tc>
          <w:tcPr>
            <w:tcW w:w="1106" w:type="dxa"/>
            <w:vAlign w:val="center"/>
          </w:tcPr>
          <w:p w14:paraId="18B57F67" w14:textId="2D1C91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w:t>
            </w:r>
          </w:p>
        </w:tc>
        <w:tc>
          <w:tcPr>
            <w:tcW w:w="996" w:type="dxa"/>
            <w:vAlign w:val="center"/>
          </w:tcPr>
          <w:p w14:paraId="05E558EE" w14:textId="3BFB31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w:t>
            </w:r>
          </w:p>
        </w:tc>
        <w:tc>
          <w:tcPr>
            <w:tcW w:w="1134" w:type="dxa"/>
            <w:vAlign w:val="center"/>
          </w:tcPr>
          <w:p w14:paraId="4A915304" w14:textId="2EA73C3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0.3–1.5 g/day</w:t>
            </w:r>
          </w:p>
        </w:tc>
        <w:tc>
          <w:tcPr>
            <w:tcW w:w="1157" w:type="dxa"/>
            <w:vAlign w:val="center"/>
          </w:tcPr>
          <w:p w14:paraId="442A8EE7" w14:textId="60BDEAB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24 weeks</w:t>
            </w:r>
          </w:p>
        </w:tc>
        <w:tc>
          <w:tcPr>
            <w:tcW w:w="1219" w:type="dxa"/>
            <w:vAlign w:val="center"/>
          </w:tcPr>
          <w:p w14:paraId="2FB91494" w14:textId="70E2350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 + statin</w:t>
            </w:r>
          </w:p>
        </w:tc>
        <w:tc>
          <w:tcPr>
            <w:tcW w:w="1243" w:type="dxa"/>
            <w:vAlign w:val="center"/>
          </w:tcPr>
          <w:p w14:paraId="6A573161" w14:textId="311A84B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2E0E383F" w14:textId="6161916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729092D7" w14:textId="771510F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inhibition, anti-LDL oxidation</w:t>
            </w:r>
          </w:p>
        </w:tc>
      </w:tr>
      <w:tr w:rsidR="00C1710D" w:rsidRPr="00C1710D" w14:paraId="030FD5D5" w14:textId="77777777" w:rsidTr="00603818">
        <w:tc>
          <w:tcPr>
            <w:tcW w:w="1589" w:type="dxa"/>
            <w:vAlign w:val="center"/>
          </w:tcPr>
          <w:p w14:paraId="49FDF23E" w14:textId="2F2C1EA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Bazyar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
                <w:id w:val="-210953912"/>
                <w:placeholder>
                  <w:docPart w:val="DefaultPlaceholder_-1854013440"/>
                </w:placeholder>
              </w:sdtPr>
              <w:sdtContent>
                <w:r w:rsidR="001334E8" w:rsidRPr="001334E8">
                  <w:rPr>
                    <w:rFonts w:ascii="Times New Roman" w:hAnsi="Times New Roman" w:cs="Times New Roman"/>
                    <w:color w:val="000000"/>
                    <w:sz w:val="18"/>
                    <w:szCs w:val="18"/>
                  </w:rPr>
                  <w:t>(Bazyar et al., 2021)</w:t>
                </w:r>
              </w:sdtContent>
            </w:sdt>
          </w:p>
        </w:tc>
        <w:tc>
          <w:tcPr>
            <w:tcW w:w="926" w:type="dxa"/>
            <w:vAlign w:val="center"/>
          </w:tcPr>
          <w:p w14:paraId="2E430DFD" w14:textId="5A54463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D7C781A" w14:textId="6E1787D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0B186B72" w14:textId="17C45D9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50</w:t>
            </w:r>
          </w:p>
        </w:tc>
        <w:tc>
          <w:tcPr>
            <w:tcW w:w="1106" w:type="dxa"/>
            <w:vAlign w:val="center"/>
          </w:tcPr>
          <w:p w14:paraId="42DE9A67" w14:textId="6346385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70D63EC7" w14:textId="17ECA2C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Green tea (EGCG)</w:t>
            </w:r>
          </w:p>
        </w:tc>
        <w:tc>
          <w:tcPr>
            <w:tcW w:w="1134" w:type="dxa"/>
            <w:vAlign w:val="center"/>
          </w:tcPr>
          <w:p w14:paraId="66333E91" w14:textId="6C2D43B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300 mg/day</w:t>
            </w:r>
          </w:p>
        </w:tc>
        <w:tc>
          <w:tcPr>
            <w:tcW w:w="1157" w:type="dxa"/>
            <w:vAlign w:val="center"/>
          </w:tcPr>
          <w:p w14:paraId="56F43EA1" w14:textId="1F8CCA9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73138D49" w14:textId="77457C7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502031D0" w14:textId="3FC3D69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TG, AIP</w:t>
            </w:r>
          </w:p>
        </w:tc>
        <w:tc>
          <w:tcPr>
            <w:tcW w:w="1449" w:type="dxa"/>
            <w:vAlign w:val="center"/>
          </w:tcPr>
          <w:p w14:paraId="7E23E1FC" w14:textId="570D1DA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TG, AIP</w:t>
            </w:r>
          </w:p>
        </w:tc>
        <w:tc>
          <w:tcPr>
            <w:tcW w:w="1963" w:type="dxa"/>
            <w:vAlign w:val="center"/>
          </w:tcPr>
          <w:p w14:paraId="41A17031" w14:textId="2D384B1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Antioxidant, anti-inflammatory, improved oxidative status</w:t>
            </w:r>
          </w:p>
        </w:tc>
      </w:tr>
      <w:tr w:rsidR="00C1710D" w:rsidRPr="00C1710D" w14:paraId="6564C877" w14:textId="77777777" w:rsidTr="00603818">
        <w:tc>
          <w:tcPr>
            <w:tcW w:w="1589" w:type="dxa"/>
            <w:vAlign w:val="center"/>
          </w:tcPr>
          <w:p w14:paraId="362CB988" w14:textId="0EF4EE1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Cai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
                <w:id w:val="792326728"/>
                <w:placeholder>
                  <w:docPart w:val="DefaultPlaceholder_-1854013440"/>
                </w:placeholder>
              </w:sdtPr>
              <w:sdtContent>
                <w:r w:rsidR="001334E8" w:rsidRPr="001334E8">
                  <w:rPr>
                    <w:rFonts w:ascii="Times New Roman" w:hAnsi="Times New Roman" w:cs="Times New Roman"/>
                    <w:color w:val="000000"/>
                    <w:sz w:val="18"/>
                    <w:szCs w:val="18"/>
                  </w:rPr>
                  <w:t>(Cai et al., 2017)</w:t>
                </w:r>
              </w:sdtContent>
            </w:sdt>
          </w:p>
        </w:tc>
        <w:tc>
          <w:tcPr>
            <w:tcW w:w="926" w:type="dxa"/>
            <w:vAlign w:val="center"/>
          </w:tcPr>
          <w:p w14:paraId="6CD65651" w14:textId="0768D2B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China</w:t>
            </w:r>
          </w:p>
        </w:tc>
        <w:tc>
          <w:tcPr>
            <w:tcW w:w="1408" w:type="dxa"/>
            <w:vAlign w:val="center"/>
          </w:tcPr>
          <w:p w14:paraId="75BA5F4D" w14:textId="5B692DA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Older adults with dyslipidemia</w:t>
            </w:r>
          </w:p>
        </w:tc>
        <w:tc>
          <w:tcPr>
            <w:tcW w:w="842" w:type="dxa"/>
            <w:vAlign w:val="center"/>
          </w:tcPr>
          <w:p w14:paraId="09E7132C" w14:textId="6D09DBE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98</w:t>
            </w:r>
          </w:p>
        </w:tc>
        <w:tc>
          <w:tcPr>
            <w:tcW w:w="1106" w:type="dxa"/>
            <w:vAlign w:val="center"/>
          </w:tcPr>
          <w:p w14:paraId="00D73EC1" w14:textId="2E4509A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C8F1554" w14:textId="2990071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Citrus bergamia</w:t>
            </w:r>
          </w:p>
        </w:tc>
        <w:tc>
          <w:tcPr>
            <w:tcW w:w="1134" w:type="dxa"/>
            <w:vAlign w:val="center"/>
          </w:tcPr>
          <w:p w14:paraId="78321F97" w14:textId="156CB26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NR</w:t>
            </w:r>
          </w:p>
        </w:tc>
        <w:tc>
          <w:tcPr>
            <w:tcW w:w="1157" w:type="dxa"/>
            <w:vAlign w:val="center"/>
          </w:tcPr>
          <w:p w14:paraId="35F2D4A0" w14:textId="06050A5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3FD3BFD6" w14:textId="0A6A54D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39735A0C" w14:textId="2C44AC0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TC, TG</w:t>
            </w:r>
          </w:p>
        </w:tc>
        <w:tc>
          <w:tcPr>
            <w:tcW w:w="1449" w:type="dxa"/>
            <w:vAlign w:val="center"/>
          </w:tcPr>
          <w:p w14:paraId="19524804" w14:textId="61880A5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(significant), TC/TG ↓ trend</w:t>
            </w:r>
          </w:p>
        </w:tc>
        <w:tc>
          <w:tcPr>
            <w:tcW w:w="1963" w:type="dxa"/>
            <w:vAlign w:val="center"/>
          </w:tcPr>
          <w:p w14:paraId="04A18A23" w14:textId="3B01933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inhibition, antioxidant</w:t>
            </w:r>
          </w:p>
        </w:tc>
      </w:tr>
      <w:tr w:rsidR="00C1710D" w:rsidRPr="00C1710D" w14:paraId="606A62FB" w14:textId="77777777" w:rsidTr="00603818">
        <w:tc>
          <w:tcPr>
            <w:tcW w:w="1589" w:type="dxa"/>
            <w:vAlign w:val="center"/>
          </w:tcPr>
          <w:p w14:paraId="775620CC" w14:textId="5CD8F21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Carvalho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
                <w:id w:val="-960955770"/>
                <w:placeholder>
                  <w:docPart w:val="DefaultPlaceholder_-1854013440"/>
                </w:placeholder>
              </w:sdtPr>
              <w:sdtContent>
                <w:r w:rsidR="001334E8" w:rsidRPr="001334E8">
                  <w:rPr>
                    <w:rFonts w:ascii="Times New Roman" w:hAnsi="Times New Roman" w:cs="Times New Roman"/>
                    <w:color w:val="000000"/>
                    <w:sz w:val="18"/>
                    <w:szCs w:val="18"/>
                  </w:rPr>
                  <w:t>(Carvalho et al., 2020)</w:t>
                </w:r>
              </w:sdtContent>
            </w:sdt>
          </w:p>
        </w:tc>
        <w:tc>
          <w:tcPr>
            <w:tcW w:w="926" w:type="dxa"/>
            <w:vAlign w:val="center"/>
          </w:tcPr>
          <w:p w14:paraId="3E351DA2" w14:textId="5635994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Brazil</w:t>
            </w:r>
          </w:p>
        </w:tc>
        <w:tc>
          <w:tcPr>
            <w:tcW w:w="1408" w:type="dxa"/>
            <w:vAlign w:val="center"/>
          </w:tcPr>
          <w:p w14:paraId="16BE9C82" w14:textId="61458C2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2986D3BC" w14:textId="441DEAA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103</w:t>
            </w:r>
          </w:p>
        </w:tc>
        <w:tc>
          <w:tcPr>
            <w:tcW w:w="1106" w:type="dxa"/>
            <w:vAlign w:val="center"/>
          </w:tcPr>
          <w:p w14:paraId="3475A917" w14:textId="4AC04E5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20E4B05F" w14:textId="4E89CCC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004EFE43" w14:textId="1782979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g/day</w:t>
            </w:r>
          </w:p>
        </w:tc>
        <w:tc>
          <w:tcPr>
            <w:tcW w:w="1157" w:type="dxa"/>
            <w:vAlign w:val="center"/>
          </w:tcPr>
          <w:p w14:paraId="717D0A55" w14:textId="07FF0BE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90 days</w:t>
            </w:r>
          </w:p>
        </w:tc>
        <w:tc>
          <w:tcPr>
            <w:tcW w:w="1219" w:type="dxa"/>
            <w:vAlign w:val="center"/>
          </w:tcPr>
          <w:p w14:paraId="65024F59" w14:textId="5E7924D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24AAE3EC" w14:textId="688635B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glycemic markers</w:t>
            </w:r>
          </w:p>
        </w:tc>
        <w:tc>
          <w:tcPr>
            <w:tcW w:w="1449" w:type="dxa"/>
            <w:vAlign w:val="center"/>
          </w:tcPr>
          <w:p w14:paraId="4AF69F5D" w14:textId="7FC7E53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modestly</w:t>
            </w:r>
          </w:p>
        </w:tc>
        <w:tc>
          <w:tcPr>
            <w:tcW w:w="1963" w:type="dxa"/>
            <w:vAlign w:val="center"/>
          </w:tcPr>
          <w:p w14:paraId="724C8953" w14:textId="32B0E46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 insulin modulation</w:t>
            </w:r>
          </w:p>
        </w:tc>
      </w:tr>
      <w:tr w:rsidR="00C1710D" w:rsidRPr="00C1710D" w14:paraId="3F93FBFC" w14:textId="77777777" w:rsidTr="00603818">
        <w:tc>
          <w:tcPr>
            <w:tcW w:w="1589" w:type="dxa"/>
            <w:vAlign w:val="center"/>
          </w:tcPr>
          <w:p w14:paraId="2F06E376" w14:textId="65ADBD8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Rezazadeh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
                <w:id w:val="-15080524"/>
                <w:placeholder>
                  <w:docPart w:val="DefaultPlaceholder_-1854013440"/>
                </w:placeholder>
              </w:sdtPr>
              <w:sdtContent>
                <w:r w:rsidR="001334E8" w:rsidRPr="001334E8">
                  <w:rPr>
                    <w:rFonts w:ascii="Times New Roman" w:hAnsi="Times New Roman" w:cs="Times New Roman"/>
                    <w:color w:val="000000"/>
                    <w:sz w:val="18"/>
                    <w:szCs w:val="18"/>
                  </w:rPr>
                  <w:t>(Rezazadeh et al., 2018)</w:t>
                </w:r>
              </w:sdtContent>
            </w:sdt>
          </w:p>
        </w:tc>
        <w:tc>
          <w:tcPr>
            <w:tcW w:w="926" w:type="dxa"/>
            <w:vAlign w:val="center"/>
          </w:tcPr>
          <w:p w14:paraId="3650F19F" w14:textId="3BE85E2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A522CBD" w14:textId="5C7051E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Women with metabolic syndrome</w:t>
            </w:r>
          </w:p>
        </w:tc>
        <w:tc>
          <w:tcPr>
            <w:tcW w:w="842" w:type="dxa"/>
            <w:vAlign w:val="center"/>
          </w:tcPr>
          <w:p w14:paraId="1D8B2F8B" w14:textId="5C023D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50</w:t>
            </w:r>
          </w:p>
        </w:tc>
        <w:tc>
          <w:tcPr>
            <w:tcW w:w="1106" w:type="dxa"/>
            <w:vAlign w:val="center"/>
          </w:tcPr>
          <w:p w14:paraId="7FABBC03" w14:textId="5D0D382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7A58BB18" w14:textId="5F3038B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Artichoke</w:t>
            </w:r>
          </w:p>
        </w:tc>
        <w:tc>
          <w:tcPr>
            <w:tcW w:w="1134" w:type="dxa"/>
            <w:vAlign w:val="center"/>
          </w:tcPr>
          <w:p w14:paraId="390E793C" w14:textId="57FB8FD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1800 mg/day</w:t>
            </w:r>
          </w:p>
        </w:tc>
        <w:tc>
          <w:tcPr>
            <w:tcW w:w="1157" w:type="dxa"/>
            <w:vAlign w:val="center"/>
          </w:tcPr>
          <w:p w14:paraId="7B4DD3D3" w14:textId="68C994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73C44E78" w14:textId="184C2BF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D034582" w14:textId="3D3F673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TG, TC, LDL</w:t>
            </w:r>
          </w:p>
        </w:tc>
        <w:tc>
          <w:tcPr>
            <w:tcW w:w="1449" w:type="dxa"/>
            <w:vAlign w:val="center"/>
          </w:tcPr>
          <w:p w14:paraId="118E6612" w14:textId="4467839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TG (significant), others limited</w:t>
            </w:r>
          </w:p>
        </w:tc>
        <w:tc>
          <w:tcPr>
            <w:tcW w:w="1963" w:type="dxa"/>
            <w:vAlign w:val="center"/>
          </w:tcPr>
          <w:p w14:paraId="1EEE6BDA" w14:textId="522F42A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Polyphenols (luteolin, chlorogenic acid)</w:t>
            </w:r>
          </w:p>
        </w:tc>
      </w:tr>
      <w:tr w:rsidR="00C1710D" w:rsidRPr="00C1710D" w14:paraId="7544AC8C" w14:textId="77777777" w:rsidTr="00603818">
        <w:tc>
          <w:tcPr>
            <w:tcW w:w="1589" w:type="dxa"/>
            <w:vAlign w:val="center"/>
          </w:tcPr>
          <w:p w14:paraId="59B581EE" w14:textId="4AF51A9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El Gayar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
                <w:id w:val="893697595"/>
                <w:placeholder>
                  <w:docPart w:val="DefaultPlaceholder_-1854013440"/>
                </w:placeholder>
              </w:sdtPr>
              <w:sdtContent>
                <w:r w:rsidR="001334E8" w:rsidRPr="001334E8">
                  <w:rPr>
                    <w:rFonts w:ascii="Times New Roman" w:hAnsi="Times New Roman" w:cs="Times New Roman"/>
                    <w:color w:val="000000"/>
                    <w:sz w:val="18"/>
                    <w:szCs w:val="18"/>
                  </w:rPr>
                  <w:t>(El Gayar et al., 2019)</w:t>
                </w:r>
              </w:sdtContent>
            </w:sdt>
          </w:p>
        </w:tc>
        <w:tc>
          <w:tcPr>
            <w:tcW w:w="926" w:type="dxa"/>
            <w:vAlign w:val="center"/>
          </w:tcPr>
          <w:p w14:paraId="23467994" w14:textId="5677FBB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Egypt</w:t>
            </w:r>
          </w:p>
        </w:tc>
        <w:tc>
          <w:tcPr>
            <w:tcW w:w="1408" w:type="dxa"/>
            <w:vAlign w:val="center"/>
          </w:tcPr>
          <w:p w14:paraId="61B2EEBE" w14:textId="540103F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Obese T2DM</w:t>
            </w:r>
          </w:p>
        </w:tc>
        <w:tc>
          <w:tcPr>
            <w:tcW w:w="842" w:type="dxa"/>
            <w:vAlign w:val="center"/>
          </w:tcPr>
          <w:p w14:paraId="287DCFE8" w14:textId="4602A63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80</w:t>
            </w:r>
          </w:p>
        </w:tc>
        <w:tc>
          <w:tcPr>
            <w:tcW w:w="1106" w:type="dxa"/>
            <w:vAlign w:val="center"/>
          </w:tcPr>
          <w:p w14:paraId="7D9DCBCC" w14:textId="6EAFC41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w:t>
            </w:r>
          </w:p>
        </w:tc>
        <w:tc>
          <w:tcPr>
            <w:tcW w:w="996" w:type="dxa"/>
            <w:vAlign w:val="center"/>
          </w:tcPr>
          <w:p w14:paraId="29A04D1E" w14:textId="6802184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05BB430E" w14:textId="3369E33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1.8 g/day</w:t>
            </w:r>
          </w:p>
        </w:tc>
        <w:tc>
          <w:tcPr>
            <w:tcW w:w="1157" w:type="dxa"/>
            <w:vAlign w:val="center"/>
          </w:tcPr>
          <w:p w14:paraId="7C082AAD" w14:textId="003E67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605A30B2" w14:textId="7520435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 + metformin</w:t>
            </w:r>
          </w:p>
        </w:tc>
        <w:tc>
          <w:tcPr>
            <w:tcW w:w="1243" w:type="dxa"/>
            <w:vAlign w:val="center"/>
          </w:tcPr>
          <w:p w14:paraId="7F0B149F" w14:textId="71C438B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6723108B" w14:textId="0FC0EA7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473E9D35" w14:textId="76EEFE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thermogenesis, lipolysis, ↓ fat absorption</w:t>
            </w:r>
          </w:p>
        </w:tc>
      </w:tr>
      <w:tr w:rsidR="00C1710D" w:rsidRPr="00C1710D" w14:paraId="4F8D366E" w14:textId="77777777" w:rsidTr="00603818">
        <w:tc>
          <w:tcPr>
            <w:tcW w:w="1589" w:type="dxa"/>
            <w:vAlign w:val="center"/>
          </w:tcPr>
          <w:p w14:paraId="52A7A75A" w14:textId="6FDCC3A1"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Geberemeskel</w:t>
            </w:r>
            <w:proofErr w:type="spellEnd"/>
            <w:r w:rsidRPr="007F2964">
              <w:rPr>
                <w:rFonts w:ascii="Times New Roman" w:hAnsi="Times New Roman" w:cs="Times New Roman"/>
                <w:sz w:val="18"/>
                <w:szCs w:val="18"/>
              </w:rPr>
              <w:t xml:space="preserve">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
                <w:id w:val="1965152611"/>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Geberemeskel</w:t>
                </w:r>
                <w:proofErr w:type="spellEnd"/>
                <w:r w:rsidR="001334E8" w:rsidRPr="001334E8">
                  <w:rPr>
                    <w:rFonts w:ascii="Times New Roman" w:hAnsi="Times New Roman" w:cs="Times New Roman"/>
                    <w:color w:val="000000"/>
                    <w:sz w:val="18"/>
                    <w:szCs w:val="18"/>
                  </w:rPr>
                  <w:t xml:space="preserve"> et al., 2019)</w:t>
                </w:r>
              </w:sdtContent>
            </w:sdt>
          </w:p>
        </w:tc>
        <w:tc>
          <w:tcPr>
            <w:tcW w:w="926" w:type="dxa"/>
            <w:vAlign w:val="center"/>
          </w:tcPr>
          <w:p w14:paraId="04CBF6D3" w14:textId="7B5B1B4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Ethiopia</w:t>
            </w:r>
          </w:p>
        </w:tc>
        <w:tc>
          <w:tcPr>
            <w:tcW w:w="1408" w:type="dxa"/>
            <w:vAlign w:val="center"/>
          </w:tcPr>
          <w:p w14:paraId="1FC8A8F0" w14:textId="71315C7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7005C013" w14:textId="0DB5F32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114</w:t>
            </w:r>
          </w:p>
        </w:tc>
        <w:tc>
          <w:tcPr>
            <w:tcW w:w="1106" w:type="dxa"/>
            <w:vAlign w:val="center"/>
          </w:tcPr>
          <w:p w14:paraId="27A67E48" w14:textId="183E5E5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Clinical trial</w:t>
            </w:r>
          </w:p>
        </w:tc>
        <w:tc>
          <w:tcPr>
            <w:tcW w:w="996" w:type="dxa"/>
            <w:vAlign w:val="center"/>
          </w:tcPr>
          <w:p w14:paraId="394760DB" w14:textId="2BB4E48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Fenugreek</w:t>
            </w:r>
          </w:p>
        </w:tc>
        <w:tc>
          <w:tcPr>
            <w:tcW w:w="1134" w:type="dxa"/>
            <w:vAlign w:val="center"/>
          </w:tcPr>
          <w:p w14:paraId="025B7D17" w14:textId="55B0C59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25 g BID</w:t>
            </w:r>
          </w:p>
        </w:tc>
        <w:tc>
          <w:tcPr>
            <w:tcW w:w="1157" w:type="dxa"/>
            <w:vAlign w:val="center"/>
          </w:tcPr>
          <w:p w14:paraId="0ADA926E" w14:textId="799A3AC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 month</w:t>
            </w:r>
          </w:p>
        </w:tc>
        <w:tc>
          <w:tcPr>
            <w:tcW w:w="1219" w:type="dxa"/>
            <w:vAlign w:val="center"/>
          </w:tcPr>
          <w:p w14:paraId="7E304CD8" w14:textId="2CCDD23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Metformin</w:t>
            </w:r>
          </w:p>
        </w:tc>
        <w:tc>
          <w:tcPr>
            <w:tcW w:w="1243" w:type="dxa"/>
            <w:vAlign w:val="center"/>
          </w:tcPr>
          <w:p w14:paraId="1E00E4DC" w14:textId="6F064D7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235893EE" w14:textId="5FD5AA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182FDA4B" w14:textId="22ECE2A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Fiber/saponin-mediated lipid regulation</w:t>
            </w:r>
          </w:p>
        </w:tc>
      </w:tr>
      <w:tr w:rsidR="00C1710D" w:rsidRPr="00C1710D" w14:paraId="7866467D" w14:textId="77777777" w:rsidTr="00603818">
        <w:tc>
          <w:tcPr>
            <w:tcW w:w="1589" w:type="dxa"/>
            <w:vAlign w:val="center"/>
          </w:tcPr>
          <w:p w14:paraId="7B2F4026" w14:textId="4EFFD8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Majeed (2023)</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
                <w:id w:val="1957677893"/>
                <w:placeholder>
                  <w:docPart w:val="DefaultPlaceholder_-1854013440"/>
                </w:placeholder>
              </w:sdtPr>
              <w:sdtContent>
                <w:r w:rsidR="001334E8" w:rsidRPr="001334E8">
                  <w:rPr>
                    <w:rFonts w:ascii="Times New Roman" w:hAnsi="Times New Roman" w:cs="Times New Roman"/>
                    <w:color w:val="000000"/>
                    <w:sz w:val="18"/>
                    <w:szCs w:val="18"/>
                  </w:rPr>
                  <w:t>(Majeed et al., 2023)</w:t>
                </w:r>
              </w:sdtContent>
            </w:sdt>
          </w:p>
        </w:tc>
        <w:tc>
          <w:tcPr>
            <w:tcW w:w="926" w:type="dxa"/>
            <w:vAlign w:val="center"/>
          </w:tcPr>
          <w:p w14:paraId="5EBCDE39" w14:textId="7ACDA88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India</w:t>
            </w:r>
          </w:p>
        </w:tc>
        <w:tc>
          <w:tcPr>
            <w:tcW w:w="1408" w:type="dxa"/>
            <w:vAlign w:val="center"/>
          </w:tcPr>
          <w:p w14:paraId="0EA62A9E" w14:textId="3EC8465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Obese metabolic syndrome</w:t>
            </w:r>
          </w:p>
        </w:tc>
        <w:tc>
          <w:tcPr>
            <w:tcW w:w="842" w:type="dxa"/>
            <w:vAlign w:val="center"/>
          </w:tcPr>
          <w:p w14:paraId="17BDB72F" w14:textId="243F9A6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100</w:t>
            </w:r>
          </w:p>
        </w:tc>
        <w:tc>
          <w:tcPr>
            <w:tcW w:w="1106" w:type="dxa"/>
            <w:vAlign w:val="center"/>
          </w:tcPr>
          <w:p w14:paraId="642939FF" w14:textId="3714162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1CA2E71F" w14:textId="18A18A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Calebin A (Curcuma)</w:t>
            </w:r>
          </w:p>
        </w:tc>
        <w:tc>
          <w:tcPr>
            <w:tcW w:w="1134" w:type="dxa"/>
            <w:vAlign w:val="center"/>
          </w:tcPr>
          <w:p w14:paraId="308950ED" w14:textId="085A08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25 mg/day</w:t>
            </w:r>
          </w:p>
        </w:tc>
        <w:tc>
          <w:tcPr>
            <w:tcW w:w="1157" w:type="dxa"/>
            <w:vAlign w:val="center"/>
          </w:tcPr>
          <w:p w14:paraId="1EF26493" w14:textId="00FE142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90 days</w:t>
            </w:r>
          </w:p>
        </w:tc>
        <w:tc>
          <w:tcPr>
            <w:tcW w:w="1219" w:type="dxa"/>
            <w:vAlign w:val="center"/>
          </w:tcPr>
          <w:p w14:paraId="54091206" w14:textId="2E58A26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7B0559FA" w14:textId="195BB2D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HDL, TG</w:t>
            </w:r>
          </w:p>
        </w:tc>
        <w:tc>
          <w:tcPr>
            <w:tcW w:w="1449" w:type="dxa"/>
            <w:vAlign w:val="center"/>
          </w:tcPr>
          <w:p w14:paraId="1759B7F2" w14:textId="6DE8005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TG; ↑ HDL</w:t>
            </w:r>
          </w:p>
        </w:tc>
        <w:tc>
          <w:tcPr>
            <w:tcW w:w="1963" w:type="dxa"/>
            <w:vAlign w:val="center"/>
          </w:tcPr>
          <w:p w14:paraId="67F27695" w14:textId="7862B85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fatty acid oxidation, anti-inflammatory</w:t>
            </w:r>
          </w:p>
        </w:tc>
      </w:tr>
      <w:tr w:rsidR="00C1710D" w:rsidRPr="00C1710D" w14:paraId="4A7CE413" w14:textId="77777777" w:rsidTr="00603818">
        <w:tc>
          <w:tcPr>
            <w:tcW w:w="1589" w:type="dxa"/>
            <w:vAlign w:val="center"/>
          </w:tcPr>
          <w:p w14:paraId="5DA75B44" w14:textId="22F0802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lastRenderedPageBreak/>
              <w:t>Panahi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
                <w:id w:val="1034467352"/>
                <w:placeholder>
                  <w:docPart w:val="DefaultPlaceholder_-1854013440"/>
                </w:placeholder>
              </w:sdtPr>
              <w:sdtContent>
                <w:r w:rsidR="001334E8" w:rsidRPr="001334E8">
                  <w:rPr>
                    <w:rFonts w:ascii="Times New Roman" w:hAnsi="Times New Roman" w:cs="Times New Roman"/>
                    <w:color w:val="000000"/>
                    <w:sz w:val="18"/>
                    <w:szCs w:val="18"/>
                  </w:rPr>
                  <w:t>(Panahi et al., 2017)</w:t>
                </w:r>
              </w:sdtContent>
            </w:sdt>
          </w:p>
        </w:tc>
        <w:tc>
          <w:tcPr>
            <w:tcW w:w="926" w:type="dxa"/>
            <w:vAlign w:val="center"/>
          </w:tcPr>
          <w:p w14:paraId="786522E8" w14:textId="0E3DF39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AF90B00" w14:textId="79B673C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1F27EE6C" w14:textId="678421D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118</w:t>
            </w:r>
          </w:p>
        </w:tc>
        <w:tc>
          <w:tcPr>
            <w:tcW w:w="1106" w:type="dxa"/>
            <w:vAlign w:val="center"/>
          </w:tcPr>
          <w:p w14:paraId="59F25C88" w14:textId="5312DD7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41D4A932" w14:textId="15C800F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Curcuminoids</w:t>
            </w:r>
          </w:p>
        </w:tc>
        <w:tc>
          <w:tcPr>
            <w:tcW w:w="1134" w:type="dxa"/>
            <w:vAlign w:val="center"/>
          </w:tcPr>
          <w:p w14:paraId="166BAA33" w14:textId="34D8F30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1000 mg/day</w:t>
            </w:r>
          </w:p>
        </w:tc>
        <w:tc>
          <w:tcPr>
            <w:tcW w:w="1157" w:type="dxa"/>
            <w:vAlign w:val="center"/>
          </w:tcPr>
          <w:p w14:paraId="3B6D217F" w14:textId="01F0D08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64AADD1A" w14:textId="0E7BA0B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09F111BB" w14:textId="37D204C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xml:space="preserve">TC, HDL, </w:t>
            </w:r>
            <w:proofErr w:type="spellStart"/>
            <w:r w:rsidRPr="007F2964">
              <w:rPr>
                <w:rFonts w:ascii="Times New Roman" w:hAnsi="Times New Roman" w:cs="Times New Roman"/>
                <w:sz w:val="18"/>
                <w:szCs w:val="18"/>
              </w:rPr>
              <w:t>Lp</w:t>
            </w:r>
            <w:proofErr w:type="spellEnd"/>
            <w:r w:rsidRPr="007F2964">
              <w:rPr>
                <w:rFonts w:ascii="Times New Roman" w:hAnsi="Times New Roman" w:cs="Times New Roman"/>
                <w:sz w:val="18"/>
                <w:szCs w:val="18"/>
              </w:rPr>
              <w:t>(a), TG</w:t>
            </w:r>
          </w:p>
        </w:tc>
        <w:tc>
          <w:tcPr>
            <w:tcW w:w="1449" w:type="dxa"/>
            <w:vAlign w:val="center"/>
          </w:tcPr>
          <w:p w14:paraId="0041D9E7" w14:textId="0F0ECEF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xml:space="preserve">↓ TC, non-HDL, </w:t>
            </w:r>
            <w:proofErr w:type="spellStart"/>
            <w:r w:rsidRPr="007F2964">
              <w:rPr>
                <w:rFonts w:ascii="Times New Roman" w:hAnsi="Times New Roman" w:cs="Times New Roman"/>
                <w:sz w:val="18"/>
                <w:szCs w:val="18"/>
              </w:rPr>
              <w:t>Lp</w:t>
            </w:r>
            <w:proofErr w:type="spellEnd"/>
            <w:r w:rsidRPr="007F2964">
              <w:rPr>
                <w:rFonts w:ascii="Times New Roman" w:hAnsi="Times New Roman" w:cs="Times New Roman"/>
                <w:sz w:val="18"/>
                <w:szCs w:val="18"/>
              </w:rPr>
              <w:t>(a); ↑ HDL</w:t>
            </w:r>
          </w:p>
        </w:tc>
        <w:tc>
          <w:tcPr>
            <w:tcW w:w="1963" w:type="dxa"/>
            <w:vAlign w:val="center"/>
          </w:tcPr>
          <w:p w14:paraId="79511169" w14:textId="4625BC4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 antioxidant</w:t>
            </w:r>
          </w:p>
        </w:tc>
      </w:tr>
      <w:tr w:rsidR="00C1710D" w:rsidRPr="00C1710D" w14:paraId="5EA3E676" w14:textId="77777777" w:rsidTr="00603818">
        <w:tc>
          <w:tcPr>
            <w:tcW w:w="1589" w:type="dxa"/>
            <w:vAlign w:val="center"/>
          </w:tcPr>
          <w:p w14:paraId="013B802E" w14:textId="5FD52859"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Rahimlou</w:t>
            </w:r>
            <w:proofErr w:type="spellEnd"/>
            <w:r w:rsidRPr="007F2964">
              <w:rPr>
                <w:rFonts w:ascii="Times New Roman" w:hAnsi="Times New Roman" w:cs="Times New Roman"/>
                <w:sz w:val="18"/>
                <w:szCs w:val="18"/>
              </w:rPr>
              <w:t xml:space="preserve">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
                <w:id w:val="1602306002"/>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Rahimlou</w:t>
                </w:r>
                <w:proofErr w:type="spellEnd"/>
                <w:r w:rsidR="001334E8" w:rsidRPr="001334E8">
                  <w:rPr>
                    <w:rFonts w:ascii="Times New Roman" w:hAnsi="Times New Roman" w:cs="Times New Roman"/>
                    <w:color w:val="000000"/>
                    <w:sz w:val="18"/>
                    <w:szCs w:val="18"/>
                  </w:rPr>
                  <w:t xml:space="preserve"> et al., 2019)</w:t>
                </w:r>
              </w:sdtContent>
            </w:sdt>
          </w:p>
        </w:tc>
        <w:tc>
          <w:tcPr>
            <w:tcW w:w="926" w:type="dxa"/>
            <w:vAlign w:val="center"/>
          </w:tcPr>
          <w:p w14:paraId="62B111F7" w14:textId="4D0B555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3E0B25D8" w14:textId="46D4F0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Metabolic syndrome</w:t>
            </w:r>
          </w:p>
        </w:tc>
        <w:tc>
          <w:tcPr>
            <w:tcW w:w="842" w:type="dxa"/>
            <w:vAlign w:val="center"/>
          </w:tcPr>
          <w:p w14:paraId="4CB7B11A" w14:textId="721469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37</w:t>
            </w:r>
          </w:p>
        </w:tc>
        <w:tc>
          <w:tcPr>
            <w:tcW w:w="1106" w:type="dxa"/>
            <w:vAlign w:val="center"/>
          </w:tcPr>
          <w:p w14:paraId="3E11FFEC" w14:textId="1414F3E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393D387" w14:textId="02DE33F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6926D73B" w14:textId="217B9FE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g/day</w:t>
            </w:r>
          </w:p>
        </w:tc>
        <w:tc>
          <w:tcPr>
            <w:tcW w:w="1157" w:type="dxa"/>
            <w:vAlign w:val="center"/>
          </w:tcPr>
          <w:p w14:paraId="121BCF93" w14:textId="1EB17A3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4FF6E569" w14:textId="19A9998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DCBD106" w14:textId="1A73567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TG, metabolic indices</w:t>
            </w:r>
          </w:p>
        </w:tc>
        <w:tc>
          <w:tcPr>
            <w:tcW w:w="1449" w:type="dxa"/>
            <w:vAlign w:val="center"/>
          </w:tcPr>
          <w:p w14:paraId="1F1EB1E4" w14:textId="55C9C4B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TG significant</w:t>
            </w:r>
          </w:p>
        </w:tc>
        <w:tc>
          <w:tcPr>
            <w:tcW w:w="1963" w:type="dxa"/>
            <w:vAlign w:val="center"/>
          </w:tcPr>
          <w:p w14:paraId="779B4214" w14:textId="388C690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Improved insulin resistance</w:t>
            </w:r>
          </w:p>
        </w:tc>
      </w:tr>
      <w:tr w:rsidR="00C1710D" w:rsidRPr="00C1710D" w14:paraId="74A518C9" w14:textId="77777777" w:rsidTr="00603818">
        <w:tc>
          <w:tcPr>
            <w:tcW w:w="1589" w:type="dxa"/>
            <w:vAlign w:val="center"/>
          </w:tcPr>
          <w:p w14:paraId="1671E208" w14:textId="3C31E96F"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Rangboo</w:t>
            </w:r>
            <w:proofErr w:type="spellEnd"/>
            <w:r w:rsidRPr="007F2964">
              <w:rPr>
                <w:rFonts w:ascii="Times New Roman" w:hAnsi="Times New Roman" w:cs="Times New Roman"/>
                <w:sz w:val="18"/>
                <w:szCs w:val="18"/>
              </w:rPr>
              <w:t xml:space="preserve"> (2016)</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
                <w:id w:val="657426190"/>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Rangboo</w:t>
                </w:r>
                <w:proofErr w:type="spellEnd"/>
                <w:r w:rsidR="001334E8" w:rsidRPr="001334E8">
                  <w:rPr>
                    <w:rFonts w:ascii="Times New Roman" w:hAnsi="Times New Roman" w:cs="Times New Roman"/>
                    <w:color w:val="000000"/>
                    <w:sz w:val="18"/>
                    <w:szCs w:val="18"/>
                  </w:rPr>
                  <w:t xml:space="preserve"> et al., 2016)</w:t>
                </w:r>
              </w:sdtContent>
            </w:sdt>
          </w:p>
        </w:tc>
        <w:tc>
          <w:tcPr>
            <w:tcW w:w="926" w:type="dxa"/>
            <w:vAlign w:val="center"/>
          </w:tcPr>
          <w:p w14:paraId="29F90182" w14:textId="4E1394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0BB9F55" w14:textId="603550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NASH</w:t>
            </w:r>
          </w:p>
        </w:tc>
        <w:tc>
          <w:tcPr>
            <w:tcW w:w="842" w:type="dxa"/>
            <w:vAlign w:val="center"/>
          </w:tcPr>
          <w:p w14:paraId="48DC682E" w14:textId="785E932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w:t>
            </w:r>
          </w:p>
        </w:tc>
        <w:tc>
          <w:tcPr>
            <w:tcW w:w="1106" w:type="dxa"/>
            <w:vAlign w:val="center"/>
          </w:tcPr>
          <w:p w14:paraId="4A95808E" w14:textId="5F3FDF5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6471AB3D" w14:textId="3066D70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Artichoke</w:t>
            </w:r>
          </w:p>
        </w:tc>
        <w:tc>
          <w:tcPr>
            <w:tcW w:w="1134" w:type="dxa"/>
            <w:vAlign w:val="center"/>
          </w:tcPr>
          <w:p w14:paraId="77C33353" w14:textId="7455098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2700 mg/day</w:t>
            </w:r>
          </w:p>
        </w:tc>
        <w:tc>
          <w:tcPr>
            <w:tcW w:w="1157" w:type="dxa"/>
            <w:vAlign w:val="center"/>
          </w:tcPr>
          <w:p w14:paraId="1694F423" w14:textId="7D5A766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months</w:t>
            </w:r>
          </w:p>
        </w:tc>
        <w:tc>
          <w:tcPr>
            <w:tcW w:w="1219" w:type="dxa"/>
            <w:vAlign w:val="center"/>
          </w:tcPr>
          <w:p w14:paraId="6B66954A" w14:textId="127D0D7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597A2906" w14:textId="627B0D3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TG</w:t>
            </w:r>
          </w:p>
        </w:tc>
        <w:tc>
          <w:tcPr>
            <w:tcW w:w="1449" w:type="dxa"/>
            <w:vAlign w:val="center"/>
          </w:tcPr>
          <w:p w14:paraId="3E84AFCF" w14:textId="25B6AF2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TG</w:t>
            </w:r>
          </w:p>
        </w:tc>
        <w:tc>
          <w:tcPr>
            <w:tcW w:w="1963" w:type="dxa"/>
            <w:vAlign w:val="center"/>
          </w:tcPr>
          <w:p w14:paraId="03596FDF" w14:textId="6C6B340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ROS, hepatoprotective</w:t>
            </w:r>
          </w:p>
        </w:tc>
      </w:tr>
      <w:tr w:rsidR="00C1710D" w:rsidRPr="00C1710D" w14:paraId="12069F61" w14:textId="77777777" w:rsidTr="00603818">
        <w:tc>
          <w:tcPr>
            <w:tcW w:w="1589" w:type="dxa"/>
            <w:vAlign w:val="center"/>
          </w:tcPr>
          <w:p w14:paraId="49BC79E5" w14:textId="5851E4C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Riva (2022)</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
                <w:id w:val="1170525138"/>
                <w:placeholder>
                  <w:docPart w:val="DefaultPlaceholder_-1854013440"/>
                </w:placeholder>
              </w:sdtPr>
              <w:sdtContent>
                <w:r w:rsidR="001334E8" w:rsidRPr="001334E8">
                  <w:rPr>
                    <w:rFonts w:ascii="Times New Roman" w:hAnsi="Times New Roman" w:cs="Times New Roman"/>
                    <w:color w:val="000000"/>
                    <w:sz w:val="18"/>
                    <w:szCs w:val="18"/>
                  </w:rPr>
                  <w:t>(Riva et al., 2022)</w:t>
                </w:r>
              </w:sdtContent>
            </w:sdt>
          </w:p>
        </w:tc>
        <w:tc>
          <w:tcPr>
            <w:tcW w:w="926" w:type="dxa"/>
            <w:vAlign w:val="center"/>
          </w:tcPr>
          <w:p w14:paraId="5E9D2FEA" w14:textId="1220B4A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4F440929" w14:textId="0BBF8B7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Mild hypercholesterolemia</w:t>
            </w:r>
          </w:p>
        </w:tc>
        <w:tc>
          <w:tcPr>
            <w:tcW w:w="842" w:type="dxa"/>
            <w:vAlign w:val="center"/>
          </w:tcPr>
          <w:p w14:paraId="00204BFB" w14:textId="4E56266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w:t>
            </w:r>
          </w:p>
        </w:tc>
        <w:tc>
          <w:tcPr>
            <w:tcW w:w="1106" w:type="dxa"/>
            <w:vAlign w:val="center"/>
          </w:tcPr>
          <w:p w14:paraId="720F86BD" w14:textId="5A0D076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8B10775" w14:textId="40E1D22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Bergamot + artichoke</w:t>
            </w:r>
          </w:p>
        </w:tc>
        <w:tc>
          <w:tcPr>
            <w:tcW w:w="1134" w:type="dxa"/>
            <w:vAlign w:val="center"/>
          </w:tcPr>
          <w:p w14:paraId="1A77F30A" w14:textId="32483D4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600 + 100 mg</w:t>
            </w:r>
          </w:p>
        </w:tc>
        <w:tc>
          <w:tcPr>
            <w:tcW w:w="1157" w:type="dxa"/>
            <w:vAlign w:val="center"/>
          </w:tcPr>
          <w:p w14:paraId="06B390D1" w14:textId="186359C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months</w:t>
            </w:r>
          </w:p>
        </w:tc>
        <w:tc>
          <w:tcPr>
            <w:tcW w:w="1219" w:type="dxa"/>
            <w:vAlign w:val="center"/>
          </w:tcPr>
          <w:p w14:paraId="31C74EA9" w14:textId="36772B3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6216DBB" w14:textId="14C1984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w:t>
            </w:r>
          </w:p>
        </w:tc>
        <w:tc>
          <w:tcPr>
            <w:tcW w:w="1449" w:type="dxa"/>
            <w:vAlign w:val="center"/>
          </w:tcPr>
          <w:p w14:paraId="0B7B6B97" w14:textId="61FA9CB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w:t>
            </w:r>
          </w:p>
        </w:tc>
        <w:tc>
          <w:tcPr>
            <w:tcW w:w="1963" w:type="dxa"/>
            <w:vAlign w:val="center"/>
          </w:tcPr>
          <w:p w14:paraId="18DB2C5E" w14:textId="665B5E5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Synergistic polyphenol effect</w:t>
            </w:r>
          </w:p>
        </w:tc>
      </w:tr>
      <w:tr w:rsidR="00C1710D" w:rsidRPr="00C1710D" w14:paraId="2B237874" w14:textId="77777777" w:rsidTr="00603818">
        <w:tc>
          <w:tcPr>
            <w:tcW w:w="1589" w:type="dxa"/>
            <w:vAlign w:val="center"/>
          </w:tcPr>
          <w:p w14:paraId="14AC23C9" w14:textId="08E52D30"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Rondanelli</w:t>
            </w:r>
            <w:proofErr w:type="spellEnd"/>
            <w:r w:rsidRPr="007F2964">
              <w:rPr>
                <w:rFonts w:ascii="Times New Roman" w:hAnsi="Times New Roman" w:cs="Times New Roman"/>
                <w:sz w:val="18"/>
                <w:szCs w:val="18"/>
              </w:rPr>
              <w:t xml:space="preserve">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
                <w:id w:val="-928274125"/>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Rondanelli</w:t>
                </w:r>
                <w:proofErr w:type="spellEnd"/>
                <w:r w:rsidR="001334E8" w:rsidRPr="001334E8">
                  <w:rPr>
                    <w:rFonts w:ascii="Times New Roman" w:hAnsi="Times New Roman" w:cs="Times New Roman"/>
                    <w:color w:val="000000"/>
                    <w:sz w:val="18"/>
                    <w:szCs w:val="18"/>
                  </w:rPr>
                  <w:t xml:space="preserve"> et al., 2020)</w:t>
                </w:r>
              </w:sdtContent>
            </w:sdt>
          </w:p>
        </w:tc>
        <w:tc>
          <w:tcPr>
            <w:tcW w:w="926" w:type="dxa"/>
            <w:vAlign w:val="center"/>
          </w:tcPr>
          <w:p w14:paraId="2AE58168" w14:textId="65F1CF9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41A22CC7" w14:textId="08B5CB9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IFG overweight adults</w:t>
            </w:r>
          </w:p>
        </w:tc>
        <w:tc>
          <w:tcPr>
            <w:tcW w:w="842" w:type="dxa"/>
            <w:vAlign w:val="center"/>
          </w:tcPr>
          <w:p w14:paraId="059C9867" w14:textId="415043B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54</w:t>
            </w:r>
          </w:p>
        </w:tc>
        <w:tc>
          <w:tcPr>
            <w:tcW w:w="1106" w:type="dxa"/>
            <w:vAlign w:val="center"/>
          </w:tcPr>
          <w:p w14:paraId="638F4D2E" w14:textId="3F43620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B90CC89" w14:textId="1713B0F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Cynara scolymus</w:t>
            </w:r>
          </w:p>
        </w:tc>
        <w:tc>
          <w:tcPr>
            <w:tcW w:w="1134" w:type="dxa"/>
            <w:vAlign w:val="center"/>
          </w:tcPr>
          <w:p w14:paraId="4D0349AF" w14:textId="6979673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600 mg/day</w:t>
            </w:r>
          </w:p>
        </w:tc>
        <w:tc>
          <w:tcPr>
            <w:tcW w:w="1157" w:type="dxa"/>
            <w:vAlign w:val="center"/>
          </w:tcPr>
          <w:p w14:paraId="122E94F8" w14:textId="717AC27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months</w:t>
            </w:r>
          </w:p>
        </w:tc>
        <w:tc>
          <w:tcPr>
            <w:tcW w:w="1219" w:type="dxa"/>
            <w:vAlign w:val="center"/>
          </w:tcPr>
          <w:p w14:paraId="2015B222" w14:textId="0D831C4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7B5F7320" w14:textId="79DFDF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HDL, LDL ratios</w:t>
            </w:r>
          </w:p>
        </w:tc>
        <w:tc>
          <w:tcPr>
            <w:tcW w:w="1449" w:type="dxa"/>
            <w:vAlign w:val="center"/>
          </w:tcPr>
          <w:p w14:paraId="17D09C59" w14:textId="1C875AB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Improved lipid ratios</w:t>
            </w:r>
          </w:p>
        </w:tc>
        <w:tc>
          <w:tcPr>
            <w:tcW w:w="1963" w:type="dxa"/>
            <w:vAlign w:val="center"/>
          </w:tcPr>
          <w:p w14:paraId="390AB06A" w14:textId="0FAF866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Enzyme inhibition (α-glucosidase, G6Pase)</w:t>
            </w:r>
          </w:p>
        </w:tc>
      </w:tr>
      <w:tr w:rsidR="00C1710D" w:rsidRPr="00C1710D" w14:paraId="52934848" w14:textId="77777777" w:rsidTr="00603818">
        <w:tc>
          <w:tcPr>
            <w:tcW w:w="1589" w:type="dxa"/>
            <w:vAlign w:val="center"/>
          </w:tcPr>
          <w:p w14:paraId="341A5746" w14:textId="755E991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Spina (2024)</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
                <w:id w:val="-512915570"/>
                <w:placeholder>
                  <w:docPart w:val="DefaultPlaceholder_-1854013440"/>
                </w:placeholder>
              </w:sdtPr>
              <w:sdtContent>
                <w:r w:rsidR="001334E8" w:rsidRPr="001334E8">
                  <w:rPr>
                    <w:rFonts w:ascii="Times New Roman" w:hAnsi="Times New Roman" w:cs="Times New Roman"/>
                    <w:color w:val="000000"/>
                    <w:sz w:val="18"/>
                    <w:szCs w:val="18"/>
                  </w:rPr>
                  <w:t>(Spina et al., 2024)</w:t>
                </w:r>
              </w:sdtContent>
            </w:sdt>
          </w:p>
        </w:tc>
        <w:tc>
          <w:tcPr>
            <w:tcW w:w="926" w:type="dxa"/>
            <w:vAlign w:val="center"/>
          </w:tcPr>
          <w:p w14:paraId="7192F20B" w14:textId="2E6C557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2D5C7321" w14:textId="0D16F10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Hypercholesterolemia</w:t>
            </w:r>
          </w:p>
        </w:tc>
        <w:tc>
          <w:tcPr>
            <w:tcW w:w="842" w:type="dxa"/>
            <w:vAlign w:val="center"/>
          </w:tcPr>
          <w:p w14:paraId="4EB97874" w14:textId="442846C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64</w:t>
            </w:r>
          </w:p>
        </w:tc>
        <w:tc>
          <w:tcPr>
            <w:tcW w:w="1106" w:type="dxa"/>
            <w:vAlign w:val="center"/>
          </w:tcPr>
          <w:p w14:paraId="3C4ECE36" w14:textId="582FCF2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3649BFD0" w14:textId="3D29FD7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Citrus bergamia</w:t>
            </w:r>
          </w:p>
        </w:tc>
        <w:tc>
          <w:tcPr>
            <w:tcW w:w="1134" w:type="dxa"/>
            <w:vAlign w:val="center"/>
          </w:tcPr>
          <w:p w14:paraId="4650725E" w14:textId="0EEE1F0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150 mg/day</w:t>
            </w:r>
          </w:p>
        </w:tc>
        <w:tc>
          <w:tcPr>
            <w:tcW w:w="1157" w:type="dxa"/>
            <w:vAlign w:val="center"/>
          </w:tcPr>
          <w:p w14:paraId="174057E4" w14:textId="6028B34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4 months</w:t>
            </w:r>
          </w:p>
        </w:tc>
        <w:tc>
          <w:tcPr>
            <w:tcW w:w="1219" w:type="dxa"/>
            <w:vAlign w:val="center"/>
          </w:tcPr>
          <w:p w14:paraId="1A789435" w14:textId="1473321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1EDA6895" w14:textId="225581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w:t>
            </w:r>
          </w:p>
        </w:tc>
        <w:tc>
          <w:tcPr>
            <w:tcW w:w="1449" w:type="dxa"/>
            <w:vAlign w:val="center"/>
          </w:tcPr>
          <w:p w14:paraId="3BEADFDD" w14:textId="4547DAF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 HDL trend</w:t>
            </w:r>
          </w:p>
        </w:tc>
        <w:tc>
          <w:tcPr>
            <w:tcW w:w="1963" w:type="dxa"/>
            <w:vAlign w:val="center"/>
          </w:tcPr>
          <w:p w14:paraId="3C9B02EB" w14:textId="70A7A82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AMPK, SIRT1 activation</w:t>
            </w:r>
          </w:p>
        </w:tc>
      </w:tr>
      <w:tr w:rsidR="00C1710D" w:rsidRPr="00C1710D" w14:paraId="7DF09006" w14:textId="77777777" w:rsidTr="00603818">
        <w:tc>
          <w:tcPr>
            <w:tcW w:w="1589" w:type="dxa"/>
            <w:vAlign w:val="center"/>
          </w:tcPr>
          <w:p w14:paraId="20655DA1" w14:textId="644CA3A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Talaei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1435905953"/>
                <w:placeholder>
                  <w:docPart w:val="DefaultPlaceholder_-1854013440"/>
                </w:placeholder>
              </w:sdtPr>
              <w:sdtContent>
                <w:r w:rsidR="001334E8" w:rsidRPr="001334E8">
                  <w:rPr>
                    <w:rFonts w:ascii="Times New Roman" w:hAnsi="Times New Roman" w:cs="Times New Roman"/>
                    <w:color w:val="000000"/>
                    <w:sz w:val="18"/>
                    <w:szCs w:val="18"/>
                  </w:rPr>
                  <w:t>(Talaei et al., 2017)</w:t>
                </w:r>
              </w:sdtContent>
            </w:sdt>
          </w:p>
        </w:tc>
        <w:tc>
          <w:tcPr>
            <w:tcW w:w="926" w:type="dxa"/>
            <w:vAlign w:val="center"/>
          </w:tcPr>
          <w:p w14:paraId="6BC5B84F" w14:textId="61A2BF8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1B3CB233" w14:textId="3B9B017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028D1FFA" w14:textId="44937D5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81</w:t>
            </w:r>
          </w:p>
        </w:tc>
        <w:tc>
          <w:tcPr>
            <w:tcW w:w="1106" w:type="dxa"/>
            <w:vAlign w:val="center"/>
          </w:tcPr>
          <w:p w14:paraId="7B107E4D" w14:textId="693BF69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42CA50ED" w14:textId="3C6F574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668F75BA" w14:textId="1674B5A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 g/day</w:t>
            </w:r>
          </w:p>
        </w:tc>
        <w:tc>
          <w:tcPr>
            <w:tcW w:w="1157" w:type="dxa"/>
            <w:vAlign w:val="center"/>
          </w:tcPr>
          <w:p w14:paraId="28A45469" w14:textId="166AC17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434712F1" w14:textId="188C78E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18AE7661" w14:textId="6006EFC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ratios</w:t>
            </w:r>
          </w:p>
        </w:tc>
        <w:tc>
          <w:tcPr>
            <w:tcW w:w="1449" w:type="dxa"/>
            <w:vAlign w:val="center"/>
          </w:tcPr>
          <w:p w14:paraId="78001E02" w14:textId="0528EE6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LDL/HDL ratio</w:t>
            </w:r>
          </w:p>
        </w:tc>
        <w:tc>
          <w:tcPr>
            <w:tcW w:w="1963" w:type="dxa"/>
            <w:vAlign w:val="center"/>
          </w:tcPr>
          <w:p w14:paraId="378C2A76" w14:textId="0E4D86E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w:t>
            </w:r>
          </w:p>
        </w:tc>
      </w:tr>
      <w:tr w:rsidR="00C1710D" w:rsidRPr="00C1710D" w14:paraId="483C791F" w14:textId="77777777" w:rsidTr="00603818">
        <w:tc>
          <w:tcPr>
            <w:tcW w:w="1589" w:type="dxa"/>
            <w:vAlign w:val="center"/>
          </w:tcPr>
          <w:p w14:paraId="6D0541D6" w14:textId="11980262"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Upadya</w:t>
            </w:r>
            <w:proofErr w:type="spellEnd"/>
            <w:r w:rsidRPr="007F2964">
              <w:rPr>
                <w:rFonts w:ascii="Times New Roman" w:hAnsi="Times New Roman" w:cs="Times New Roman"/>
                <w:sz w:val="18"/>
                <w:szCs w:val="18"/>
              </w:rPr>
              <w:t xml:space="preserve">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
                <w:id w:val="699197616"/>
                <w:placeholder>
                  <w:docPart w:val="DefaultPlaceholder_-1854013440"/>
                </w:placeholder>
              </w:sdtPr>
              <w:sdtContent>
                <w:r w:rsidR="001334E8" w:rsidRPr="001334E8">
                  <w:rPr>
                    <w:rFonts w:ascii="Times New Roman" w:hAnsi="Times New Roman" w:cs="Times New Roman"/>
                    <w:color w:val="000000"/>
                    <w:sz w:val="18"/>
                    <w:szCs w:val="18"/>
                  </w:rPr>
                  <w:t>(</w:t>
                </w:r>
                <w:proofErr w:type="spellStart"/>
                <w:r w:rsidR="001334E8" w:rsidRPr="001334E8">
                  <w:rPr>
                    <w:rFonts w:ascii="Times New Roman" w:hAnsi="Times New Roman" w:cs="Times New Roman"/>
                    <w:color w:val="000000"/>
                    <w:sz w:val="18"/>
                    <w:szCs w:val="18"/>
                  </w:rPr>
                  <w:t>Upadya</w:t>
                </w:r>
                <w:proofErr w:type="spellEnd"/>
                <w:r w:rsidR="001334E8" w:rsidRPr="001334E8">
                  <w:rPr>
                    <w:rFonts w:ascii="Times New Roman" w:hAnsi="Times New Roman" w:cs="Times New Roman"/>
                    <w:color w:val="000000"/>
                    <w:sz w:val="18"/>
                    <w:szCs w:val="18"/>
                  </w:rPr>
                  <w:t xml:space="preserve"> et al., 2019)</w:t>
                </w:r>
              </w:sdtContent>
            </w:sdt>
          </w:p>
        </w:tc>
        <w:tc>
          <w:tcPr>
            <w:tcW w:w="926" w:type="dxa"/>
            <w:vAlign w:val="center"/>
          </w:tcPr>
          <w:p w14:paraId="7DBB971D" w14:textId="5867FF8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India</w:t>
            </w:r>
          </w:p>
        </w:tc>
        <w:tc>
          <w:tcPr>
            <w:tcW w:w="1408" w:type="dxa"/>
            <w:vAlign w:val="center"/>
          </w:tcPr>
          <w:p w14:paraId="20A134CA" w14:textId="28C26A8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Dyslipidemia</w:t>
            </w:r>
          </w:p>
        </w:tc>
        <w:tc>
          <w:tcPr>
            <w:tcW w:w="842" w:type="dxa"/>
            <w:vAlign w:val="center"/>
          </w:tcPr>
          <w:p w14:paraId="6372E998" w14:textId="457EB03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98</w:t>
            </w:r>
          </w:p>
        </w:tc>
        <w:tc>
          <w:tcPr>
            <w:tcW w:w="1106" w:type="dxa"/>
            <w:vAlign w:val="center"/>
          </w:tcPr>
          <w:p w14:paraId="4A785F9C" w14:textId="283BE82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6F8B306" w14:textId="1D4611C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Amla</w:t>
            </w:r>
          </w:p>
        </w:tc>
        <w:tc>
          <w:tcPr>
            <w:tcW w:w="1134" w:type="dxa"/>
            <w:vAlign w:val="center"/>
          </w:tcPr>
          <w:p w14:paraId="0DF8AE5F" w14:textId="2424276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500 mg BID</w:t>
            </w:r>
          </w:p>
        </w:tc>
        <w:tc>
          <w:tcPr>
            <w:tcW w:w="1157" w:type="dxa"/>
            <w:vAlign w:val="center"/>
          </w:tcPr>
          <w:p w14:paraId="1846270A" w14:textId="1A0871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56546AC5" w14:textId="5101FDE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7F90F3FC" w14:textId="5476E84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TG, AIP</w:t>
            </w:r>
          </w:p>
        </w:tc>
        <w:tc>
          <w:tcPr>
            <w:tcW w:w="1449" w:type="dxa"/>
            <w:vAlign w:val="center"/>
          </w:tcPr>
          <w:p w14:paraId="76ED0461" w14:textId="70BABA3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AIP</w:t>
            </w:r>
          </w:p>
        </w:tc>
        <w:tc>
          <w:tcPr>
            <w:tcW w:w="1963" w:type="dxa"/>
            <w:vAlign w:val="center"/>
          </w:tcPr>
          <w:p w14:paraId="7DCDE490" w14:textId="4686036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Antiatherogenic polyphenols</w:t>
            </w:r>
          </w:p>
        </w:tc>
      </w:tr>
      <w:tr w:rsidR="00C1710D" w:rsidRPr="00C1710D" w14:paraId="3BF806E0" w14:textId="77777777" w:rsidTr="00603818">
        <w:tc>
          <w:tcPr>
            <w:tcW w:w="1589" w:type="dxa"/>
            <w:vAlign w:val="center"/>
          </w:tcPr>
          <w:p w14:paraId="79AD83D7" w14:textId="7159E00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Vezza (2024)</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
                <w:id w:val="-1828665505"/>
                <w:placeholder>
                  <w:docPart w:val="DefaultPlaceholder_-1854013440"/>
                </w:placeholder>
              </w:sdtPr>
              <w:sdtContent>
                <w:r w:rsidR="001334E8" w:rsidRPr="001334E8">
                  <w:rPr>
                    <w:rFonts w:ascii="Times New Roman" w:hAnsi="Times New Roman" w:cs="Times New Roman"/>
                    <w:color w:val="000000"/>
                    <w:sz w:val="18"/>
                    <w:szCs w:val="18"/>
                  </w:rPr>
                  <w:t>(Vezza et al., 2024)</w:t>
                </w:r>
              </w:sdtContent>
            </w:sdt>
          </w:p>
        </w:tc>
        <w:tc>
          <w:tcPr>
            <w:tcW w:w="926" w:type="dxa"/>
            <w:vAlign w:val="center"/>
          </w:tcPr>
          <w:p w14:paraId="10A7BD41" w14:textId="35BEFD5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Spain</w:t>
            </w:r>
          </w:p>
        </w:tc>
        <w:tc>
          <w:tcPr>
            <w:tcW w:w="1408" w:type="dxa"/>
            <w:vAlign w:val="center"/>
          </w:tcPr>
          <w:p w14:paraId="0E141AB1" w14:textId="7B099E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Mild hypercholesterolemia</w:t>
            </w:r>
          </w:p>
        </w:tc>
        <w:tc>
          <w:tcPr>
            <w:tcW w:w="842" w:type="dxa"/>
            <w:vAlign w:val="center"/>
          </w:tcPr>
          <w:p w14:paraId="3450B4FE" w14:textId="3B04930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66</w:t>
            </w:r>
          </w:p>
        </w:tc>
        <w:tc>
          <w:tcPr>
            <w:tcW w:w="1106" w:type="dxa"/>
            <w:vAlign w:val="center"/>
          </w:tcPr>
          <w:p w14:paraId="173C530F" w14:textId="39889BF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04B37AD" w14:textId="48D3AC8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 + onion</w:t>
            </w:r>
          </w:p>
        </w:tc>
        <w:tc>
          <w:tcPr>
            <w:tcW w:w="1134" w:type="dxa"/>
            <w:vAlign w:val="center"/>
          </w:tcPr>
          <w:p w14:paraId="60A3976D" w14:textId="7B8E2BB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 cap/day</w:t>
            </w:r>
          </w:p>
        </w:tc>
        <w:tc>
          <w:tcPr>
            <w:tcW w:w="1157" w:type="dxa"/>
            <w:vAlign w:val="center"/>
          </w:tcPr>
          <w:p w14:paraId="7EF5178C" w14:textId="18306E5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1B95541E" w14:textId="1506BFE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AC8B8EC" w14:textId="3EFDAE4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TC</w:t>
            </w:r>
          </w:p>
        </w:tc>
        <w:tc>
          <w:tcPr>
            <w:tcW w:w="1449" w:type="dxa"/>
            <w:vAlign w:val="center"/>
          </w:tcPr>
          <w:p w14:paraId="116B0E27" w14:textId="2513C91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TC</w:t>
            </w:r>
          </w:p>
        </w:tc>
        <w:tc>
          <w:tcPr>
            <w:tcW w:w="1963" w:type="dxa"/>
            <w:vAlign w:val="center"/>
          </w:tcPr>
          <w:p w14:paraId="530AAE88" w14:textId="03153A8A"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Cholesterogenesis</w:t>
            </w:r>
            <w:proofErr w:type="spellEnd"/>
            <w:r w:rsidRPr="007F2964">
              <w:rPr>
                <w:rFonts w:ascii="Times New Roman" w:hAnsi="Times New Roman" w:cs="Times New Roman"/>
                <w:sz w:val="18"/>
                <w:szCs w:val="18"/>
              </w:rPr>
              <w:t xml:space="preserve"> inhibition, cholesterol efflux</w:t>
            </w:r>
          </w:p>
        </w:tc>
      </w:tr>
      <w:tr w:rsidR="00C1710D" w:rsidRPr="00C1710D" w14:paraId="5D644118" w14:textId="77777777" w:rsidTr="00603818">
        <w:tc>
          <w:tcPr>
            <w:tcW w:w="1589" w:type="dxa"/>
            <w:vAlign w:val="center"/>
          </w:tcPr>
          <w:p w14:paraId="4CEE6D9E" w14:textId="660720B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Yazdanpanah (2023)</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
                <w:id w:val="-1616211560"/>
                <w:placeholder>
                  <w:docPart w:val="DefaultPlaceholder_-1854013440"/>
                </w:placeholder>
              </w:sdtPr>
              <w:sdtContent>
                <w:r w:rsidR="001334E8" w:rsidRPr="001334E8">
                  <w:rPr>
                    <w:rFonts w:ascii="Times New Roman" w:hAnsi="Times New Roman" w:cs="Times New Roman"/>
                    <w:color w:val="000000"/>
                    <w:sz w:val="18"/>
                    <w:szCs w:val="18"/>
                  </w:rPr>
                  <w:t>(Yazdanpanah et al., 2023)</w:t>
                </w:r>
              </w:sdtContent>
            </w:sdt>
          </w:p>
        </w:tc>
        <w:tc>
          <w:tcPr>
            <w:tcW w:w="926" w:type="dxa"/>
            <w:vAlign w:val="center"/>
          </w:tcPr>
          <w:p w14:paraId="71F02EB2" w14:textId="49ADE7C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263C5CE0" w14:textId="2FA0D67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 nephropathy</w:t>
            </w:r>
          </w:p>
        </w:tc>
        <w:tc>
          <w:tcPr>
            <w:tcW w:w="842" w:type="dxa"/>
            <w:vAlign w:val="center"/>
          </w:tcPr>
          <w:p w14:paraId="74C3BABD" w14:textId="4851718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66</w:t>
            </w:r>
          </w:p>
        </w:tc>
        <w:tc>
          <w:tcPr>
            <w:tcW w:w="1106" w:type="dxa"/>
            <w:vAlign w:val="center"/>
          </w:tcPr>
          <w:p w14:paraId="13DFDBCD" w14:textId="777CDBA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w:t>
            </w:r>
          </w:p>
        </w:tc>
        <w:tc>
          <w:tcPr>
            <w:tcW w:w="996" w:type="dxa"/>
            <w:vAlign w:val="center"/>
          </w:tcPr>
          <w:p w14:paraId="0DFFF3C2" w14:textId="0C0445F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Green tea</w:t>
            </w:r>
          </w:p>
        </w:tc>
        <w:tc>
          <w:tcPr>
            <w:tcW w:w="1134" w:type="dxa"/>
            <w:vAlign w:val="center"/>
          </w:tcPr>
          <w:p w14:paraId="2F371A5E" w14:textId="1AFC6DD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2–3 cups/day</w:t>
            </w:r>
          </w:p>
        </w:tc>
        <w:tc>
          <w:tcPr>
            <w:tcW w:w="1157" w:type="dxa"/>
            <w:vAlign w:val="center"/>
          </w:tcPr>
          <w:p w14:paraId="6FFB4729" w14:textId="610EC6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15E5E6E2" w14:textId="0EF1075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Control</w:t>
            </w:r>
          </w:p>
        </w:tc>
        <w:tc>
          <w:tcPr>
            <w:tcW w:w="1243" w:type="dxa"/>
            <w:vAlign w:val="center"/>
          </w:tcPr>
          <w:p w14:paraId="2FD730AA" w14:textId="4FB3B81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HDL</w:t>
            </w:r>
          </w:p>
        </w:tc>
        <w:tc>
          <w:tcPr>
            <w:tcW w:w="1449" w:type="dxa"/>
            <w:vAlign w:val="center"/>
          </w:tcPr>
          <w:p w14:paraId="6D72A4F3" w14:textId="3CAA7DF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 HDL</w:t>
            </w:r>
          </w:p>
        </w:tc>
        <w:tc>
          <w:tcPr>
            <w:tcW w:w="1963" w:type="dxa"/>
            <w:vAlign w:val="center"/>
          </w:tcPr>
          <w:p w14:paraId="622EEB25" w14:textId="73AF08E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Antioxidant, anti-inflammatory</w:t>
            </w:r>
          </w:p>
        </w:tc>
      </w:tr>
      <w:tr w:rsidR="00C1710D" w:rsidRPr="00C1710D" w14:paraId="6869B79D" w14:textId="77777777" w:rsidTr="00603818">
        <w:tc>
          <w:tcPr>
            <w:tcW w:w="1589" w:type="dxa"/>
            <w:vAlign w:val="center"/>
          </w:tcPr>
          <w:p w14:paraId="406C5287" w14:textId="2BE0277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Zamani (2018)</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
                <w:id w:val="-810178284"/>
                <w:placeholder>
                  <w:docPart w:val="DefaultPlaceholder_-1854013440"/>
                </w:placeholder>
              </w:sdtPr>
              <w:sdtContent>
                <w:r w:rsidR="001334E8" w:rsidRPr="001334E8">
                  <w:rPr>
                    <w:rFonts w:ascii="Times New Roman" w:hAnsi="Times New Roman" w:cs="Times New Roman"/>
                    <w:color w:val="000000"/>
                    <w:sz w:val="18"/>
                    <w:szCs w:val="18"/>
                  </w:rPr>
                  <w:t>(Zamani et al., 2018)</w:t>
                </w:r>
              </w:sdtContent>
            </w:sdt>
          </w:p>
        </w:tc>
        <w:tc>
          <w:tcPr>
            <w:tcW w:w="926" w:type="dxa"/>
            <w:vAlign w:val="center"/>
          </w:tcPr>
          <w:p w14:paraId="16A6E195" w14:textId="0E1C539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1B28D11F" w14:textId="6FBEB57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NAFLD</w:t>
            </w:r>
          </w:p>
        </w:tc>
        <w:tc>
          <w:tcPr>
            <w:tcW w:w="842" w:type="dxa"/>
            <w:vAlign w:val="center"/>
          </w:tcPr>
          <w:p w14:paraId="07EB4A63" w14:textId="0243B31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85</w:t>
            </w:r>
          </w:p>
        </w:tc>
        <w:tc>
          <w:tcPr>
            <w:tcW w:w="1106" w:type="dxa"/>
            <w:vAlign w:val="center"/>
          </w:tcPr>
          <w:p w14:paraId="68916D50" w14:textId="7A3ABA7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2E1B7C7E" w14:textId="3A0F84A1" w:rsidR="00C1710D" w:rsidRPr="00C1710D" w:rsidRDefault="00C1710D" w:rsidP="004D44C3">
            <w:pPr>
              <w:rPr>
                <w:rFonts w:ascii="Times New Roman" w:hAnsi="Times New Roman" w:cs="Times New Roman"/>
                <w:sz w:val="18"/>
                <w:szCs w:val="18"/>
              </w:rPr>
            </w:pPr>
            <w:proofErr w:type="spellStart"/>
            <w:r w:rsidRPr="007F2964">
              <w:rPr>
                <w:rFonts w:ascii="Times New Roman" w:hAnsi="Times New Roman" w:cs="Times New Roman"/>
                <w:sz w:val="18"/>
                <w:szCs w:val="18"/>
              </w:rPr>
              <w:t>Zataria</w:t>
            </w:r>
            <w:proofErr w:type="spellEnd"/>
            <w:r w:rsidRPr="007F2964">
              <w:rPr>
                <w:rFonts w:ascii="Times New Roman" w:hAnsi="Times New Roman" w:cs="Times New Roman"/>
                <w:sz w:val="18"/>
                <w:szCs w:val="18"/>
              </w:rPr>
              <w:t xml:space="preserve"> multiflora</w:t>
            </w:r>
          </w:p>
        </w:tc>
        <w:tc>
          <w:tcPr>
            <w:tcW w:w="1134" w:type="dxa"/>
            <w:vAlign w:val="center"/>
          </w:tcPr>
          <w:p w14:paraId="6F83ACDC" w14:textId="005FDD8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1400 mg/day</w:t>
            </w:r>
          </w:p>
        </w:tc>
        <w:tc>
          <w:tcPr>
            <w:tcW w:w="1157" w:type="dxa"/>
            <w:vAlign w:val="center"/>
          </w:tcPr>
          <w:p w14:paraId="298B71E1" w14:textId="78C2FB2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659C8540" w14:textId="6B2A095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0B0D126" w14:textId="46B4644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Lipid panel</w:t>
            </w:r>
          </w:p>
        </w:tc>
        <w:tc>
          <w:tcPr>
            <w:tcW w:w="1449" w:type="dxa"/>
            <w:vAlign w:val="center"/>
          </w:tcPr>
          <w:p w14:paraId="5A548408" w14:textId="117801B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No significant lipid change</w:t>
            </w:r>
          </w:p>
        </w:tc>
        <w:tc>
          <w:tcPr>
            <w:tcW w:w="1963" w:type="dxa"/>
            <w:vAlign w:val="center"/>
          </w:tcPr>
          <w:p w14:paraId="775A0FF4" w14:textId="43E7727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Insulin sensitivity, anti-inflammatory</w:t>
            </w:r>
          </w:p>
        </w:tc>
      </w:tr>
      <w:tr w:rsidR="00C1710D" w:rsidRPr="00C1710D" w14:paraId="78466E0D" w14:textId="77777777" w:rsidTr="00603818">
        <w:tc>
          <w:tcPr>
            <w:tcW w:w="1589" w:type="dxa"/>
            <w:vAlign w:val="center"/>
          </w:tcPr>
          <w:p w14:paraId="39631DB8" w14:textId="32A412E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Zeb (2018)</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
                <w:id w:val="1473176406"/>
                <w:placeholder>
                  <w:docPart w:val="DefaultPlaceholder_-1854013440"/>
                </w:placeholder>
              </w:sdtPr>
              <w:sdtContent>
                <w:r w:rsidR="001334E8" w:rsidRPr="001334E8">
                  <w:rPr>
                    <w:rFonts w:ascii="Times New Roman" w:hAnsi="Times New Roman" w:cs="Times New Roman"/>
                    <w:color w:val="000000"/>
                    <w:sz w:val="18"/>
                    <w:szCs w:val="18"/>
                  </w:rPr>
                  <w:t>(Zeb et al., 2018)</w:t>
                </w:r>
              </w:sdtContent>
            </w:sdt>
          </w:p>
        </w:tc>
        <w:tc>
          <w:tcPr>
            <w:tcW w:w="926" w:type="dxa"/>
            <w:vAlign w:val="center"/>
          </w:tcPr>
          <w:p w14:paraId="2A77F05D" w14:textId="6F3205F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Pakistan</w:t>
            </w:r>
          </w:p>
        </w:tc>
        <w:tc>
          <w:tcPr>
            <w:tcW w:w="1408" w:type="dxa"/>
            <w:vAlign w:val="center"/>
          </w:tcPr>
          <w:p w14:paraId="564CF56D" w14:textId="6D1ABCD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Hyperlipidemia + CVD</w:t>
            </w:r>
          </w:p>
        </w:tc>
        <w:tc>
          <w:tcPr>
            <w:tcW w:w="842" w:type="dxa"/>
            <w:vAlign w:val="center"/>
          </w:tcPr>
          <w:p w14:paraId="6170480A" w14:textId="35CBC9F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80</w:t>
            </w:r>
          </w:p>
        </w:tc>
        <w:tc>
          <w:tcPr>
            <w:tcW w:w="1106" w:type="dxa"/>
            <w:vAlign w:val="center"/>
          </w:tcPr>
          <w:p w14:paraId="2B8881A0" w14:textId="6610E42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 (single-blind)</w:t>
            </w:r>
          </w:p>
        </w:tc>
        <w:tc>
          <w:tcPr>
            <w:tcW w:w="996" w:type="dxa"/>
            <w:vAlign w:val="center"/>
          </w:tcPr>
          <w:p w14:paraId="2EE1905F" w14:textId="310E501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 + coriander</w:t>
            </w:r>
          </w:p>
        </w:tc>
        <w:tc>
          <w:tcPr>
            <w:tcW w:w="1134" w:type="dxa"/>
            <w:vAlign w:val="center"/>
          </w:tcPr>
          <w:p w14:paraId="1E6C5DA9" w14:textId="0D234F9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g/day</w:t>
            </w:r>
          </w:p>
        </w:tc>
        <w:tc>
          <w:tcPr>
            <w:tcW w:w="1157" w:type="dxa"/>
            <w:vAlign w:val="center"/>
          </w:tcPr>
          <w:p w14:paraId="3E51EB5F" w14:textId="1EB1D19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 days</w:t>
            </w:r>
          </w:p>
        </w:tc>
        <w:tc>
          <w:tcPr>
            <w:tcW w:w="1219" w:type="dxa"/>
            <w:vAlign w:val="center"/>
          </w:tcPr>
          <w:p w14:paraId="67BF6038" w14:textId="26C15C8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33DB33D7" w14:textId="630676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7B607D5E" w14:textId="09FD5B8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3FB67D2E" w14:textId="57AD1F0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inhibition + antioxidant synergy</w:t>
            </w:r>
          </w:p>
        </w:tc>
      </w:tr>
    </w:tbl>
    <w:p w14:paraId="26AEA369" w14:textId="77777777" w:rsidR="004D44C3" w:rsidRDefault="004D44C3">
      <w:pPr>
        <w:rPr>
          <w:rFonts w:ascii="Times New Roman" w:hAnsi="Times New Roman" w:cs="Times New Roman"/>
        </w:rPr>
      </w:pPr>
    </w:p>
    <w:p w14:paraId="76048B86" w14:textId="77777777" w:rsidR="00F4737D" w:rsidRDefault="00F4737D">
      <w:pPr>
        <w:rPr>
          <w:rFonts w:ascii="Times New Roman" w:hAnsi="Times New Roman" w:cs="Times New Roman"/>
        </w:rPr>
      </w:pPr>
    </w:p>
    <w:p w14:paraId="07AF5026" w14:textId="77777777" w:rsidR="00630572" w:rsidRDefault="00630572">
      <w:pPr>
        <w:rPr>
          <w:rFonts w:ascii="Times New Roman" w:hAnsi="Times New Roman" w:cs="Times New Roman"/>
        </w:rPr>
      </w:pPr>
    </w:p>
    <w:p w14:paraId="24000D36" w14:textId="77777777" w:rsidR="00630572" w:rsidRDefault="00630572" w:rsidP="00630572">
      <w:pPr>
        <w:rPr>
          <w:rFonts w:ascii="Times New Roman" w:hAnsi="Times New Roman" w:cs="Times New Roman"/>
          <w:b/>
          <w:bCs/>
        </w:rPr>
        <w:sectPr w:rsidR="00630572" w:rsidSect="00F4737D">
          <w:pgSz w:w="16834" w:h="11909" w:orient="landscape" w:code="9"/>
          <w:pgMar w:top="1440" w:right="1440" w:bottom="1440" w:left="1440" w:header="720" w:footer="720" w:gutter="0"/>
          <w:cols w:space="720"/>
          <w:docGrid w:linePitch="360"/>
        </w:sectPr>
      </w:pPr>
    </w:p>
    <w:p w14:paraId="0A67CC9D" w14:textId="77777777" w:rsidR="00630572" w:rsidRPr="00630572" w:rsidRDefault="00630572" w:rsidP="00630572">
      <w:pPr>
        <w:rPr>
          <w:rFonts w:ascii="Times New Roman" w:hAnsi="Times New Roman" w:cs="Times New Roman"/>
          <w:b/>
          <w:bCs/>
        </w:rPr>
      </w:pPr>
      <w:r w:rsidRPr="00630572">
        <w:rPr>
          <w:rFonts w:ascii="Times New Roman" w:hAnsi="Times New Roman" w:cs="Times New Roman"/>
          <w:b/>
          <w:bCs/>
        </w:rPr>
        <w:lastRenderedPageBreak/>
        <w:t>Characteristics of Included Studies</w:t>
      </w:r>
    </w:p>
    <w:p w14:paraId="4B215AA2" w14:textId="0C211C7F" w:rsidR="00630572" w:rsidRPr="00630572" w:rsidRDefault="00630572" w:rsidP="00630572">
      <w:pPr>
        <w:jc w:val="both"/>
        <w:rPr>
          <w:rFonts w:ascii="Times New Roman" w:hAnsi="Times New Roman" w:cs="Times New Roman"/>
        </w:rPr>
      </w:pPr>
      <w:r w:rsidRPr="00630572">
        <w:rPr>
          <w:rFonts w:ascii="Times New Roman" w:hAnsi="Times New Roman" w:cs="Times New Roman"/>
        </w:rPr>
        <w:t>A total of 24 interventional studies were included in this review</w:t>
      </w:r>
      <w:r w:rsidR="00F759B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FjY2YxNGEtMGExZS00YmU3LTk2ODctOGMxMDNiOTcwMWE5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
          <w:id w:val="-383096183"/>
          <w:placeholder>
            <w:docPart w:val="DefaultPlaceholder_-1854013440"/>
          </w:placeholder>
        </w:sdtPr>
        <w:sdtContent>
          <w:r w:rsidR="001334E8" w:rsidRPr="001334E8">
            <w:rPr>
              <w:rFonts w:ascii="Times New Roman" w:hAnsi="Times New Roman" w:cs="Times New Roman"/>
              <w:color w:val="000000"/>
            </w:rPr>
            <w:t xml:space="preserve">(Adab et al., 2019; </w:t>
          </w:r>
          <w:proofErr w:type="spellStart"/>
          <w:r w:rsidR="001334E8" w:rsidRPr="001334E8">
            <w:rPr>
              <w:rFonts w:ascii="Times New Roman" w:hAnsi="Times New Roman" w:cs="Times New Roman"/>
              <w:color w:val="000000"/>
            </w:rPr>
            <w:t>Ajamzibad</w:t>
          </w:r>
          <w:proofErr w:type="spellEnd"/>
          <w:r w:rsidR="001334E8" w:rsidRPr="001334E8">
            <w:rPr>
              <w:rFonts w:ascii="Times New Roman" w:hAnsi="Times New Roman" w:cs="Times New Roman"/>
              <w:color w:val="000000"/>
            </w:rPr>
            <w:t xml:space="preserve"> et al., 2021; </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Ashraf et al., 2022; Bazyar et al., 2021; Cai et al., 2017; Carvalho et al., 2020; Donato et al., 2021; El Gayar et al., 2019; </w:t>
          </w:r>
          <w:proofErr w:type="spellStart"/>
          <w:r w:rsidR="001334E8" w:rsidRPr="001334E8">
            <w:rPr>
              <w:rFonts w:ascii="Times New Roman" w:hAnsi="Times New Roman" w:cs="Times New Roman"/>
              <w:color w:val="000000"/>
            </w:rPr>
            <w:t>Geberemeskel</w:t>
          </w:r>
          <w:proofErr w:type="spellEnd"/>
          <w:r w:rsidR="001334E8" w:rsidRPr="001334E8">
            <w:rPr>
              <w:rFonts w:ascii="Times New Roman" w:hAnsi="Times New Roman" w:cs="Times New Roman"/>
              <w:color w:val="000000"/>
            </w:rPr>
            <w:t xml:space="preserve"> et al., 2019; Majeed et al., 2023; Panahi et al., 2017; </w:t>
          </w:r>
          <w:proofErr w:type="spellStart"/>
          <w:r w:rsidR="001334E8" w:rsidRPr="001334E8">
            <w:rPr>
              <w:rFonts w:ascii="Times New Roman" w:hAnsi="Times New Roman" w:cs="Times New Roman"/>
              <w:color w:val="000000"/>
            </w:rPr>
            <w:t>Rahimlou</w:t>
          </w:r>
          <w:proofErr w:type="spellEnd"/>
          <w:r w:rsidR="001334E8" w:rsidRPr="001334E8">
            <w:rPr>
              <w:rFonts w:ascii="Times New Roman" w:hAnsi="Times New Roman" w:cs="Times New Roman"/>
              <w:color w:val="000000"/>
            </w:rPr>
            <w:t xml:space="preserve"> et al., 2019; </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Rezazadeh et al., 2018; Riva et al., 2022; </w:t>
          </w:r>
          <w:proofErr w:type="spellStart"/>
          <w:r w:rsidR="001334E8" w:rsidRPr="001334E8">
            <w:rPr>
              <w:rFonts w:ascii="Times New Roman" w:hAnsi="Times New Roman" w:cs="Times New Roman"/>
              <w:color w:val="000000"/>
            </w:rPr>
            <w:t>Rondanelli</w:t>
          </w:r>
          <w:proofErr w:type="spellEnd"/>
          <w:r w:rsidR="001334E8" w:rsidRPr="001334E8">
            <w:rPr>
              <w:rFonts w:ascii="Times New Roman" w:hAnsi="Times New Roman" w:cs="Times New Roman"/>
              <w:color w:val="000000"/>
            </w:rPr>
            <w:t xml:space="preserve"> et al., 2020; Spina et al., 2024; Talaei et al., 2017; </w:t>
          </w:r>
          <w:proofErr w:type="spellStart"/>
          <w:r w:rsidR="001334E8" w:rsidRPr="001334E8">
            <w:rPr>
              <w:rFonts w:ascii="Times New Roman" w:hAnsi="Times New Roman" w:cs="Times New Roman"/>
              <w:color w:val="000000"/>
            </w:rPr>
            <w:t>Upadya</w:t>
          </w:r>
          <w:proofErr w:type="spellEnd"/>
          <w:r w:rsidR="001334E8" w:rsidRPr="001334E8">
            <w:rPr>
              <w:rFonts w:ascii="Times New Roman" w:hAnsi="Times New Roman" w:cs="Times New Roman"/>
              <w:color w:val="000000"/>
            </w:rPr>
            <w:t xml:space="preserve"> et al., 2019; Vezza et al., 2024; Yazdanpanah et al., 2023; Zamani et al., 2018; Zeb et al., 2018)</w:t>
          </w:r>
        </w:sdtContent>
      </w:sdt>
      <w:r w:rsidRPr="00630572">
        <w:rPr>
          <w:rFonts w:ascii="Times New Roman" w:hAnsi="Times New Roman" w:cs="Times New Roman"/>
        </w:rPr>
        <w:t xml:space="preserve">. Most were randomized controlled trials, and the majority adopted double-blind, placebo-controlled designs, although a smaller number used single-blind or quasi-experimental approaches. Collectively, these studies were conducted across a wide geographical range, including Iran, India, China, Pakistan, Ethiopia, Egypt, Brazil, Italy, and Spain, indicating that interest in plant-based dyslipidemia management spans multiple health systems and dietary contexts. The included populations were heterogeneous, comprising adults with primary dyslipidemia or hypercholesterolemia, as well as adults with dyslipidemia-associated metabolic conditions such as type 2 diabetes mellitus (T2DM), metabolic syndrome, impaired fasting glucose, non-alcoholic fatty liver disease (NAFLD), non-alcoholic steatohepatitis (NASH), diabetic nephropathy, and </w:t>
      </w:r>
      <w:proofErr w:type="gramStart"/>
      <w:r w:rsidRPr="00630572">
        <w:rPr>
          <w:rFonts w:ascii="Times New Roman" w:hAnsi="Times New Roman" w:cs="Times New Roman"/>
        </w:rPr>
        <w:t>hypertension .</w:t>
      </w:r>
      <w:proofErr w:type="gramEnd"/>
    </w:p>
    <w:p w14:paraId="599ECA26" w14:textId="144E2447" w:rsidR="00630572" w:rsidRDefault="00630572" w:rsidP="00630572">
      <w:pPr>
        <w:jc w:val="both"/>
        <w:rPr>
          <w:rFonts w:ascii="Times New Roman" w:hAnsi="Times New Roman" w:cs="Times New Roman"/>
        </w:rPr>
      </w:pPr>
      <w:r w:rsidRPr="00630572">
        <w:rPr>
          <w:rFonts w:ascii="Times New Roman" w:hAnsi="Times New Roman" w:cs="Times New Roman"/>
        </w:rPr>
        <w:t xml:space="preserve">The medicinal plant interventions were also diverse, ranging from single botanical preparations such as ginger, turmeric, green tea, fenugreek, artichoke, amla, bergamot, </w:t>
      </w:r>
      <w:proofErr w:type="spellStart"/>
      <w:r w:rsidRPr="00630572">
        <w:rPr>
          <w:rFonts w:ascii="Times New Roman" w:hAnsi="Times New Roman" w:cs="Times New Roman"/>
        </w:rPr>
        <w:t>Zataria</w:t>
      </w:r>
      <w:proofErr w:type="spellEnd"/>
      <w:r w:rsidRPr="00630572">
        <w:rPr>
          <w:rFonts w:ascii="Times New Roman" w:hAnsi="Times New Roman" w:cs="Times New Roman"/>
        </w:rPr>
        <w:t xml:space="preserve"> multiflora, and garlic, to combination products such as bergamot–artichoke </w:t>
      </w:r>
      <w:proofErr w:type="spellStart"/>
      <w:r w:rsidRPr="00630572">
        <w:rPr>
          <w:rFonts w:ascii="Times New Roman" w:hAnsi="Times New Roman" w:cs="Times New Roman"/>
        </w:rPr>
        <w:t>phytosome</w:t>
      </w:r>
      <w:proofErr w:type="spellEnd"/>
      <w:r w:rsidRPr="00630572">
        <w:rPr>
          <w:rFonts w:ascii="Times New Roman" w:hAnsi="Times New Roman" w:cs="Times New Roman"/>
        </w:rPr>
        <w:t xml:space="preserve">, garlic–onion extract, garlic–coriander powder, boiled garlic with Shirazi lemon, and </w:t>
      </w:r>
      <w:proofErr w:type="spellStart"/>
      <w:r w:rsidRPr="00630572">
        <w:rPr>
          <w:rFonts w:ascii="Times New Roman" w:hAnsi="Times New Roman" w:cs="Times New Roman"/>
        </w:rPr>
        <w:t>Guggulu</w:t>
      </w:r>
      <w:proofErr w:type="spellEnd"/>
      <w:r w:rsidRPr="00630572">
        <w:rPr>
          <w:rFonts w:ascii="Times New Roman" w:hAnsi="Times New Roman" w:cs="Times New Roman"/>
        </w:rPr>
        <w:t>–</w:t>
      </w:r>
      <w:proofErr w:type="spellStart"/>
      <w:r w:rsidRPr="00630572">
        <w:rPr>
          <w:rFonts w:ascii="Times New Roman" w:hAnsi="Times New Roman" w:cs="Times New Roman"/>
        </w:rPr>
        <w:t>Triphala</w:t>
      </w:r>
      <w:proofErr w:type="spellEnd"/>
      <w:r w:rsidRPr="00630572">
        <w:rPr>
          <w:rFonts w:ascii="Times New Roman" w:hAnsi="Times New Roman" w:cs="Times New Roman"/>
        </w:rPr>
        <w:t xml:space="preserve"> preparations. Intervention durations ranged from 3 weeks to 24 weeks, with most studies lasting 8–12 weeks </w:t>
      </w:r>
      <w:sdt>
        <w:sdtPr>
          <w:rPr>
            <w:rFonts w:ascii="Times New Roman" w:hAnsi="Times New Roman" w:cs="Times New Roman"/>
            <w:color w:val="000000"/>
          </w:rPr>
          <w:tag w:val="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
          <w:id w:val="-85692664"/>
          <w:placeholder>
            <w:docPart w:val="4154AD685A634A469965A14BB9B71CF5"/>
          </w:placeholder>
        </w:sdtPr>
        <w:sdtContent>
          <w:r w:rsidR="001334E8" w:rsidRPr="001334E8">
            <w:rPr>
              <w:rFonts w:ascii="Times New Roman" w:hAnsi="Times New Roman" w:cs="Times New Roman"/>
              <w:color w:val="000000"/>
            </w:rPr>
            <w:t xml:space="preserve">(Adab et al., 2019; </w:t>
          </w:r>
          <w:proofErr w:type="spellStart"/>
          <w:r w:rsidR="001334E8" w:rsidRPr="001334E8">
            <w:rPr>
              <w:rFonts w:ascii="Times New Roman" w:hAnsi="Times New Roman" w:cs="Times New Roman"/>
              <w:color w:val="000000"/>
            </w:rPr>
            <w:t>Ajamzibad</w:t>
          </w:r>
          <w:proofErr w:type="spellEnd"/>
          <w:r w:rsidR="001334E8" w:rsidRPr="001334E8">
            <w:rPr>
              <w:rFonts w:ascii="Times New Roman" w:hAnsi="Times New Roman" w:cs="Times New Roman"/>
              <w:color w:val="000000"/>
            </w:rPr>
            <w:t xml:space="preserve"> et al., 2021; </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Ashraf et al., 2022; Bazyar et al., 2021; Cai et al., 2017; Carvalho et al., 2020; Donato et al., 2021; El Gayar et al., 2019; </w:t>
          </w:r>
          <w:proofErr w:type="spellStart"/>
          <w:r w:rsidR="001334E8" w:rsidRPr="001334E8">
            <w:rPr>
              <w:rFonts w:ascii="Times New Roman" w:hAnsi="Times New Roman" w:cs="Times New Roman"/>
              <w:color w:val="000000"/>
            </w:rPr>
            <w:t>Geberemeskel</w:t>
          </w:r>
          <w:proofErr w:type="spellEnd"/>
          <w:r w:rsidR="001334E8" w:rsidRPr="001334E8">
            <w:rPr>
              <w:rFonts w:ascii="Times New Roman" w:hAnsi="Times New Roman" w:cs="Times New Roman"/>
              <w:color w:val="000000"/>
            </w:rPr>
            <w:t xml:space="preserve"> et al., 2019; Majeed et al., 2023; Panahi et al., 2017; </w:t>
          </w:r>
          <w:proofErr w:type="spellStart"/>
          <w:r w:rsidR="001334E8" w:rsidRPr="001334E8">
            <w:rPr>
              <w:rFonts w:ascii="Times New Roman" w:hAnsi="Times New Roman" w:cs="Times New Roman"/>
              <w:color w:val="000000"/>
            </w:rPr>
            <w:t>Rahimlou</w:t>
          </w:r>
          <w:proofErr w:type="spellEnd"/>
          <w:r w:rsidR="001334E8" w:rsidRPr="001334E8">
            <w:rPr>
              <w:rFonts w:ascii="Times New Roman" w:hAnsi="Times New Roman" w:cs="Times New Roman"/>
              <w:color w:val="000000"/>
            </w:rPr>
            <w:t xml:space="preserve"> et al., 2019; </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Rezazadeh et al., 2018; Riva et al., 2022; </w:t>
          </w:r>
          <w:proofErr w:type="spellStart"/>
          <w:r w:rsidR="001334E8" w:rsidRPr="001334E8">
            <w:rPr>
              <w:rFonts w:ascii="Times New Roman" w:hAnsi="Times New Roman" w:cs="Times New Roman"/>
              <w:color w:val="000000"/>
            </w:rPr>
            <w:t>Rondanelli</w:t>
          </w:r>
          <w:proofErr w:type="spellEnd"/>
          <w:r w:rsidR="001334E8" w:rsidRPr="001334E8">
            <w:rPr>
              <w:rFonts w:ascii="Times New Roman" w:hAnsi="Times New Roman" w:cs="Times New Roman"/>
              <w:color w:val="000000"/>
            </w:rPr>
            <w:t xml:space="preserve"> et al., 2020; Spina et al., 2024; Talaei et al., 2017; </w:t>
          </w:r>
          <w:proofErr w:type="spellStart"/>
          <w:r w:rsidR="001334E8" w:rsidRPr="001334E8">
            <w:rPr>
              <w:rFonts w:ascii="Times New Roman" w:hAnsi="Times New Roman" w:cs="Times New Roman"/>
              <w:color w:val="000000"/>
            </w:rPr>
            <w:t>Upadya</w:t>
          </w:r>
          <w:proofErr w:type="spellEnd"/>
          <w:r w:rsidR="001334E8" w:rsidRPr="001334E8">
            <w:rPr>
              <w:rFonts w:ascii="Times New Roman" w:hAnsi="Times New Roman" w:cs="Times New Roman"/>
              <w:color w:val="000000"/>
            </w:rPr>
            <w:t xml:space="preserve"> et al., 2019; Vezza et al., 2024; Yazdanpanah et al., 2023; Zamani et al., 2018; Zeb et al., 2018)</w:t>
          </w:r>
        </w:sdtContent>
      </w:sdt>
      <w:r w:rsidRPr="00630572">
        <w:rPr>
          <w:rFonts w:ascii="Times New Roman" w:hAnsi="Times New Roman" w:cs="Times New Roman"/>
        </w:rPr>
        <w:t>.</w:t>
      </w:r>
    </w:p>
    <w:p w14:paraId="5A24DCB9" w14:textId="496A771C" w:rsidR="00FD37B6" w:rsidRPr="00C77887" w:rsidRDefault="00FD37B6" w:rsidP="00630572">
      <w:pPr>
        <w:jc w:val="both"/>
        <w:rPr>
          <w:rFonts w:ascii="Times New Roman" w:hAnsi="Times New Roman" w:cs="Times New Roman"/>
          <w:b/>
          <w:bCs/>
        </w:rPr>
      </w:pPr>
      <w:r w:rsidRPr="00C77887">
        <w:rPr>
          <w:rFonts w:ascii="Times New Roman" w:hAnsi="Times New Roman" w:cs="Times New Roman"/>
          <w:b/>
          <w:bCs/>
        </w:rPr>
        <w:t>Quality Assessment</w:t>
      </w:r>
    </w:p>
    <w:p w14:paraId="240FF6DB" w14:textId="16FB3350" w:rsidR="00FD37B6" w:rsidRDefault="00FD37B6" w:rsidP="00841001">
      <w:pPr>
        <w:jc w:val="center"/>
        <w:rPr>
          <w:rFonts w:ascii="Times New Roman" w:hAnsi="Times New Roman" w:cs="Times New Roman"/>
        </w:rPr>
      </w:pPr>
      <w:r w:rsidRPr="00FD37B6">
        <w:rPr>
          <w:rFonts w:ascii="Times New Roman" w:hAnsi="Times New Roman" w:cs="Times New Roman"/>
        </w:rPr>
        <w:t>Table. JBI Critical Appraisal for RCT Studies (n = 22)</w:t>
      </w:r>
    </w:p>
    <w:tbl>
      <w:tblPr>
        <w:tblStyle w:val="TableGrid"/>
        <w:tblW w:w="7882" w:type="dxa"/>
        <w:tblLook w:val="04A0" w:firstRow="1" w:lastRow="0" w:firstColumn="1" w:lastColumn="0" w:noHBand="0" w:noVBand="1"/>
      </w:tblPr>
      <w:tblGrid>
        <w:gridCol w:w="1498"/>
        <w:gridCol w:w="390"/>
        <w:gridCol w:w="390"/>
        <w:gridCol w:w="415"/>
        <w:gridCol w:w="448"/>
        <w:gridCol w:w="448"/>
        <w:gridCol w:w="448"/>
        <w:gridCol w:w="448"/>
        <w:gridCol w:w="450"/>
        <w:gridCol w:w="450"/>
        <w:gridCol w:w="456"/>
        <w:gridCol w:w="449"/>
        <w:gridCol w:w="456"/>
        <w:gridCol w:w="1136"/>
      </w:tblGrid>
      <w:tr w:rsidR="00D102E0" w14:paraId="06CE6197" w14:textId="77777777" w:rsidTr="00D102E0">
        <w:tc>
          <w:tcPr>
            <w:tcW w:w="1498" w:type="dxa"/>
            <w:vAlign w:val="center"/>
          </w:tcPr>
          <w:p w14:paraId="5503C4D7" w14:textId="3A2E787C" w:rsidR="00D102E0" w:rsidRDefault="00D102E0" w:rsidP="00D102E0">
            <w:pPr>
              <w:jc w:val="both"/>
              <w:rPr>
                <w:rFonts w:ascii="Times New Roman" w:hAnsi="Times New Roman" w:cs="Times New Roman"/>
              </w:rPr>
            </w:pPr>
            <w:r w:rsidRPr="00FD37B6">
              <w:rPr>
                <w:rFonts w:ascii="Times New Roman" w:hAnsi="Times New Roman" w:cs="Times New Roman"/>
                <w:b/>
                <w:bCs/>
              </w:rPr>
              <w:t>Study</w:t>
            </w:r>
          </w:p>
        </w:tc>
        <w:tc>
          <w:tcPr>
            <w:tcW w:w="390" w:type="dxa"/>
            <w:vAlign w:val="center"/>
          </w:tcPr>
          <w:p w14:paraId="0CA34340" w14:textId="23D0F55B" w:rsidR="00D102E0" w:rsidRDefault="00D102E0" w:rsidP="00D102E0">
            <w:pPr>
              <w:jc w:val="both"/>
              <w:rPr>
                <w:rFonts w:ascii="Times New Roman" w:hAnsi="Times New Roman" w:cs="Times New Roman"/>
              </w:rPr>
            </w:pPr>
            <w:r w:rsidRPr="00FD37B6">
              <w:rPr>
                <w:rFonts w:ascii="Times New Roman" w:hAnsi="Times New Roman" w:cs="Times New Roman"/>
                <w:b/>
                <w:bCs/>
              </w:rPr>
              <w:t>1</w:t>
            </w:r>
          </w:p>
        </w:tc>
        <w:tc>
          <w:tcPr>
            <w:tcW w:w="390" w:type="dxa"/>
            <w:vAlign w:val="center"/>
          </w:tcPr>
          <w:p w14:paraId="6E57AB3D" w14:textId="22616267" w:rsidR="00D102E0" w:rsidRDefault="00D102E0" w:rsidP="00D102E0">
            <w:pPr>
              <w:jc w:val="both"/>
              <w:rPr>
                <w:rFonts w:ascii="Times New Roman" w:hAnsi="Times New Roman" w:cs="Times New Roman"/>
              </w:rPr>
            </w:pPr>
            <w:r w:rsidRPr="00FD37B6">
              <w:rPr>
                <w:rFonts w:ascii="Times New Roman" w:hAnsi="Times New Roman" w:cs="Times New Roman"/>
                <w:b/>
                <w:bCs/>
              </w:rPr>
              <w:t>2</w:t>
            </w:r>
          </w:p>
        </w:tc>
        <w:tc>
          <w:tcPr>
            <w:tcW w:w="415" w:type="dxa"/>
            <w:vAlign w:val="center"/>
          </w:tcPr>
          <w:p w14:paraId="34513DD2" w14:textId="0D08C1B1" w:rsidR="00D102E0" w:rsidRDefault="00D102E0" w:rsidP="00D102E0">
            <w:pPr>
              <w:jc w:val="both"/>
              <w:rPr>
                <w:rFonts w:ascii="Times New Roman" w:hAnsi="Times New Roman" w:cs="Times New Roman"/>
              </w:rPr>
            </w:pPr>
            <w:r w:rsidRPr="00FD37B6">
              <w:rPr>
                <w:rFonts w:ascii="Times New Roman" w:hAnsi="Times New Roman" w:cs="Times New Roman"/>
                <w:b/>
                <w:bCs/>
              </w:rPr>
              <w:t>3</w:t>
            </w:r>
          </w:p>
        </w:tc>
        <w:tc>
          <w:tcPr>
            <w:tcW w:w="448" w:type="dxa"/>
            <w:vAlign w:val="center"/>
          </w:tcPr>
          <w:p w14:paraId="2BBD621B" w14:textId="23FB6697" w:rsidR="00D102E0" w:rsidRDefault="00D102E0" w:rsidP="00D102E0">
            <w:pPr>
              <w:jc w:val="both"/>
              <w:rPr>
                <w:rFonts w:ascii="Times New Roman" w:hAnsi="Times New Roman" w:cs="Times New Roman"/>
              </w:rPr>
            </w:pPr>
            <w:r w:rsidRPr="00FD37B6">
              <w:rPr>
                <w:rFonts w:ascii="Times New Roman" w:hAnsi="Times New Roman" w:cs="Times New Roman"/>
                <w:b/>
                <w:bCs/>
              </w:rPr>
              <w:t>4</w:t>
            </w:r>
          </w:p>
        </w:tc>
        <w:tc>
          <w:tcPr>
            <w:tcW w:w="448" w:type="dxa"/>
            <w:vAlign w:val="center"/>
          </w:tcPr>
          <w:p w14:paraId="1B695DDC" w14:textId="7E9B66AC" w:rsidR="00D102E0" w:rsidRDefault="00D102E0" w:rsidP="00D102E0">
            <w:pPr>
              <w:jc w:val="both"/>
              <w:rPr>
                <w:rFonts w:ascii="Times New Roman" w:hAnsi="Times New Roman" w:cs="Times New Roman"/>
              </w:rPr>
            </w:pPr>
            <w:r w:rsidRPr="00FD37B6">
              <w:rPr>
                <w:rFonts w:ascii="Times New Roman" w:hAnsi="Times New Roman" w:cs="Times New Roman"/>
                <w:b/>
                <w:bCs/>
              </w:rPr>
              <w:t>5</w:t>
            </w:r>
          </w:p>
        </w:tc>
        <w:tc>
          <w:tcPr>
            <w:tcW w:w="448" w:type="dxa"/>
            <w:vAlign w:val="center"/>
          </w:tcPr>
          <w:p w14:paraId="34426F4E" w14:textId="2ABEE10D" w:rsidR="00D102E0" w:rsidRDefault="00D102E0" w:rsidP="00D102E0">
            <w:pPr>
              <w:jc w:val="both"/>
              <w:rPr>
                <w:rFonts w:ascii="Times New Roman" w:hAnsi="Times New Roman" w:cs="Times New Roman"/>
              </w:rPr>
            </w:pPr>
            <w:r w:rsidRPr="00FD37B6">
              <w:rPr>
                <w:rFonts w:ascii="Times New Roman" w:hAnsi="Times New Roman" w:cs="Times New Roman"/>
                <w:b/>
                <w:bCs/>
              </w:rPr>
              <w:t>6</w:t>
            </w:r>
          </w:p>
        </w:tc>
        <w:tc>
          <w:tcPr>
            <w:tcW w:w="448" w:type="dxa"/>
            <w:vAlign w:val="center"/>
          </w:tcPr>
          <w:p w14:paraId="73B4C785" w14:textId="77CC8044" w:rsidR="00D102E0" w:rsidRDefault="00D102E0" w:rsidP="00D102E0">
            <w:pPr>
              <w:jc w:val="both"/>
              <w:rPr>
                <w:rFonts w:ascii="Times New Roman" w:hAnsi="Times New Roman" w:cs="Times New Roman"/>
              </w:rPr>
            </w:pPr>
            <w:r w:rsidRPr="00FD37B6">
              <w:rPr>
                <w:rFonts w:ascii="Times New Roman" w:hAnsi="Times New Roman" w:cs="Times New Roman"/>
                <w:b/>
                <w:bCs/>
              </w:rPr>
              <w:t>7</w:t>
            </w:r>
          </w:p>
        </w:tc>
        <w:tc>
          <w:tcPr>
            <w:tcW w:w="450" w:type="dxa"/>
            <w:vAlign w:val="center"/>
          </w:tcPr>
          <w:p w14:paraId="79571E64" w14:textId="7B61BB04" w:rsidR="00D102E0" w:rsidRDefault="00D102E0" w:rsidP="00D102E0">
            <w:pPr>
              <w:jc w:val="both"/>
              <w:rPr>
                <w:rFonts w:ascii="Times New Roman" w:hAnsi="Times New Roman" w:cs="Times New Roman"/>
              </w:rPr>
            </w:pPr>
            <w:r w:rsidRPr="00FD37B6">
              <w:rPr>
                <w:rFonts w:ascii="Times New Roman" w:hAnsi="Times New Roman" w:cs="Times New Roman"/>
                <w:b/>
                <w:bCs/>
              </w:rPr>
              <w:t>8</w:t>
            </w:r>
          </w:p>
        </w:tc>
        <w:tc>
          <w:tcPr>
            <w:tcW w:w="450" w:type="dxa"/>
            <w:vAlign w:val="center"/>
          </w:tcPr>
          <w:p w14:paraId="1E35E3E2" w14:textId="6F5094A4" w:rsidR="00D102E0" w:rsidRDefault="00D102E0" w:rsidP="00D102E0">
            <w:pPr>
              <w:jc w:val="both"/>
              <w:rPr>
                <w:rFonts w:ascii="Times New Roman" w:hAnsi="Times New Roman" w:cs="Times New Roman"/>
              </w:rPr>
            </w:pPr>
            <w:r w:rsidRPr="00FD37B6">
              <w:rPr>
                <w:rFonts w:ascii="Times New Roman" w:hAnsi="Times New Roman" w:cs="Times New Roman"/>
                <w:b/>
                <w:bCs/>
              </w:rPr>
              <w:t>9</w:t>
            </w:r>
          </w:p>
        </w:tc>
        <w:tc>
          <w:tcPr>
            <w:tcW w:w="456" w:type="dxa"/>
            <w:vAlign w:val="center"/>
          </w:tcPr>
          <w:p w14:paraId="14740AD4" w14:textId="01635217" w:rsidR="00D102E0" w:rsidRDefault="00D102E0" w:rsidP="00D102E0">
            <w:pPr>
              <w:jc w:val="both"/>
              <w:rPr>
                <w:rFonts w:ascii="Times New Roman" w:hAnsi="Times New Roman" w:cs="Times New Roman"/>
              </w:rPr>
            </w:pPr>
            <w:r w:rsidRPr="00FD37B6">
              <w:rPr>
                <w:rFonts w:ascii="Times New Roman" w:hAnsi="Times New Roman" w:cs="Times New Roman"/>
                <w:b/>
                <w:bCs/>
              </w:rPr>
              <w:t>10</w:t>
            </w:r>
          </w:p>
        </w:tc>
        <w:tc>
          <w:tcPr>
            <w:tcW w:w="449" w:type="dxa"/>
            <w:vAlign w:val="center"/>
          </w:tcPr>
          <w:p w14:paraId="42D0238F" w14:textId="5A50EF3B" w:rsidR="00D102E0" w:rsidRDefault="00D102E0" w:rsidP="00D102E0">
            <w:pPr>
              <w:jc w:val="both"/>
              <w:rPr>
                <w:rFonts w:ascii="Times New Roman" w:hAnsi="Times New Roman" w:cs="Times New Roman"/>
              </w:rPr>
            </w:pPr>
            <w:r w:rsidRPr="00FD37B6">
              <w:rPr>
                <w:rFonts w:ascii="Times New Roman" w:hAnsi="Times New Roman" w:cs="Times New Roman"/>
                <w:b/>
                <w:bCs/>
              </w:rPr>
              <w:t>11</w:t>
            </w:r>
          </w:p>
        </w:tc>
        <w:tc>
          <w:tcPr>
            <w:tcW w:w="456" w:type="dxa"/>
            <w:vAlign w:val="center"/>
          </w:tcPr>
          <w:p w14:paraId="45F0F5CC" w14:textId="6DF69116" w:rsidR="00D102E0" w:rsidRDefault="00D102E0" w:rsidP="00D102E0">
            <w:pPr>
              <w:jc w:val="both"/>
              <w:rPr>
                <w:rFonts w:ascii="Times New Roman" w:hAnsi="Times New Roman" w:cs="Times New Roman"/>
              </w:rPr>
            </w:pPr>
            <w:r w:rsidRPr="00FD37B6">
              <w:rPr>
                <w:rFonts w:ascii="Times New Roman" w:hAnsi="Times New Roman" w:cs="Times New Roman"/>
                <w:b/>
                <w:bCs/>
              </w:rPr>
              <w:t>12</w:t>
            </w:r>
          </w:p>
        </w:tc>
        <w:tc>
          <w:tcPr>
            <w:tcW w:w="1136" w:type="dxa"/>
          </w:tcPr>
          <w:p w14:paraId="48126C93" w14:textId="2728D874" w:rsidR="00D102E0" w:rsidRDefault="00D102E0" w:rsidP="00D102E0">
            <w:pPr>
              <w:jc w:val="both"/>
              <w:rPr>
                <w:rFonts w:ascii="Times New Roman" w:hAnsi="Times New Roman" w:cs="Times New Roman"/>
              </w:rPr>
            </w:pPr>
            <w:r>
              <w:rPr>
                <w:rFonts w:ascii="Times New Roman" w:hAnsi="Times New Roman" w:cs="Times New Roman"/>
                <w:b/>
                <w:bCs/>
              </w:rPr>
              <w:t>Overall</w:t>
            </w:r>
          </w:p>
        </w:tc>
      </w:tr>
      <w:tr w:rsidR="00D102E0" w14:paraId="543A19EC" w14:textId="77777777" w:rsidTr="00D102E0">
        <w:tc>
          <w:tcPr>
            <w:tcW w:w="1498" w:type="dxa"/>
            <w:vAlign w:val="center"/>
          </w:tcPr>
          <w:p w14:paraId="67A86D36" w14:textId="65049D80" w:rsidR="00D102E0" w:rsidRDefault="00D102E0" w:rsidP="00D102E0">
            <w:pPr>
              <w:jc w:val="both"/>
              <w:rPr>
                <w:rFonts w:ascii="Times New Roman" w:hAnsi="Times New Roman" w:cs="Times New Roman"/>
              </w:rPr>
            </w:pPr>
            <w:r w:rsidRPr="00FD37B6">
              <w:rPr>
                <w:rFonts w:ascii="Times New Roman" w:hAnsi="Times New Roman" w:cs="Times New Roman"/>
              </w:rPr>
              <w:t>Donato 2020</w:t>
            </w:r>
          </w:p>
        </w:tc>
        <w:tc>
          <w:tcPr>
            <w:tcW w:w="390" w:type="dxa"/>
            <w:vAlign w:val="center"/>
          </w:tcPr>
          <w:p w14:paraId="4372A355" w14:textId="7D1B1CA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FF0D13E" w14:textId="142714C1"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7497F76F" w14:textId="3A53DAC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4FC5B35" w14:textId="3DFBB8C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043B9B9" w14:textId="7CECEA5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138D443" w14:textId="27E6ADA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1C33D0F4" w14:textId="579F98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AE3E67A" w14:textId="20AD74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40D94E2" w14:textId="395E338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781595A3" w14:textId="6DEC5D4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F1A91DC" w14:textId="1FC310F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95AAAAB" w14:textId="196F633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565244CD" w14:textId="613D5239"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BC4C4E6" w14:textId="77777777" w:rsidTr="00D102E0">
        <w:tc>
          <w:tcPr>
            <w:tcW w:w="1498" w:type="dxa"/>
            <w:vAlign w:val="center"/>
          </w:tcPr>
          <w:p w14:paraId="31A90E1F" w14:textId="0888457A" w:rsidR="00D102E0" w:rsidRDefault="00D102E0" w:rsidP="00D102E0">
            <w:pPr>
              <w:jc w:val="both"/>
              <w:rPr>
                <w:rFonts w:ascii="Times New Roman" w:hAnsi="Times New Roman" w:cs="Times New Roman"/>
              </w:rPr>
            </w:pPr>
            <w:r w:rsidRPr="00FD37B6">
              <w:rPr>
                <w:rFonts w:ascii="Times New Roman" w:hAnsi="Times New Roman" w:cs="Times New Roman"/>
              </w:rPr>
              <w:t>Adab 2019</w:t>
            </w:r>
          </w:p>
        </w:tc>
        <w:tc>
          <w:tcPr>
            <w:tcW w:w="390" w:type="dxa"/>
            <w:vAlign w:val="center"/>
          </w:tcPr>
          <w:p w14:paraId="3D8F8F55" w14:textId="6EDE1AF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477A8213" w14:textId="59BD075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41DCF6B5" w14:textId="43CF627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4F1557E" w14:textId="0600F1C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969B783" w14:textId="6D483FE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7B1F647" w14:textId="07C75363"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0141EBE5" w14:textId="04D6BCB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9036B75" w14:textId="3D131B8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33E5B57" w14:textId="211358AB"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A431D3B" w14:textId="7E3D570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BC52764" w14:textId="1241CA7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58501B2" w14:textId="0101265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2A9EBF64" w14:textId="24290C7C"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4A3B800" w14:textId="77777777" w:rsidTr="00D102E0">
        <w:tc>
          <w:tcPr>
            <w:tcW w:w="1498" w:type="dxa"/>
            <w:vAlign w:val="center"/>
          </w:tcPr>
          <w:p w14:paraId="3C370ADC" w14:textId="55D0B6F5" w:rsidR="00D102E0" w:rsidRDefault="00D102E0" w:rsidP="00D102E0">
            <w:pPr>
              <w:jc w:val="both"/>
              <w:rPr>
                <w:rFonts w:ascii="Times New Roman" w:hAnsi="Times New Roman" w:cs="Times New Roman"/>
              </w:rPr>
            </w:pPr>
            <w:proofErr w:type="spellStart"/>
            <w:r w:rsidRPr="00FD37B6">
              <w:rPr>
                <w:rFonts w:ascii="Times New Roman" w:hAnsi="Times New Roman" w:cs="Times New Roman"/>
              </w:rPr>
              <w:t>Arzati</w:t>
            </w:r>
            <w:proofErr w:type="spellEnd"/>
            <w:r w:rsidRPr="00FD37B6">
              <w:rPr>
                <w:rFonts w:ascii="Times New Roman" w:hAnsi="Times New Roman" w:cs="Times New Roman"/>
              </w:rPr>
              <w:t xml:space="preserve"> 2017</w:t>
            </w:r>
          </w:p>
        </w:tc>
        <w:tc>
          <w:tcPr>
            <w:tcW w:w="390" w:type="dxa"/>
            <w:vAlign w:val="center"/>
          </w:tcPr>
          <w:p w14:paraId="26A87363" w14:textId="4307A60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275F7229" w14:textId="1779A54D"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13AB5687" w14:textId="30C7426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F234565" w14:textId="674A610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72A110D" w14:textId="2B79F31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3DD0600" w14:textId="006F51C9"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713C0597" w14:textId="49A147B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6AF58A9" w14:textId="4B49EE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FE906F7" w14:textId="6E52B60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19BCF4B8" w14:textId="761DF39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0104F929" w14:textId="7617125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6D743DB" w14:textId="6E26904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B52F79B" w14:textId="5878FDEE"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05558F9A" w14:textId="77777777" w:rsidTr="00D102E0">
        <w:tc>
          <w:tcPr>
            <w:tcW w:w="1498" w:type="dxa"/>
            <w:vAlign w:val="center"/>
          </w:tcPr>
          <w:p w14:paraId="34FCF8FE" w14:textId="34B27817" w:rsidR="00D102E0" w:rsidRDefault="00D102E0" w:rsidP="00D102E0">
            <w:pPr>
              <w:jc w:val="both"/>
              <w:rPr>
                <w:rFonts w:ascii="Times New Roman" w:hAnsi="Times New Roman" w:cs="Times New Roman"/>
              </w:rPr>
            </w:pPr>
            <w:r w:rsidRPr="00FD37B6">
              <w:rPr>
                <w:rFonts w:ascii="Times New Roman" w:hAnsi="Times New Roman" w:cs="Times New Roman"/>
              </w:rPr>
              <w:t>Ashraf 2022</w:t>
            </w:r>
          </w:p>
        </w:tc>
        <w:tc>
          <w:tcPr>
            <w:tcW w:w="390" w:type="dxa"/>
            <w:vAlign w:val="center"/>
          </w:tcPr>
          <w:p w14:paraId="67E90389" w14:textId="3DB5E20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713981BF" w14:textId="05ACC79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46337A91" w14:textId="5071A34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FF1E205" w14:textId="3292AAB3"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3D78AF63" w14:textId="3FAB53D1"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59ED2D13" w14:textId="2ABB5B02"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7AE71002" w14:textId="709F2CA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D5E2254" w14:textId="2580BCB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F579EE5" w14:textId="56D56FCE"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F77A1BE" w14:textId="552F272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B84B4E3" w14:textId="0CFEAE0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2D1C5184" w14:textId="21683E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27001E8" w14:textId="37359865"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55C6920B" w14:textId="77777777" w:rsidTr="00D102E0">
        <w:tc>
          <w:tcPr>
            <w:tcW w:w="1498" w:type="dxa"/>
            <w:vAlign w:val="center"/>
          </w:tcPr>
          <w:p w14:paraId="13E1E412" w14:textId="1E24325C" w:rsidR="00D102E0" w:rsidRDefault="00D102E0" w:rsidP="00D102E0">
            <w:pPr>
              <w:jc w:val="both"/>
              <w:rPr>
                <w:rFonts w:ascii="Times New Roman" w:hAnsi="Times New Roman" w:cs="Times New Roman"/>
              </w:rPr>
            </w:pPr>
            <w:r w:rsidRPr="00FD37B6">
              <w:rPr>
                <w:rFonts w:ascii="Times New Roman" w:hAnsi="Times New Roman" w:cs="Times New Roman"/>
              </w:rPr>
              <w:t>Bazyar 2020</w:t>
            </w:r>
          </w:p>
        </w:tc>
        <w:tc>
          <w:tcPr>
            <w:tcW w:w="390" w:type="dxa"/>
            <w:vAlign w:val="center"/>
          </w:tcPr>
          <w:p w14:paraId="5BF73AB0" w14:textId="6DACBAD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36935BF6" w14:textId="168834D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4E3BC708" w14:textId="025F6C6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64F4F80" w14:textId="21CD840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BA9DA4A" w14:textId="644EE2A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E27F4DE" w14:textId="4158FC0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DE9B407" w14:textId="0DCA561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9AC400A" w14:textId="2655824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021B51E" w14:textId="3972BF8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82E38E9" w14:textId="022B1FB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04A0388" w14:textId="4B6CC91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2765DC8" w14:textId="276B12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1F8B8B7" w14:textId="51AE0037"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B55CC36" w14:textId="77777777" w:rsidTr="00D102E0">
        <w:tc>
          <w:tcPr>
            <w:tcW w:w="1498" w:type="dxa"/>
            <w:vAlign w:val="center"/>
          </w:tcPr>
          <w:p w14:paraId="5AD9B7F2" w14:textId="1B4B0F0E" w:rsidR="00D102E0" w:rsidRDefault="00D102E0" w:rsidP="00D102E0">
            <w:pPr>
              <w:jc w:val="both"/>
              <w:rPr>
                <w:rFonts w:ascii="Times New Roman" w:hAnsi="Times New Roman" w:cs="Times New Roman"/>
              </w:rPr>
            </w:pPr>
            <w:r w:rsidRPr="00FD37B6">
              <w:rPr>
                <w:rFonts w:ascii="Times New Roman" w:hAnsi="Times New Roman" w:cs="Times New Roman"/>
              </w:rPr>
              <w:t>Cai 2017</w:t>
            </w:r>
          </w:p>
        </w:tc>
        <w:tc>
          <w:tcPr>
            <w:tcW w:w="390" w:type="dxa"/>
            <w:vAlign w:val="center"/>
          </w:tcPr>
          <w:p w14:paraId="6D72AC3B" w14:textId="298D541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3465429" w14:textId="2DDFE58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1C178522" w14:textId="01761AF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D5B33D4" w14:textId="2AF5D0F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EE03AFC" w14:textId="335EA65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B43AFC3" w14:textId="5121352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EBA99FE" w14:textId="020223C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7B26A0F" w14:textId="2723676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29B918D" w14:textId="1442B9A8"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52B885E" w14:textId="5ED9275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21B5631" w14:textId="4BC70F1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DC659AF" w14:textId="2E9BDBE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1D6B7E25" w14:textId="2C50C766"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74EA7775" w14:textId="77777777" w:rsidTr="00D102E0">
        <w:tc>
          <w:tcPr>
            <w:tcW w:w="1498" w:type="dxa"/>
            <w:vAlign w:val="center"/>
          </w:tcPr>
          <w:p w14:paraId="2019BE65" w14:textId="31FE65A7" w:rsidR="00D102E0" w:rsidRDefault="00D102E0" w:rsidP="00D102E0">
            <w:pPr>
              <w:jc w:val="both"/>
              <w:rPr>
                <w:rFonts w:ascii="Times New Roman" w:hAnsi="Times New Roman" w:cs="Times New Roman"/>
              </w:rPr>
            </w:pPr>
            <w:r w:rsidRPr="00FD37B6">
              <w:rPr>
                <w:rFonts w:ascii="Times New Roman" w:hAnsi="Times New Roman" w:cs="Times New Roman"/>
              </w:rPr>
              <w:t>Carvalho 2020</w:t>
            </w:r>
          </w:p>
        </w:tc>
        <w:tc>
          <w:tcPr>
            <w:tcW w:w="390" w:type="dxa"/>
            <w:vAlign w:val="center"/>
          </w:tcPr>
          <w:p w14:paraId="16A9F07A" w14:textId="078E8A1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07B2C40" w14:textId="025466B5"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605D4201" w14:textId="7AF4D2C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4BA0763" w14:textId="1D469F1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FBA57CE" w14:textId="3951354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AC7309C" w14:textId="7B76BAE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56A0A20B" w14:textId="14ED8B1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B7563E0" w14:textId="77FD8A01"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50" w:type="dxa"/>
            <w:vAlign w:val="center"/>
          </w:tcPr>
          <w:p w14:paraId="11856716" w14:textId="54A43F59"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56" w:type="dxa"/>
            <w:vAlign w:val="center"/>
          </w:tcPr>
          <w:p w14:paraId="45D0813F" w14:textId="3C1F244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AFB27F3" w14:textId="11BEB32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40387BDB" w14:textId="5BEC657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51F44DA9" w14:textId="16FE69B1"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70EFB8E9" w14:textId="77777777" w:rsidTr="00D102E0">
        <w:tc>
          <w:tcPr>
            <w:tcW w:w="1498" w:type="dxa"/>
            <w:vAlign w:val="center"/>
          </w:tcPr>
          <w:p w14:paraId="4AC4838C" w14:textId="392979C0" w:rsidR="00D102E0" w:rsidRDefault="00D102E0" w:rsidP="00D102E0">
            <w:pPr>
              <w:jc w:val="both"/>
              <w:rPr>
                <w:rFonts w:ascii="Times New Roman" w:hAnsi="Times New Roman" w:cs="Times New Roman"/>
              </w:rPr>
            </w:pPr>
            <w:r w:rsidRPr="00FD37B6">
              <w:rPr>
                <w:rFonts w:ascii="Times New Roman" w:hAnsi="Times New Roman" w:cs="Times New Roman"/>
              </w:rPr>
              <w:t>Rezazadeh 2017</w:t>
            </w:r>
          </w:p>
        </w:tc>
        <w:tc>
          <w:tcPr>
            <w:tcW w:w="390" w:type="dxa"/>
            <w:vAlign w:val="center"/>
          </w:tcPr>
          <w:p w14:paraId="6FF76D1F" w14:textId="07309B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222213F" w14:textId="6EC6CAC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72621F69" w14:textId="5B5D567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95C01D3" w14:textId="26CB9D0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9BEBDD1" w14:textId="6C52ED8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584BD50" w14:textId="4470314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05F7D5B" w14:textId="1F1F892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A58D6FD" w14:textId="17DC4EA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D3C73F5" w14:textId="79C2B8E1"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13398C39" w14:textId="3E3B89D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21C510E5" w14:textId="0D250CD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2025DEC9" w14:textId="616ABCB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67E08455" w14:textId="56D5C6AA"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105C0DDC" w14:textId="77777777" w:rsidTr="00D102E0">
        <w:tc>
          <w:tcPr>
            <w:tcW w:w="1498" w:type="dxa"/>
            <w:vAlign w:val="center"/>
          </w:tcPr>
          <w:p w14:paraId="0F3F4651" w14:textId="623344F8" w:rsidR="00D102E0" w:rsidRDefault="00D102E0" w:rsidP="00D102E0">
            <w:pPr>
              <w:jc w:val="both"/>
              <w:rPr>
                <w:rFonts w:ascii="Times New Roman" w:hAnsi="Times New Roman" w:cs="Times New Roman"/>
              </w:rPr>
            </w:pPr>
            <w:r w:rsidRPr="00FD37B6">
              <w:rPr>
                <w:rFonts w:ascii="Times New Roman" w:hAnsi="Times New Roman" w:cs="Times New Roman"/>
              </w:rPr>
              <w:lastRenderedPageBreak/>
              <w:t>El Gayar 2019</w:t>
            </w:r>
          </w:p>
        </w:tc>
        <w:tc>
          <w:tcPr>
            <w:tcW w:w="390" w:type="dxa"/>
            <w:vAlign w:val="center"/>
          </w:tcPr>
          <w:p w14:paraId="09794E1F" w14:textId="63E9B66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DB6B3B0" w14:textId="1808A01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351811CC" w14:textId="1DF224B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76F950D" w14:textId="6D774736"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0EB5FAAD" w14:textId="13F3CE71"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765E8880" w14:textId="0B43873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23A7858C" w14:textId="38A70B5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CBB06D3" w14:textId="7B6BEC7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E01CAFB" w14:textId="765A75F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5D4E29E" w14:textId="076CEA3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53067C4C" w14:textId="7862E7B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ADB5297" w14:textId="05607B9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0AFC42AD" w14:textId="61718872"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755B5E26" w14:textId="77777777" w:rsidTr="00D102E0">
        <w:tc>
          <w:tcPr>
            <w:tcW w:w="1498" w:type="dxa"/>
            <w:vAlign w:val="center"/>
          </w:tcPr>
          <w:p w14:paraId="4DFEBB95" w14:textId="5B8C79A5" w:rsidR="00D102E0" w:rsidRDefault="00D102E0" w:rsidP="00D102E0">
            <w:pPr>
              <w:jc w:val="both"/>
              <w:rPr>
                <w:rFonts w:ascii="Times New Roman" w:hAnsi="Times New Roman" w:cs="Times New Roman"/>
              </w:rPr>
            </w:pPr>
            <w:r w:rsidRPr="00FD37B6">
              <w:rPr>
                <w:rFonts w:ascii="Times New Roman" w:hAnsi="Times New Roman" w:cs="Times New Roman"/>
              </w:rPr>
              <w:t>Majeed 2023</w:t>
            </w:r>
          </w:p>
        </w:tc>
        <w:tc>
          <w:tcPr>
            <w:tcW w:w="390" w:type="dxa"/>
            <w:vAlign w:val="center"/>
          </w:tcPr>
          <w:p w14:paraId="406F2D9A" w14:textId="37238EE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4354B0F" w14:textId="6A2EE7B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0B8D3753" w14:textId="247C84F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3901975" w14:textId="5804D82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A2D8116" w14:textId="4CE46E3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EBDEBD5" w14:textId="7265E47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70CFEC1" w14:textId="49FB707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8960AAE" w14:textId="4E1581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F248382" w14:textId="2A19058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66D60B4F" w14:textId="1CF4C73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C7CC3EB" w14:textId="758B0F9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974EFA1" w14:textId="72E153A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619C47D" w14:textId="4952A14E"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432A526" w14:textId="77777777" w:rsidTr="00D102E0">
        <w:tc>
          <w:tcPr>
            <w:tcW w:w="1498" w:type="dxa"/>
            <w:vAlign w:val="center"/>
          </w:tcPr>
          <w:p w14:paraId="5DE4F8BA" w14:textId="02030861" w:rsidR="00D102E0" w:rsidRDefault="00D102E0" w:rsidP="00D102E0">
            <w:pPr>
              <w:jc w:val="both"/>
              <w:rPr>
                <w:rFonts w:ascii="Times New Roman" w:hAnsi="Times New Roman" w:cs="Times New Roman"/>
              </w:rPr>
            </w:pPr>
            <w:r w:rsidRPr="00FD37B6">
              <w:rPr>
                <w:rFonts w:ascii="Times New Roman" w:hAnsi="Times New Roman" w:cs="Times New Roman"/>
              </w:rPr>
              <w:t>Panahi 2017</w:t>
            </w:r>
          </w:p>
        </w:tc>
        <w:tc>
          <w:tcPr>
            <w:tcW w:w="390" w:type="dxa"/>
            <w:vAlign w:val="center"/>
          </w:tcPr>
          <w:p w14:paraId="3426E651" w14:textId="496518F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535E76BC" w14:textId="467B067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69FDE4CF" w14:textId="78B3A1B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C3FC339" w14:textId="1E5033A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5313C5F" w14:textId="05D9D0C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CE5DA1D" w14:textId="102A3C1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8ED3697" w14:textId="3F508FE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F543790" w14:textId="10AE792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CE4810F" w14:textId="106B736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537C5BC" w14:textId="0537689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7A99A5C" w14:textId="39B48D2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009385D4" w14:textId="5E98B7C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681D7A7" w14:textId="23CF7BF4"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37C66A22" w14:textId="77777777" w:rsidTr="00D102E0">
        <w:tc>
          <w:tcPr>
            <w:tcW w:w="1498" w:type="dxa"/>
            <w:vAlign w:val="center"/>
          </w:tcPr>
          <w:p w14:paraId="287BFF9B" w14:textId="69D302A0" w:rsidR="00D102E0" w:rsidRDefault="00D102E0" w:rsidP="00D102E0">
            <w:pPr>
              <w:jc w:val="both"/>
              <w:rPr>
                <w:rFonts w:ascii="Times New Roman" w:hAnsi="Times New Roman" w:cs="Times New Roman"/>
              </w:rPr>
            </w:pPr>
            <w:proofErr w:type="spellStart"/>
            <w:r w:rsidRPr="00FD37B6">
              <w:rPr>
                <w:rFonts w:ascii="Times New Roman" w:hAnsi="Times New Roman" w:cs="Times New Roman"/>
              </w:rPr>
              <w:t>Rahimlou</w:t>
            </w:r>
            <w:proofErr w:type="spellEnd"/>
            <w:r w:rsidRPr="00FD37B6">
              <w:rPr>
                <w:rFonts w:ascii="Times New Roman" w:hAnsi="Times New Roman" w:cs="Times New Roman"/>
              </w:rPr>
              <w:t xml:space="preserve"> 2019</w:t>
            </w:r>
          </w:p>
        </w:tc>
        <w:tc>
          <w:tcPr>
            <w:tcW w:w="390" w:type="dxa"/>
            <w:vAlign w:val="center"/>
          </w:tcPr>
          <w:p w14:paraId="38099D99" w14:textId="5F189CC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3EFCA93" w14:textId="4E4434C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013B5AFF" w14:textId="29AA4529"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5D1EAA33" w14:textId="042C019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C743DE4" w14:textId="2745296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277578E" w14:textId="2352862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0766A2A7" w14:textId="2FF133F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77A9FC3" w14:textId="5362CA7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64FAD12" w14:textId="0FFD30BD"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9AF4BFA" w14:textId="7F4374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150297C1" w14:textId="59D5D15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F848A1A" w14:textId="7ACDA1F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AB2C9C2" w14:textId="3DCA8D7E"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3EB88D5B" w14:textId="77777777" w:rsidTr="00D102E0">
        <w:tc>
          <w:tcPr>
            <w:tcW w:w="1498" w:type="dxa"/>
            <w:vAlign w:val="center"/>
          </w:tcPr>
          <w:p w14:paraId="3CB37286" w14:textId="1EA2E6D4" w:rsidR="00D102E0" w:rsidRDefault="00D102E0" w:rsidP="00D102E0">
            <w:pPr>
              <w:jc w:val="both"/>
              <w:rPr>
                <w:rFonts w:ascii="Times New Roman" w:hAnsi="Times New Roman" w:cs="Times New Roman"/>
              </w:rPr>
            </w:pPr>
            <w:proofErr w:type="spellStart"/>
            <w:r w:rsidRPr="00FD37B6">
              <w:rPr>
                <w:rFonts w:ascii="Times New Roman" w:hAnsi="Times New Roman" w:cs="Times New Roman"/>
              </w:rPr>
              <w:t>Rangboo</w:t>
            </w:r>
            <w:proofErr w:type="spellEnd"/>
            <w:r w:rsidRPr="00FD37B6">
              <w:rPr>
                <w:rFonts w:ascii="Times New Roman" w:hAnsi="Times New Roman" w:cs="Times New Roman"/>
              </w:rPr>
              <w:t xml:space="preserve"> 2016</w:t>
            </w:r>
          </w:p>
        </w:tc>
        <w:tc>
          <w:tcPr>
            <w:tcW w:w="390" w:type="dxa"/>
            <w:vAlign w:val="center"/>
          </w:tcPr>
          <w:p w14:paraId="4B3D4A6F" w14:textId="6A7E148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95D504E" w14:textId="01E5694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5BDE7ADB" w14:textId="5904055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11BF815" w14:textId="0A4E61F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908ECE9" w14:textId="7C11B69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67571B9" w14:textId="4E95D77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298ABB2" w14:textId="657763D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5FFB9F5" w14:textId="303F169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1E8DD43B" w14:textId="7F534C23"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213A84F" w14:textId="399CE96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072CC67B" w14:textId="53B2021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BC6FFC0" w14:textId="6F06C34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C4E42E3" w14:textId="717E9152"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E523A47" w14:textId="77777777" w:rsidTr="00D102E0">
        <w:tc>
          <w:tcPr>
            <w:tcW w:w="1498" w:type="dxa"/>
            <w:vAlign w:val="center"/>
          </w:tcPr>
          <w:p w14:paraId="1132F826" w14:textId="1F99F3D9" w:rsidR="00D102E0" w:rsidRDefault="00D102E0" w:rsidP="00D102E0">
            <w:pPr>
              <w:jc w:val="both"/>
              <w:rPr>
                <w:rFonts w:ascii="Times New Roman" w:hAnsi="Times New Roman" w:cs="Times New Roman"/>
              </w:rPr>
            </w:pPr>
            <w:r w:rsidRPr="00FD37B6">
              <w:rPr>
                <w:rFonts w:ascii="Times New Roman" w:hAnsi="Times New Roman" w:cs="Times New Roman"/>
              </w:rPr>
              <w:t>Riva 2022</w:t>
            </w:r>
          </w:p>
        </w:tc>
        <w:tc>
          <w:tcPr>
            <w:tcW w:w="390" w:type="dxa"/>
            <w:vAlign w:val="center"/>
          </w:tcPr>
          <w:p w14:paraId="6B668119" w14:textId="702C857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56739E3B" w14:textId="770880C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2C8A2AE8" w14:textId="1C40BFF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B9CC838" w14:textId="7B1020D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8B9E030" w14:textId="34C8E35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DDA7517" w14:textId="19C5AD8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0CAE385" w14:textId="4F9E439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287625F" w14:textId="05930EB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ED5B680" w14:textId="75A8FBD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7C6F3C3" w14:textId="6ED2542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6826092" w14:textId="15F2348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2BFADFC" w14:textId="07D6F8D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E827A6E" w14:textId="5D150DFF"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718B9886" w14:textId="77777777" w:rsidTr="00D102E0">
        <w:tc>
          <w:tcPr>
            <w:tcW w:w="1498" w:type="dxa"/>
            <w:vAlign w:val="center"/>
          </w:tcPr>
          <w:p w14:paraId="0161EDB4" w14:textId="0BC6CAD4" w:rsidR="00D102E0" w:rsidRDefault="00D102E0" w:rsidP="00D102E0">
            <w:pPr>
              <w:jc w:val="both"/>
              <w:rPr>
                <w:rFonts w:ascii="Times New Roman" w:hAnsi="Times New Roman" w:cs="Times New Roman"/>
              </w:rPr>
            </w:pPr>
            <w:proofErr w:type="spellStart"/>
            <w:r w:rsidRPr="00FD37B6">
              <w:rPr>
                <w:rFonts w:ascii="Times New Roman" w:hAnsi="Times New Roman" w:cs="Times New Roman"/>
              </w:rPr>
              <w:t>Rondanelli</w:t>
            </w:r>
            <w:proofErr w:type="spellEnd"/>
            <w:r w:rsidRPr="00FD37B6">
              <w:rPr>
                <w:rFonts w:ascii="Times New Roman" w:hAnsi="Times New Roman" w:cs="Times New Roman"/>
              </w:rPr>
              <w:t xml:space="preserve"> 2020</w:t>
            </w:r>
          </w:p>
        </w:tc>
        <w:tc>
          <w:tcPr>
            <w:tcW w:w="390" w:type="dxa"/>
            <w:vAlign w:val="center"/>
          </w:tcPr>
          <w:p w14:paraId="24E8CE8F" w14:textId="645FDCA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2491853" w14:textId="4CA141B2"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1936D500" w14:textId="61621EA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7961C9A" w14:textId="0C3E05F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4D43FF7" w14:textId="4276C74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DA693D6" w14:textId="61C757F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5A825FEB" w14:textId="3785830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6A698C8" w14:textId="1800928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0400566" w14:textId="690185CD"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31C049A" w14:textId="7A76FDF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24E96D07" w14:textId="41FA97B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2A085A4B" w14:textId="459A57E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1D7CC44B" w14:textId="4D2B7417"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67AE2A00" w14:textId="77777777" w:rsidTr="00D102E0">
        <w:tc>
          <w:tcPr>
            <w:tcW w:w="1498" w:type="dxa"/>
            <w:vAlign w:val="center"/>
          </w:tcPr>
          <w:p w14:paraId="01133426" w14:textId="17116628" w:rsidR="00D102E0" w:rsidRDefault="00D102E0" w:rsidP="00D102E0">
            <w:pPr>
              <w:jc w:val="both"/>
              <w:rPr>
                <w:rFonts w:ascii="Times New Roman" w:hAnsi="Times New Roman" w:cs="Times New Roman"/>
              </w:rPr>
            </w:pPr>
            <w:r w:rsidRPr="00FD37B6">
              <w:rPr>
                <w:rFonts w:ascii="Times New Roman" w:hAnsi="Times New Roman" w:cs="Times New Roman"/>
              </w:rPr>
              <w:t>Spina 2024</w:t>
            </w:r>
          </w:p>
        </w:tc>
        <w:tc>
          <w:tcPr>
            <w:tcW w:w="390" w:type="dxa"/>
            <w:vAlign w:val="center"/>
          </w:tcPr>
          <w:p w14:paraId="58C44C0D" w14:textId="1188D12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7DA67C0A" w14:textId="48CD20C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76F197D2" w14:textId="006F81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D5A4DCC" w14:textId="50C44A1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C676458" w14:textId="155A85D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58190FC" w14:textId="4CCD13E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6A3E7B0" w14:textId="7281180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8FC4A78" w14:textId="5D83843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1C19710" w14:textId="1974B49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ACD26DE" w14:textId="2D3FA5B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B58D542" w14:textId="7DC5608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9FA312D" w14:textId="18150F5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2E3D49EA" w14:textId="7AFA061E"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1B3680F1" w14:textId="77777777" w:rsidTr="00D102E0">
        <w:tc>
          <w:tcPr>
            <w:tcW w:w="1498" w:type="dxa"/>
            <w:vAlign w:val="center"/>
          </w:tcPr>
          <w:p w14:paraId="1A6EDF5D" w14:textId="64C9AFB9" w:rsidR="00D102E0" w:rsidRDefault="00D102E0" w:rsidP="00D102E0">
            <w:pPr>
              <w:jc w:val="both"/>
              <w:rPr>
                <w:rFonts w:ascii="Times New Roman" w:hAnsi="Times New Roman" w:cs="Times New Roman"/>
              </w:rPr>
            </w:pPr>
            <w:r w:rsidRPr="00FD37B6">
              <w:rPr>
                <w:rFonts w:ascii="Times New Roman" w:hAnsi="Times New Roman" w:cs="Times New Roman"/>
              </w:rPr>
              <w:t>Talaei 2017</w:t>
            </w:r>
          </w:p>
        </w:tc>
        <w:tc>
          <w:tcPr>
            <w:tcW w:w="390" w:type="dxa"/>
            <w:vAlign w:val="center"/>
          </w:tcPr>
          <w:p w14:paraId="2A7BABBC" w14:textId="28672BB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5780EF0" w14:textId="1905E235"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49E1EFB8" w14:textId="11C3B7F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BB63A36" w14:textId="1C76293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8E417B1" w14:textId="7C19228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16D8E56" w14:textId="6B4EDB0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62FA3316" w14:textId="4B348B4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386B586" w14:textId="39D1165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1EEB583" w14:textId="2553BE43"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DB648A4" w14:textId="18B6C6F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50DA48D" w14:textId="36FBB52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76EA16B" w14:textId="7161F86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4A336ACD" w14:textId="56827F33"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5F9A2094" w14:textId="77777777" w:rsidTr="00D102E0">
        <w:tc>
          <w:tcPr>
            <w:tcW w:w="1498" w:type="dxa"/>
            <w:vAlign w:val="center"/>
          </w:tcPr>
          <w:p w14:paraId="3D534897" w14:textId="675698F9" w:rsidR="00D102E0" w:rsidRDefault="00D102E0" w:rsidP="00D102E0">
            <w:pPr>
              <w:jc w:val="both"/>
              <w:rPr>
                <w:rFonts w:ascii="Times New Roman" w:hAnsi="Times New Roman" w:cs="Times New Roman"/>
              </w:rPr>
            </w:pPr>
            <w:proofErr w:type="spellStart"/>
            <w:r w:rsidRPr="00FD37B6">
              <w:rPr>
                <w:rFonts w:ascii="Times New Roman" w:hAnsi="Times New Roman" w:cs="Times New Roman"/>
              </w:rPr>
              <w:t>Upadya</w:t>
            </w:r>
            <w:proofErr w:type="spellEnd"/>
            <w:r w:rsidRPr="00FD37B6">
              <w:rPr>
                <w:rFonts w:ascii="Times New Roman" w:hAnsi="Times New Roman" w:cs="Times New Roman"/>
              </w:rPr>
              <w:t xml:space="preserve"> 2019</w:t>
            </w:r>
          </w:p>
        </w:tc>
        <w:tc>
          <w:tcPr>
            <w:tcW w:w="390" w:type="dxa"/>
            <w:vAlign w:val="center"/>
          </w:tcPr>
          <w:p w14:paraId="3F14A82A" w14:textId="0037734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6842EE6" w14:textId="6A4F51E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6807E6A6" w14:textId="0006BBB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22857E2" w14:textId="1D5CB38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0C029F5" w14:textId="085F02A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7165FF6" w14:textId="3FF691C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06C56E8" w14:textId="7143141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74EC365" w14:textId="3567D62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13AACD9D" w14:textId="6B8EAD5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1A9EC44C" w14:textId="5B9CDE6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57DD5D4B" w14:textId="2C0C588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250DD3C" w14:textId="70AC0CD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53444294" w14:textId="1375E5AF"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13E06CDD" w14:textId="77777777" w:rsidTr="00D102E0">
        <w:tc>
          <w:tcPr>
            <w:tcW w:w="1498" w:type="dxa"/>
            <w:vAlign w:val="center"/>
          </w:tcPr>
          <w:p w14:paraId="2DA0E453" w14:textId="2CF92000" w:rsidR="00D102E0" w:rsidRDefault="00D102E0" w:rsidP="00D102E0">
            <w:pPr>
              <w:jc w:val="both"/>
              <w:rPr>
                <w:rFonts w:ascii="Times New Roman" w:hAnsi="Times New Roman" w:cs="Times New Roman"/>
              </w:rPr>
            </w:pPr>
            <w:r w:rsidRPr="00FD37B6">
              <w:rPr>
                <w:rFonts w:ascii="Times New Roman" w:hAnsi="Times New Roman" w:cs="Times New Roman"/>
              </w:rPr>
              <w:t>Vezza 2024</w:t>
            </w:r>
          </w:p>
        </w:tc>
        <w:tc>
          <w:tcPr>
            <w:tcW w:w="390" w:type="dxa"/>
            <w:vAlign w:val="center"/>
          </w:tcPr>
          <w:p w14:paraId="106422CA" w14:textId="6C4D670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C9762AB" w14:textId="70767F3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06B1184F" w14:textId="0CFC1F3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2FE4E9D" w14:textId="3F45D1D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11AB48E" w14:textId="7490685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88D650E" w14:textId="6300C59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36AB023" w14:textId="2FAA5F1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EF4233B" w14:textId="360FF37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6F85338" w14:textId="1CFCEA5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F9D5B71" w14:textId="2DB6BC9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12C9DE90" w14:textId="566E7E9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56BEBFD" w14:textId="67FA6EF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8493328" w14:textId="0D800853"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4121D099" w14:textId="77777777" w:rsidTr="00D102E0">
        <w:tc>
          <w:tcPr>
            <w:tcW w:w="1498" w:type="dxa"/>
            <w:vAlign w:val="center"/>
          </w:tcPr>
          <w:p w14:paraId="49652BC1" w14:textId="03CBFEAB" w:rsidR="00D102E0" w:rsidRDefault="00D102E0" w:rsidP="00D102E0">
            <w:pPr>
              <w:jc w:val="both"/>
              <w:rPr>
                <w:rFonts w:ascii="Times New Roman" w:hAnsi="Times New Roman" w:cs="Times New Roman"/>
              </w:rPr>
            </w:pPr>
            <w:r w:rsidRPr="00FD37B6">
              <w:rPr>
                <w:rFonts w:ascii="Times New Roman" w:hAnsi="Times New Roman" w:cs="Times New Roman"/>
              </w:rPr>
              <w:t>Yazdanpanah 2023</w:t>
            </w:r>
          </w:p>
        </w:tc>
        <w:tc>
          <w:tcPr>
            <w:tcW w:w="390" w:type="dxa"/>
            <w:vAlign w:val="center"/>
          </w:tcPr>
          <w:p w14:paraId="494C65A0" w14:textId="43F5A78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2E39527" w14:textId="4228FC3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3FDDAD78" w14:textId="39600AA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654A631" w14:textId="3486094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8787838" w14:textId="151FBE3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0A8F50D" w14:textId="7DD2203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CCDE577" w14:textId="012BF4E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1E8D5E2" w14:textId="0E5FA1B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C61F5CC" w14:textId="05CC4BEB"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551F83E0" w14:textId="0989323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5131074" w14:textId="6F57BD1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76AF115" w14:textId="13FDBC1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1CAF7C49" w14:textId="08248390"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08D3C1A7" w14:textId="77777777" w:rsidTr="00D102E0">
        <w:tc>
          <w:tcPr>
            <w:tcW w:w="1498" w:type="dxa"/>
            <w:vAlign w:val="center"/>
          </w:tcPr>
          <w:p w14:paraId="107D16B6" w14:textId="7BD7E54E" w:rsidR="00D102E0" w:rsidRDefault="00D102E0" w:rsidP="00D102E0">
            <w:pPr>
              <w:jc w:val="both"/>
              <w:rPr>
                <w:rFonts w:ascii="Times New Roman" w:hAnsi="Times New Roman" w:cs="Times New Roman"/>
              </w:rPr>
            </w:pPr>
            <w:r w:rsidRPr="00FD37B6">
              <w:rPr>
                <w:rFonts w:ascii="Times New Roman" w:hAnsi="Times New Roman" w:cs="Times New Roman"/>
              </w:rPr>
              <w:t>Zamani 2018</w:t>
            </w:r>
          </w:p>
        </w:tc>
        <w:tc>
          <w:tcPr>
            <w:tcW w:w="390" w:type="dxa"/>
            <w:vAlign w:val="center"/>
          </w:tcPr>
          <w:p w14:paraId="29DD0E26" w14:textId="2484D1C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20748CF7" w14:textId="1671980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3250AC4F" w14:textId="1EE2870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BEF1E9A" w14:textId="7364129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F75D3DB" w14:textId="612A9B1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64D778F" w14:textId="3A8C0EEE"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44F0A4A8" w14:textId="2A2590F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EE99699" w14:textId="7E35FDC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243560E" w14:textId="7856D7FF"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2C493533" w14:textId="36A93DC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0F8A9E67" w14:textId="15B3198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3EB83B9" w14:textId="12E68ED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0D2933CA" w14:textId="3203405A"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067604CB" w14:textId="77777777" w:rsidTr="00D102E0">
        <w:tc>
          <w:tcPr>
            <w:tcW w:w="1498" w:type="dxa"/>
            <w:vAlign w:val="center"/>
          </w:tcPr>
          <w:p w14:paraId="29E73215" w14:textId="41C8798A" w:rsidR="00D102E0" w:rsidRDefault="00D102E0" w:rsidP="00D102E0">
            <w:pPr>
              <w:jc w:val="both"/>
              <w:rPr>
                <w:rFonts w:ascii="Times New Roman" w:hAnsi="Times New Roman" w:cs="Times New Roman"/>
              </w:rPr>
            </w:pPr>
            <w:r w:rsidRPr="00FD37B6">
              <w:rPr>
                <w:rFonts w:ascii="Times New Roman" w:hAnsi="Times New Roman" w:cs="Times New Roman"/>
              </w:rPr>
              <w:t>Zeb 2018</w:t>
            </w:r>
          </w:p>
        </w:tc>
        <w:tc>
          <w:tcPr>
            <w:tcW w:w="390" w:type="dxa"/>
            <w:vAlign w:val="center"/>
          </w:tcPr>
          <w:p w14:paraId="25792832" w14:textId="42EB697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3407DFF7" w14:textId="5C3ACFC1"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2D27E81A" w14:textId="5740F5C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EFFF5B6" w14:textId="7222BFBE"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6C823B84" w14:textId="3A22C90B"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5B322ADE" w14:textId="63878FE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2EA3607D" w14:textId="62A9444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CB96D15" w14:textId="12AD0EB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09A9806" w14:textId="141A61CB"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5C6C60B" w14:textId="53265E0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5A85FBF" w14:textId="01F1C54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76E2031" w14:textId="3329F80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6D5D0BE" w14:textId="6C1C1594" w:rsidR="00D102E0" w:rsidRDefault="00D102E0" w:rsidP="00D102E0">
            <w:pPr>
              <w:jc w:val="both"/>
              <w:rPr>
                <w:rFonts w:ascii="Times New Roman" w:hAnsi="Times New Roman" w:cs="Times New Roman"/>
              </w:rPr>
            </w:pPr>
            <w:r>
              <w:rPr>
                <w:rFonts w:ascii="Times New Roman" w:hAnsi="Times New Roman" w:cs="Times New Roman"/>
              </w:rPr>
              <w:t>Moderate</w:t>
            </w:r>
          </w:p>
        </w:tc>
      </w:tr>
    </w:tbl>
    <w:p w14:paraId="2D48C823" w14:textId="77777777" w:rsidR="00D102E0" w:rsidRDefault="00D102E0" w:rsidP="00630572">
      <w:pPr>
        <w:jc w:val="both"/>
        <w:rPr>
          <w:rFonts w:ascii="Times New Roman" w:hAnsi="Times New Roman" w:cs="Times New Roman"/>
        </w:rPr>
      </w:pPr>
    </w:p>
    <w:p w14:paraId="1C4CA26B"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The methodological quality of the 22 randomized controlled trials was assessed using the Joanna Briggs Institute (JBI) Critical Appraisal Checklist for RCTs (Table X). Overall, the included trials demonstrated generally good methodological quality, with several strengths but also recurring limitations across specific domains.</w:t>
      </w:r>
    </w:p>
    <w:p w14:paraId="42FFB5F7"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All included studies explicitly reported the use of randomization, indicating that selection bias was minimized at the allocation stage. In addition, outcome measurements were consistently conducted using validated laboratory-based methods, and all studies employed appropriate statistical analyses, suggesting a low risk of measurement and analytical bias across the dataset.</w:t>
      </w:r>
    </w:p>
    <w:p w14:paraId="66F4AF6D"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 xml:space="preserve">Despite these strengths, allocation concealment was insufficiently reported in a substantial proportion of studies, with several trials failing to clearly describe the procedures used to prevent foreknowledge of group assignment. Similarly, although participant blinding was implemented in many trials, blinding of personnel and outcome assessors was inconsistently reported, and in several </w:t>
      </w:r>
      <w:proofErr w:type="gramStart"/>
      <w:r w:rsidRPr="00DC5AED">
        <w:rPr>
          <w:rFonts w:ascii="Times New Roman" w:hAnsi="Times New Roman" w:cs="Times New Roman"/>
        </w:rPr>
        <w:t>studies</w:t>
      </w:r>
      <w:proofErr w:type="gramEnd"/>
      <w:r w:rsidRPr="00DC5AED">
        <w:rPr>
          <w:rFonts w:ascii="Times New Roman" w:hAnsi="Times New Roman" w:cs="Times New Roman"/>
        </w:rPr>
        <w:t xml:space="preserve"> it remained unclear whether blinding was adequately maintained. These limitations indicate a potential risk of performance and detection bias in part of the evidence base.</w:t>
      </w:r>
    </w:p>
    <w:p w14:paraId="53FADB9D"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Baseline comparability between intervention and control groups was generally acceptable, with most studies reporting similar demographic and clinical characteristics at baseline. However, a small number of trials exhibited baseline imbalances, which may have influenced the magnitude of observed treatment effects. In contrast, most studies ensured that groups were treated equally aside from the intervention, supporting internal validity.</w:t>
      </w:r>
    </w:p>
    <w:p w14:paraId="59C7E8E8"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 xml:space="preserve">Attrition was another domain with some variability. While the majority of trials reported acceptable follow-up rates, several studies experienced incomplete follow-up or did not fully account for dropouts, potentially introducing attrition bias. This concern is further reinforced by the observation that intention-to-treat (ITT) analysis was not consistently applied, with </w:t>
      </w:r>
      <w:r w:rsidRPr="00DC5AED">
        <w:rPr>
          <w:rFonts w:ascii="Times New Roman" w:hAnsi="Times New Roman" w:cs="Times New Roman"/>
        </w:rPr>
        <w:lastRenderedPageBreak/>
        <w:t>many studies relying on per-protocol analyses. The absence of ITT increases the likelihood that treatment effects may be overestimated.</w:t>
      </w:r>
    </w:p>
    <w:p w14:paraId="653EE212"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Overall, while the majority of included randomized trials met key methodological criteria—particularly in terms of randomization, outcome measurement, and statistical analysis—limitations in allocation concealment, blinding, and handling of missing data were frequently observed. These factors should be considered when interpreting the pooled evidence, as they may introduce bias and contribute to variability in reported intervention effects.</w:t>
      </w:r>
    </w:p>
    <w:p w14:paraId="30A81575" w14:textId="77777777" w:rsidR="00841001" w:rsidRDefault="00841001" w:rsidP="00630572">
      <w:pPr>
        <w:jc w:val="both"/>
        <w:rPr>
          <w:rFonts w:ascii="Times New Roman" w:hAnsi="Times New Roman" w:cs="Times New Roman"/>
        </w:rPr>
      </w:pPr>
    </w:p>
    <w:p w14:paraId="2FFD6970" w14:textId="75DC485F" w:rsidR="005A35A8" w:rsidRDefault="005A35A8" w:rsidP="00630572">
      <w:pPr>
        <w:jc w:val="both"/>
        <w:rPr>
          <w:rFonts w:ascii="Times New Roman" w:hAnsi="Times New Roman" w:cs="Times New Roman"/>
        </w:rPr>
      </w:pPr>
      <w:r w:rsidRPr="005A35A8">
        <w:rPr>
          <w:rFonts w:ascii="Times New Roman" w:hAnsi="Times New Roman" w:cs="Times New Roman"/>
        </w:rPr>
        <w:t>Table. JBI Critical Appraisal for Quasi-Experimental Studies (n = 2)</w:t>
      </w:r>
    </w:p>
    <w:tbl>
      <w:tblPr>
        <w:tblStyle w:val="TableGrid"/>
        <w:tblW w:w="7645" w:type="dxa"/>
        <w:tblLook w:val="04A0" w:firstRow="1" w:lastRow="0" w:firstColumn="1" w:lastColumn="0" w:noHBand="0" w:noVBand="1"/>
      </w:tblPr>
      <w:tblGrid>
        <w:gridCol w:w="2293"/>
        <w:gridCol w:w="392"/>
        <w:gridCol w:w="391"/>
        <w:gridCol w:w="429"/>
        <w:gridCol w:w="450"/>
        <w:gridCol w:w="450"/>
        <w:gridCol w:w="450"/>
        <w:gridCol w:w="450"/>
        <w:gridCol w:w="2340"/>
      </w:tblGrid>
      <w:tr w:rsidR="00B15A55" w14:paraId="2996F736" w14:textId="77777777" w:rsidTr="00B15A55">
        <w:tc>
          <w:tcPr>
            <w:tcW w:w="2293" w:type="dxa"/>
            <w:vAlign w:val="center"/>
          </w:tcPr>
          <w:p w14:paraId="639D07C3" w14:textId="338C89DE" w:rsidR="00B15A55" w:rsidRDefault="00B15A55" w:rsidP="00B15A55">
            <w:pPr>
              <w:jc w:val="both"/>
              <w:rPr>
                <w:rFonts w:ascii="Times New Roman" w:hAnsi="Times New Roman" w:cs="Times New Roman"/>
              </w:rPr>
            </w:pPr>
            <w:r w:rsidRPr="005A35A8">
              <w:rPr>
                <w:rFonts w:ascii="Times New Roman" w:hAnsi="Times New Roman" w:cs="Times New Roman"/>
                <w:b/>
                <w:bCs/>
              </w:rPr>
              <w:t>Study</w:t>
            </w:r>
          </w:p>
        </w:tc>
        <w:tc>
          <w:tcPr>
            <w:tcW w:w="392" w:type="dxa"/>
            <w:vAlign w:val="center"/>
          </w:tcPr>
          <w:p w14:paraId="1A3FAD1E" w14:textId="3191DE65" w:rsidR="00B15A55" w:rsidRDefault="00B15A55" w:rsidP="00B15A55">
            <w:pPr>
              <w:jc w:val="both"/>
              <w:rPr>
                <w:rFonts w:ascii="Times New Roman" w:hAnsi="Times New Roman" w:cs="Times New Roman"/>
              </w:rPr>
            </w:pPr>
            <w:r w:rsidRPr="005A35A8">
              <w:rPr>
                <w:rFonts w:ascii="Times New Roman" w:hAnsi="Times New Roman" w:cs="Times New Roman"/>
                <w:b/>
                <w:bCs/>
              </w:rPr>
              <w:t>1</w:t>
            </w:r>
          </w:p>
        </w:tc>
        <w:tc>
          <w:tcPr>
            <w:tcW w:w="391" w:type="dxa"/>
            <w:vAlign w:val="center"/>
          </w:tcPr>
          <w:p w14:paraId="17E1133F" w14:textId="440D8CE0" w:rsidR="00B15A55" w:rsidRDefault="00B15A55" w:rsidP="00B15A55">
            <w:pPr>
              <w:jc w:val="both"/>
              <w:rPr>
                <w:rFonts w:ascii="Times New Roman" w:hAnsi="Times New Roman" w:cs="Times New Roman"/>
              </w:rPr>
            </w:pPr>
            <w:r w:rsidRPr="005A35A8">
              <w:rPr>
                <w:rFonts w:ascii="Times New Roman" w:hAnsi="Times New Roman" w:cs="Times New Roman"/>
                <w:b/>
                <w:bCs/>
              </w:rPr>
              <w:t>2</w:t>
            </w:r>
          </w:p>
        </w:tc>
        <w:tc>
          <w:tcPr>
            <w:tcW w:w="429" w:type="dxa"/>
            <w:vAlign w:val="center"/>
          </w:tcPr>
          <w:p w14:paraId="30AC05F8" w14:textId="56E25274" w:rsidR="00B15A55" w:rsidRDefault="00B15A55" w:rsidP="00B15A55">
            <w:pPr>
              <w:jc w:val="both"/>
              <w:rPr>
                <w:rFonts w:ascii="Times New Roman" w:hAnsi="Times New Roman" w:cs="Times New Roman"/>
              </w:rPr>
            </w:pPr>
            <w:r w:rsidRPr="005A35A8">
              <w:rPr>
                <w:rFonts w:ascii="Times New Roman" w:hAnsi="Times New Roman" w:cs="Times New Roman"/>
                <w:b/>
                <w:bCs/>
              </w:rPr>
              <w:t>3</w:t>
            </w:r>
          </w:p>
        </w:tc>
        <w:tc>
          <w:tcPr>
            <w:tcW w:w="450" w:type="dxa"/>
            <w:vAlign w:val="center"/>
          </w:tcPr>
          <w:p w14:paraId="526DC9C5" w14:textId="43820741" w:rsidR="00B15A55" w:rsidRDefault="00B15A55" w:rsidP="00B15A55">
            <w:pPr>
              <w:jc w:val="both"/>
              <w:rPr>
                <w:rFonts w:ascii="Times New Roman" w:hAnsi="Times New Roman" w:cs="Times New Roman"/>
              </w:rPr>
            </w:pPr>
            <w:r w:rsidRPr="005A35A8">
              <w:rPr>
                <w:rFonts w:ascii="Times New Roman" w:hAnsi="Times New Roman" w:cs="Times New Roman"/>
                <w:b/>
                <w:bCs/>
              </w:rPr>
              <w:t>4</w:t>
            </w:r>
          </w:p>
        </w:tc>
        <w:tc>
          <w:tcPr>
            <w:tcW w:w="450" w:type="dxa"/>
            <w:vAlign w:val="center"/>
          </w:tcPr>
          <w:p w14:paraId="58E259C4" w14:textId="6E5D1DA8" w:rsidR="00B15A55" w:rsidRDefault="00B15A55" w:rsidP="00B15A55">
            <w:pPr>
              <w:jc w:val="both"/>
              <w:rPr>
                <w:rFonts w:ascii="Times New Roman" w:hAnsi="Times New Roman" w:cs="Times New Roman"/>
              </w:rPr>
            </w:pPr>
            <w:r w:rsidRPr="005A35A8">
              <w:rPr>
                <w:rFonts w:ascii="Times New Roman" w:hAnsi="Times New Roman" w:cs="Times New Roman"/>
                <w:b/>
                <w:bCs/>
              </w:rPr>
              <w:t>5</w:t>
            </w:r>
          </w:p>
        </w:tc>
        <w:tc>
          <w:tcPr>
            <w:tcW w:w="450" w:type="dxa"/>
            <w:vAlign w:val="center"/>
          </w:tcPr>
          <w:p w14:paraId="7E9A8DD0" w14:textId="05479618" w:rsidR="00B15A55" w:rsidRDefault="00B15A55" w:rsidP="00B15A55">
            <w:pPr>
              <w:jc w:val="both"/>
              <w:rPr>
                <w:rFonts w:ascii="Times New Roman" w:hAnsi="Times New Roman" w:cs="Times New Roman"/>
              </w:rPr>
            </w:pPr>
            <w:r w:rsidRPr="005A35A8">
              <w:rPr>
                <w:rFonts w:ascii="Times New Roman" w:hAnsi="Times New Roman" w:cs="Times New Roman"/>
                <w:b/>
                <w:bCs/>
              </w:rPr>
              <w:t>6</w:t>
            </w:r>
          </w:p>
        </w:tc>
        <w:tc>
          <w:tcPr>
            <w:tcW w:w="450" w:type="dxa"/>
            <w:vAlign w:val="center"/>
          </w:tcPr>
          <w:p w14:paraId="0A3F6E0F" w14:textId="2655C51A" w:rsidR="00B15A55" w:rsidRDefault="00B15A55" w:rsidP="00B15A55">
            <w:pPr>
              <w:jc w:val="both"/>
              <w:rPr>
                <w:rFonts w:ascii="Times New Roman" w:hAnsi="Times New Roman" w:cs="Times New Roman"/>
              </w:rPr>
            </w:pPr>
            <w:r w:rsidRPr="005A35A8">
              <w:rPr>
                <w:rFonts w:ascii="Times New Roman" w:hAnsi="Times New Roman" w:cs="Times New Roman"/>
                <w:b/>
                <w:bCs/>
              </w:rPr>
              <w:t>7</w:t>
            </w:r>
          </w:p>
        </w:tc>
        <w:tc>
          <w:tcPr>
            <w:tcW w:w="2340" w:type="dxa"/>
          </w:tcPr>
          <w:p w14:paraId="3E6DF4EA" w14:textId="43773AA1" w:rsidR="00B15A55" w:rsidRDefault="00B15A55" w:rsidP="00B15A55">
            <w:pPr>
              <w:jc w:val="both"/>
              <w:rPr>
                <w:rFonts w:ascii="Times New Roman" w:hAnsi="Times New Roman" w:cs="Times New Roman"/>
              </w:rPr>
            </w:pPr>
            <w:r>
              <w:rPr>
                <w:rFonts w:ascii="Times New Roman" w:hAnsi="Times New Roman" w:cs="Times New Roman"/>
                <w:b/>
                <w:bCs/>
              </w:rPr>
              <w:t>Overall</w:t>
            </w:r>
          </w:p>
        </w:tc>
      </w:tr>
      <w:tr w:rsidR="00B15A55" w14:paraId="1CEA3A43" w14:textId="77777777" w:rsidTr="00B15A55">
        <w:tc>
          <w:tcPr>
            <w:tcW w:w="2293" w:type="dxa"/>
            <w:vAlign w:val="center"/>
          </w:tcPr>
          <w:p w14:paraId="54EC9676" w14:textId="50111791" w:rsidR="00B15A55" w:rsidRDefault="00B15A55" w:rsidP="00B15A55">
            <w:pPr>
              <w:jc w:val="both"/>
              <w:rPr>
                <w:rFonts w:ascii="Times New Roman" w:hAnsi="Times New Roman" w:cs="Times New Roman"/>
              </w:rPr>
            </w:pPr>
            <w:proofErr w:type="spellStart"/>
            <w:r w:rsidRPr="005A35A8">
              <w:rPr>
                <w:rFonts w:ascii="Times New Roman" w:hAnsi="Times New Roman" w:cs="Times New Roman"/>
              </w:rPr>
              <w:t>Ajamzibad</w:t>
            </w:r>
            <w:proofErr w:type="spellEnd"/>
            <w:r w:rsidRPr="005A35A8">
              <w:rPr>
                <w:rFonts w:ascii="Times New Roman" w:hAnsi="Times New Roman" w:cs="Times New Roman"/>
              </w:rPr>
              <w:t xml:space="preserve"> 2021</w:t>
            </w:r>
          </w:p>
        </w:tc>
        <w:tc>
          <w:tcPr>
            <w:tcW w:w="392" w:type="dxa"/>
            <w:vAlign w:val="center"/>
          </w:tcPr>
          <w:p w14:paraId="135510AD" w14:textId="3AC1F0CA"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391" w:type="dxa"/>
            <w:vAlign w:val="center"/>
          </w:tcPr>
          <w:p w14:paraId="416D6E3A" w14:textId="3D3F4A6D" w:rsidR="00B15A55" w:rsidRDefault="00B15A55" w:rsidP="00B15A55">
            <w:pPr>
              <w:jc w:val="both"/>
              <w:rPr>
                <w:rFonts w:ascii="Times New Roman" w:hAnsi="Times New Roman" w:cs="Times New Roman"/>
              </w:rPr>
            </w:pPr>
            <w:r w:rsidRPr="005A35A8">
              <w:rPr>
                <w:rFonts w:ascii="Times New Roman" w:hAnsi="Times New Roman" w:cs="Times New Roman"/>
              </w:rPr>
              <w:t>U</w:t>
            </w:r>
          </w:p>
        </w:tc>
        <w:tc>
          <w:tcPr>
            <w:tcW w:w="429" w:type="dxa"/>
            <w:vAlign w:val="center"/>
          </w:tcPr>
          <w:p w14:paraId="1E2A7573" w14:textId="401717A8" w:rsidR="00B15A55" w:rsidRDefault="00B15A55" w:rsidP="00B15A55">
            <w:pPr>
              <w:jc w:val="both"/>
              <w:rPr>
                <w:rFonts w:ascii="Times New Roman" w:hAnsi="Times New Roman" w:cs="Times New Roman"/>
              </w:rPr>
            </w:pPr>
            <w:r w:rsidRPr="005A35A8">
              <w:rPr>
                <w:rFonts w:ascii="Times New Roman" w:hAnsi="Times New Roman" w:cs="Times New Roman"/>
              </w:rPr>
              <w:t>N</w:t>
            </w:r>
          </w:p>
        </w:tc>
        <w:tc>
          <w:tcPr>
            <w:tcW w:w="450" w:type="dxa"/>
            <w:vAlign w:val="center"/>
          </w:tcPr>
          <w:p w14:paraId="5DE8701A" w14:textId="50F35CA0"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39217F8B" w14:textId="233542BD"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5526D920" w14:textId="4D4E139E"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4E649477" w14:textId="47536EC3"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2340" w:type="dxa"/>
          </w:tcPr>
          <w:p w14:paraId="03A06C08" w14:textId="66CD0AED" w:rsidR="00B15A55" w:rsidRDefault="00B15A55" w:rsidP="00B15A55">
            <w:pPr>
              <w:jc w:val="both"/>
              <w:rPr>
                <w:rFonts w:ascii="Times New Roman" w:hAnsi="Times New Roman" w:cs="Times New Roman"/>
              </w:rPr>
            </w:pPr>
            <w:r>
              <w:rPr>
                <w:rFonts w:ascii="Times New Roman" w:hAnsi="Times New Roman" w:cs="Times New Roman"/>
              </w:rPr>
              <w:t>Moderate</w:t>
            </w:r>
          </w:p>
        </w:tc>
      </w:tr>
      <w:tr w:rsidR="00B15A55" w14:paraId="76298216" w14:textId="77777777" w:rsidTr="00B15A55">
        <w:tc>
          <w:tcPr>
            <w:tcW w:w="2293" w:type="dxa"/>
            <w:vAlign w:val="center"/>
          </w:tcPr>
          <w:p w14:paraId="5A564E48" w14:textId="63290900" w:rsidR="00B15A55" w:rsidRDefault="00B15A55" w:rsidP="00B15A55">
            <w:pPr>
              <w:jc w:val="both"/>
              <w:rPr>
                <w:rFonts w:ascii="Times New Roman" w:hAnsi="Times New Roman" w:cs="Times New Roman"/>
              </w:rPr>
            </w:pPr>
            <w:proofErr w:type="spellStart"/>
            <w:r w:rsidRPr="005A35A8">
              <w:rPr>
                <w:rFonts w:ascii="Times New Roman" w:hAnsi="Times New Roman" w:cs="Times New Roman"/>
              </w:rPr>
              <w:t>Geberemeskel</w:t>
            </w:r>
            <w:proofErr w:type="spellEnd"/>
            <w:r w:rsidRPr="005A35A8">
              <w:rPr>
                <w:rFonts w:ascii="Times New Roman" w:hAnsi="Times New Roman" w:cs="Times New Roman"/>
              </w:rPr>
              <w:t xml:space="preserve"> 2019</w:t>
            </w:r>
          </w:p>
        </w:tc>
        <w:tc>
          <w:tcPr>
            <w:tcW w:w="392" w:type="dxa"/>
            <w:vAlign w:val="center"/>
          </w:tcPr>
          <w:p w14:paraId="3C0617E4" w14:textId="384B3C36"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391" w:type="dxa"/>
            <w:vAlign w:val="center"/>
          </w:tcPr>
          <w:p w14:paraId="50CF69B5" w14:textId="3951BD15" w:rsidR="00B15A55" w:rsidRDefault="00B15A55" w:rsidP="00B15A55">
            <w:pPr>
              <w:jc w:val="both"/>
              <w:rPr>
                <w:rFonts w:ascii="Times New Roman" w:hAnsi="Times New Roman" w:cs="Times New Roman"/>
              </w:rPr>
            </w:pPr>
            <w:r w:rsidRPr="005A35A8">
              <w:rPr>
                <w:rFonts w:ascii="Times New Roman" w:hAnsi="Times New Roman" w:cs="Times New Roman"/>
              </w:rPr>
              <w:t>U</w:t>
            </w:r>
          </w:p>
        </w:tc>
        <w:tc>
          <w:tcPr>
            <w:tcW w:w="429" w:type="dxa"/>
            <w:vAlign w:val="center"/>
          </w:tcPr>
          <w:p w14:paraId="40172377" w14:textId="0FCFA3D3"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52B8567C" w14:textId="2BCC9D49"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04DAAD1D" w14:textId="63BAC5DF" w:rsidR="00B15A55" w:rsidRDefault="00B15A55" w:rsidP="00B15A55">
            <w:pPr>
              <w:jc w:val="both"/>
              <w:rPr>
                <w:rFonts w:ascii="Times New Roman" w:hAnsi="Times New Roman" w:cs="Times New Roman"/>
              </w:rPr>
            </w:pPr>
            <w:r w:rsidRPr="005A35A8">
              <w:rPr>
                <w:rFonts w:ascii="Times New Roman" w:hAnsi="Times New Roman" w:cs="Times New Roman"/>
              </w:rPr>
              <w:t>N</w:t>
            </w:r>
          </w:p>
        </w:tc>
        <w:tc>
          <w:tcPr>
            <w:tcW w:w="450" w:type="dxa"/>
            <w:vAlign w:val="center"/>
          </w:tcPr>
          <w:p w14:paraId="542FF1BF" w14:textId="0F45D960"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4E5A1FC7" w14:textId="05B0F7CB"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2340" w:type="dxa"/>
          </w:tcPr>
          <w:p w14:paraId="7281E4A4" w14:textId="711ED7E5" w:rsidR="00B15A55" w:rsidRDefault="00B15A55" w:rsidP="00B15A55">
            <w:pPr>
              <w:jc w:val="both"/>
              <w:rPr>
                <w:rFonts w:ascii="Times New Roman" w:hAnsi="Times New Roman" w:cs="Times New Roman"/>
              </w:rPr>
            </w:pPr>
            <w:r>
              <w:rPr>
                <w:rFonts w:ascii="Times New Roman" w:hAnsi="Times New Roman" w:cs="Times New Roman"/>
              </w:rPr>
              <w:t>Moderate-Low</w:t>
            </w:r>
          </w:p>
        </w:tc>
      </w:tr>
    </w:tbl>
    <w:p w14:paraId="51D7AC1A" w14:textId="77777777" w:rsidR="005A35A8" w:rsidRDefault="005A35A8" w:rsidP="00630572">
      <w:pPr>
        <w:jc w:val="both"/>
        <w:rPr>
          <w:rFonts w:ascii="Times New Roman" w:hAnsi="Times New Roman" w:cs="Times New Roman"/>
        </w:rPr>
      </w:pPr>
    </w:p>
    <w:p w14:paraId="20D79508" w14:textId="77777777"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The methodological quality of the two quasi-experimental studies was assessed using the Joanna Briggs Institute (JBI) Critical Appraisal Checklist for Quasi-Experimental Studies (Table X). Overall, these studies demonstrated moderate methodological quality, with strengths in outcome measurement and analytical approaches, but notable limitations in study design and control of bias.</w:t>
      </w:r>
    </w:p>
    <w:p w14:paraId="097D1925" w14:textId="77777777"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Both studies clearly established a plausible cause–effect relationship between the intervention and the measured outcomes and employed repeated measurements before and after the intervention, which strengthens internal consistency and supports temporal inference. In addition, outcomes were measured using reliable laboratory-based methods, and appropriate statistical analyses were applied in both studies, indicating a low risk of measurement and analytical bias.</w:t>
      </w:r>
    </w:p>
    <w:p w14:paraId="1F3A4DA0" w14:textId="77777777"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However, several important methodological limitations were identified. Comparability of participants between groups was not consistently demonstrated, raising concerns about potential selection bias. More critically, one study did not include a robust control group, relying instead on a pre–post design without adequate comparison, which substantially limits causal inference. Even in the study that included a control group, the lack of detailed reporting on group equivalence and allocation procedures increases the risk of confounding.</w:t>
      </w:r>
    </w:p>
    <w:p w14:paraId="1AC0BAE9" w14:textId="63BF13CD"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Attrition also varied between studies, with incomplete follow-up or insufficient reporting of participant retention in at least one study, suggesting a potential risk of attrition bias. Furthermore, the absence of randomization and limited control of confounding variables remain inherent weaknesses of quasi-experimental designs, which may influence the observed effects independently of the intervention.</w:t>
      </w:r>
    </w:p>
    <w:p w14:paraId="6ECF3091" w14:textId="5DDE8F38"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Taken together, while the quasi-experimental studies provide supportive evidence regarding the potential lipid-modifying effects of medicinal plants, their findings should be interpreted with caution due to limitations in control structure, participant comparability, and susceptibility to confounding. These methodological constraints distinguish them from the more robust randomized controlled trials included in this review.</w:t>
      </w:r>
    </w:p>
    <w:p w14:paraId="62A841AF" w14:textId="77777777" w:rsidR="00717830" w:rsidRDefault="00717830" w:rsidP="00630572">
      <w:pPr>
        <w:jc w:val="both"/>
        <w:rPr>
          <w:rFonts w:ascii="Times New Roman" w:hAnsi="Times New Roman" w:cs="Times New Roman"/>
        </w:rPr>
      </w:pPr>
    </w:p>
    <w:p w14:paraId="7BB3D129" w14:textId="309FCC71" w:rsidR="000F437E" w:rsidRDefault="000F437E" w:rsidP="00630572">
      <w:pPr>
        <w:jc w:val="both"/>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59264" behindDoc="0" locked="0" layoutInCell="1" allowOverlap="1" wp14:anchorId="7D72D800" wp14:editId="04DC5027">
                <wp:simplePos x="0" y="0"/>
                <wp:positionH relativeFrom="column">
                  <wp:posOffset>1289050</wp:posOffset>
                </wp:positionH>
                <wp:positionV relativeFrom="paragraph">
                  <wp:posOffset>249555</wp:posOffset>
                </wp:positionV>
                <wp:extent cx="3194685" cy="5991225"/>
                <wp:effectExtent l="0" t="0" r="5715" b="9525"/>
                <wp:wrapNone/>
                <wp:docPr id="1430806739" name="Group 3"/>
                <wp:cNvGraphicFramePr/>
                <a:graphic xmlns:a="http://schemas.openxmlformats.org/drawingml/2006/main">
                  <a:graphicData uri="http://schemas.microsoft.com/office/word/2010/wordprocessingGroup">
                    <wpg:wgp>
                      <wpg:cNvGrpSpPr/>
                      <wpg:grpSpPr>
                        <a:xfrm>
                          <a:off x="0" y="0"/>
                          <a:ext cx="3194685" cy="5991225"/>
                          <a:chOff x="0" y="0"/>
                          <a:chExt cx="3194685" cy="5991225"/>
                        </a:xfrm>
                      </wpg:grpSpPr>
                      <pic:pic xmlns:pic="http://schemas.openxmlformats.org/drawingml/2006/picture">
                        <pic:nvPicPr>
                          <pic:cNvPr id="200314888" name="Picture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4685" cy="5073650"/>
                          </a:xfrm>
                          <a:prstGeom prst="rect">
                            <a:avLst/>
                          </a:prstGeom>
                          <a:noFill/>
                          <a:ln>
                            <a:noFill/>
                          </a:ln>
                        </pic:spPr>
                      </pic:pic>
                      <pic:pic xmlns:pic="http://schemas.openxmlformats.org/drawingml/2006/picture">
                        <pic:nvPicPr>
                          <pic:cNvPr id="130441251"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5029200"/>
                            <a:ext cx="3194685" cy="962025"/>
                          </a:xfrm>
                          <a:prstGeom prst="rect">
                            <a:avLst/>
                          </a:prstGeom>
                          <a:noFill/>
                          <a:ln>
                            <a:noFill/>
                          </a:ln>
                        </pic:spPr>
                      </pic:pic>
                    </wpg:wgp>
                  </a:graphicData>
                </a:graphic>
              </wp:anchor>
            </w:drawing>
          </mc:Choice>
          <mc:Fallback>
            <w:pict>
              <v:group w14:anchorId="739B8140" id="Group 3" o:spid="_x0000_s1026" style="position:absolute;margin-left:101.5pt;margin-top:19.65pt;width:251.55pt;height:471.75pt;z-index:251659264" coordsize="31946,59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NBACAAAAAAAAAAAAAAAAAAAAAAAA&#10;AKBCNBACAAAAAAAAAAAAAAAAAAAAAAAAAKBCNBACAAAAAAAAAAAAAAAAAAAAAAAAAKBC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1946;height:50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">
                  <v:imagedata r:id="rId8" o:title=""/>
                </v:shape>
                <v:shape id="Picture 2" o:spid="_x0000_s1028" type="#_x0000_t75" style="position:absolute;top:50292;width:31946;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">
                  <v:imagedata r:id="rId9" o:title=""/>
                </v:shape>
              </v:group>
            </w:pict>
          </mc:Fallback>
        </mc:AlternateContent>
      </w:r>
      <w:r>
        <w:rPr>
          <w:rFonts w:ascii="Times New Roman" w:hAnsi="Times New Roman" w:cs="Times New Roman"/>
        </w:rPr>
        <w:t>Risk of Bias Assessment</w:t>
      </w:r>
    </w:p>
    <w:p w14:paraId="01AEEEFE" w14:textId="77777777" w:rsidR="000F437E" w:rsidRDefault="000F437E" w:rsidP="00630572">
      <w:pPr>
        <w:jc w:val="both"/>
        <w:rPr>
          <w:rFonts w:ascii="Times New Roman" w:hAnsi="Times New Roman" w:cs="Times New Roman"/>
        </w:rPr>
      </w:pPr>
    </w:p>
    <w:p w14:paraId="11AC34A2" w14:textId="4A7C373F" w:rsidR="000F437E" w:rsidRDefault="000F437E" w:rsidP="00630572">
      <w:pPr>
        <w:jc w:val="both"/>
        <w:rPr>
          <w:rFonts w:ascii="Times New Roman" w:hAnsi="Times New Roman" w:cs="Times New Roman"/>
        </w:rPr>
      </w:pPr>
    </w:p>
    <w:p w14:paraId="423779F5" w14:textId="77777777" w:rsidR="000F437E" w:rsidRDefault="000F437E" w:rsidP="00630572">
      <w:pPr>
        <w:jc w:val="both"/>
        <w:rPr>
          <w:rFonts w:ascii="Times New Roman" w:hAnsi="Times New Roman" w:cs="Times New Roman"/>
        </w:rPr>
      </w:pPr>
    </w:p>
    <w:p w14:paraId="0F15B0CB" w14:textId="77777777" w:rsidR="000F437E" w:rsidRDefault="000F437E" w:rsidP="00630572">
      <w:pPr>
        <w:jc w:val="both"/>
        <w:rPr>
          <w:rFonts w:ascii="Times New Roman" w:hAnsi="Times New Roman" w:cs="Times New Roman"/>
        </w:rPr>
      </w:pPr>
    </w:p>
    <w:p w14:paraId="0B3CB04A" w14:textId="5A1D48BE" w:rsidR="000F437E" w:rsidRDefault="000F437E" w:rsidP="00630572">
      <w:pPr>
        <w:jc w:val="both"/>
        <w:rPr>
          <w:rFonts w:ascii="Times New Roman" w:hAnsi="Times New Roman" w:cs="Times New Roman"/>
        </w:rPr>
      </w:pPr>
    </w:p>
    <w:p w14:paraId="69D2DE4B" w14:textId="77777777" w:rsidR="000F437E" w:rsidRDefault="000F437E" w:rsidP="00630572">
      <w:pPr>
        <w:jc w:val="both"/>
        <w:rPr>
          <w:rFonts w:ascii="Times New Roman" w:hAnsi="Times New Roman" w:cs="Times New Roman"/>
        </w:rPr>
      </w:pPr>
    </w:p>
    <w:p w14:paraId="6E46146D" w14:textId="77777777" w:rsidR="000F437E" w:rsidRDefault="000F437E" w:rsidP="00630572">
      <w:pPr>
        <w:jc w:val="both"/>
        <w:rPr>
          <w:rFonts w:ascii="Times New Roman" w:hAnsi="Times New Roman" w:cs="Times New Roman"/>
        </w:rPr>
      </w:pPr>
    </w:p>
    <w:p w14:paraId="51C3CE29" w14:textId="77777777" w:rsidR="000F437E" w:rsidRDefault="000F437E" w:rsidP="00630572">
      <w:pPr>
        <w:jc w:val="both"/>
        <w:rPr>
          <w:rFonts w:ascii="Times New Roman" w:hAnsi="Times New Roman" w:cs="Times New Roman"/>
        </w:rPr>
      </w:pPr>
    </w:p>
    <w:p w14:paraId="396B9EC3" w14:textId="77777777" w:rsidR="000F437E" w:rsidRDefault="000F437E" w:rsidP="00630572">
      <w:pPr>
        <w:jc w:val="both"/>
        <w:rPr>
          <w:rFonts w:ascii="Times New Roman" w:hAnsi="Times New Roman" w:cs="Times New Roman"/>
        </w:rPr>
      </w:pPr>
    </w:p>
    <w:p w14:paraId="22494802" w14:textId="77777777" w:rsidR="000F437E" w:rsidRDefault="000F437E" w:rsidP="00630572">
      <w:pPr>
        <w:jc w:val="both"/>
        <w:rPr>
          <w:rFonts w:ascii="Times New Roman" w:hAnsi="Times New Roman" w:cs="Times New Roman"/>
        </w:rPr>
      </w:pPr>
    </w:p>
    <w:p w14:paraId="1BCC9590" w14:textId="7ADB0B25" w:rsidR="000F437E" w:rsidRDefault="000F437E" w:rsidP="00630572">
      <w:pPr>
        <w:jc w:val="both"/>
        <w:rPr>
          <w:rFonts w:ascii="Times New Roman" w:hAnsi="Times New Roman" w:cs="Times New Roman"/>
        </w:rPr>
      </w:pPr>
    </w:p>
    <w:p w14:paraId="18D8BBE1" w14:textId="77777777" w:rsidR="000F437E" w:rsidRDefault="000F437E" w:rsidP="00630572">
      <w:pPr>
        <w:jc w:val="both"/>
        <w:rPr>
          <w:rFonts w:ascii="Times New Roman" w:hAnsi="Times New Roman" w:cs="Times New Roman"/>
        </w:rPr>
      </w:pPr>
    </w:p>
    <w:p w14:paraId="6C7A4EB2" w14:textId="77777777" w:rsidR="000F437E" w:rsidRDefault="000F437E" w:rsidP="00630572">
      <w:pPr>
        <w:jc w:val="both"/>
        <w:rPr>
          <w:rFonts w:ascii="Times New Roman" w:hAnsi="Times New Roman" w:cs="Times New Roman"/>
        </w:rPr>
      </w:pPr>
    </w:p>
    <w:p w14:paraId="03CE66A5" w14:textId="77777777" w:rsidR="000F437E" w:rsidRDefault="000F437E" w:rsidP="00630572">
      <w:pPr>
        <w:jc w:val="both"/>
        <w:rPr>
          <w:rFonts w:ascii="Times New Roman" w:hAnsi="Times New Roman" w:cs="Times New Roman"/>
        </w:rPr>
      </w:pPr>
    </w:p>
    <w:p w14:paraId="7C3740F3" w14:textId="77777777" w:rsidR="000F437E" w:rsidRDefault="000F437E" w:rsidP="00630572">
      <w:pPr>
        <w:jc w:val="both"/>
        <w:rPr>
          <w:rFonts w:ascii="Times New Roman" w:hAnsi="Times New Roman" w:cs="Times New Roman"/>
        </w:rPr>
      </w:pPr>
    </w:p>
    <w:p w14:paraId="602B87FD" w14:textId="77777777" w:rsidR="000F437E" w:rsidRDefault="000F437E" w:rsidP="00630572">
      <w:pPr>
        <w:jc w:val="both"/>
        <w:rPr>
          <w:rFonts w:ascii="Times New Roman" w:hAnsi="Times New Roman" w:cs="Times New Roman"/>
        </w:rPr>
      </w:pPr>
    </w:p>
    <w:p w14:paraId="64D45CDE" w14:textId="33F5DD13" w:rsidR="000F437E" w:rsidRDefault="000F437E" w:rsidP="00630572">
      <w:pPr>
        <w:jc w:val="both"/>
        <w:rPr>
          <w:rFonts w:ascii="Times New Roman" w:hAnsi="Times New Roman" w:cs="Times New Roman"/>
        </w:rPr>
      </w:pPr>
    </w:p>
    <w:p w14:paraId="6B5B6AC4" w14:textId="77777777" w:rsidR="000F437E" w:rsidRDefault="000F437E" w:rsidP="00630572">
      <w:pPr>
        <w:jc w:val="both"/>
        <w:rPr>
          <w:rFonts w:ascii="Times New Roman" w:hAnsi="Times New Roman" w:cs="Times New Roman"/>
        </w:rPr>
      </w:pPr>
    </w:p>
    <w:p w14:paraId="1FC31A0E" w14:textId="77777777" w:rsidR="000F437E" w:rsidRDefault="000F437E" w:rsidP="00630572">
      <w:pPr>
        <w:jc w:val="both"/>
        <w:rPr>
          <w:rFonts w:ascii="Times New Roman" w:hAnsi="Times New Roman" w:cs="Times New Roman"/>
        </w:rPr>
      </w:pPr>
    </w:p>
    <w:p w14:paraId="01D10489" w14:textId="7ACCCB70" w:rsidR="000F437E" w:rsidRDefault="000F437E" w:rsidP="00630572">
      <w:pPr>
        <w:jc w:val="both"/>
        <w:rPr>
          <w:rFonts w:ascii="Times New Roman" w:hAnsi="Times New Roman" w:cs="Times New Roman"/>
        </w:rPr>
      </w:pPr>
    </w:p>
    <w:p w14:paraId="2A5898BB" w14:textId="4F83CC22" w:rsidR="001868BE" w:rsidRDefault="002338D5" w:rsidP="002338D5">
      <w:pPr>
        <w:jc w:val="center"/>
        <w:rPr>
          <w:rFonts w:ascii="Times New Roman" w:hAnsi="Times New Roman" w:cs="Times New Roman"/>
        </w:rPr>
      </w:pPr>
      <w:r>
        <w:rPr>
          <w:rFonts w:ascii="Times New Roman" w:hAnsi="Times New Roman" w:cs="Times New Roman"/>
        </w:rPr>
        <w:t>Figure. Traffic-Light Plot of RoB2 Tool on RCT studies</w:t>
      </w:r>
    </w:p>
    <w:p w14:paraId="07E5DB52" w14:textId="2D8A9E83" w:rsidR="002338D5" w:rsidRPr="002338D5" w:rsidRDefault="002338D5" w:rsidP="002338D5">
      <w:pPr>
        <w:spacing w:after="0"/>
        <w:ind w:firstLine="630"/>
        <w:jc w:val="both"/>
        <w:rPr>
          <w:rFonts w:ascii="Times New Roman" w:hAnsi="Times New Roman" w:cs="Times New Roman"/>
        </w:rPr>
      </w:pPr>
      <w:r w:rsidRPr="002338D5">
        <w:rPr>
          <w:rFonts w:ascii="Times New Roman" w:hAnsi="Times New Roman" w:cs="Times New Roman"/>
        </w:rPr>
        <w:t>The risk of bias of the included randomized controlled trials was assessed using the Cochrane Risk of Bias 2 (</w:t>
      </w:r>
      <w:proofErr w:type="spellStart"/>
      <w:r w:rsidRPr="002338D5">
        <w:rPr>
          <w:rFonts w:ascii="Times New Roman" w:hAnsi="Times New Roman" w:cs="Times New Roman"/>
        </w:rPr>
        <w:t>RoB</w:t>
      </w:r>
      <w:proofErr w:type="spellEnd"/>
      <w:r w:rsidRPr="002338D5">
        <w:rPr>
          <w:rFonts w:ascii="Times New Roman" w:hAnsi="Times New Roman" w:cs="Times New Roman"/>
        </w:rPr>
        <w:t xml:space="preserve"> 2) tool. Overall, most studies demonstrated low risk of bias, particularly in domains related to outcome measurement and statistical analysis. Randomization procedures were generally well implemented, resulting in a low risk of bias in the randomization domain for the majority of trials.</w:t>
      </w:r>
    </w:p>
    <w:p w14:paraId="181B9363" w14:textId="77777777" w:rsidR="002338D5" w:rsidRPr="002338D5" w:rsidRDefault="002338D5" w:rsidP="002338D5">
      <w:pPr>
        <w:spacing w:after="0"/>
        <w:ind w:firstLine="630"/>
        <w:jc w:val="both"/>
        <w:rPr>
          <w:rFonts w:ascii="Times New Roman" w:hAnsi="Times New Roman" w:cs="Times New Roman"/>
        </w:rPr>
      </w:pPr>
      <w:r w:rsidRPr="002338D5">
        <w:rPr>
          <w:rFonts w:ascii="Times New Roman" w:hAnsi="Times New Roman" w:cs="Times New Roman"/>
        </w:rPr>
        <w:t>However, several studies were judged as having some concerns, primarily due to insufficient reporting of allocation concealment and blinding procedures, which may introduce performance bias. Additionally, selective reporting could not be ruled out in some trials due to limited protocol transparency.</w:t>
      </w:r>
    </w:p>
    <w:p w14:paraId="74F1F216" w14:textId="77777777" w:rsidR="002338D5" w:rsidRPr="002338D5" w:rsidRDefault="002338D5" w:rsidP="002338D5">
      <w:pPr>
        <w:spacing w:after="0"/>
        <w:ind w:firstLine="630"/>
        <w:jc w:val="both"/>
        <w:rPr>
          <w:rFonts w:ascii="Times New Roman" w:hAnsi="Times New Roman" w:cs="Times New Roman"/>
        </w:rPr>
      </w:pPr>
      <w:r w:rsidRPr="002338D5">
        <w:rPr>
          <w:rFonts w:ascii="Times New Roman" w:hAnsi="Times New Roman" w:cs="Times New Roman"/>
        </w:rPr>
        <w:lastRenderedPageBreak/>
        <w:t>Only one study was rated as having high risk of bias, mainly due to incomplete outcome data and reliance on per-protocol analysis, increasing the likelihood of attrition bias. Despite these limitations, the overall body of evidence was considered to have acceptable internal validity.</w:t>
      </w:r>
    </w:p>
    <w:p w14:paraId="3448A20B" w14:textId="796687F0" w:rsidR="002338D5" w:rsidRDefault="002338D5" w:rsidP="00630572">
      <w:pPr>
        <w:rPr>
          <w:rFonts w:ascii="Times New Roman" w:hAnsi="Times New Roman" w:cs="Times New Roman"/>
          <w:b/>
          <w:bCs/>
        </w:rPr>
      </w:pPr>
      <w:r>
        <w:rPr>
          <w:rFonts w:ascii="Times New Roman" w:hAnsi="Times New Roman" w:cs="Times New Roman"/>
          <w:b/>
          <w:bCs/>
          <w:noProof/>
        </w:rPr>
        <mc:AlternateContent>
          <mc:Choice Requires="wpg">
            <w:drawing>
              <wp:anchor distT="0" distB="0" distL="114300" distR="114300" simplePos="0" relativeHeight="251663360" behindDoc="0" locked="0" layoutInCell="1" allowOverlap="1" wp14:anchorId="6D79EE75" wp14:editId="02CC7684">
                <wp:simplePos x="0" y="0"/>
                <wp:positionH relativeFrom="column">
                  <wp:posOffset>1358900</wp:posOffset>
                </wp:positionH>
                <wp:positionV relativeFrom="paragraph">
                  <wp:posOffset>15240</wp:posOffset>
                </wp:positionV>
                <wp:extent cx="3435350" cy="2552700"/>
                <wp:effectExtent l="0" t="0" r="0" b="0"/>
                <wp:wrapNone/>
                <wp:docPr id="1576839279" name="Group 6"/>
                <wp:cNvGraphicFramePr/>
                <a:graphic xmlns:a="http://schemas.openxmlformats.org/drawingml/2006/main">
                  <a:graphicData uri="http://schemas.microsoft.com/office/word/2010/wordprocessingGroup">
                    <wpg:wgp>
                      <wpg:cNvGrpSpPr/>
                      <wpg:grpSpPr>
                        <a:xfrm>
                          <a:off x="0" y="0"/>
                          <a:ext cx="3435350" cy="2552700"/>
                          <a:chOff x="0" y="0"/>
                          <a:chExt cx="3435350" cy="2552700"/>
                        </a:xfrm>
                      </wpg:grpSpPr>
                      <pic:pic xmlns:pic="http://schemas.openxmlformats.org/drawingml/2006/picture">
                        <pic:nvPicPr>
                          <pic:cNvPr id="1010118415" name="Picture 4"/>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50800" y="0"/>
                            <a:ext cx="3384550" cy="1630045"/>
                          </a:xfrm>
                          <a:prstGeom prst="rect">
                            <a:avLst/>
                          </a:prstGeom>
                          <a:noFill/>
                          <a:ln>
                            <a:noFill/>
                          </a:ln>
                        </pic:spPr>
                      </pic:pic>
                      <pic:pic xmlns:pic="http://schemas.openxmlformats.org/drawingml/2006/picture">
                        <pic:nvPicPr>
                          <pic:cNvPr id="575980067" name="Picture 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1524000"/>
                            <a:ext cx="3416935" cy="1028700"/>
                          </a:xfrm>
                          <a:prstGeom prst="rect">
                            <a:avLst/>
                          </a:prstGeom>
                          <a:noFill/>
                          <a:ln>
                            <a:noFill/>
                          </a:ln>
                        </pic:spPr>
                      </pic:pic>
                    </wpg:wgp>
                  </a:graphicData>
                </a:graphic>
              </wp:anchor>
            </w:drawing>
          </mc:Choice>
          <mc:Fallback>
            <w:pict>
              <v:group w14:anchorId="6C1174EA" id="Group 6" o:spid="_x0000_s1026" style="position:absolute;margin-left:107pt;margin-top:1.2pt;width:270.5pt;height:201pt;z-index:251663360" coordsize="34353,25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">
                <v:shape id="Picture 4" o:spid="_x0000_s1027" type="#_x0000_t75" style="position:absolute;left:508;width:33845;height:16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">
                  <v:imagedata r:id="rId12" o:title=""/>
                </v:shape>
                <v:shape id="Picture 5" o:spid="_x0000_s1028" type="#_x0000_t75" style="position:absolute;top:15240;width:34169;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">
                  <v:imagedata r:id="rId13" o:title=""/>
                </v:shape>
              </v:group>
            </w:pict>
          </mc:Fallback>
        </mc:AlternateContent>
      </w:r>
    </w:p>
    <w:p w14:paraId="1DFB1A4D" w14:textId="77777777" w:rsidR="002338D5" w:rsidRDefault="002338D5" w:rsidP="00630572">
      <w:pPr>
        <w:rPr>
          <w:rFonts w:ascii="Times New Roman" w:hAnsi="Times New Roman" w:cs="Times New Roman"/>
          <w:b/>
          <w:bCs/>
        </w:rPr>
      </w:pPr>
    </w:p>
    <w:p w14:paraId="5F1717A7" w14:textId="7731B8E9" w:rsidR="002338D5" w:rsidRDefault="002338D5" w:rsidP="00630572">
      <w:pPr>
        <w:rPr>
          <w:rFonts w:ascii="Times New Roman" w:hAnsi="Times New Roman" w:cs="Times New Roman"/>
          <w:b/>
          <w:bCs/>
        </w:rPr>
      </w:pPr>
    </w:p>
    <w:p w14:paraId="792CCEA2" w14:textId="77777777" w:rsidR="002338D5" w:rsidRDefault="002338D5" w:rsidP="00630572">
      <w:pPr>
        <w:rPr>
          <w:rFonts w:ascii="Times New Roman" w:hAnsi="Times New Roman" w:cs="Times New Roman"/>
          <w:b/>
          <w:bCs/>
        </w:rPr>
      </w:pPr>
    </w:p>
    <w:p w14:paraId="66E69C2E" w14:textId="7FC0EB1B" w:rsidR="002338D5" w:rsidRDefault="002338D5" w:rsidP="00630572">
      <w:pPr>
        <w:rPr>
          <w:rFonts w:ascii="Times New Roman" w:hAnsi="Times New Roman" w:cs="Times New Roman"/>
          <w:b/>
          <w:bCs/>
        </w:rPr>
      </w:pPr>
    </w:p>
    <w:p w14:paraId="2CB33DB7" w14:textId="50594A82" w:rsidR="002338D5" w:rsidRDefault="002338D5" w:rsidP="00630572">
      <w:pPr>
        <w:rPr>
          <w:rFonts w:ascii="Times New Roman" w:hAnsi="Times New Roman" w:cs="Times New Roman"/>
          <w:b/>
          <w:bCs/>
        </w:rPr>
      </w:pPr>
    </w:p>
    <w:p w14:paraId="5ECEFD68" w14:textId="77777777" w:rsidR="002338D5" w:rsidRDefault="002338D5" w:rsidP="00630572">
      <w:pPr>
        <w:rPr>
          <w:rFonts w:ascii="Times New Roman" w:hAnsi="Times New Roman" w:cs="Times New Roman"/>
          <w:b/>
          <w:bCs/>
        </w:rPr>
      </w:pPr>
    </w:p>
    <w:p w14:paraId="53AF6780" w14:textId="77777777" w:rsidR="002338D5" w:rsidRDefault="002338D5" w:rsidP="00630572">
      <w:pPr>
        <w:rPr>
          <w:rFonts w:ascii="Times New Roman" w:hAnsi="Times New Roman" w:cs="Times New Roman"/>
          <w:b/>
          <w:bCs/>
        </w:rPr>
      </w:pPr>
    </w:p>
    <w:p w14:paraId="45506F86" w14:textId="77777777" w:rsidR="002338D5" w:rsidRDefault="002338D5" w:rsidP="00630572">
      <w:pPr>
        <w:rPr>
          <w:rFonts w:ascii="Times New Roman" w:hAnsi="Times New Roman" w:cs="Times New Roman"/>
          <w:b/>
          <w:bCs/>
        </w:rPr>
      </w:pPr>
    </w:p>
    <w:p w14:paraId="7AE3E1B2" w14:textId="7D6E1299" w:rsidR="002338D5" w:rsidRDefault="002338D5" w:rsidP="002338D5">
      <w:pPr>
        <w:jc w:val="center"/>
        <w:rPr>
          <w:rFonts w:ascii="Times New Roman" w:hAnsi="Times New Roman" w:cs="Times New Roman"/>
        </w:rPr>
      </w:pPr>
      <w:r>
        <w:rPr>
          <w:rFonts w:ascii="Times New Roman" w:hAnsi="Times New Roman" w:cs="Times New Roman"/>
        </w:rPr>
        <w:t>Figure. Traffic-Light Plot of ROBINS-I Tool on Quasi experimental studies</w:t>
      </w:r>
    </w:p>
    <w:p w14:paraId="424E1F39" w14:textId="77777777" w:rsidR="00643CC7" w:rsidRPr="00643CC7" w:rsidRDefault="00643CC7" w:rsidP="00643CC7">
      <w:pPr>
        <w:spacing w:after="0"/>
        <w:ind w:firstLine="630"/>
        <w:jc w:val="both"/>
        <w:rPr>
          <w:rFonts w:ascii="Times New Roman" w:hAnsi="Times New Roman" w:cs="Times New Roman"/>
        </w:rPr>
      </w:pPr>
      <w:r w:rsidRPr="00643CC7">
        <w:rPr>
          <w:rFonts w:ascii="Times New Roman" w:hAnsi="Times New Roman" w:cs="Times New Roman"/>
        </w:rPr>
        <w:t>The risk of bias for quasi-experimental studies was assessed using the ROBINS-I tool. Both studies were judged to have a serious risk of bias, primarily due to the absence of randomization and limited control of confounding variables. In addition, issues related to participant selection and lack of robust control groups further increased susceptibility to bias.</w:t>
      </w:r>
    </w:p>
    <w:p w14:paraId="4A10A6B9" w14:textId="77777777" w:rsidR="00643CC7" w:rsidRPr="00643CC7" w:rsidRDefault="00643CC7" w:rsidP="00643CC7">
      <w:pPr>
        <w:spacing w:after="0"/>
        <w:ind w:firstLine="630"/>
        <w:jc w:val="both"/>
        <w:rPr>
          <w:rFonts w:ascii="Times New Roman" w:hAnsi="Times New Roman" w:cs="Times New Roman"/>
        </w:rPr>
      </w:pPr>
      <w:r w:rsidRPr="00643CC7">
        <w:rPr>
          <w:rFonts w:ascii="Times New Roman" w:hAnsi="Times New Roman" w:cs="Times New Roman"/>
        </w:rPr>
        <w:t>Although outcome measurements were conducted using reliable methods, the inherent limitations of non-randomized designs—particularly regarding confounding and selection bias—reduce the certainty of causal inference. Therefore, findings from these studies should be interpreted with caution.</w:t>
      </w:r>
    </w:p>
    <w:p w14:paraId="65D25A3B" w14:textId="77777777" w:rsidR="00643CC7" w:rsidRDefault="00643CC7" w:rsidP="002338D5">
      <w:pPr>
        <w:jc w:val="center"/>
        <w:rPr>
          <w:rFonts w:ascii="Times New Roman" w:hAnsi="Times New Roman" w:cs="Times New Roman"/>
          <w:b/>
          <w:bCs/>
        </w:rPr>
      </w:pPr>
    </w:p>
    <w:p w14:paraId="663C6F6A" w14:textId="7FD07F52" w:rsidR="00630572" w:rsidRPr="00630572" w:rsidRDefault="00630572" w:rsidP="00630572">
      <w:pPr>
        <w:rPr>
          <w:rFonts w:ascii="Times New Roman" w:hAnsi="Times New Roman" w:cs="Times New Roman"/>
          <w:b/>
          <w:bCs/>
        </w:rPr>
      </w:pPr>
      <w:r w:rsidRPr="00630572">
        <w:rPr>
          <w:rFonts w:ascii="Times New Roman" w:hAnsi="Times New Roman" w:cs="Times New Roman"/>
          <w:b/>
          <w:bCs/>
        </w:rPr>
        <w:t>Effects on Total Cholesterol</w:t>
      </w:r>
    </w:p>
    <w:p w14:paraId="378B26F3" w14:textId="74D05556"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Total cholesterol (TC) was the lipid parameter most consistently improved across the included trials. Significant TC reductions were reported with turmeric in hyperlipidemic T2DM, ginger in newly diagnosed obese T2DM, fenugreek in diabetic patients, amla in dyslipidemia, artichoke in NASH, bergamot-based interventions in dyslipidemia and hypercholesterolemia, green tea in T2DM nephropathy, and garlic-based preparations in mild hypercholesterolemia or hypertension-associated dyslipidemia </w:t>
      </w:r>
      <w:sdt>
        <w:sdtPr>
          <w:rPr>
            <w:rFonts w:ascii="Times New Roman" w:hAnsi="Times New Roman" w:cs="Times New Roman"/>
            <w:color w:val="000000"/>
          </w:rPr>
          <w:tag w:val="MENDELEY_CITATION_v3_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XX0="/>
          <w:id w:val="889231325"/>
          <w:placeholder>
            <w:docPart w:val="DefaultPlaceholder_-1854013440"/>
          </w:placeholder>
        </w:sdtPr>
        <w:sdtContent>
          <w:r w:rsidR="001334E8" w:rsidRPr="001334E8">
            <w:rPr>
              <w:rFonts w:ascii="Times New Roman" w:hAnsi="Times New Roman" w:cs="Times New Roman"/>
              <w:color w:val="000000"/>
            </w:rPr>
            <w:t xml:space="preserve">(Adab et al., 2019; Ashraf et al., 2022; El Gayar et al., 2019; </w:t>
          </w:r>
          <w:proofErr w:type="spellStart"/>
          <w:r w:rsidR="001334E8" w:rsidRPr="001334E8">
            <w:rPr>
              <w:rFonts w:ascii="Times New Roman" w:hAnsi="Times New Roman" w:cs="Times New Roman"/>
              <w:color w:val="000000"/>
            </w:rPr>
            <w:t>Geberemeskel</w:t>
          </w:r>
          <w:proofErr w:type="spellEnd"/>
          <w:r w:rsidR="001334E8" w:rsidRPr="001334E8">
            <w:rPr>
              <w:rFonts w:ascii="Times New Roman" w:hAnsi="Times New Roman" w:cs="Times New Roman"/>
              <w:color w:val="000000"/>
            </w:rPr>
            <w:t xml:space="preserve"> et al., 2019; </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Riva et al., 2022; Spina et al., 2024; </w:t>
          </w:r>
          <w:proofErr w:type="spellStart"/>
          <w:r w:rsidR="001334E8" w:rsidRPr="001334E8">
            <w:rPr>
              <w:rFonts w:ascii="Times New Roman" w:hAnsi="Times New Roman" w:cs="Times New Roman"/>
              <w:color w:val="000000"/>
            </w:rPr>
            <w:t>Upadya</w:t>
          </w:r>
          <w:proofErr w:type="spellEnd"/>
          <w:r w:rsidR="001334E8" w:rsidRPr="001334E8">
            <w:rPr>
              <w:rFonts w:ascii="Times New Roman" w:hAnsi="Times New Roman" w:cs="Times New Roman"/>
              <w:color w:val="000000"/>
            </w:rPr>
            <w:t xml:space="preserve"> et al., 2019; Vezza et al., 2024; Yazdanpanah et al., 2023)</w:t>
          </w:r>
        </w:sdtContent>
      </w:sdt>
      <w:r w:rsidRPr="00630572">
        <w:rPr>
          <w:rFonts w:ascii="Times New Roman" w:hAnsi="Times New Roman" w:cs="Times New Roman"/>
        </w:rPr>
        <w:t xml:space="preserve">. Comparable decreases were also noted in Calebin A-treated obese adults with metabolic syndrome and in curcuminoid-treated adults with T2DM, indicating that Curcuma-derived interventions exerted reproducible cholesterol-lowering effects across different metabolic phenotypes </w:t>
      </w:r>
      <w:sdt>
        <w:sdtPr>
          <w:rPr>
            <w:rFonts w:ascii="Times New Roman" w:hAnsi="Times New Roman" w:cs="Times New Roman"/>
            <w:color w:val="000000"/>
          </w:rPr>
          <w:tag w:val="MENDELEY_CITATION_v3_eyJjaXRhdGlvbklEIjoiTUVOREVMRVlfQ0lUQVRJT05fMDE3OTMxYmItMmMwNC00ZGMyLWExNDMtMGFjM2ExNTMyNWE5IiwicHJvcGVydGllcyI6eyJub3RlSW5kZXgiOjB9LCJpc0VkaXRlZCI6ZmFsc2UsIm1hbnVhbE92ZXJyaWRlIjp7ImlzTWFudWFsbHlPdmVycmlkZGVuIjpmYWxzZSwiY2l0ZXByb2NUZXh0IjoiKE1hamVlZCBldCBhbC4sIDIwMjM7IFBhbmFoaSBldCBhbC4sIDIwMTc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V19"/>
          <w:id w:val="-134954883"/>
          <w:placeholder>
            <w:docPart w:val="DefaultPlaceholder_-1854013440"/>
          </w:placeholder>
        </w:sdtPr>
        <w:sdtContent>
          <w:r w:rsidR="001334E8" w:rsidRPr="001334E8">
            <w:rPr>
              <w:rFonts w:ascii="Times New Roman" w:hAnsi="Times New Roman" w:cs="Times New Roman"/>
              <w:color w:val="000000"/>
            </w:rPr>
            <w:t>(Majeed et al., 2023; Panahi et al., 2017)</w:t>
          </w:r>
        </w:sdtContent>
      </w:sdt>
      <w:r w:rsidRPr="00630572">
        <w:rPr>
          <w:rFonts w:ascii="Times New Roman" w:hAnsi="Times New Roman" w:cs="Times New Roman"/>
        </w:rPr>
        <w:t>.</w:t>
      </w:r>
    </w:p>
    <w:p w14:paraId="70621243" w14:textId="4F71BC5B" w:rsidR="00630572" w:rsidRPr="00630572" w:rsidRDefault="00630572" w:rsidP="00E96405">
      <w:pPr>
        <w:jc w:val="both"/>
        <w:rPr>
          <w:rFonts w:ascii="Times New Roman" w:hAnsi="Times New Roman" w:cs="Times New Roman"/>
        </w:rPr>
      </w:pPr>
      <w:r w:rsidRPr="00630572">
        <w:rPr>
          <w:rFonts w:ascii="Times New Roman" w:hAnsi="Times New Roman" w:cs="Times New Roman"/>
        </w:rPr>
        <w:lastRenderedPageBreak/>
        <w:t xml:space="preserve">Artichoke-containing interventions appeared particularly relevant. While the nutrigenetic trial in women with metabolic syndrome showed its strongest effect on triglycerides rather than a broad cholesterol response, both the NASH trial and the bergamot–artichoke </w:t>
      </w:r>
      <w:proofErr w:type="spellStart"/>
      <w:r w:rsidRPr="00630572">
        <w:rPr>
          <w:rFonts w:ascii="Times New Roman" w:hAnsi="Times New Roman" w:cs="Times New Roman"/>
        </w:rPr>
        <w:t>phytosome</w:t>
      </w:r>
      <w:proofErr w:type="spellEnd"/>
      <w:r w:rsidRPr="00630572">
        <w:rPr>
          <w:rFonts w:ascii="Times New Roman" w:hAnsi="Times New Roman" w:cs="Times New Roman"/>
        </w:rPr>
        <w:t xml:space="preserve"> trial demonstrated favorable TC reductions, suggesting that Cynara-derived preparations may have context-dependent </w:t>
      </w:r>
      <w:proofErr w:type="spellStart"/>
      <w:r w:rsidRPr="00630572">
        <w:rPr>
          <w:rFonts w:ascii="Times New Roman" w:hAnsi="Times New Roman" w:cs="Times New Roman"/>
        </w:rPr>
        <w:t>hypocholesterolemic</w:t>
      </w:r>
      <w:proofErr w:type="spellEnd"/>
      <w:r w:rsidRPr="00630572">
        <w:rPr>
          <w:rFonts w:ascii="Times New Roman" w:hAnsi="Times New Roman" w:cs="Times New Roman"/>
        </w:rPr>
        <w:t xml:space="preserve"> effects </w:t>
      </w:r>
      <w:sdt>
        <w:sdtPr>
          <w:rPr>
            <w:rFonts w:ascii="Times New Roman" w:hAnsi="Times New Roman" w:cs="Times New Roman"/>
            <w:color w:val="000000"/>
          </w:rPr>
          <w:tag w:val="MENDELEY_CITATION_v3_eyJjaXRhdGlvbklEIjoiTUVOREVMRVlfQ0lUQVRJT05fOGY2OGYxMWUtOTYxNy00NmFiLTlhOTgtYzE2ZTk5NzBlZjU1IiwicHJvcGVydGllcyI6eyJub3RlSW5kZXgiOjB9LCJpc0VkaXRlZCI6ZmFsc2UsIm1hbnVhbE92ZXJyaWRlIjp7ImlzTWFudWFsbHlPdmVycmlkZGVuIjpmYWxzZSwiY2l0ZXByb2NUZXh0IjoiKFJhbmdib28gZXQgYWwuLCAyMDE2OyBSZXphemFkZWggZXQgYWwuLCAyMDE4OyBSaXZhIGV0IGFsLiwgMjAyMikiLCJtYW51YWxPdmVycmlkZVRleHQiOiIifSwiY2l0YXRpb25JdGVtcyI6W3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
          <w:id w:val="-2104865481"/>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Rezazadeh et al., 2018; Riva et al., 2022)</w:t>
          </w:r>
        </w:sdtContent>
      </w:sdt>
      <w:r w:rsidRPr="00630572">
        <w:rPr>
          <w:rFonts w:ascii="Times New Roman" w:hAnsi="Times New Roman" w:cs="Times New Roman"/>
        </w:rPr>
        <w:t xml:space="preserve">. In contrast, not all studies showed superiority over placebo. The </w:t>
      </w:r>
      <w:proofErr w:type="spellStart"/>
      <w:r w:rsidRPr="00630572">
        <w:rPr>
          <w:rFonts w:ascii="Times New Roman" w:hAnsi="Times New Roman" w:cs="Times New Roman"/>
        </w:rPr>
        <w:t>Guggulu</w:t>
      </w:r>
      <w:proofErr w:type="spellEnd"/>
      <w:r w:rsidRPr="00630572">
        <w:rPr>
          <w:rFonts w:ascii="Times New Roman" w:hAnsi="Times New Roman" w:cs="Times New Roman"/>
        </w:rPr>
        <w:t>–</w:t>
      </w:r>
      <w:proofErr w:type="spellStart"/>
      <w:r w:rsidRPr="00630572">
        <w:rPr>
          <w:rFonts w:ascii="Times New Roman" w:hAnsi="Times New Roman" w:cs="Times New Roman"/>
        </w:rPr>
        <w:t>Triphala</w:t>
      </w:r>
      <w:proofErr w:type="spellEnd"/>
      <w:r w:rsidRPr="00630572">
        <w:rPr>
          <w:rFonts w:ascii="Times New Roman" w:hAnsi="Times New Roman" w:cs="Times New Roman"/>
        </w:rPr>
        <w:t xml:space="preserve"> trial found within-group reductions in cholesterol, but these improvements were not clearly better than placebo, illustrating that some herbal formulations may offer limited additional benefit in low-to-moderate cardiovascular-risk populations </w:t>
      </w:r>
      <w:sdt>
        <w:sdtPr>
          <w:rPr>
            <w:rFonts w:ascii="Times New Roman" w:hAnsi="Times New Roman" w:cs="Times New Roman"/>
            <w:color w:val="000000"/>
          </w:rPr>
          <w:tag w:val="MENDELEY_CITATION_v3_eyJjaXRhdGlvbklEIjoiTUVOREVMRVlfQ0lUQVRJT05fNmJiNDBkNTUtNjBkYy00YTAyLTgyMTctZDAxNzQ4NDA3OGI0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
          <w:id w:val="-1345160351"/>
          <w:placeholder>
            <w:docPart w:val="DefaultPlaceholder_-1854013440"/>
          </w:placeholder>
        </w:sdtPr>
        <w:sdtContent>
          <w:r w:rsidR="001334E8" w:rsidRPr="001334E8">
            <w:rPr>
              <w:rFonts w:ascii="Times New Roman" w:hAnsi="Times New Roman" w:cs="Times New Roman"/>
              <w:color w:val="000000"/>
            </w:rPr>
            <w:t>(Donato et al., 2021)</w:t>
          </w:r>
        </w:sdtContent>
      </w:sdt>
      <w:r w:rsidRPr="00630572">
        <w:rPr>
          <w:rFonts w:ascii="Times New Roman" w:hAnsi="Times New Roman" w:cs="Times New Roman"/>
        </w:rPr>
        <w:t>.</w:t>
      </w:r>
    </w:p>
    <w:p w14:paraId="7D639A4F"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Effects on LDL-C</w:t>
      </w:r>
    </w:p>
    <w:p w14:paraId="7123C035" w14:textId="3972C18F"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Low-density lipoprotein cholesterol (LDL-C) was also frequently improved, and in many studies this outcome paralleled the reduction in TC. Significant LDL-C lowering was demonstrated with amla, bergamot extract, bergamot–artichoke </w:t>
      </w:r>
      <w:proofErr w:type="spellStart"/>
      <w:r w:rsidRPr="00630572">
        <w:rPr>
          <w:rFonts w:ascii="Times New Roman" w:hAnsi="Times New Roman" w:cs="Times New Roman"/>
        </w:rPr>
        <w:t>phytosome</w:t>
      </w:r>
      <w:proofErr w:type="spellEnd"/>
      <w:r w:rsidRPr="00630572">
        <w:rPr>
          <w:rFonts w:ascii="Times New Roman" w:hAnsi="Times New Roman" w:cs="Times New Roman"/>
        </w:rPr>
        <w:t xml:space="preserve">, garlic–onion extract, garlic in hypertensive dyslipidemia, fenugreek, and ginger in newly diagnosed obese T2DM </w:t>
      </w:r>
      <w:sdt>
        <w:sdtPr>
          <w:rPr>
            <w:rFonts w:ascii="Times New Roman" w:hAnsi="Times New Roman" w:cs="Times New Roman"/>
            <w:color w:val="000000"/>
          </w:rPr>
          <w:tag w:val="MENDELEY_CITATION_v3_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XX0="/>
          <w:id w:val="660279947"/>
          <w:placeholder>
            <w:docPart w:val="DefaultPlaceholder_-1854013440"/>
          </w:placeholder>
        </w:sdtPr>
        <w:sdtContent>
          <w:r w:rsidR="001334E8" w:rsidRPr="001334E8">
            <w:rPr>
              <w:rFonts w:ascii="Times New Roman" w:hAnsi="Times New Roman" w:cs="Times New Roman"/>
              <w:color w:val="000000"/>
            </w:rPr>
            <w:t xml:space="preserve">(Ashraf et al., 2022; El Gayar et al., 2019; </w:t>
          </w:r>
          <w:proofErr w:type="spellStart"/>
          <w:r w:rsidR="001334E8" w:rsidRPr="001334E8">
            <w:rPr>
              <w:rFonts w:ascii="Times New Roman" w:hAnsi="Times New Roman" w:cs="Times New Roman"/>
              <w:color w:val="000000"/>
            </w:rPr>
            <w:t>Geberemeskel</w:t>
          </w:r>
          <w:proofErr w:type="spellEnd"/>
          <w:r w:rsidR="001334E8" w:rsidRPr="001334E8">
            <w:rPr>
              <w:rFonts w:ascii="Times New Roman" w:hAnsi="Times New Roman" w:cs="Times New Roman"/>
              <w:color w:val="000000"/>
            </w:rPr>
            <w:t xml:space="preserve"> et al., 2019; Riva et al., 2022; Spina et al., 2024; </w:t>
          </w:r>
          <w:proofErr w:type="spellStart"/>
          <w:r w:rsidR="001334E8" w:rsidRPr="001334E8">
            <w:rPr>
              <w:rFonts w:ascii="Times New Roman" w:hAnsi="Times New Roman" w:cs="Times New Roman"/>
              <w:color w:val="000000"/>
            </w:rPr>
            <w:t>Upadya</w:t>
          </w:r>
          <w:proofErr w:type="spellEnd"/>
          <w:r w:rsidR="001334E8" w:rsidRPr="001334E8">
            <w:rPr>
              <w:rFonts w:ascii="Times New Roman" w:hAnsi="Times New Roman" w:cs="Times New Roman"/>
              <w:color w:val="000000"/>
            </w:rPr>
            <w:t xml:space="preserve"> et al., 2019; Vezza et al., 2024)</w:t>
          </w:r>
        </w:sdtContent>
      </w:sdt>
      <w:r w:rsidRPr="00630572">
        <w:rPr>
          <w:rFonts w:ascii="Times New Roman" w:hAnsi="Times New Roman" w:cs="Times New Roman"/>
        </w:rPr>
        <w:t xml:space="preserve">. LDL-C reductions were also reported with turmeric and Calebin A, reinforcing the possibility that Curcuma-derived phytochemicals act on atherogenic fractions more robustly than on all lipid fractions simultaneously </w:t>
      </w:r>
      <w:sdt>
        <w:sdtPr>
          <w:rPr>
            <w:rFonts w:ascii="Times New Roman" w:hAnsi="Times New Roman" w:cs="Times New Roman"/>
            <w:color w:val="000000"/>
          </w:rPr>
          <w:tag w:val="MENDELEY_CITATION_v3_eyJjaXRhdGlvbklEIjoiTUVOREVMRVlfQ0lUQVRJT05fYmU1Nzk2MDMtNDUxNS00ZWE1LTlmMDYtOGMzY2YxMTNjMzcwIiwicHJvcGVydGllcyI6eyJub3RlSW5kZXgiOjB9LCJpc0VkaXRlZCI6ZmFsc2UsIm1hbnVhbE92ZXJyaWRlIjp7ImlzTWFudWFsbHlPdmVycmlkZGVuIjpmYWxzZSwiY2l0ZXByb2NUZXh0IjoiKEFkYWIgZXQgYWwuLCAyMDE5OyBNYWplZWQgZXQgYWwuLCAyMDIz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V19"/>
          <w:id w:val="628363998"/>
          <w:placeholder>
            <w:docPart w:val="DefaultPlaceholder_-1854013440"/>
          </w:placeholder>
        </w:sdtPr>
        <w:sdtContent>
          <w:r w:rsidR="001334E8" w:rsidRPr="001334E8">
            <w:rPr>
              <w:rFonts w:ascii="Times New Roman" w:hAnsi="Times New Roman" w:cs="Times New Roman"/>
              <w:color w:val="000000"/>
            </w:rPr>
            <w:t>(Adab et al., 2019; Majeed et al., 2023)</w:t>
          </w:r>
        </w:sdtContent>
      </w:sdt>
      <w:r w:rsidRPr="00630572">
        <w:rPr>
          <w:rFonts w:ascii="Times New Roman" w:hAnsi="Times New Roman" w:cs="Times New Roman"/>
        </w:rPr>
        <w:t xml:space="preserve">. Likewise, the Cynara supplementation trial in overweight adults with impaired fasting glycemia improved LDL-related ratios and apolipoprotein balance, further supporting an antiatherogenic profile beyond simple total cholesterol reduction </w:t>
      </w:r>
      <w:sdt>
        <w:sdtPr>
          <w:rPr>
            <w:rFonts w:ascii="Times New Roman" w:hAnsi="Times New Roman" w:cs="Times New Roman"/>
            <w:color w:val="000000"/>
          </w:rPr>
          <w:tag w:val="MENDELEY_CITATION_v3_eyJjaXRhdGlvbklEIjoiTUVOREVMRVlfQ0lUQVRJT05fMmI5ZDkzYzYtMDhlNC00N2VkLWE4YzMtMDNjY2ZiNmIzZDZh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
          <w:id w:val="1955751154"/>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Rondanelli</w:t>
          </w:r>
          <w:proofErr w:type="spellEnd"/>
          <w:r w:rsidR="001334E8" w:rsidRPr="001334E8">
            <w:rPr>
              <w:rFonts w:ascii="Times New Roman" w:hAnsi="Times New Roman" w:cs="Times New Roman"/>
              <w:color w:val="000000"/>
            </w:rPr>
            <w:t xml:space="preserve"> et al., 2020)</w:t>
          </w:r>
        </w:sdtContent>
      </w:sdt>
      <w:r w:rsidRPr="00630572">
        <w:rPr>
          <w:rFonts w:ascii="Times New Roman" w:hAnsi="Times New Roman" w:cs="Times New Roman"/>
        </w:rPr>
        <w:t>.</w:t>
      </w:r>
    </w:p>
    <w:p w14:paraId="0391A6AC" w14:textId="48DB2F64"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However, LDL-C responses were not universal. In the curcuminoid trial in T2DM, improvements were stronger for non-HDL cholesterol and lipoprotein(a) than for LDL-C itself, while some ginger studies showed reductions in LDL-C-related ratios without clear superiority for absolute LDL-C values between groups </w:t>
      </w:r>
      <w:sdt>
        <w:sdtPr>
          <w:rPr>
            <w:rFonts w:ascii="Times New Roman" w:hAnsi="Times New Roman" w:cs="Times New Roman"/>
            <w:color w:val="000000"/>
          </w:rPr>
          <w:tag w:val="MENDELEY_CITATION_v3_eyJjaXRhdGlvbklEIjoiTUVOREVMRVlfQ0lUQVRJT05fMTcwNjlhZjQtZTQzYS00ZjgxLWI1ODMtOTI5ZmU0NjE3OGY1IiwicHJvcGVydGllcyI6eyJub3RlSW5kZXgiOjB9LCJpc0VkaXRlZCI6ZmFsc2UsIm1hbnVhbE92ZXJyaWRlIjp7ImlzTWFudWFsbHlPdmVycmlkZGVuIjpmYWxzZSwiY2l0ZXByb2NUZXh0IjoiKEFyemF0aSBldCBhbC4sIDIwMTc7IFBhbmFoaSBldCBhbC4sIDIwMTc7IFRhbGFl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1570729105"/>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Panahi et al., 2017; Talaei et al., 2017)</w:t>
          </w:r>
        </w:sdtContent>
      </w:sdt>
      <w:r w:rsidRPr="00630572">
        <w:rPr>
          <w:rFonts w:ascii="Times New Roman" w:hAnsi="Times New Roman" w:cs="Times New Roman"/>
        </w:rPr>
        <w:t>. These inconsistencies suggest that some botanicals may exert broader antiatherogenic effects without necessarily producing uniform reductions in every standard lipid fraction.</w:t>
      </w:r>
    </w:p>
    <w:p w14:paraId="05B3B9E1"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Effects on HDL-C</w:t>
      </w:r>
    </w:p>
    <w:p w14:paraId="5AEE925A" w14:textId="5E9517D1"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Changes in high-density lipoprotein cholesterol (HDL-C) were less consistent than those seen for TC and LDL-C, but several studies still reported favorable increases. HDL-C increased significantly with Calebin A, curcuminoids, green tea at the higher dose, ginger in newly diagnosed obese T2DM, and garlic-containing interventions, especially the garlic–onion and garlic–coriander formulations </w:t>
      </w:r>
      <w:sdt>
        <w:sdtPr>
          <w:rPr>
            <w:rFonts w:ascii="Times New Roman" w:hAnsi="Times New Roman" w:cs="Times New Roman"/>
            <w:color w:val="000000"/>
          </w:rPr>
          <w:tag w:val="MENDELEY_CITATION_v3_eyJjaXRhdGlvbklEIjoiTUVOREVMRVlfQ0lUQVRJT05fNDdkNmFmMjgtYjczNy00ZTJhLTgxYjItYzcyN2JiZThhYmNhIiwicHJvcGVydGllcyI6eyJub3RlSW5kZXgiOjB9LCJpc0VkaXRlZCI6ZmFsc2UsIm1hbnVhbE92ZXJyaWRlIjp7ImlzTWFudWFsbHlPdmVycmlkZGVuIjpmYWxzZSwiY2l0ZXByb2NUZXh0IjoiKEVsIEdheWFyIGV0IGFsLiwgMjAxOTsgTWFqZWVkIGV0IGFsLiwgMjAyMzsgUGFuYWhpIGV0IGFsLiwgMjAxNzsgVmV6emEgZXQgYWwuLCAyMDI0OyBZYXpkYW5wYW5haCBldCBhbC4sIDIwMjM7IFplYiBldCBhbC4sIDIwMTg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
          <w:id w:val="350924760"/>
          <w:placeholder>
            <w:docPart w:val="DefaultPlaceholder_-1854013440"/>
          </w:placeholder>
        </w:sdtPr>
        <w:sdtContent>
          <w:r w:rsidR="001334E8" w:rsidRPr="001334E8">
            <w:rPr>
              <w:rFonts w:ascii="Times New Roman" w:hAnsi="Times New Roman" w:cs="Times New Roman"/>
              <w:color w:val="000000"/>
            </w:rPr>
            <w:t>(El Gayar et al., 2019; Majeed et al., 2023; Panahi et al., 2017; Vezza et al., 2024; Yazdanpanah et al., 2023; Zeb et al., 2018)</w:t>
          </w:r>
        </w:sdtContent>
      </w:sdt>
      <w:r w:rsidRPr="00630572">
        <w:rPr>
          <w:rFonts w:ascii="Times New Roman" w:hAnsi="Times New Roman" w:cs="Times New Roman"/>
        </w:rPr>
        <w:t xml:space="preserve">. The bergamot–artichoke </w:t>
      </w:r>
      <w:proofErr w:type="spellStart"/>
      <w:r w:rsidRPr="00630572">
        <w:rPr>
          <w:rFonts w:ascii="Times New Roman" w:hAnsi="Times New Roman" w:cs="Times New Roman"/>
        </w:rPr>
        <w:t>phytosome</w:t>
      </w:r>
      <w:proofErr w:type="spellEnd"/>
      <w:r w:rsidRPr="00630572">
        <w:rPr>
          <w:rFonts w:ascii="Times New Roman" w:hAnsi="Times New Roman" w:cs="Times New Roman"/>
        </w:rPr>
        <w:t xml:space="preserve"> trial also described an HDL increase over time, although its most prominent effects remained on TC and LDL-C </w:t>
      </w:r>
      <w:sdt>
        <w:sdtPr>
          <w:rPr>
            <w:rFonts w:ascii="Times New Roman" w:hAnsi="Times New Roman" w:cs="Times New Roman"/>
            <w:color w:val="000000"/>
          </w:rPr>
          <w:tag w:val="MENDELEY_CITATION_v3_eyJjaXRhdGlvbklEIjoiTUVOREVMRVlfQ0lUQVRJT05fNmJmMTE0ZWYtN2IyMi00NjQwLTkwZTktZWI5MTFmZWFhNjI3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
          <w:id w:val="-555316838"/>
          <w:placeholder>
            <w:docPart w:val="DefaultPlaceholder_-1854013440"/>
          </w:placeholder>
        </w:sdtPr>
        <w:sdtContent>
          <w:r w:rsidR="001334E8" w:rsidRPr="001334E8">
            <w:rPr>
              <w:rFonts w:ascii="Times New Roman" w:hAnsi="Times New Roman" w:cs="Times New Roman"/>
              <w:color w:val="000000"/>
            </w:rPr>
            <w:t>(Riva et al., 2022)</w:t>
          </w:r>
        </w:sdtContent>
      </w:sdt>
      <w:r w:rsidRPr="00630572">
        <w:rPr>
          <w:rFonts w:ascii="Times New Roman" w:hAnsi="Times New Roman" w:cs="Times New Roman"/>
        </w:rPr>
        <w:t>.</w:t>
      </w:r>
    </w:p>
    <w:p w14:paraId="0D716795" w14:textId="4A82162E"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By contrast, HDL-C changes were neutral or inconsistent in several ginger studies and in some artichoke-based interventions, indicating that HDL may be less responsive to phytotherapy than </w:t>
      </w:r>
      <w:r w:rsidRPr="00630572">
        <w:rPr>
          <w:rFonts w:ascii="Times New Roman" w:hAnsi="Times New Roman" w:cs="Times New Roman"/>
        </w:rPr>
        <w:lastRenderedPageBreak/>
        <w:t xml:space="preserve">atherogenic lipids, or may require longer exposure, higher dosage, or more severe baseline dyslipidemia to change meaningfully </w:t>
      </w:r>
      <w:sdt>
        <w:sdtPr>
          <w:rPr>
            <w:rFonts w:ascii="Times New Roman" w:hAnsi="Times New Roman" w:cs="Times New Roman"/>
            <w:color w:val="000000"/>
          </w:rPr>
          <w:tag w:val="MENDELEY_CITATION_v3_eyJjaXRhdGlvbklEIjoiTUVOREVMRVlfQ0lUQVRJT05fZjllZDNmZWYtNTdkZi00ZDFhLWI2YWMtNDcxNDJkZWEzNzk3IiwicHJvcGVydGllcyI6eyJub3RlSW5kZXgiOjB9LCJpc0VkaXRlZCI6ZmFsc2UsIm1hbnVhbE92ZXJyaWRlIjp7ImlzTWFudWFsbHlPdmVycmlkZGVuIjpmYWxzZSwiY2l0ZXByb2NUZXh0IjoiKEFyemF0aSBldCBhbC4sIDIwMTc7IENhcnZhbGhvIGV0IGFsLiwgMjAyMDsgUmV6YXphZGVoIGV0IGFsLiwgMjAxO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V19"/>
          <w:id w:val="-76524029"/>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Carvalho et al., 2020; Rezazadeh et al., 2018; Talaei et al., 2017)</w:t>
          </w:r>
        </w:sdtContent>
      </w:sdt>
      <w:r w:rsidRPr="00630572">
        <w:rPr>
          <w:rFonts w:ascii="Times New Roman" w:hAnsi="Times New Roman" w:cs="Times New Roman"/>
        </w:rPr>
        <w:t>.</w:t>
      </w:r>
    </w:p>
    <w:p w14:paraId="529F6D49"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Effects on Triglycerides</w:t>
      </w:r>
    </w:p>
    <w:p w14:paraId="49305F2A" w14:textId="599EDC80"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Triglycerides (TG) improved in a substantial proportion of trials, although the effects were more variable than for TC and LDL-C. Strong TG-lowering signals were reported for amla, fenugreek, ginger in metabolic syndrome, turmeric, artichoke in NASH, Calebin A, and ginger in newly diagnosed obese T2DM </w:t>
      </w:r>
      <w:sdt>
        <w:sdtPr>
          <w:rPr>
            <w:rFonts w:ascii="Times New Roman" w:hAnsi="Times New Roman" w:cs="Times New Roman"/>
            <w:color w:val="000000"/>
          </w:rPr>
          <w:tag w:val="MENDELEY_CITATION_v3_eyJjaXRhdGlvbklEIjoiTUVOREVMRVlfQ0lUQVRJT05fMGY0NjIzOTEtNWY4Yy00YmNkLTg3ZDctNGU3NTgxMDZlNDA0IiwicHJvcGVydGllcyI6eyJub3RlSW5kZXgiOjB9LCJpc0VkaXRlZCI6ZmFsc2UsIm1hbnVhbE92ZXJyaWRlIjp7ImlzTWFudWFsbHlPdmVycmlkZGVuIjpmYWxzZSwiY2l0ZXByb2NUZXh0IjoiKEFkYWIgZXQgYWwuLCAyMDE5OyBFbCBHYXlhciBldCBhbC4sIDIwMTk7IEdlYmVyZW1lc2tlbCBldCBhbC4sIDIwMTk7IE1hamVlZCBldCBhbC4sIDIwMjM7IFJhaGltbG91IGV0IGFsLiwgMjAxOTsgUmFuZ2JvbyBldCBhbC4sIDIwMTY7I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
          <w:id w:val="178626834"/>
          <w:placeholder>
            <w:docPart w:val="DefaultPlaceholder_-1854013440"/>
          </w:placeholder>
        </w:sdtPr>
        <w:sdtContent>
          <w:r w:rsidR="001334E8" w:rsidRPr="001334E8">
            <w:rPr>
              <w:rFonts w:ascii="Times New Roman" w:hAnsi="Times New Roman" w:cs="Times New Roman"/>
              <w:color w:val="000000"/>
            </w:rPr>
            <w:t xml:space="preserve">(Adab et al., 2019; El Gayar et al., 2019; </w:t>
          </w:r>
          <w:proofErr w:type="spellStart"/>
          <w:r w:rsidR="001334E8" w:rsidRPr="001334E8">
            <w:rPr>
              <w:rFonts w:ascii="Times New Roman" w:hAnsi="Times New Roman" w:cs="Times New Roman"/>
              <w:color w:val="000000"/>
            </w:rPr>
            <w:t>Geberemeskel</w:t>
          </w:r>
          <w:proofErr w:type="spellEnd"/>
          <w:r w:rsidR="001334E8" w:rsidRPr="001334E8">
            <w:rPr>
              <w:rFonts w:ascii="Times New Roman" w:hAnsi="Times New Roman" w:cs="Times New Roman"/>
              <w:color w:val="000000"/>
            </w:rPr>
            <w:t xml:space="preserve"> et al., 2019; Majeed et al., 2023; </w:t>
          </w:r>
          <w:proofErr w:type="spellStart"/>
          <w:r w:rsidR="001334E8" w:rsidRPr="001334E8">
            <w:rPr>
              <w:rFonts w:ascii="Times New Roman" w:hAnsi="Times New Roman" w:cs="Times New Roman"/>
              <w:color w:val="000000"/>
            </w:rPr>
            <w:t>Rahimlou</w:t>
          </w:r>
          <w:proofErr w:type="spellEnd"/>
          <w:r w:rsidR="001334E8" w:rsidRPr="001334E8">
            <w:rPr>
              <w:rFonts w:ascii="Times New Roman" w:hAnsi="Times New Roman" w:cs="Times New Roman"/>
              <w:color w:val="000000"/>
            </w:rPr>
            <w:t xml:space="preserve"> et al., 2019; </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w:t>
          </w:r>
          <w:proofErr w:type="spellStart"/>
          <w:r w:rsidR="001334E8" w:rsidRPr="001334E8">
            <w:rPr>
              <w:rFonts w:ascii="Times New Roman" w:hAnsi="Times New Roman" w:cs="Times New Roman"/>
              <w:color w:val="000000"/>
            </w:rPr>
            <w:t>Upadya</w:t>
          </w:r>
          <w:proofErr w:type="spellEnd"/>
          <w:r w:rsidR="001334E8" w:rsidRPr="001334E8">
            <w:rPr>
              <w:rFonts w:ascii="Times New Roman" w:hAnsi="Times New Roman" w:cs="Times New Roman"/>
              <w:color w:val="000000"/>
            </w:rPr>
            <w:t xml:space="preserve"> et al., 2019)</w:t>
          </w:r>
        </w:sdtContent>
      </w:sdt>
      <w:r w:rsidRPr="00630572">
        <w:rPr>
          <w:rFonts w:ascii="Times New Roman" w:hAnsi="Times New Roman" w:cs="Times New Roman"/>
        </w:rPr>
        <w:t xml:space="preserve">. Boiled garlic with Shirazi lemon and the garlic–coriander combination also produced favorable triglyceride responses, supporting the hypothesis that multi-component plant preparations may act synergistically on triglyceride metabolism </w:t>
      </w:r>
      <w:sdt>
        <w:sdtPr>
          <w:rPr>
            <w:rFonts w:ascii="Times New Roman" w:hAnsi="Times New Roman" w:cs="Times New Roman"/>
            <w:color w:val="000000"/>
          </w:rPr>
          <w:tag w:val="MENDELEY_CITATION_v3_eyJjaXRhdGlvbklEIjoiTUVOREVMRVlfQ0lUQVRJT05fMjlhYjI5N2ItNDU0Yy00NDY4LWFhODEtZjQ0MjIyNDIzNGYwIiwicHJvcGVydGllcyI6eyJub3RlSW5kZXgiOjB9LCJpc0VkaXRlZCI6ZmFsc2UsIm1hbnVhbE92ZXJyaWRlIjp7ImlzTWFudWFsbHlPdmVycmlkZGVuIjpmYWxzZSwiY2l0ZXByb2NUZXh0IjoiKEFqYW16aWJhZCBldCBhbC4sIDIwMjE7IFplYiBldCBhbC4sIDIwMTg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
          <w:id w:val="-1194532687"/>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Ajamzibad</w:t>
          </w:r>
          <w:proofErr w:type="spellEnd"/>
          <w:r w:rsidR="001334E8" w:rsidRPr="001334E8">
            <w:rPr>
              <w:rFonts w:ascii="Times New Roman" w:hAnsi="Times New Roman" w:cs="Times New Roman"/>
              <w:color w:val="000000"/>
            </w:rPr>
            <w:t xml:space="preserve"> et al., 2021; Zeb et al., 2018)</w:t>
          </w:r>
        </w:sdtContent>
      </w:sdt>
      <w:r w:rsidRPr="00630572">
        <w:rPr>
          <w:rFonts w:ascii="Times New Roman" w:hAnsi="Times New Roman" w:cs="Times New Roman"/>
        </w:rPr>
        <w:t>.</w:t>
      </w:r>
    </w:p>
    <w:p w14:paraId="5FBF9956" w14:textId="009C705B"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Nevertheless, not all interventions produced significant TG changes. In the curcuminoid trial, TG was not significantly different between groups despite improvement in other atherogenic indices, and in the bergamot–artichoke </w:t>
      </w:r>
      <w:proofErr w:type="spellStart"/>
      <w:r w:rsidRPr="00630572">
        <w:rPr>
          <w:rFonts w:ascii="Times New Roman" w:hAnsi="Times New Roman" w:cs="Times New Roman"/>
        </w:rPr>
        <w:t>phytosome</w:t>
      </w:r>
      <w:proofErr w:type="spellEnd"/>
      <w:r w:rsidRPr="00630572">
        <w:rPr>
          <w:rFonts w:ascii="Times New Roman" w:hAnsi="Times New Roman" w:cs="Times New Roman"/>
        </w:rPr>
        <w:t xml:space="preserve"> study triglycerides did not emerge as a major responsive outcome </w:t>
      </w:r>
      <w:sdt>
        <w:sdtPr>
          <w:rPr>
            <w:rFonts w:ascii="Times New Roman" w:hAnsi="Times New Roman" w:cs="Times New Roman"/>
            <w:color w:val="000000"/>
          </w:rPr>
          <w:tag w:val="MENDELEY_CITATION_v3_eyJjaXRhdGlvbklEIjoiTUVOREVMRVlfQ0lUQVRJT05fODk1YmI2M2MtNTQ1Yy00MTcxLTk2MWItODcxODI4MDhkODM2IiwicHJvcGVydGllcyI6eyJub3RlSW5kZXgiOjB9LCJpc0VkaXRlZCI6ZmFsc2UsIm1hbnVhbE92ZXJyaWRlIjp7ImlzTWFudWFsbHlPdmVycmlkZGVuIjpmYWxzZSwiY2l0ZXByb2NUZXh0IjoiKFBhbmFoaSBldCBhbC4sIDIwMTc7IFJpdmEgZXQgYWwuLCAyMDIyKSIsIm1hbnVhbE92ZXJyaWRlVGV4dCI6IiJ9LCJjaXRhdGlvbkl0ZW1zIjpb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1dfQ=="/>
          <w:id w:val="-2103642949"/>
          <w:placeholder>
            <w:docPart w:val="DefaultPlaceholder_-1854013440"/>
          </w:placeholder>
        </w:sdtPr>
        <w:sdtContent>
          <w:r w:rsidR="001334E8" w:rsidRPr="001334E8">
            <w:rPr>
              <w:rFonts w:ascii="Times New Roman" w:hAnsi="Times New Roman" w:cs="Times New Roman"/>
              <w:color w:val="000000"/>
            </w:rPr>
            <w:t>(Panahi et al., 2017; Riva et al., 2022)</w:t>
          </w:r>
        </w:sdtContent>
      </w:sdt>
      <w:r w:rsidRPr="00630572">
        <w:rPr>
          <w:rFonts w:ascii="Times New Roman" w:hAnsi="Times New Roman" w:cs="Times New Roman"/>
        </w:rPr>
        <w:t>. This pattern suggests that triglycerides may be more sensitive to population characteristics such as insulin resistance, obesity, and baseline metabolic syndrome features than to the plant intervention alone.</w:t>
      </w:r>
    </w:p>
    <w:p w14:paraId="546A523B"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Comparative Patterns Across Plant Categories</w:t>
      </w:r>
    </w:p>
    <w:p w14:paraId="0DE1810C" w14:textId="66C62F20"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Across plant categories, several patterns emerged. First, bergamot-based interventions showed the most consistent and clinically interpretable reductions in TC and LDL-C across both </w:t>
      </w:r>
      <w:proofErr w:type="spellStart"/>
      <w:r w:rsidRPr="00630572">
        <w:rPr>
          <w:rFonts w:ascii="Times New Roman" w:hAnsi="Times New Roman" w:cs="Times New Roman"/>
        </w:rPr>
        <w:t>dyslipidemic</w:t>
      </w:r>
      <w:proofErr w:type="spellEnd"/>
      <w:r w:rsidRPr="00630572">
        <w:rPr>
          <w:rFonts w:ascii="Times New Roman" w:hAnsi="Times New Roman" w:cs="Times New Roman"/>
        </w:rPr>
        <w:t xml:space="preserve"> and mild hypercholesterolemic populations, whether administered alone or in combination with artichoke </w:t>
      </w:r>
      <w:sdt>
        <w:sdtPr>
          <w:rPr>
            <w:rFonts w:ascii="Times New Roman" w:hAnsi="Times New Roman" w:cs="Times New Roman"/>
            <w:color w:val="000000"/>
          </w:rPr>
          <w:tag w:val="MENDELEY_CITATION_v3_eyJjaXRhdGlvbklEIjoiTUVOREVMRVlfQ0lUQVRJT05fNTc4OGM2NDgtMjg5MS00ZDZkLWI4NzUtZjBlZDhkN2FjOTM2IiwicHJvcGVydGllcyI6eyJub3RlSW5kZXgiOjB9LCJpc0VkaXRlZCI6ZmFsc2UsIm1hbnVhbE92ZXJyaWRlIjp7ImlzTWFudWFsbHlPdmVycmlkZGVuIjpmYWxzZSwiY2l0ZXByb2NUZXh0IjoiKENhaSBldCBhbC4sIDIwMTc7IFJpdmEgZXQgYWwuLCAyMDIyOyBTcGluYSBldCBhbC4sIDIwMjQpIiwibWFudWFsT3ZlcnJpZGVUZXh0IjoiIn0sImNpdGF0aW9uSXRlbXMiOlt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XX0="/>
          <w:id w:val="734513001"/>
          <w:placeholder>
            <w:docPart w:val="DefaultPlaceholder_-1854013440"/>
          </w:placeholder>
        </w:sdtPr>
        <w:sdtContent>
          <w:r w:rsidR="001334E8" w:rsidRPr="001334E8">
            <w:rPr>
              <w:rFonts w:ascii="Times New Roman" w:hAnsi="Times New Roman" w:cs="Times New Roman"/>
              <w:color w:val="000000"/>
            </w:rPr>
            <w:t>(Cai et al., 2017; Riva et al., 2022; Spina et al., 2024)</w:t>
          </w:r>
        </w:sdtContent>
      </w:sdt>
      <w:r w:rsidRPr="00630572">
        <w:rPr>
          <w:rFonts w:ascii="Times New Roman" w:hAnsi="Times New Roman" w:cs="Times New Roman"/>
        </w:rPr>
        <w:t xml:space="preserve">. Second, Allium-based interventions—including garlic alone, garlic with onion, garlic with coriander, and boiled garlic with lemon—consistently improved one or more major lipid fractions, especially LDL-C, TC, and TG, supporting their central role in </w:t>
      </w:r>
      <w:proofErr w:type="spellStart"/>
      <w:r w:rsidRPr="00630572">
        <w:rPr>
          <w:rFonts w:ascii="Times New Roman" w:hAnsi="Times New Roman" w:cs="Times New Roman"/>
        </w:rPr>
        <w:t>phytotherapeutic</w:t>
      </w:r>
      <w:proofErr w:type="spellEnd"/>
      <w:r w:rsidRPr="00630572">
        <w:rPr>
          <w:rFonts w:ascii="Times New Roman" w:hAnsi="Times New Roman" w:cs="Times New Roman"/>
        </w:rPr>
        <w:t xml:space="preserve"> lipid management </w:t>
      </w:r>
      <w:sdt>
        <w:sdtPr>
          <w:rPr>
            <w:rFonts w:ascii="Times New Roman" w:hAnsi="Times New Roman" w:cs="Times New Roman"/>
            <w:color w:val="000000"/>
          </w:rPr>
          <w:tag w:val="MENDELEY_CITATION_v3_eyJjaXRhdGlvbklEIjoiTUVOREVMRVlfQ0lUQVRJT05fODYzMWRlZjYtODUxNy00MTRiLWE3ODYtYWZiYzc2MmIxY2JlIiwicHJvcGVydGllcyI6eyJub3RlSW5kZXgiOjB9LCJpc0VkaXRlZCI6ZmFsc2UsIm1hbnVhbE92ZXJyaWRlIjp7ImlzTWFudWFsbHlPdmVycmlkZGVuIjpmYWxzZSwiY2l0ZXByb2NUZXh0IjoiKEFqYW16aWJhZCBldCBhbC4sIDIwMjE7IEFzaHJhZiBldCBhbC4sIDIwMjI7IFZlenphIGV0IGFsLiwgMjAyNDsgWmViIGV0IGFsLiwgMjAxOCkiLCJtYW51YWxPdmVycmlkZVRleHQiOiIifSwiY2l0YXRpb25JdGVtcyI6W3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Sx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
          <w:id w:val="1722402384"/>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Ajamzibad</w:t>
          </w:r>
          <w:proofErr w:type="spellEnd"/>
          <w:r w:rsidR="001334E8" w:rsidRPr="001334E8">
            <w:rPr>
              <w:rFonts w:ascii="Times New Roman" w:hAnsi="Times New Roman" w:cs="Times New Roman"/>
              <w:color w:val="000000"/>
            </w:rPr>
            <w:t xml:space="preserve"> et al., 2021; Ashraf et al., 2022; Vezza et al., 2024; Zeb et al., 2018)</w:t>
          </w:r>
        </w:sdtContent>
      </w:sdt>
      <w:r w:rsidRPr="00630572">
        <w:rPr>
          <w:rFonts w:ascii="Times New Roman" w:hAnsi="Times New Roman" w:cs="Times New Roman"/>
        </w:rPr>
        <w:t xml:space="preserve">. Third, Curcuma-derived interventions—including turmeric, curcuminoids, and Calebin A—demonstrated favorable though somewhat heterogeneous effects, with repeated benefits on TC, LDL-related parameters, TG, and inflammatory risk-associated profiles </w:t>
      </w:r>
      <w:sdt>
        <w:sdtPr>
          <w:rPr>
            <w:rFonts w:ascii="Times New Roman" w:hAnsi="Times New Roman" w:cs="Times New Roman"/>
            <w:color w:val="000000"/>
          </w:rPr>
          <w:tag w:val="MENDELEY_CITATION_v3_eyJjaXRhdGlvbklEIjoiTUVOREVMRVlfQ0lUQVRJT05fNjdiMDI2NTctNDYyNy00MDdjLTk0NjUtZGUxMWI0ZGM1M2Y0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XX0="/>
          <w:id w:val="-1261991736"/>
          <w:placeholder>
            <w:docPart w:val="DefaultPlaceholder_-1854013440"/>
          </w:placeholder>
        </w:sdtPr>
        <w:sdtContent>
          <w:r w:rsidR="001334E8" w:rsidRPr="001334E8">
            <w:rPr>
              <w:rFonts w:ascii="Times New Roman" w:hAnsi="Times New Roman" w:cs="Times New Roman"/>
              <w:color w:val="000000"/>
            </w:rPr>
            <w:t>(Adab et al., 2019; Majeed et al., 2023; Panahi et al., 2017)</w:t>
          </w:r>
        </w:sdtContent>
      </w:sdt>
      <w:r w:rsidRPr="00630572">
        <w:rPr>
          <w:rFonts w:ascii="Times New Roman" w:hAnsi="Times New Roman" w:cs="Times New Roman"/>
        </w:rPr>
        <w:t>.</w:t>
      </w:r>
    </w:p>
    <w:p w14:paraId="1F205425" w14:textId="33E06E2D"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By contrast, ginger-based interventions showed the greatest heterogeneity. Some studies documented clear benefits on TG, TC, LDL-C, and HDL-C, particularly in metabolically compromised populations such as obese new-onset T2DM or metabolic syndrome, whereas others showed only modest effects or improvements in lipid ratios rather than major fractions </w:t>
      </w:r>
      <w:sdt>
        <w:sdtPr>
          <w:rPr>
            <w:rFonts w:ascii="Times New Roman" w:hAnsi="Times New Roman" w:cs="Times New Roman"/>
            <w:color w:val="000000"/>
          </w:rPr>
          <w:tag w:val="MENDELEY_CITATION_v3_eyJjaXRhdGlvbklEIjoiTUVOREVMRVlfQ0lUQVRJT05fNDhmMDFiZTUtYTg2ZC00ZjEzLThiM2QtYjFjN2I2ZTg4NDE3IiwicHJvcGVydGllcyI6eyJub3RlSW5kZXgiOjB9LCJpc0VkaXRlZCI6ZmFsc2UsIm1hbnVhbE92ZXJyaWRlIjp7ImlzTWFudWFsbHlPdmVycmlkZGVuIjpmYWxzZSwiY2l0ZXByb2NUZXh0IjoiKEFyemF0aSBldCBhbC4sIDIwMTc7IENhcnZhbGhvIGV0IGFsLiwgMjAyMDsgRWwgR2F5YXIgZXQgYWwuLCAyMDE5OyBSYWhpbWxvdSBldCBhbC4sIDIwMTk7IFRhbGFlaSBldCBhbC4sIDIwMTcpIiwibWFudWFsT3ZlcnJpZGVUZXh0IjoiIn0sImNpdGF0aW9uSXRlbXMiOlt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"/>
          <w:id w:val="-515387392"/>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Carvalho et al., 2020; El Gayar et al., 2019; </w:t>
          </w:r>
          <w:proofErr w:type="spellStart"/>
          <w:r w:rsidR="001334E8" w:rsidRPr="001334E8">
            <w:rPr>
              <w:rFonts w:ascii="Times New Roman" w:hAnsi="Times New Roman" w:cs="Times New Roman"/>
              <w:color w:val="000000"/>
            </w:rPr>
            <w:t>Rahimlou</w:t>
          </w:r>
          <w:proofErr w:type="spellEnd"/>
          <w:r w:rsidR="001334E8" w:rsidRPr="001334E8">
            <w:rPr>
              <w:rFonts w:ascii="Times New Roman" w:hAnsi="Times New Roman" w:cs="Times New Roman"/>
              <w:color w:val="000000"/>
            </w:rPr>
            <w:t xml:space="preserve"> et al., 2019; Talaei et al., 2017)</w:t>
          </w:r>
        </w:sdtContent>
      </w:sdt>
      <w:r w:rsidRPr="00630572">
        <w:rPr>
          <w:rFonts w:ascii="Times New Roman" w:hAnsi="Times New Roman" w:cs="Times New Roman"/>
        </w:rPr>
        <w:t>. This variability likely reflects differences in dose, formulation, treatment duration, concomitant therapies, and metabolic phenotype.</w:t>
      </w:r>
    </w:p>
    <w:p w14:paraId="3648DE6B"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Studies with Neutral or Limited Lipid Effects</w:t>
      </w:r>
    </w:p>
    <w:p w14:paraId="24897395" w14:textId="719A0C92" w:rsidR="00630572" w:rsidRPr="00630572" w:rsidRDefault="00630572" w:rsidP="00E96405">
      <w:pPr>
        <w:jc w:val="both"/>
        <w:rPr>
          <w:rFonts w:ascii="Times New Roman" w:hAnsi="Times New Roman" w:cs="Times New Roman"/>
        </w:rPr>
      </w:pPr>
      <w:r w:rsidRPr="00630572">
        <w:rPr>
          <w:rFonts w:ascii="Times New Roman" w:hAnsi="Times New Roman" w:cs="Times New Roman"/>
        </w:rPr>
        <w:lastRenderedPageBreak/>
        <w:t xml:space="preserve">Not all eligible studies showed clear lipid-lowering efficacy. </w:t>
      </w:r>
      <w:proofErr w:type="spellStart"/>
      <w:r w:rsidRPr="00630572">
        <w:rPr>
          <w:rFonts w:ascii="Times New Roman" w:hAnsi="Times New Roman" w:cs="Times New Roman"/>
        </w:rPr>
        <w:t>Zataria</w:t>
      </w:r>
      <w:proofErr w:type="spellEnd"/>
      <w:r w:rsidRPr="00630572">
        <w:rPr>
          <w:rFonts w:ascii="Times New Roman" w:hAnsi="Times New Roman" w:cs="Times New Roman"/>
        </w:rPr>
        <w:t xml:space="preserve"> multiflora improved insulin resistance and blood pressure in NAFLD but did not significantly alter lipid profiles, suggesting that not all medicinal plants with metabolic benefits necessarily translate those benefits into direct lipid changes </w:t>
      </w:r>
      <w:sdt>
        <w:sdtPr>
          <w:rPr>
            <w:rFonts w:ascii="Times New Roman" w:hAnsi="Times New Roman" w:cs="Times New Roman"/>
            <w:color w:val="000000"/>
          </w:rPr>
          <w:tag w:val="MENDELEY_CITATION_v3_eyJjaXRhdGlvbklEIjoiTUVOREVMRVlfQ0lUQVRJT05fZjk5NmJjNjEtYjliZC00OTI1LThkZmQtM2E0YWFmODk3MTUw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
          <w:id w:val="717172293"/>
          <w:placeholder>
            <w:docPart w:val="DefaultPlaceholder_-1854013440"/>
          </w:placeholder>
        </w:sdtPr>
        <w:sdtContent>
          <w:r w:rsidR="001334E8" w:rsidRPr="001334E8">
            <w:rPr>
              <w:rFonts w:ascii="Times New Roman" w:hAnsi="Times New Roman" w:cs="Times New Roman"/>
              <w:color w:val="000000"/>
            </w:rPr>
            <w:t>(Zamani et al., 2018)</w:t>
          </w:r>
        </w:sdtContent>
      </w:sdt>
      <w:r w:rsidRPr="00630572">
        <w:rPr>
          <w:rFonts w:ascii="Times New Roman" w:hAnsi="Times New Roman" w:cs="Times New Roman"/>
        </w:rPr>
        <w:t xml:space="preserve">. Similarly, the </w:t>
      </w:r>
      <w:proofErr w:type="spellStart"/>
      <w:r w:rsidRPr="00630572">
        <w:rPr>
          <w:rFonts w:ascii="Times New Roman" w:hAnsi="Times New Roman" w:cs="Times New Roman"/>
        </w:rPr>
        <w:t>Guggulu</w:t>
      </w:r>
      <w:proofErr w:type="spellEnd"/>
      <w:r w:rsidRPr="00630572">
        <w:rPr>
          <w:rFonts w:ascii="Times New Roman" w:hAnsi="Times New Roman" w:cs="Times New Roman"/>
        </w:rPr>
        <w:t>–</w:t>
      </w:r>
      <w:proofErr w:type="spellStart"/>
      <w:r w:rsidRPr="00630572">
        <w:rPr>
          <w:rFonts w:ascii="Times New Roman" w:hAnsi="Times New Roman" w:cs="Times New Roman"/>
        </w:rPr>
        <w:t>Triphala</w:t>
      </w:r>
      <w:proofErr w:type="spellEnd"/>
      <w:r w:rsidRPr="00630572">
        <w:rPr>
          <w:rFonts w:ascii="Times New Roman" w:hAnsi="Times New Roman" w:cs="Times New Roman"/>
        </w:rPr>
        <w:t xml:space="preserve"> trial showed no superiority over placebo despite modest within-group improvements, and some ginger studies produced only limited or selective lipid responses </w:t>
      </w:r>
      <w:sdt>
        <w:sdtPr>
          <w:rPr>
            <w:rFonts w:ascii="Times New Roman" w:hAnsi="Times New Roman" w:cs="Times New Roman"/>
            <w:color w:val="000000"/>
          </w:rPr>
          <w:tag w:val="MENDELEY_CITATION_v3_eyJjaXRhdGlvbklEIjoiTUVOREVMRVlfQ0lUQVRJT05fYzU2ZTI5MjEtNDg3MS00MmYwLWJiOGEtZGU4NjgxZDI0YTdkIiwicHJvcGVydGllcyI6eyJub3RlSW5kZXgiOjB9LCJpc0VkaXRlZCI6ZmFsc2UsIm1hbnVhbE92ZXJyaWRlIjp7ImlzTWFudWFsbHlPdmVycmlkZGVuIjpmYWxzZSwiY2l0ZXByb2NUZXh0IjoiKEFyemF0aSBldCBhbC4sIDIwMTc7IERvbmF0byBldCBhbC4sIDIwMjE7IFRhbGFlaSBldCBhbC4sIDIwMTc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907112457"/>
          <w:placeholder>
            <w:docPart w:val="DefaultPlaceholder_-1854013440"/>
          </w:placeholder>
        </w:sdtPr>
        <w:sdtContent>
          <w:r w:rsidR="001334E8" w:rsidRPr="001334E8">
            <w:rPr>
              <w:rFonts w:ascii="Times New Roman" w:hAnsi="Times New Roman" w:cs="Times New Roman"/>
              <w:color w:val="000000"/>
            </w:rPr>
            <w:t>(</w:t>
          </w:r>
          <w:proofErr w:type="spellStart"/>
          <w:r w:rsidR="001334E8" w:rsidRPr="001334E8">
            <w:rPr>
              <w:rFonts w:ascii="Times New Roman" w:hAnsi="Times New Roman" w:cs="Times New Roman"/>
              <w:color w:val="000000"/>
            </w:rPr>
            <w:t>Arzati</w:t>
          </w:r>
          <w:proofErr w:type="spellEnd"/>
          <w:r w:rsidR="001334E8" w:rsidRPr="001334E8">
            <w:rPr>
              <w:rFonts w:ascii="Times New Roman" w:hAnsi="Times New Roman" w:cs="Times New Roman"/>
              <w:color w:val="000000"/>
            </w:rPr>
            <w:t xml:space="preserve"> et al., 2017; Donato et al., 2021; Talaei et al., 2017)</w:t>
          </w:r>
        </w:sdtContent>
      </w:sdt>
      <w:r w:rsidRPr="00630572">
        <w:rPr>
          <w:rFonts w:ascii="Times New Roman" w:hAnsi="Times New Roman" w:cs="Times New Roman"/>
        </w:rPr>
        <w:t>. These neutral findings are important because they reduce the risk of publication bias in the overall synthesis and indicate that efficacy is not universal across all medicinal plant preparations.</w:t>
      </w:r>
    </w:p>
    <w:p w14:paraId="4823E442"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Mechanistic Trends</w:t>
      </w:r>
    </w:p>
    <w:p w14:paraId="23F89C9B" w14:textId="0AEF45B8"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Although direct mechanistic testing was uncommon, the included studies repeatedly proposed several biologically plausible pathways. Inhibition of cholesterol synthesis, particularly through HMG-CoA reductase-related mechanisms, was frequently invoked for garlic and bergamot preparations, while antioxidant and anti-inflammatory effects were emphasized for turmeric, curcuminoids, green tea, artichoke, and </w:t>
      </w:r>
      <w:proofErr w:type="spellStart"/>
      <w:r w:rsidRPr="00630572">
        <w:rPr>
          <w:rFonts w:ascii="Times New Roman" w:hAnsi="Times New Roman" w:cs="Times New Roman"/>
        </w:rPr>
        <w:t>Zataria</w:t>
      </w:r>
      <w:proofErr w:type="spellEnd"/>
      <w:r w:rsidRPr="00630572">
        <w:rPr>
          <w:rFonts w:ascii="Times New Roman" w:hAnsi="Times New Roman" w:cs="Times New Roman"/>
        </w:rPr>
        <w:t xml:space="preserve"> multiflora </w:t>
      </w:r>
      <w:sdt>
        <w:sdtPr>
          <w:rPr>
            <w:rFonts w:ascii="Times New Roman" w:hAnsi="Times New Roman" w:cs="Times New Roman"/>
            <w:color w:val="000000"/>
          </w:rPr>
          <w:tag w:val="MENDELEY_CITATION_v3_eyJjaXRhdGlvbklEIjoiTUVOREVMRVlfQ0lUQVRJT05fNmY4YjJjZjMtYWRkNy00YjI5LWI4ZjQtOTU4YjAyYmRlMGE4IiwicHJvcGVydGllcyI6eyJub3RlSW5kZXgiOjB9LCJpc0VkaXRlZCI6ZmFsc2UsIm1hbnVhbE92ZXJyaWRlIjp7ImlzTWFudWFsbHlPdmVycmlkZGVuIjpmYWxzZSwiY2l0ZXByb2NUZXh0IjoiKEFkYWIgZXQgYWwuLCAyMDE5OyBBc2hyYWYgZXQgYWwuLCAyMDIyOyBQYW5haGkgZXQgYWwuLCAyMDE3OyBSYW5nYm9vIGV0IGFsLiwgMjAxNjsgU3BpbmEgZXQgYWwuLCAyMDI0OyBZYXpkYW5wYW5haCBldCBhbC4sIDIwMjM7IFphbWFuaSBldCBhbC4sIDIwMTg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
          <w:id w:val="-648899696"/>
          <w:placeholder>
            <w:docPart w:val="DefaultPlaceholder_-1854013440"/>
          </w:placeholder>
        </w:sdtPr>
        <w:sdtContent>
          <w:r w:rsidR="001334E8" w:rsidRPr="001334E8">
            <w:rPr>
              <w:rFonts w:ascii="Times New Roman" w:hAnsi="Times New Roman" w:cs="Times New Roman"/>
              <w:color w:val="000000"/>
            </w:rPr>
            <w:t xml:space="preserve">(Adab et al., 2019; Ashraf et al., 2022; Panahi et al., 2017; </w:t>
          </w:r>
          <w:proofErr w:type="spellStart"/>
          <w:r w:rsidR="001334E8" w:rsidRPr="001334E8">
            <w:rPr>
              <w:rFonts w:ascii="Times New Roman" w:hAnsi="Times New Roman" w:cs="Times New Roman"/>
              <w:color w:val="000000"/>
            </w:rPr>
            <w:t>Rangboo</w:t>
          </w:r>
          <w:proofErr w:type="spellEnd"/>
          <w:r w:rsidR="001334E8" w:rsidRPr="001334E8">
            <w:rPr>
              <w:rFonts w:ascii="Times New Roman" w:hAnsi="Times New Roman" w:cs="Times New Roman"/>
              <w:color w:val="000000"/>
            </w:rPr>
            <w:t xml:space="preserve"> et al., 2016; Spina et al., 2024; Yazdanpanah et al., 2023; Zamani et al., 2018)</w:t>
          </w:r>
        </w:sdtContent>
      </w:sdt>
      <w:r w:rsidRPr="00630572">
        <w:rPr>
          <w:rFonts w:ascii="Times New Roman" w:hAnsi="Times New Roman" w:cs="Times New Roman"/>
        </w:rPr>
        <w:t xml:space="preserve">. Other studies proposed improved insulin sensitivity, enhanced fatty-acid oxidation, reduced oxidative stress, improved cholesterol efflux, and modulation of signaling pathways such as AMPK and SIRT1 as potential explanations for the observed lipid improvements </w:t>
      </w:r>
      <w:sdt>
        <w:sdtPr>
          <w:rPr>
            <w:rFonts w:ascii="Times New Roman" w:hAnsi="Times New Roman" w:cs="Times New Roman"/>
            <w:color w:val="000000"/>
          </w:rPr>
          <w:tag w:val="MENDELEY_CITATION_v3_eyJjaXRhdGlvbklEIjoiTUVOREVMRVlfQ0lUQVRJT05fMmY4YTg2YzYtMjhmMS00YjExLWJlNDEtODU5ZGNjMTgxMjFkIiwicHJvcGVydGllcyI6eyJub3RlSW5kZXgiOjB9LCJpc0VkaXRlZCI6ZmFsc2UsIm1hbnVhbE92ZXJyaWRlIjp7ImlzTWFudWFsbHlPdmVycmlkZGVuIjpmYWxzZSwiY2l0ZXByb2NUZXh0IjoiKE1hamVlZCBldCBhbC4sIDIwMjM7IFJhaGltbG91IGV0IGFsLiwgMjAxOTsgU3BpbmEgZXQgYWwuLCAyMDI0OyBWZXp6YSBldCBhbC4sIDIwMjQ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1dfQ=="/>
          <w:id w:val="-374311593"/>
          <w:placeholder>
            <w:docPart w:val="DefaultPlaceholder_-1854013440"/>
          </w:placeholder>
        </w:sdtPr>
        <w:sdtContent>
          <w:r w:rsidR="001334E8" w:rsidRPr="001334E8">
            <w:rPr>
              <w:rFonts w:ascii="Times New Roman" w:hAnsi="Times New Roman" w:cs="Times New Roman"/>
              <w:color w:val="000000"/>
            </w:rPr>
            <w:t xml:space="preserve">(Majeed et al., 2023; </w:t>
          </w:r>
          <w:proofErr w:type="spellStart"/>
          <w:r w:rsidR="001334E8" w:rsidRPr="001334E8">
            <w:rPr>
              <w:rFonts w:ascii="Times New Roman" w:hAnsi="Times New Roman" w:cs="Times New Roman"/>
              <w:color w:val="000000"/>
            </w:rPr>
            <w:t>Rahimlou</w:t>
          </w:r>
          <w:proofErr w:type="spellEnd"/>
          <w:r w:rsidR="001334E8" w:rsidRPr="001334E8">
            <w:rPr>
              <w:rFonts w:ascii="Times New Roman" w:hAnsi="Times New Roman" w:cs="Times New Roman"/>
              <w:color w:val="000000"/>
            </w:rPr>
            <w:t xml:space="preserve"> et al., 2019; Spina et al., 2024; Vezza et al., 2024)</w:t>
          </w:r>
        </w:sdtContent>
      </w:sdt>
      <w:r w:rsidRPr="00630572">
        <w:rPr>
          <w:rFonts w:ascii="Times New Roman" w:hAnsi="Times New Roman" w:cs="Times New Roman"/>
        </w:rPr>
        <w:t>.</w:t>
      </w:r>
    </w:p>
    <w:p w14:paraId="139CBDFA" w14:textId="77777777" w:rsidR="00630572" w:rsidRPr="00630572" w:rsidRDefault="00630572" w:rsidP="00E96405">
      <w:pPr>
        <w:jc w:val="both"/>
        <w:rPr>
          <w:rFonts w:ascii="Times New Roman" w:hAnsi="Times New Roman" w:cs="Times New Roman"/>
        </w:rPr>
      </w:pPr>
      <w:r w:rsidRPr="00630572">
        <w:rPr>
          <w:rFonts w:ascii="Times New Roman" w:hAnsi="Times New Roman" w:cs="Times New Roman"/>
        </w:rPr>
        <w:t>Overall, the evidence synthesis suggests that medicinal plants exert lipid-lowering effects through multifactorial and partially overlapping mechanisms, rather than through a single dominant biochemical pathway.</w:t>
      </w:r>
    </w:p>
    <w:p w14:paraId="5182E7F3" w14:textId="7333346A" w:rsidR="00630572" w:rsidRDefault="009968B4">
      <w:pPr>
        <w:rPr>
          <w:rFonts w:ascii="Times New Roman" w:hAnsi="Times New Roman" w:cs="Times New Roman"/>
          <w:b/>
          <w:bCs/>
        </w:rPr>
      </w:pPr>
      <w:r w:rsidRPr="009968B4">
        <w:rPr>
          <w:rFonts w:ascii="Times New Roman" w:hAnsi="Times New Roman" w:cs="Times New Roman"/>
          <w:b/>
          <w:bCs/>
        </w:rPr>
        <w:t>DISCUSSION</w:t>
      </w:r>
    </w:p>
    <w:p w14:paraId="2E63B352" w14:textId="7D91E352"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This systematic review synthesizes contemporary clinical evidence (2016–2025) on the lipid-modifying effects of medicinal plant interventions across diverse adult populations with dyslipidemia and related metabolic conditions. Overall, the findings indicate that plant-based interventions exert consistent and clinically meaningful improvements in total cholesterol (TC) and low-density lipoprotein cholesterol (LDL-C)</w:t>
      </w:r>
      <w:r w:rsidR="00B0303C">
        <w:rPr>
          <w:rFonts w:ascii="Times New Roman" w:hAnsi="Times New Roman" w:cs="Times New Roman"/>
        </w:rPr>
        <w:t xml:space="preserve"> </w:t>
      </w:r>
      <w:r w:rsidR="00B0303C" w:rsidRPr="00B0303C">
        <w:rPr>
          <w:rFonts w:ascii="Times New Roman" w:hAnsi="Times New Roman" w:cs="Times New Roman"/>
        </w:rPr>
        <w:t>as consistently observed across multiple included trials</w:t>
      </w:r>
      <w:r w:rsidR="00B0303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FhZWY5NzQtOTk0OS00MmM3LTkzNDMtZGRjYjUyNTE0MGJk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
          <w:id w:val="-793445211"/>
          <w:placeholder>
            <w:docPart w:val="DefaultPlaceholder_-1854013440"/>
          </w:placeholder>
        </w:sdtPr>
        <w:sdtContent>
          <w:r w:rsidR="00B0303C" w:rsidRPr="00B0303C">
            <w:rPr>
              <w:rFonts w:ascii="Times New Roman" w:hAnsi="Times New Roman" w:cs="Times New Roman"/>
              <w:color w:val="000000"/>
            </w:rPr>
            <w:t xml:space="preserve">(Adab et al., 2019; Ashraf et al., 2022; Riva et al., 2022; Spina et al., 2024; </w:t>
          </w:r>
          <w:proofErr w:type="spellStart"/>
          <w:r w:rsidR="00B0303C" w:rsidRPr="00B0303C">
            <w:rPr>
              <w:rFonts w:ascii="Times New Roman" w:hAnsi="Times New Roman" w:cs="Times New Roman"/>
              <w:color w:val="000000"/>
            </w:rPr>
            <w:t>Upadya</w:t>
          </w:r>
          <w:proofErr w:type="spellEnd"/>
          <w:r w:rsidR="00B0303C" w:rsidRPr="00B0303C">
            <w:rPr>
              <w:rFonts w:ascii="Times New Roman" w:hAnsi="Times New Roman" w:cs="Times New Roman"/>
              <w:color w:val="000000"/>
            </w:rPr>
            <w:t xml:space="preserve"> et al., 2019)</w:t>
          </w:r>
        </w:sdtContent>
      </w:sdt>
      <w:r w:rsidRPr="0036195E">
        <w:rPr>
          <w:rFonts w:ascii="Times New Roman" w:hAnsi="Times New Roman" w:cs="Times New Roman"/>
        </w:rPr>
        <w:t xml:space="preserve"> while effects on high-density lipoprotein cholesterol (HDL-C) and triglycerides (TG) are comparatively heterogeneous</w:t>
      </w:r>
      <w:r w:rsidR="00A60A55">
        <w:rPr>
          <w:rFonts w:ascii="Times New Roman" w:hAnsi="Times New Roman" w:cs="Times New Roman"/>
        </w:rPr>
        <w:t xml:space="preserve"> </w:t>
      </w:r>
      <w:r w:rsidR="00A60A55" w:rsidRPr="00A60A55">
        <w:rPr>
          <w:rFonts w:ascii="Times New Roman" w:hAnsi="Times New Roman" w:cs="Times New Roman"/>
        </w:rPr>
        <w:t xml:space="preserve">with several included studies reporting inconsistent or non-significant changes in these parameters </w:t>
      </w:r>
      <w:sdt>
        <w:sdtPr>
          <w:rPr>
            <w:rFonts w:ascii="Times New Roman" w:hAnsi="Times New Roman" w:cs="Times New Roman"/>
            <w:color w:val="000000"/>
          </w:rPr>
          <w:tag w:val="MENDELEY_CITATION_v3_eyJjaXRhdGlvbklEIjoiTUVOREVMRVlfQ0lUQVRJT05fZmZkOGNlODMtYTZmMi00NzA5LWFhZDMtYzhjNzY2NGFhYmYwIiwicHJvcGVydGllcyI6eyJub3RlSW5kZXgiOjB9LCJpc0VkaXRlZCI6ZmFsc2UsIm1hbnVhbE92ZXJyaWRlIjp7ImlzTWFudWFsbHlPdmVycmlkZGVuIjpmYWxzZSwiY2l0ZXByb2NUZXh0IjoiKEFyemF0aSBldCBhbC4sIDIwMTc7IENhcnZhbGhvIGV0IGFsLiwgMjAyMDsgVGFsYWVpIGV0IGFsLiwgMjAxNzsgWmFtYW5pIGV0IGFsLiwgMjAxOC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"/>
          <w:id w:val="2117404099"/>
          <w:placeholder>
            <w:docPart w:val="DefaultPlaceholder_-1854013440"/>
          </w:placeholder>
        </w:sdtPr>
        <w:sdtContent>
          <w:r w:rsidR="00A60A55" w:rsidRPr="00A60A55">
            <w:rPr>
              <w:rFonts w:ascii="Times New Roman" w:hAnsi="Times New Roman" w:cs="Times New Roman"/>
              <w:color w:val="000000"/>
            </w:rPr>
            <w:t>(</w:t>
          </w:r>
          <w:proofErr w:type="spellStart"/>
          <w:r w:rsidR="00A60A55" w:rsidRPr="00A60A55">
            <w:rPr>
              <w:rFonts w:ascii="Times New Roman" w:hAnsi="Times New Roman" w:cs="Times New Roman"/>
              <w:color w:val="000000"/>
            </w:rPr>
            <w:t>Arzati</w:t>
          </w:r>
          <w:proofErr w:type="spellEnd"/>
          <w:r w:rsidR="00A60A55" w:rsidRPr="00A60A55">
            <w:rPr>
              <w:rFonts w:ascii="Times New Roman" w:hAnsi="Times New Roman" w:cs="Times New Roman"/>
              <w:color w:val="000000"/>
            </w:rPr>
            <w:t xml:space="preserve"> et al., 2017; Carvalho et al., 2020; Talaei et al., 2017; Zamani et al., 2018)</w:t>
          </w:r>
        </w:sdtContent>
      </w:sdt>
      <w:r w:rsidRPr="0036195E">
        <w:rPr>
          <w:rFonts w:ascii="Times New Roman" w:hAnsi="Times New Roman" w:cs="Times New Roman"/>
        </w:rPr>
        <w:t xml:space="preserve">. Importantly, the strength of evidence is </w:t>
      </w:r>
      <w:r w:rsidR="00976EAF" w:rsidRPr="00976EAF">
        <w:rPr>
          <w:rFonts w:ascii="Times New Roman" w:hAnsi="Times New Roman" w:cs="Times New Roman"/>
        </w:rPr>
        <w:t xml:space="preserve">supported by a predominance of randomized controlled trials with generally acceptable methodological quality, as reflected in the included studies </w:t>
      </w:r>
      <w:sdt>
        <w:sdtPr>
          <w:rPr>
            <w:rFonts w:ascii="Times New Roman" w:hAnsi="Times New Roman" w:cs="Times New Roman"/>
            <w:color w:val="000000"/>
          </w:rPr>
          <w:tag w:val="MENDELEY_CITATION_v3_eyJjaXRhdGlvbklEIjoiTUVOREVMRVlfQ0lUQVRJT05fMGQyY2FiNTQtODg0Mi00ZmNiLTkzMTAtZDhiODQ5MjljZjU3IiwicHJvcGVydGllcyI6eyJub3RlSW5kZXgiOjB9LCJpc0VkaXRlZCI6ZmFsc2UsIm1hbnVhbE92ZXJyaWRlIjp7ImlzTWFudWFsbHlPdmVycmlkZGVuIjpmYWxzZSwiY2l0ZXByb2NUZXh0IjoiKERvbmF0byBldCBhbC4sIDIwMjE7IFBhbmFoaSBldCBhbC4sIDIwMTc7IFJpdmEgZXQgYWwuLCAyMDIyKSIsIm1hbnVhbE92ZXJyaWRlVGV4dCI6IiJ9LCJjaXRhdGlvbkl0ZW1zIjpb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
          <w:id w:val="146793326"/>
          <w:placeholder>
            <w:docPart w:val="DefaultPlaceholder_-1854013440"/>
          </w:placeholder>
        </w:sdtPr>
        <w:sdtContent>
          <w:r w:rsidR="00976EAF" w:rsidRPr="00976EAF">
            <w:rPr>
              <w:rFonts w:ascii="Times New Roman" w:hAnsi="Times New Roman" w:cs="Times New Roman"/>
              <w:color w:val="000000"/>
            </w:rPr>
            <w:t>(Donato et al., 2021; Panahi et al., 2017; Riva et al., 2022)</w:t>
          </w:r>
        </w:sdtContent>
      </w:sdt>
      <w:r w:rsidR="00976EAF">
        <w:rPr>
          <w:rFonts w:ascii="Times New Roman" w:hAnsi="Times New Roman" w:cs="Times New Roman"/>
          <w:color w:val="000000"/>
        </w:rPr>
        <w:t xml:space="preserve"> </w:t>
      </w:r>
      <w:r w:rsidRPr="0036195E">
        <w:rPr>
          <w:rFonts w:ascii="Times New Roman" w:hAnsi="Times New Roman" w:cs="Times New Roman"/>
        </w:rPr>
        <w:t xml:space="preserve">with generally acceptable methodological quality, although variability in intervention types, dosing, and study populations remains a critical </w:t>
      </w:r>
      <w:proofErr w:type="gramStart"/>
      <w:r w:rsidRPr="0036195E">
        <w:rPr>
          <w:rFonts w:ascii="Times New Roman" w:hAnsi="Times New Roman" w:cs="Times New Roman"/>
        </w:rPr>
        <w:t>consideration .</w:t>
      </w:r>
      <w:proofErr w:type="gramEnd"/>
    </w:p>
    <w:p w14:paraId="3FCDD7DB"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Interpretation of Lipid-Lowering Effects in Context of Existing Evidence</w:t>
      </w:r>
    </w:p>
    <w:p w14:paraId="56DEB876" w14:textId="3E2E03B6" w:rsidR="0036195E" w:rsidRPr="0036195E" w:rsidRDefault="0036195E" w:rsidP="00F8250C">
      <w:pPr>
        <w:spacing w:after="0"/>
        <w:ind w:firstLine="630"/>
        <w:jc w:val="both"/>
        <w:rPr>
          <w:rFonts w:ascii="Times New Roman" w:hAnsi="Times New Roman" w:cs="Times New Roman"/>
        </w:rPr>
      </w:pPr>
      <w:r w:rsidRPr="0036195E">
        <w:rPr>
          <w:rFonts w:ascii="Times New Roman" w:hAnsi="Times New Roman" w:cs="Times New Roman"/>
        </w:rPr>
        <w:lastRenderedPageBreak/>
        <w:t xml:space="preserve">The observed reductions in TC and LDL-C across multiple plant categories—particularly bergamot, </w:t>
      </w:r>
      <w:proofErr w:type="spellStart"/>
      <w:r w:rsidRPr="0036195E">
        <w:rPr>
          <w:rFonts w:ascii="Times New Roman" w:hAnsi="Times New Roman" w:cs="Times New Roman"/>
        </w:rPr>
        <w:t>Emblica</w:t>
      </w:r>
      <w:proofErr w:type="spellEnd"/>
      <w:r w:rsidRPr="0036195E">
        <w:rPr>
          <w:rFonts w:ascii="Times New Roman" w:hAnsi="Times New Roman" w:cs="Times New Roman"/>
        </w:rPr>
        <w:t xml:space="preserve"> officinalis (amla), Allium species (garlic/onion), and Curcuma-derived compounds</w:t>
      </w:r>
      <w:r w:rsidR="00693269">
        <w:rPr>
          <w:rFonts w:ascii="Times New Roman" w:hAnsi="Times New Roman" w:cs="Times New Roman"/>
        </w:rPr>
        <w:t xml:space="preserve"> that</w:t>
      </w:r>
      <w:r w:rsidR="00693269" w:rsidRPr="00693269">
        <w:rPr>
          <w:rFonts w:ascii="Times New Roman" w:hAnsi="Times New Roman" w:cs="Times New Roman"/>
        </w:rPr>
        <w:t xml:space="preserve"> strongly supported by the findings of the present review, in which multiple included trials demonstrated consistent reductions in TC and LDL-C across different populations </w:t>
      </w:r>
      <w:sdt>
        <w:sdtPr>
          <w:rPr>
            <w:rFonts w:ascii="Times New Roman" w:hAnsi="Times New Roman" w:cs="Times New Roman"/>
            <w:color w:val="000000"/>
          </w:rPr>
          <w:tag w:val="MENDELEY_CITATION_v3_eyJjaXRhdGlvbklEIjoiTUVOREVMRVlfQ0lUQVRJT05fMzQ1ZGQ0OGUtMjE5NS00YTRhLWI1MDUtYzExYzZhNmJiNTUy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
          <w:id w:val="-945224035"/>
          <w:placeholder>
            <w:docPart w:val="DefaultPlaceholder_-1854013440"/>
          </w:placeholder>
        </w:sdtPr>
        <w:sdtContent>
          <w:r w:rsidR="00693269" w:rsidRPr="00693269">
            <w:rPr>
              <w:rFonts w:ascii="Times New Roman" w:hAnsi="Times New Roman" w:cs="Times New Roman"/>
              <w:color w:val="000000"/>
            </w:rPr>
            <w:t xml:space="preserve">(Adab et al., 2019; Ashraf et al., 2022; Riva et al., 2022; Spina et al., 2024; </w:t>
          </w:r>
          <w:proofErr w:type="spellStart"/>
          <w:r w:rsidR="00693269" w:rsidRPr="00693269">
            <w:rPr>
              <w:rFonts w:ascii="Times New Roman" w:hAnsi="Times New Roman" w:cs="Times New Roman"/>
              <w:color w:val="000000"/>
            </w:rPr>
            <w:t>Upadya</w:t>
          </w:r>
          <w:proofErr w:type="spellEnd"/>
          <w:r w:rsidR="00693269" w:rsidRPr="00693269">
            <w:rPr>
              <w:rFonts w:ascii="Times New Roman" w:hAnsi="Times New Roman" w:cs="Times New Roman"/>
              <w:color w:val="000000"/>
            </w:rPr>
            <w:t xml:space="preserve"> et al., 2019)</w:t>
          </w:r>
        </w:sdtContent>
      </w:sdt>
      <w:r w:rsidRPr="0036195E">
        <w:rPr>
          <w:rFonts w:ascii="Times New Roman" w:hAnsi="Times New Roman" w:cs="Times New Roman"/>
        </w:rPr>
        <w:t xml:space="preserve">—are consistent with findings from prior meta-analyses and systematic reviews of nutraceutical interventions. For instance, pooled analyses of bergamot polyphenolic fractions have demonstrated LDL-C reductions comparable to low-dose statins, attributed to inhibition of cholesterol biosynthesis and upregulation of LDL receptor activity </w:t>
      </w:r>
      <w:sdt>
        <w:sdtPr>
          <w:rPr>
            <w:rFonts w:ascii="Times New Roman" w:hAnsi="Times New Roman" w:cs="Times New Roman"/>
            <w:color w:val="000000"/>
          </w:rPr>
          <w:tag w:val="MENDELEY_CITATION_v3_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"/>
          <w:id w:val="-1628007761"/>
          <w:placeholder>
            <w:docPart w:val="DefaultPlaceholder_-1854013440"/>
          </w:placeholder>
        </w:sdtPr>
        <w:sdtContent>
          <w:r w:rsidR="00EA5313" w:rsidRPr="00EA5313">
            <w:rPr>
              <w:rFonts w:ascii="Times New Roman" w:hAnsi="Times New Roman" w:cs="Times New Roman"/>
              <w:color w:val="000000"/>
            </w:rPr>
            <w:t>(Carpenito et al., 2025; Sadeghi-</w:t>
          </w:r>
          <w:proofErr w:type="spellStart"/>
          <w:r w:rsidR="00EA5313" w:rsidRPr="00EA5313">
            <w:rPr>
              <w:rFonts w:ascii="Times New Roman" w:hAnsi="Times New Roman" w:cs="Times New Roman"/>
              <w:color w:val="000000"/>
            </w:rPr>
            <w:t>dehsahraei</w:t>
          </w:r>
          <w:proofErr w:type="spellEnd"/>
          <w:r w:rsidR="00EA5313" w:rsidRPr="00EA5313">
            <w:rPr>
              <w:rFonts w:ascii="Times New Roman" w:hAnsi="Times New Roman" w:cs="Times New Roman"/>
              <w:color w:val="000000"/>
            </w:rPr>
            <w:t xml:space="preserve"> et al., 2022)</w:t>
          </w:r>
        </w:sdtContent>
      </w:sdt>
      <w:r w:rsidRPr="0036195E">
        <w:rPr>
          <w:rFonts w:ascii="Times New Roman" w:hAnsi="Times New Roman" w:cs="Times New Roman"/>
        </w:rPr>
        <w:t xml:space="preserve">. Similarly, garlic supplementation has long been associated with modest but significant reductions in TC and LDL-C, with meta-analytic estimates suggesting reductions in TC of approximately 10–15 mg/dL in hyperlipidemic populations </w:t>
      </w:r>
      <w:sdt>
        <w:sdtPr>
          <w:rPr>
            <w:rFonts w:ascii="Times New Roman" w:hAnsi="Times New Roman" w:cs="Times New Roman"/>
            <w:color w:val="000000"/>
          </w:rPr>
          <w:tag w:val="MENDELEY_CITATION_v3_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"/>
          <w:id w:val="-1565171204"/>
          <w:placeholder>
            <w:docPart w:val="DefaultPlaceholder_-1854013440"/>
          </w:placeholder>
        </w:sdtPr>
        <w:sdtContent>
          <w:r w:rsidR="00215E92" w:rsidRPr="00215E92">
            <w:rPr>
              <w:rFonts w:ascii="Times New Roman" w:hAnsi="Times New Roman" w:cs="Times New Roman"/>
              <w:color w:val="000000"/>
            </w:rPr>
            <w:t>(Y. Du et al., 2024; Fu et al., 2023)</w:t>
          </w:r>
        </w:sdtContent>
      </w:sdt>
      <w:r w:rsidRPr="0036195E">
        <w:rPr>
          <w:rFonts w:ascii="Times New Roman" w:hAnsi="Times New Roman" w:cs="Times New Roman"/>
        </w:rPr>
        <w:t>.</w:t>
      </w:r>
    </w:p>
    <w:p w14:paraId="395760C8" w14:textId="4699FA1D" w:rsidR="0036195E" w:rsidRPr="0036195E" w:rsidRDefault="0036195E" w:rsidP="00F8250C">
      <w:pPr>
        <w:spacing w:after="0"/>
        <w:ind w:firstLine="630"/>
        <w:jc w:val="both"/>
        <w:rPr>
          <w:rFonts w:ascii="Times New Roman" w:hAnsi="Times New Roman" w:cs="Times New Roman"/>
        </w:rPr>
      </w:pPr>
      <w:r w:rsidRPr="0036195E">
        <w:rPr>
          <w:rFonts w:ascii="Times New Roman" w:hAnsi="Times New Roman" w:cs="Times New Roman"/>
        </w:rPr>
        <w:t>The current review extends these findings by demonstrating that such effects persist across heterogeneous clinical conditions, including T2DM, metabolic syndrome, NAFLD, and hypertensive dyslipidemia</w:t>
      </w:r>
      <w:r w:rsidR="008D785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"/>
          <w:id w:val="1181092788"/>
          <w:placeholder>
            <w:docPart w:val="DefaultPlaceholder_-1854013440"/>
          </w:placeholder>
        </w:sdtPr>
        <w:sdtContent>
          <w:r w:rsidR="003143A0" w:rsidRPr="003143A0">
            <w:rPr>
              <w:rFonts w:ascii="Times New Roman" w:hAnsi="Times New Roman" w:cs="Times New Roman"/>
              <w:color w:val="000000"/>
            </w:rPr>
            <w:t>(Jurek et al., 2025; X. Zhang et al., 2022)</w:t>
          </w:r>
        </w:sdtContent>
      </w:sdt>
      <w:r w:rsidRPr="0036195E">
        <w:rPr>
          <w:rFonts w:ascii="Times New Roman" w:hAnsi="Times New Roman" w:cs="Times New Roman"/>
        </w:rPr>
        <w:t>. This suggests that medicinal plants may act on shared metabolic pathways, rather than disease-specific mechanisms. In particular, the consistency of LDL-C reduction across diverse populations supports the hypothesis that phytochemicals may exert direct effects on hepatic lipid metabolism, independent of underlying metabolic phenotype</w:t>
      </w:r>
      <w:r w:rsidR="003143A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"/>
          <w:id w:val="1144234889"/>
          <w:placeholder>
            <w:docPart w:val="DefaultPlaceholder_-1854013440"/>
          </w:placeholder>
        </w:sdtPr>
        <w:sdtContent>
          <w:r w:rsidR="003143A0" w:rsidRPr="003143A0">
            <w:rPr>
              <w:rFonts w:ascii="Times New Roman" w:hAnsi="Times New Roman" w:cs="Times New Roman"/>
              <w:color w:val="000000"/>
            </w:rPr>
            <w:t>(X. Li et al., 2022; J. Zhang et al., 2023)</w:t>
          </w:r>
        </w:sdtContent>
      </w:sdt>
      <w:r w:rsidRPr="0036195E">
        <w:rPr>
          <w:rFonts w:ascii="Times New Roman" w:hAnsi="Times New Roman" w:cs="Times New Roman"/>
        </w:rPr>
        <w:t>.</w:t>
      </w:r>
    </w:p>
    <w:p w14:paraId="6828B14B" w14:textId="0F6FE398" w:rsidR="0036195E" w:rsidRPr="0036195E" w:rsidRDefault="0036195E" w:rsidP="00F8250C">
      <w:pPr>
        <w:ind w:firstLine="630"/>
        <w:jc w:val="both"/>
        <w:rPr>
          <w:rFonts w:ascii="Times New Roman" w:hAnsi="Times New Roman" w:cs="Times New Roman"/>
        </w:rPr>
      </w:pPr>
      <w:r w:rsidRPr="0036195E">
        <w:rPr>
          <w:rFonts w:ascii="Times New Roman" w:hAnsi="Times New Roman" w:cs="Times New Roman"/>
        </w:rPr>
        <w:t>Curcuma-derived interventions, including curcuminoids and Calebin A, also demonstrated reproducible improvements in atherogenic lipid fractions. This aligns with earlier clinical and preclinical literature highlighting the role of curcumin in modulating inflammatory signaling pathways such as NF-</w:t>
      </w:r>
      <w:proofErr w:type="spellStart"/>
      <w:r w:rsidRPr="0036195E">
        <w:rPr>
          <w:rFonts w:ascii="Times New Roman" w:hAnsi="Times New Roman" w:cs="Times New Roman"/>
        </w:rPr>
        <w:t>κB</w:t>
      </w:r>
      <w:proofErr w:type="spellEnd"/>
      <w:r w:rsidRPr="0036195E">
        <w:rPr>
          <w:rFonts w:ascii="Times New Roman" w:hAnsi="Times New Roman" w:cs="Times New Roman"/>
        </w:rPr>
        <w:t xml:space="preserve"> and reducing oxidative stress, both of which are implicated in dyslipidemia and atherosclerosis </w:t>
      </w:r>
      <w:sdt>
        <w:sdtPr>
          <w:rPr>
            <w:rFonts w:ascii="Times New Roman" w:hAnsi="Times New Roman" w:cs="Times New Roman"/>
            <w:color w:val="000000"/>
          </w:rPr>
          <w:tag w:val="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"/>
          <w:id w:val="-2077809491"/>
          <w:placeholder>
            <w:docPart w:val="DefaultPlaceholder_-1854013440"/>
          </w:placeholder>
        </w:sdtPr>
        <w:sdtContent>
          <w:r w:rsidR="005D252F" w:rsidRPr="005D252F">
            <w:rPr>
              <w:rFonts w:ascii="Times New Roman" w:hAnsi="Times New Roman" w:cs="Times New Roman"/>
              <w:color w:val="000000"/>
            </w:rPr>
            <w:t>(Cui et al., 2025; Gao et al., 2022; Zamanian et al., 2024)</w:t>
          </w:r>
        </w:sdtContent>
      </w:sdt>
      <w:r w:rsidR="00FE3BB0" w:rsidRPr="00FE3BB0">
        <w:rPr>
          <w:rFonts w:ascii="Times New Roman" w:hAnsi="Times New Roman" w:cs="Times New Roman"/>
        </w:rPr>
        <w:t xml:space="preserve">as also reflected in the included studies using turmeric and Calebin A </w:t>
      </w:r>
      <w:sdt>
        <w:sdtPr>
          <w:rPr>
            <w:rFonts w:ascii="Times New Roman" w:hAnsi="Times New Roman" w:cs="Times New Roman"/>
            <w:color w:val="000000"/>
          </w:rPr>
          <w:tag w:val="MENDELEY_CITATION_v3_eyJjaXRhdGlvbklEIjoiTUVOREVMRVlfQ0lUQVRJT05fZTZhNTkwYmYtYzFjNy00OTYzLWEyMTEtNGEyNDA3MTE0YTlj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
          <w:id w:val="-485010860"/>
          <w:placeholder>
            <w:docPart w:val="DefaultPlaceholder_-1854013440"/>
          </w:placeholder>
        </w:sdtPr>
        <w:sdtContent>
          <w:r w:rsidR="00FE3BB0" w:rsidRPr="00FE3BB0">
            <w:rPr>
              <w:rFonts w:ascii="Times New Roman" w:hAnsi="Times New Roman" w:cs="Times New Roman"/>
              <w:color w:val="000000"/>
            </w:rPr>
            <w:t>(Adab et al., 2019; Majeed et al., 2023; Panahi et al., 2017)</w:t>
          </w:r>
          <w:r w:rsidR="00FE3BB0">
            <w:rPr>
              <w:rFonts w:ascii="Times New Roman" w:hAnsi="Times New Roman" w:cs="Times New Roman"/>
              <w:color w:val="000000"/>
            </w:rPr>
            <w:t xml:space="preserve"> </w:t>
          </w:r>
        </w:sdtContent>
      </w:sdt>
      <w:r w:rsidRPr="0036195E">
        <w:rPr>
          <w:rFonts w:ascii="Times New Roman" w:hAnsi="Times New Roman" w:cs="Times New Roman"/>
        </w:rPr>
        <w:t>. However, the variability in triglyceride response observed in this review echoes previous systematic reviews, which have noted that curcumin’s effects on TG are less consistent and may depend on baseline metabolic status and intervention duration.</w:t>
      </w:r>
    </w:p>
    <w:p w14:paraId="6CEAD756"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Heterogeneity in HDL and Triglyceride Responses</w:t>
      </w:r>
    </w:p>
    <w:p w14:paraId="0853ECEA" w14:textId="2C2E9A0D"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In contrast to TC and LDL-C, the effects of medicinal plants on HDL-C and TG were less consistent. </w:t>
      </w:r>
      <w:r w:rsidR="00AF4686" w:rsidRPr="00AF4686">
        <w:rPr>
          <w:rFonts w:ascii="Times New Roman" w:hAnsi="Times New Roman" w:cs="Times New Roman"/>
        </w:rPr>
        <w:t xml:space="preserve">This pattern has been widely reported in the literature and is also reflected in the included trials, where HDL-C and TG responses varied considerably across studies </w:t>
      </w:r>
      <w:sdt>
        <w:sdtPr>
          <w:rPr>
            <w:rFonts w:ascii="Times New Roman" w:hAnsi="Times New Roman" w:cs="Times New Roman"/>
            <w:color w:val="000000"/>
          </w:rPr>
          <w:tag w:val="MENDELEY_CITATION_v3_eyJjaXRhdGlvbklEIjoiTUVOREVMRVlfQ0lUQVRJT05fZGE0YzExNzYtZjk2NC00ZmJiLWE2MzItOGMyNTkyYTlhNmE1IiwicHJvcGVydGllcyI6eyJub3RlSW5kZXgiOjB9LCJpc0VkaXRlZCI6ZmFsc2UsIm1hbnVhbE92ZXJyaWRlIjp7ImlzTWFudWFsbHlPdmVycmlkZGVuIjpmYWxzZSwiY2l0ZXByb2NUZXh0IjoiKEFyemF0aSBldCBhbC4sIDIwMTc7IENhcnZhbGhvIGV0IGFsLiwgMjAyM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266619481"/>
          <w:placeholder>
            <w:docPart w:val="DefaultPlaceholder_-1854013440"/>
          </w:placeholder>
        </w:sdtPr>
        <w:sdtContent>
          <w:r w:rsidR="00AF4686" w:rsidRPr="00AF4686">
            <w:rPr>
              <w:rFonts w:ascii="Times New Roman" w:hAnsi="Times New Roman" w:cs="Times New Roman"/>
              <w:color w:val="000000"/>
            </w:rPr>
            <w:t>(</w:t>
          </w:r>
          <w:proofErr w:type="spellStart"/>
          <w:r w:rsidR="00AF4686" w:rsidRPr="00AF4686">
            <w:rPr>
              <w:rFonts w:ascii="Times New Roman" w:hAnsi="Times New Roman" w:cs="Times New Roman"/>
              <w:color w:val="000000"/>
            </w:rPr>
            <w:t>Arzati</w:t>
          </w:r>
          <w:proofErr w:type="spellEnd"/>
          <w:r w:rsidR="00AF4686" w:rsidRPr="00AF4686">
            <w:rPr>
              <w:rFonts w:ascii="Times New Roman" w:hAnsi="Times New Roman" w:cs="Times New Roman"/>
              <w:color w:val="000000"/>
            </w:rPr>
            <w:t xml:space="preserve"> et al., 2017; Carvalho et al., 2020; Talaei et al., 2017)</w:t>
          </w:r>
        </w:sdtContent>
      </w:sdt>
      <w:r w:rsidRPr="0036195E">
        <w:rPr>
          <w:rFonts w:ascii="Times New Roman" w:hAnsi="Times New Roman" w:cs="Times New Roman"/>
        </w:rPr>
        <w:t xml:space="preserve">. From a biological perspective, HDL metabolism is influenced by complex pathways involving reverse cholesterol transport, apolipoprotein synthesis, and enzymatic activity (e.g., CETP, LCAT), which may not be uniformly affected by phytochemical interventions </w:t>
      </w:r>
      <w:sdt>
        <w:sdtPr>
          <w:rPr>
            <w:rFonts w:ascii="Times New Roman" w:hAnsi="Times New Roman" w:cs="Times New Roman"/>
            <w:color w:val="000000"/>
          </w:rPr>
          <w:tag w:val="MENDELEY_CITATION_v3_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"/>
          <w:id w:val="-1131242829"/>
          <w:placeholder>
            <w:docPart w:val="DefaultPlaceholder_-1854013440"/>
          </w:placeholder>
        </w:sdtPr>
        <w:sdtContent>
          <w:r w:rsidR="00821320" w:rsidRPr="00821320">
            <w:rPr>
              <w:rFonts w:ascii="Times New Roman" w:hAnsi="Times New Roman" w:cs="Times New Roman"/>
              <w:color w:val="000000"/>
            </w:rPr>
            <w:t>(Alcover et al., 2025)</w:t>
          </w:r>
        </w:sdtContent>
      </w:sdt>
      <w:r w:rsidRPr="0036195E">
        <w:rPr>
          <w:rFonts w:ascii="Times New Roman" w:hAnsi="Times New Roman" w:cs="Times New Roman"/>
        </w:rPr>
        <w:t>. As a result, increases in HDL-C may require longer intervention durations or higher doses than those typically employed in short-term clinical trials.</w:t>
      </w:r>
    </w:p>
    <w:p w14:paraId="16B48B6D" w14:textId="38239555"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 xml:space="preserve">Triglyceride responses appear to be particularly sensitive to baseline insulin resistance and adiposity. In the present review, stronger TG reductions were observed in populations with </w:t>
      </w:r>
      <w:r w:rsidRPr="0036195E">
        <w:rPr>
          <w:rFonts w:ascii="Times New Roman" w:hAnsi="Times New Roman" w:cs="Times New Roman"/>
        </w:rPr>
        <w:lastRenderedPageBreak/>
        <w:t xml:space="preserve">metabolic syndrome and T2DM, which is consistent with prior evidence indicating that interventions targeting insulin sensitivity—such as ginger, fenugreek, and polyphenol-rich compounds—may exert indirect effects on triglyceride metabolism </w:t>
      </w:r>
      <w:sdt>
        <w:sdtPr>
          <w:rPr>
            <w:rFonts w:ascii="Times New Roman" w:hAnsi="Times New Roman" w:cs="Times New Roman"/>
            <w:color w:val="000000"/>
          </w:rPr>
          <w:tag w:val="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"/>
          <w:id w:val="-1357033234"/>
          <w:placeholder>
            <w:docPart w:val="DefaultPlaceholder_-1854013440"/>
          </w:placeholder>
        </w:sdtPr>
        <w:sdtContent>
          <w:r w:rsidR="00821320" w:rsidRPr="00821320">
            <w:rPr>
              <w:rFonts w:ascii="Times New Roman" w:hAnsi="Times New Roman" w:cs="Times New Roman"/>
              <w:color w:val="000000"/>
            </w:rPr>
            <w:t>(Alkhatib et al., 2022; Ferrara et al., 2022)</w:t>
          </w:r>
        </w:sdtContent>
      </w:sdt>
      <w:r w:rsidRPr="0036195E">
        <w:rPr>
          <w:rFonts w:ascii="Times New Roman" w:hAnsi="Times New Roman" w:cs="Times New Roman"/>
        </w:rPr>
        <w:t>. This aligns with the broader concept that TG levels are closely linked to hepatic very-low-density lipoprotein (VLDL) production and insulin-mediated metabolic regulation</w:t>
      </w:r>
      <w:r w:rsidR="007B57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"/>
          <w:id w:val="230658550"/>
          <w:placeholder>
            <w:docPart w:val="DefaultPlaceholder_-1854013440"/>
          </w:placeholder>
        </w:sdtPr>
        <w:sdtContent>
          <w:r w:rsidR="007B57D8" w:rsidRPr="007B57D8">
            <w:rPr>
              <w:rFonts w:ascii="Times New Roman" w:eastAsia="Times New Roman" w:hAnsi="Times New Roman" w:cs="Times New Roman"/>
              <w:color w:val="000000"/>
            </w:rPr>
            <w:t>(Choi &amp; Ginsberg, 2011)</w:t>
          </w:r>
        </w:sdtContent>
      </w:sdt>
      <w:r w:rsidRPr="0036195E">
        <w:rPr>
          <w:rFonts w:ascii="Times New Roman" w:hAnsi="Times New Roman" w:cs="Times New Roman"/>
        </w:rPr>
        <w:t>.</w:t>
      </w:r>
    </w:p>
    <w:p w14:paraId="19155E46"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Mechanistic Integration: Beyond Single-Pathway Explanations</w:t>
      </w:r>
    </w:p>
    <w:p w14:paraId="63CE5BA0" w14:textId="77777777"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A key insight emerging from this review is that medicinal plants likely exert lipid-lowering effects through multifactorial and overlapping mechanisms, rather than a single dominant pathway. Across the included studies and supporting literature, several recurring mechanistic themes can be identified.</w:t>
      </w:r>
    </w:p>
    <w:p w14:paraId="7E9DEBCD" w14:textId="4C678956"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First, inhibition of cholesterol biosynthesis, particularly via HMG-CoA reductase modulation, appears to be a central mechanism for garlic- and bergamot-derived compounds, paralleling—albeit less potently—the pharmacological action of statins </w:t>
      </w:r>
      <w:r w:rsidR="00846CCC" w:rsidRPr="00846CCC">
        <w:rPr>
          <w:rFonts w:ascii="Times New Roman" w:hAnsi="Times New Roman" w:cs="Times New Roman"/>
        </w:rPr>
        <w:t xml:space="preserve">as suggested in several included studies, particularly those involving garlic and bergamot-based interventions </w:t>
      </w:r>
      <w:sdt>
        <w:sdtPr>
          <w:rPr>
            <w:rFonts w:ascii="Times New Roman" w:hAnsi="Times New Roman" w:cs="Times New Roman"/>
            <w:color w:val="000000"/>
          </w:rPr>
          <w:tag w:val="MENDELEY_CITATION_v3_eyJjaXRhdGlvbklEIjoiTUVOREVMRVlfQ0lUQVRJT05fNDRmM2JlNTgtYjNiNS00OTA3LWFkM2ItZWEwZjFjNzcxMjc3IiwicHJvcGVydGllcyI6eyJub3RlSW5kZXgiOjB9LCJpc0VkaXRlZCI6ZmFsc2UsIm1hbnVhbE92ZXJyaWRlIjp7ImlzTWFudWFsbHlPdmVycmlkZGVuIjpmYWxzZSwiY2l0ZXByb2NUZXh0IjoiKEFzaHJhZiBldCBhbC4sIDIwMjI7IFNwaW5hIGV0IGFsLiwgMjAyNDsgVmV6emEgZXQgYWwuLCAyMDI0KSIsIm1hbnVhbE92ZXJyaWRlVGV4dCI6IiJ9LCJjaXRhdGlvbkl0ZW1zIjpb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LH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V19"/>
          <w:id w:val="1232280961"/>
          <w:placeholder>
            <w:docPart w:val="DefaultPlaceholder_-1854013440"/>
          </w:placeholder>
        </w:sdtPr>
        <w:sdtContent>
          <w:r w:rsidR="00846CCC" w:rsidRPr="00846CCC">
            <w:rPr>
              <w:rFonts w:ascii="Times New Roman" w:hAnsi="Times New Roman" w:cs="Times New Roman"/>
              <w:color w:val="000000"/>
            </w:rPr>
            <w:t>(Ashraf et al., 2022; Spina et al., 2024; Vezza et al., 2024)</w:t>
          </w:r>
        </w:sdtContent>
      </w:sdt>
      <w:r w:rsidRPr="0036195E">
        <w:rPr>
          <w:rFonts w:ascii="Times New Roman" w:hAnsi="Times New Roman" w:cs="Times New Roman"/>
        </w:rPr>
        <w:t>.</w:t>
      </w:r>
    </w:p>
    <w:p w14:paraId="0B6C2025" w14:textId="1C64AE33"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Second, antioxidant and anti-inflammatory effects are consistently implicated across multiple plant categories, including turmeric, green tea, and artichoke. Oxidative stress and chronic low-grade inflammation are well-established contributors to dyslipidemia and atherosclerosis, and their modulation may indirectly improve lipid profiles </w:t>
      </w:r>
      <w:r w:rsidR="00861C86" w:rsidRPr="00861C86">
        <w:rPr>
          <w:rFonts w:ascii="Times New Roman" w:hAnsi="Times New Roman" w:cs="Times New Roman"/>
        </w:rPr>
        <w:t xml:space="preserve">as proposed in turmeric, green tea, and artichoke interventions included in this review </w:t>
      </w:r>
      <w:sdt>
        <w:sdtPr>
          <w:rPr>
            <w:rFonts w:ascii="Times New Roman" w:hAnsi="Times New Roman" w:cs="Times New Roman"/>
            <w:color w:val="000000"/>
          </w:rPr>
          <w:tag w:val="MENDELEY_CITATION_v3_eyJjaXRhdGlvbklEIjoiTUVOREVMRVlfQ0lUQVRJT05fNWNhYTMxYTctY2U2My00NTA2LWI4NWItMDU3M2RhYzk3YzIzIiwicHJvcGVydGllcyI6eyJub3RlSW5kZXgiOjB9LCJpc0VkaXRlZCI6ZmFsc2UsIm1hbnVhbE92ZXJyaWRlIjp7ImlzTWFudWFsbHlPdmVycmlkZGVuIjpmYWxzZSwiY2l0ZXByb2NUZXh0IjoiKEFkYWIgZXQgYWwuLCAyMDE5OyBCYXp5YXIgZXQgYWwuLCAyMDIxOyBSYW5nYm9vIGV0IGFsLiwgMjAxNi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1dfQ=="/>
          <w:id w:val="676472094"/>
          <w:placeholder>
            <w:docPart w:val="DefaultPlaceholder_-1854013440"/>
          </w:placeholder>
        </w:sdtPr>
        <w:sdtContent>
          <w:r w:rsidR="00861C86" w:rsidRPr="00861C86">
            <w:rPr>
              <w:rFonts w:ascii="Times New Roman" w:hAnsi="Times New Roman" w:cs="Times New Roman"/>
              <w:color w:val="000000"/>
            </w:rPr>
            <w:t xml:space="preserve">(Adab et al., 2019; Bazyar et al., 2021; </w:t>
          </w:r>
          <w:proofErr w:type="spellStart"/>
          <w:r w:rsidR="00861C86" w:rsidRPr="00861C86">
            <w:rPr>
              <w:rFonts w:ascii="Times New Roman" w:hAnsi="Times New Roman" w:cs="Times New Roman"/>
              <w:color w:val="000000"/>
            </w:rPr>
            <w:t>Rangboo</w:t>
          </w:r>
          <w:proofErr w:type="spellEnd"/>
          <w:r w:rsidR="00861C86" w:rsidRPr="00861C86">
            <w:rPr>
              <w:rFonts w:ascii="Times New Roman" w:hAnsi="Times New Roman" w:cs="Times New Roman"/>
              <w:color w:val="000000"/>
            </w:rPr>
            <w:t xml:space="preserve"> et al., 2016)</w:t>
          </w:r>
        </w:sdtContent>
      </w:sdt>
      <w:r w:rsidR="00861C86">
        <w:rPr>
          <w:rFonts w:ascii="Times New Roman" w:hAnsi="Times New Roman" w:cs="Times New Roman"/>
        </w:rPr>
        <w:t>.</w:t>
      </w:r>
    </w:p>
    <w:p w14:paraId="4E19EAE8" w14:textId="04EFD8F4"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Third, improvements in insulin sensitivity and metabolic regulation appear to play a crucial role, particularly in studies involving ginger, fenugreek, and green tea. Activation of pathways such as AMP-activated protein kinase (AMPK) and sirtuin-1 (SIRT1) has been widely described in nutraceutical research as a key regulator of lipid oxidation and hepatic lipid synthesis </w:t>
      </w:r>
      <w:r w:rsidR="003D76F2" w:rsidRPr="003D76F2">
        <w:rPr>
          <w:rFonts w:ascii="Times New Roman" w:hAnsi="Times New Roman" w:cs="Times New Roman"/>
        </w:rPr>
        <w:t xml:space="preserve">as specifically highlighted in bergamot-based interventions </w:t>
      </w:r>
      <w:sdt>
        <w:sdtPr>
          <w:rPr>
            <w:rFonts w:ascii="Times New Roman" w:hAnsi="Times New Roman" w:cs="Times New Roman"/>
            <w:color w:val="000000"/>
          </w:rPr>
          <w:tag w:val="MENDELEY_CITATION_v3_eyJjaXRhdGlvbklEIjoiTUVOREVMRVlfQ0lUQVRJT05fMTZhNWRlZjItYjliZS00NzE2LTkwYTgtYWU2MDc5YzE5ODEy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
          <w:id w:val="402033083"/>
          <w:placeholder>
            <w:docPart w:val="DefaultPlaceholder_-1854013440"/>
          </w:placeholder>
        </w:sdtPr>
        <w:sdtContent>
          <w:r w:rsidR="003D76F2" w:rsidRPr="003D76F2">
            <w:rPr>
              <w:rFonts w:ascii="Times New Roman" w:hAnsi="Times New Roman" w:cs="Times New Roman"/>
              <w:color w:val="000000"/>
            </w:rPr>
            <w:t>(Spina et al., 2024)</w:t>
          </w:r>
        </w:sdtContent>
      </w:sdt>
      <w:r w:rsidRPr="0036195E">
        <w:rPr>
          <w:rFonts w:ascii="Times New Roman" w:hAnsi="Times New Roman" w:cs="Times New Roman"/>
        </w:rPr>
        <w:t>.</w:t>
      </w:r>
    </w:p>
    <w:p w14:paraId="53559A5A" w14:textId="77777777"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Finally, enhancement of cholesterol efflux and reverse cholesterol transport, particularly through upregulation of ABCA1 transporters, has been suggested for Allium-based interventions. Although direct clinical evidence remains limited, this mechanism provides a plausible explanation for observed improvements in HDL-C in selected studies.</w:t>
      </w:r>
    </w:p>
    <w:p w14:paraId="160F40E5" w14:textId="77777777"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Taken together, these findings support a systems-level model in which medicinal plants act simultaneously on lipid synthesis, oxidation, transport, and inflammation, thereby producing cumulative cardiometabolic benefits.</w:t>
      </w:r>
    </w:p>
    <w:p w14:paraId="4B8A7498"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Comparison with Pharmacological Therapy</w:t>
      </w:r>
    </w:p>
    <w:p w14:paraId="19A7B999" w14:textId="593497A0"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An important consideration is how these findings compare with standard pharmacological treatments. Statins remain the cornerstone of lipid-lowering therapy and have demonstrated robust reductions in cardiovascular morbidity and mortality </w:t>
      </w:r>
      <w:sdt>
        <w:sdtPr>
          <w:rPr>
            <w:rFonts w:ascii="Times New Roman" w:hAnsi="Times New Roman" w:cs="Times New Roman"/>
            <w:color w:val="000000"/>
          </w:rPr>
          <w:tag w:val="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"/>
          <w:id w:val="-87159249"/>
          <w:placeholder>
            <w:docPart w:val="DefaultPlaceholder_-1854013440"/>
          </w:placeholder>
        </w:sdtPr>
        <w:sdtContent>
          <w:r w:rsidR="00B410C4" w:rsidRPr="00B410C4">
            <w:rPr>
              <w:rFonts w:ascii="Times New Roman" w:hAnsi="Times New Roman" w:cs="Times New Roman"/>
              <w:color w:val="000000"/>
            </w:rPr>
            <w:t>(</w:t>
          </w:r>
          <w:proofErr w:type="spellStart"/>
          <w:r w:rsidR="00B410C4" w:rsidRPr="00B410C4">
            <w:rPr>
              <w:rFonts w:ascii="Times New Roman" w:hAnsi="Times New Roman" w:cs="Times New Roman"/>
              <w:color w:val="000000"/>
            </w:rPr>
            <w:t>Capuozzo</w:t>
          </w:r>
          <w:proofErr w:type="spellEnd"/>
          <w:r w:rsidR="00B410C4" w:rsidRPr="00B410C4">
            <w:rPr>
              <w:rFonts w:ascii="Times New Roman" w:hAnsi="Times New Roman" w:cs="Times New Roman"/>
              <w:color w:val="000000"/>
            </w:rPr>
            <w:t xml:space="preserve"> et al., 2025; Luo et al., 2024)</w:t>
          </w:r>
        </w:sdtContent>
      </w:sdt>
      <w:r w:rsidRPr="0036195E">
        <w:rPr>
          <w:rFonts w:ascii="Times New Roman" w:hAnsi="Times New Roman" w:cs="Times New Roman"/>
        </w:rPr>
        <w:t>. However, real-world challenges—including statin intolerance, adverse effects, and residual cardiovascular risk—have prompted interest in complementary approaches.</w:t>
      </w:r>
      <w:r w:rsidR="00502F36">
        <w:rPr>
          <w:rFonts w:ascii="Times New Roman" w:hAnsi="Times New Roman" w:cs="Times New Roman"/>
        </w:rPr>
        <w:t xml:space="preserve"> A</w:t>
      </w:r>
      <w:r w:rsidR="00502F36" w:rsidRPr="00502F36">
        <w:rPr>
          <w:rFonts w:ascii="Times New Roman" w:hAnsi="Times New Roman" w:cs="Times New Roman"/>
        </w:rPr>
        <w:t xml:space="preserve">lthough medicinal plant interventions generally produce modest to moderate </w:t>
      </w:r>
      <w:r w:rsidR="00502F36" w:rsidRPr="00502F36">
        <w:rPr>
          <w:rFonts w:ascii="Times New Roman" w:hAnsi="Times New Roman" w:cs="Times New Roman"/>
        </w:rPr>
        <w:lastRenderedPageBreak/>
        <w:t xml:space="preserve">lipid reductions, several included trials demonstrated clinically meaningful improvements in LDL-C and TC </w:t>
      </w:r>
      <w:sdt>
        <w:sdtPr>
          <w:rPr>
            <w:rFonts w:ascii="Times New Roman" w:hAnsi="Times New Roman" w:cs="Times New Roman"/>
            <w:color w:val="000000"/>
          </w:rPr>
          <w:tag w:val="MENDELEY_CITATION_v3_eyJjaXRhdGlvbklEIjoiTUVOREVMRVlfQ0lUQVRJT05fNWJiOGJjZDgtYTczNC00NWI5LTkyNjgtOWZhODM0OTRhNzJkIiwicHJvcGVydGllcyI6eyJub3RlSW5kZXgiOjB9LCJpc0VkaXRlZCI6ZmFsc2UsIm1hbnVhbE92ZXJyaWRlIjp7ImlzTWFudWFsbHlPdmVycmlkZGVuIjpmYWxzZSwiY2l0ZXByb2NUZXh0IjoiKFJpdmEgZXQgYWwuLCAyMDIyOyBTcGluYSBldCBhbC4sIDIwMjQ7IFVwYWR5YSBldCBhbC4sIDIwMTkpIiwibWFudWFsT3ZlcnJpZGVUZXh0IjoiIn0sImNpdGF0aW9uSXRlbXMiOlt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
          <w:id w:val="1114020819"/>
          <w:placeholder>
            <w:docPart w:val="DefaultPlaceholder_-1854013440"/>
          </w:placeholder>
        </w:sdtPr>
        <w:sdtContent>
          <w:r w:rsidR="00502F36" w:rsidRPr="00502F36">
            <w:rPr>
              <w:rFonts w:ascii="Times New Roman" w:hAnsi="Times New Roman" w:cs="Times New Roman"/>
              <w:color w:val="000000"/>
            </w:rPr>
            <w:t xml:space="preserve">(Riva et al., 2022; Spina et al., 2024; </w:t>
          </w:r>
          <w:proofErr w:type="spellStart"/>
          <w:r w:rsidR="00502F36" w:rsidRPr="00502F36">
            <w:rPr>
              <w:rFonts w:ascii="Times New Roman" w:hAnsi="Times New Roman" w:cs="Times New Roman"/>
              <w:color w:val="000000"/>
            </w:rPr>
            <w:t>Upadya</w:t>
          </w:r>
          <w:proofErr w:type="spellEnd"/>
          <w:r w:rsidR="00502F36" w:rsidRPr="00502F36">
            <w:rPr>
              <w:rFonts w:ascii="Times New Roman" w:hAnsi="Times New Roman" w:cs="Times New Roman"/>
              <w:color w:val="000000"/>
            </w:rPr>
            <w:t xml:space="preserve"> et al., 2019)</w:t>
          </w:r>
        </w:sdtContent>
      </w:sdt>
      <w:r w:rsidR="00502F36" w:rsidRPr="00502F36">
        <w:rPr>
          <w:rFonts w:ascii="Times New Roman" w:hAnsi="Times New Roman" w:cs="Times New Roman"/>
        </w:rPr>
        <w:t>.</w:t>
      </w:r>
    </w:p>
    <w:p w14:paraId="5287D5E8" w14:textId="77777777"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While medicinal plant interventions generally produce modest to moderate lipid reductions, their effects may still be clinically meaningful, particularly in early-stage dyslipidemia or in patients who are unable or unwilling to use pharmacological therapy. Moreover, medicinal plants may offer pleiotropic benefits, including improvements in glycemic control, inflammation, oxidative stress, and blood pressure, supporting their role within a broader integrative cardiometabolic framework.</w:t>
      </w:r>
    </w:p>
    <w:p w14:paraId="0F28DDE0"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Methodological Considerations and Limitations of the Evidence</w:t>
      </w:r>
    </w:p>
    <w:p w14:paraId="2DD4817D" w14:textId="7002EEE7"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Despite the overall promising findings, several methodological limitations must be acknowledged. First, heterogeneity in intervention type, dose, and duration complicates direct comparison across studies and precludes quantitative pooling</w:t>
      </w:r>
      <w:r w:rsidR="00D11B8A">
        <w:rPr>
          <w:rFonts w:ascii="Times New Roman" w:hAnsi="Times New Roman" w:cs="Times New Roman"/>
        </w:rPr>
        <w:t xml:space="preserve"> </w:t>
      </w:r>
      <w:r w:rsidR="00D11B8A" w:rsidRPr="00D11B8A">
        <w:rPr>
          <w:rFonts w:ascii="Times New Roman" w:hAnsi="Times New Roman" w:cs="Times New Roman"/>
        </w:rPr>
        <w:t xml:space="preserve">heterogeneity in intervention type, dose, and duration, as observed across studies using different plant formulations such as ginger, garlic combinations, and bergamot extracts </w:t>
      </w:r>
      <w:sdt>
        <w:sdtPr>
          <w:rPr>
            <w:rFonts w:ascii="Times New Roman" w:hAnsi="Times New Roman" w:cs="Times New Roman"/>
            <w:color w:val="000000"/>
          </w:rPr>
          <w:tag w:val="MENDELEY_CITATION_v3_eyJjaXRhdGlvbklEIjoiTUVOREVMRVlfQ0lUQVRJT05fNTAxYTIzMjEtZTgyZC00ZjRiLWJkYTQtYjY3OWY4NDRlZjUwIiwicHJvcGVydGllcyI6eyJub3RlSW5kZXgiOjB9LCJpc0VkaXRlZCI6ZmFsc2UsIm1hbnVhbE92ZXJyaWRlIjp7ImlzTWFudWFsbHlPdmVycmlkZGVuIjpmYWxzZSwiY2l0ZXByb2NUZXh0IjoiKEFqYW16aWJhZCBldCBhbC4sIDIwMjE7IENhcnZhbGhvIGV0IGFsLiwgMjAyMDsgUml2YSBldCBhbC4sIDIwMjI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
          <w:id w:val="-563715077"/>
          <w:placeholder>
            <w:docPart w:val="DefaultPlaceholder_-1854013440"/>
          </w:placeholder>
        </w:sdtPr>
        <w:sdtContent>
          <w:r w:rsidR="00D11B8A" w:rsidRPr="00D11B8A">
            <w:rPr>
              <w:rFonts w:ascii="Times New Roman" w:hAnsi="Times New Roman" w:cs="Times New Roman"/>
              <w:color w:val="000000"/>
            </w:rPr>
            <w:t>(</w:t>
          </w:r>
          <w:proofErr w:type="spellStart"/>
          <w:r w:rsidR="00D11B8A" w:rsidRPr="00D11B8A">
            <w:rPr>
              <w:rFonts w:ascii="Times New Roman" w:hAnsi="Times New Roman" w:cs="Times New Roman"/>
              <w:color w:val="000000"/>
            </w:rPr>
            <w:t>Ajamzibad</w:t>
          </w:r>
          <w:proofErr w:type="spellEnd"/>
          <w:r w:rsidR="00D11B8A" w:rsidRPr="00D11B8A">
            <w:rPr>
              <w:rFonts w:ascii="Times New Roman" w:hAnsi="Times New Roman" w:cs="Times New Roman"/>
              <w:color w:val="000000"/>
            </w:rPr>
            <w:t xml:space="preserve"> et al., 2021; Carvalho et al., 2020; Riva et al., 2022)</w:t>
          </w:r>
        </w:sdtContent>
      </w:sdt>
      <w:r w:rsidRPr="0036195E">
        <w:rPr>
          <w:rFonts w:ascii="Times New Roman" w:hAnsi="Times New Roman" w:cs="Times New Roman"/>
        </w:rPr>
        <w:t>. Second, although most studies were randomized, incomplete reporting of allocation concealment and blinding introduces potential performance and detection bias. Third, the limited use of intention-to-treat analysis raises concerns regarding attrition bias.</w:t>
      </w:r>
    </w:p>
    <w:p w14:paraId="4C786B35" w14:textId="6B2397EB"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 xml:space="preserve">Additionally, prior meta-analyses in this field have demonstrated that effect sizes are often sensitive to study quality and population heterogeneity, underscoring the need for cautious interpretation </w:t>
      </w:r>
      <w:sdt>
        <w:sdtPr>
          <w:rPr>
            <w:rFonts w:ascii="Times New Roman" w:hAnsi="Times New Roman" w:cs="Times New Roman"/>
            <w:color w:val="000000"/>
          </w:rPr>
          <w:tag w:val="MENDELEY_CITATION_v3_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"/>
          <w:id w:val="1069390160"/>
          <w:placeholder>
            <w:docPart w:val="DefaultPlaceholder_-1854013440"/>
          </w:placeholder>
        </w:sdtPr>
        <w:sdtContent>
          <w:r w:rsidR="00513575" w:rsidRPr="00513575">
            <w:rPr>
              <w:rFonts w:ascii="Times New Roman" w:hAnsi="Times New Roman" w:cs="Times New Roman"/>
              <w:color w:val="000000"/>
            </w:rPr>
            <w:t>(Fakhri et al., 2022)</w:t>
          </w:r>
        </w:sdtContent>
      </w:sdt>
      <w:r w:rsidRPr="0036195E">
        <w:rPr>
          <w:rFonts w:ascii="Times New Roman" w:hAnsi="Times New Roman" w:cs="Times New Roman"/>
        </w:rPr>
        <w:t>. Finally, the relatively short duration of most trials limits conclusions regarding long-term clinical outcomes.</w:t>
      </w:r>
    </w:p>
    <w:p w14:paraId="7C719319" w14:textId="4D5AE5FF" w:rsidR="0071042E" w:rsidRDefault="0071042E">
      <w:pPr>
        <w:rPr>
          <w:rFonts w:ascii="Times New Roman" w:hAnsi="Times New Roman" w:cs="Times New Roman"/>
          <w:b/>
          <w:bCs/>
        </w:rPr>
      </w:pPr>
      <w:r w:rsidRPr="0071042E">
        <w:rPr>
          <w:rFonts w:ascii="Times New Roman" w:hAnsi="Times New Roman" w:cs="Times New Roman"/>
          <w:b/>
          <w:bCs/>
        </w:rPr>
        <w:t>CONCLUSION</w:t>
      </w:r>
    </w:p>
    <w:p w14:paraId="7E16105F" w14:textId="77777777" w:rsidR="003C5D85" w:rsidRPr="003C5D85" w:rsidRDefault="003C5D85" w:rsidP="003C5D85">
      <w:pPr>
        <w:spacing w:after="0"/>
        <w:ind w:firstLine="630"/>
        <w:jc w:val="both"/>
        <w:rPr>
          <w:rFonts w:ascii="Times New Roman" w:hAnsi="Times New Roman" w:cs="Times New Roman"/>
        </w:rPr>
      </w:pPr>
      <w:r w:rsidRPr="003C5D85">
        <w:rPr>
          <w:rFonts w:ascii="Times New Roman" w:hAnsi="Times New Roman" w:cs="Times New Roman"/>
        </w:rPr>
        <w:t>This systematic review demonstrates that medicinal plant interventions are effective in improving lipid profiles, particularly by reducing total cholesterol (TC) and low-density lipoprotein cholesterol (LDL-C), across adult populations with dyslipidemia and related metabolic disorders. These findings directly address the primary objective of this review, confirming that selected medicinal plants exert clinically relevant hypolipidemic effects.</w:t>
      </w:r>
    </w:p>
    <w:p w14:paraId="2F7F0107" w14:textId="77777777" w:rsidR="003C5D85" w:rsidRPr="003C5D85" w:rsidRDefault="003C5D85" w:rsidP="003C5D85">
      <w:pPr>
        <w:spacing w:after="0"/>
        <w:ind w:firstLine="630"/>
        <w:jc w:val="both"/>
        <w:rPr>
          <w:rFonts w:ascii="Times New Roman" w:hAnsi="Times New Roman" w:cs="Times New Roman"/>
        </w:rPr>
      </w:pPr>
      <w:r w:rsidRPr="003C5D85">
        <w:rPr>
          <w:rFonts w:ascii="Times New Roman" w:hAnsi="Times New Roman" w:cs="Times New Roman"/>
        </w:rPr>
        <w:t>Among lipid parameters, TC and LDL-C showed the most consistent improvement, whereas high-density lipoprotein cholesterol (HDL-C) and triglycerides (TG) exhibited greater variability, indicating differential responsiveness across lipid fractions. The effectiveness of these interventions was observed across diverse clinical conditions, suggesting that medicinal plants may act through shared metabolic pathways rather than disease-specific mechanisms.</w:t>
      </w:r>
    </w:p>
    <w:p w14:paraId="36572E67" w14:textId="77777777" w:rsidR="003C5D85" w:rsidRPr="003C5D85" w:rsidRDefault="003C5D85" w:rsidP="003C5D85">
      <w:pPr>
        <w:spacing w:after="0"/>
        <w:ind w:firstLine="630"/>
        <w:jc w:val="both"/>
        <w:rPr>
          <w:rFonts w:ascii="Times New Roman" w:hAnsi="Times New Roman" w:cs="Times New Roman"/>
        </w:rPr>
      </w:pPr>
      <w:r w:rsidRPr="003C5D85">
        <w:rPr>
          <w:rFonts w:ascii="Times New Roman" w:hAnsi="Times New Roman" w:cs="Times New Roman"/>
        </w:rPr>
        <w:t>Mechanistically, the lipid-lowering effects are likely mediated through multifactorial biological pathways, including inhibition of cholesterol synthesis, antioxidant and anti-inflammatory effects, and improvements in metabolic regulation. However, the overall strength of evidence is influenced by heterogeneity in study design, intervention characteristics, and methodological limitations, including inconsistent reporting of blinding and limited use of intention-to-treat analysis.</w:t>
      </w:r>
    </w:p>
    <w:p w14:paraId="499BFC7C" w14:textId="77777777" w:rsidR="003C5D85" w:rsidRPr="003C5D85" w:rsidRDefault="003C5D85" w:rsidP="003C5D85">
      <w:pPr>
        <w:spacing w:after="0"/>
        <w:ind w:firstLine="630"/>
        <w:jc w:val="both"/>
        <w:rPr>
          <w:rFonts w:ascii="Times New Roman" w:hAnsi="Times New Roman" w:cs="Times New Roman"/>
        </w:rPr>
      </w:pPr>
      <w:r w:rsidRPr="003C5D85">
        <w:rPr>
          <w:rFonts w:ascii="Times New Roman" w:hAnsi="Times New Roman" w:cs="Times New Roman"/>
        </w:rPr>
        <w:t xml:space="preserve">Taken together, these findings suggest that medicinal plants may serve as adjunctive therapeutic options in dyslipidemia management, particularly in low-to-moderate risk </w:t>
      </w:r>
      <w:r w:rsidRPr="003C5D85">
        <w:rPr>
          <w:rFonts w:ascii="Times New Roman" w:hAnsi="Times New Roman" w:cs="Times New Roman"/>
        </w:rPr>
        <w:lastRenderedPageBreak/>
        <w:t>populations. Nevertheless, further high-quality, long-term randomized trials are required to confirm their efficacy and clarify their role in routine clinical practice.</w:t>
      </w:r>
    </w:p>
    <w:p w14:paraId="2739A446" w14:textId="4C0F2F68" w:rsidR="00DD48E3" w:rsidRDefault="00DD48E3" w:rsidP="00F2395E">
      <w:pPr>
        <w:jc w:val="both"/>
        <w:rPr>
          <w:rFonts w:ascii="Times New Roman" w:hAnsi="Times New Roman" w:cs="Times New Roman"/>
        </w:rPr>
      </w:pPr>
    </w:p>
    <w:p w14:paraId="04837131" w14:textId="01078372" w:rsidR="00F2395E" w:rsidRDefault="00F2395E" w:rsidP="00F2395E">
      <w:pPr>
        <w:jc w:val="both"/>
        <w:rPr>
          <w:rFonts w:ascii="Times New Roman" w:hAnsi="Times New Roman" w:cs="Times New Roman"/>
          <w:b/>
          <w:bCs/>
        </w:rPr>
      </w:pPr>
      <w:r w:rsidRPr="00F2395E">
        <w:rPr>
          <w:rFonts w:ascii="Times New Roman" w:hAnsi="Times New Roman" w:cs="Times New Roman"/>
          <w:b/>
          <w:bCs/>
        </w:rPr>
        <w:t>REFERENCES</w:t>
      </w:r>
    </w:p>
    <w:sdt>
      <w:sdtPr>
        <w:rPr>
          <w:rFonts w:ascii="Times New Roman" w:hAnsi="Times New Roman" w:cs="Times New Roman"/>
          <w:color w:val="000000"/>
        </w:rPr>
        <w:tag w:val="MENDELEY_BIBLIOGRAPHY"/>
        <w:id w:val="1940027972"/>
        <w:placeholder>
          <w:docPart w:val="DefaultPlaceholder_-1854013440"/>
        </w:placeholder>
      </w:sdtPr>
      <w:sdtContent>
        <w:p w14:paraId="739AA64E" w14:textId="77777777" w:rsidR="0096190F" w:rsidRPr="0096190F" w:rsidRDefault="0096190F">
          <w:pPr>
            <w:autoSpaceDE w:val="0"/>
            <w:autoSpaceDN w:val="0"/>
            <w:ind w:hanging="480"/>
            <w:divId w:val="41028176"/>
            <w:rPr>
              <w:rFonts w:ascii="Times New Roman" w:eastAsia="Times New Roman" w:hAnsi="Times New Roman" w:cs="Times New Roman"/>
              <w:color w:val="000000"/>
              <w:kern w:val="0"/>
              <w14:ligatures w14:val="none"/>
            </w:rPr>
          </w:pPr>
          <w:r w:rsidRPr="0096190F">
            <w:rPr>
              <w:rFonts w:ascii="Times New Roman" w:eastAsia="Times New Roman" w:hAnsi="Times New Roman" w:cs="Times New Roman"/>
              <w:color w:val="000000"/>
            </w:rPr>
            <w:t xml:space="preserve">Abdollahi, A., </w:t>
          </w:r>
          <w:proofErr w:type="spellStart"/>
          <w:r w:rsidRPr="0096190F">
            <w:rPr>
              <w:rFonts w:ascii="Times New Roman" w:eastAsia="Times New Roman" w:hAnsi="Times New Roman" w:cs="Times New Roman"/>
              <w:color w:val="000000"/>
            </w:rPr>
            <w:t>Adelibahram</w:t>
          </w:r>
          <w:proofErr w:type="spellEnd"/>
          <w:r w:rsidRPr="0096190F">
            <w:rPr>
              <w:rFonts w:ascii="Times New Roman" w:eastAsia="Times New Roman" w:hAnsi="Times New Roman" w:cs="Times New Roman"/>
              <w:color w:val="000000"/>
            </w:rPr>
            <w:t xml:space="preserve">, F., </w:t>
          </w:r>
          <w:proofErr w:type="spellStart"/>
          <w:r w:rsidRPr="0096190F">
            <w:rPr>
              <w:rFonts w:ascii="Times New Roman" w:eastAsia="Times New Roman" w:hAnsi="Times New Roman" w:cs="Times New Roman"/>
              <w:color w:val="000000"/>
            </w:rPr>
            <w:t>Ghassab</w:t>
          </w:r>
          <w:proofErr w:type="spellEnd"/>
          <w:r w:rsidRPr="0096190F">
            <w:rPr>
              <w:rFonts w:ascii="Times New Roman" w:eastAsia="Times New Roman" w:hAnsi="Times New Roman" w:cs="Times New Roman"/>
              <w:color w:val="000000"/>
            </w:rPr>
            <w:t>-Abdollahi, N., Araj-</w:t>
          </w:r>
          <w:proofErr w:type="spellStart"/>
          <w:r w:rsidRPr="0096190F">
            <w:rPr>
              <w:rFonts w:ascii="Times New Roman" w:eastAsia="Times New Roman" w:hAnsi="Times New Roman" w:cs="Times New Roman"/>
              <w:color w:val="000000"/>
            </w:rPr>
            <w:t>khodaei</w:t>
          </w:r>
          <w:proofErr w:type="spellEnd"/>
          <w:r w:rsidRPr="0096190F">
            <w:rPr>
              <w:rFonts w:ascii="Times New Roman" w:eastAsia="Times New Roman" w:hAnsi="Times New Roman" w:cs="Times New Roman"/>
              <w:color w:val="000000"/>
            </w:rPr>
            <w:t xml:space="preserve">, M., Parsian, Z., &amp; </w:t>
          </w:r>
          <w:proofErr w:type="spellStart"/>
          <w:r w:rsidRPr="0096190F">
            <w:rPr>
              <w:rFonts w:ascii="Times New Roman" w:eastAsia="Times New Roman" w:hAnsi="Times New Roman" w:cs="Times New Roman"/>
              <w:color w:val="000000"/>
            </w:rPr>
            <w:t>Mirghafourvand</w:t>
          </w:r>
          <w:proofErr w:type="spellEnd"/>
          <w:r w:rsidRPr="0096190F">
            <w:rPr>
              <w:rFonts w:ascii="Times New Roman" w:eastAsia="Times New Roman" w:hAnsi="Times New Roman" w:cs="Times New Roman"/>
              <w:color w:val="000000"/>
            </w:rPr>
            <w:t xml:space="preserve">, M. (2023). </w:t>
          </w:r>
          <w:r w:rsidRPr="0096190F">
            <w:rPr>
              <w:rFonts w:ascii="Times New Roman" w:eastAsia="Times New Roman" w:hAnsi="Times New Roman" w:cs="Times New Roman"/>
              <w:i/>
              <w:iCs/>
              <w:color w:val="000000"/>
            </w:rPr>
            <w:t>The effect of Salvia officinalis on blood glycemic indexes and blood lipid profile in diabetic patients: a systematic review and meta-analysis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Journal of Complementary and Integrative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20</w:t>
          </w:r>
          <w:r w:rsidRPr="0096190F">
            <w:rPr>
              <w:rFonts w:ascii="Times New Roman" w:eastAsia="Times New Roman" w:hAnsi="Times New Roman" w:cs="Times New Roman"/>
              <w:color w:val="000000"/>
            </w:rPr>
            <w:t>(3), 521–529. https://doi.org/doi:10.1515/jcim-2021-0425</w:t>
          </w:r>
        </w:p>
        <w:p w14:paraId="0EEAFB9F" w14:textId="77777777" w:rsidR="0096190F" w:rsidRPr="0096190F" w:rsidRDefault="0096190F">
          <w:pPr>
            <w:autoSpaceDE w:val="0"/>
            <w:autoSpaceDN w:val="0"/>
            <w:ind w:hanging="480"/>
            <w:divId w:val="2899533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Adab, Z., </w:t>
          </w:r>
          <w:proofErr w:type="spellStart"/>
          <w:r w:rsidRPr="0096190F">
            <w:rPr>
              <w:rFonts w:ascii="Times New Roman" w:eastAsia="Times New Roman" w:hAnsi="Times New Roman" w:cs="Times New Roman"/>
              <w:color w:val="000000"/>
            </w:rPr>
            <w:t>Eghtesadi</w:t>
          </w:r>
          <w:proofErr w:type="spellEnd"/>
          <w:r w:rsidRPr="0096190F">
            <w:rPr>
              <w:rFonts w:ascii="Times New Roman" w:eastAsia="Times New Roman" w:hAnsi="Times New Roman" w:cs="Times New Roman"/>
              <w:color w:val="000000"/>
            </w:rPr>
            <w:t xml:space="preserve">, S., Vafa, M. R., Heydari, I., </w:t>
          </w:r>
          <w:proofErr w:type="spellStart"/>
          <w:r w:rsidRPr="0096190F">
            <w:rPr>
              <w:rFonts w:ascii="Times New Roman" w:eastAsia="Times New Roman" w:hAnsi="Times New Roman" w:cs="Times New Roman"/>
              <w:color w:val="000000"/>
            </w:rPr>
            <w:t>Shojaii</w:t>
          </w:r>
          <w:proofErr w:type="spellEnd"/>
          <w:r w:rsidRPr="0096190F">
            <w:rPr>
              <w:rFonts w:ascii="Times New Roman" w:eastAsia="Times New Roman" w:hAnsi="Times New Roman" w:cs="Times New Roman"/>
              <w:color w:val="000000"/>
            </w:rPr>
            <w:t xml:space="preserve">, A., Haqqani, H., </w:t>
          </w:r>
          <w:proofErr w:type="spellStart"/>
          <w:r w:rsidRPr="0096190F">
            <w:rPr>
              <w:rFonts w:ascii="Times New Roman" w:eastAsia="Times New Roman" w:hAnsi="Times New Roman" w:cs="Times New Roman"/>
              <w:color w:val="000000"/>
            </w:rPr>
            <w:t>Arablou</w:t>
          </w:r>
          <w:proofErr w:type="spellEnd"/>
          <w:r w:rsidRPr="0096190F">
            <w:rPr>
              <w:rFonts w:ascii="Times New Roman" w:eastAsia="Times New Roman" w:hAnsi="Times New Roman" w:cs="Times New Roman"/>
              <w:color w:val="000000"/>
            </w:rPr>
            <w:t xml:space="preserve">, T., &amp; </w:t>
          </w:r>
          <w:proofErr w:type="spellStart"/>
          <w:r w:rsidRPr="0096190F">
            <w:rPr>
              <w:rFonts w:ascii="Times New Roman" w:eastAsia="Times New Roman" w:hAnsi="Times New Roman" w:cs="Times New Roman"/>
              <w:color w:val="000000"/>
            </w:rPr>
            <w:t>Eghtesadi</w:t>
          </w:r>
          <w:proofErr w:type="spellEnd"/>
          <w:r w:rsidRPr="0096190F">
            <w:rPr>
              <w:rFonts w:ascii="Times New Roman" w:eastAsia="Times New Roman" w:hAnsi="Times New Roman" w:cs="Times New Roman"/>
              <w:color w:val="000000"/>
            </w:rPr>
            <w:t xml:space="preserve">, M. (2019). Effect of turmeric on glycemic status, lipid profile, </w:t>
          </w:r>
          <w:proofErr w:type="spellStart"/>
          <w:r w:rsidRPr="0096190F">
            <w:rPr>
              <w:rFonts w:ascii="Times New Roman" w:eastAsia="Times New Roman" w:hAnsi="Times New Roman" w:cs="Times New Roman"/>
              <w:color w:val="000000"/>
            </w:rPr>
            <w:t>hs</w:t>
          </w:r>
          <w:proofErr w:type="spellEnd"/>
          <w:r w:rsidRPr="0096190F">
            <w:rPr>
              <w:rFonts w:ascii="Times New Roman" w:eastAsia="Times New Roman" w:hAnsi="Times New Roman" w:cs="Times New Roman"/>
              <w:color w:val="000000"/>
            </w:rPr>
            <w:t xml:space="preserve">-CRP, and total antioxidant capacity in hyperlipidemic type 2 diabetes mellitus patients.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33</w:t>
          </w:r>
          <w:r w:rsidRPr="0096190F">
            <w:rPr>
              <w:rFonts w:ascii="Times New Roman" w:eastAsia="Times New Roman" w:hAnsi="Times New Roman" w:cs="Times New Roman"/>
              <w:color w:val="000000"/>
            </w:rPr>
            <w:t>(4), 1173–1181. https://doi.org/10.1002/ptr.6312</w:t>
          </w:r>
        </w:p>
        <w:p w14:paraId="67C3AAD9" w14:textId="77777777" w:rsidR="0096190F" w:rsidRPr="0096190F" w:rsidRDefault="0096190F">
          <w:pPr>
            <w:autoSpaceDE w:val="0"/>
            <w:autoSpaceDN w:val="0"/>
            <w:ind w:hanging="480"/>
            <w:divId w:val="64254526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Ahmed, S. M., Sabrin, F., </w:t>
          </w:r>
          <w:proofErr w:type="spellStart"/>
          <w:r w:rsidRPr="0096190F">
            <w:rPr>
              <w:rFonts w:ascii="Times New Roman" w:eastAsia="Times New Roman" w:hAnsi="Times New Roman" w:cs="Times New Roman"/>
              <w:color w:val="000000"/>
            </w:rPr>
            <w:t>Mostaqim</w:t>
          </w:r>
          <w:proofErr w:type="spellEnd"/>
          <w:r w:rsidRPr="0096190F">
            <w:rPr>
              <w:rFonts w:ascii="Times New Roman" w:eastAsia="Times New Roman" w:hAnsi="Times New Roman" w:cs="Times New Roman"/>
              <w:color w:val="000000"/>
            </w:rPr>
            <w:t xml:space="preserve">, M. S., &amp; Jahan, S. (2022). Effects of </w:t>
          </w:r>
          <w:proofErr w:type="spellStart"/>
          <w:r w:rsidRPr="0096190F">
            <w:rPr>
              <w:rFonts w:ascii="Times New Roman" w:eastAsia="Times New Roman" w:hAnsi="Times New Roman" w:cs="Times New Roman"/>
              <w:color w:val="000000"/>
            </w:rPr>
            <w:t>Amlaki</w:t>
          </w:r>
          <w:proofErr w:type="spellEnd"/>
          <w:r w:rsidRPr="0096190F">
            <w:rPr>
              <w:rFonts w:ascii="Times New Roman" w:eastAsia="Times New Roman" w:hAnsi="Times New Roman" w:cs="Times New Roman"/>
              <w:color w:val="000000"/>
            </w:rPr>
            <w:t xml:space="preserve"> (</w:t>
          </w:r>
          <w:proofErr w:type="spellStart"/>
          <w:r w:rsidRPr="0096190F">
            <w:rPr>
              <w:rFonts w:ascii="Times New Roman" w:eastAsia="Times New Roman" w:hAnsi="Times New Roman" w:cs="Times New Roman"/>
              <w:color w:val="000000"/>
            </w:rPr>
            <w:t>Emblica</w:t>
          </w:r>
          <w:proofErr w:type="spellEnd"/>
          <w:r w:rsidRPr="0096190F">
            <w:rPr>
              <w:rFonts w:ascii="Times New Roman" w:eastAsia="Times New Roman" w:hAnsi="Times New Roman" w:cs="Times New Roman"/>
              <w:color w:val="000000"/>
            </w:rPr>
            <w:t xml:space="preserve"> officinalis) on Serum Lipid Profile in Rats. </w:t>
          </w:r>
          <w:r w:rsidRPr="0096190F">
            <w:rPr>
              <w:rFonts w:ascii="Times New Roman" w:eastAsia="Times New Roman" w:hAnsi="Times New Roman" w:cs="Times New Roman"/>
              <w:i/>
              <w:iCs/>
              <w:color w:val="000000"/>
            </w:rPr>
            <w:t xml:space="preserve">Mymensingh Medical </w:t>
          </w:r>
          <w:proofErr w:type="gramStart"/>
          <w:r w:rsidRPr="0096190F">
            <w:rPr>
              <w:rFonts w:ascii="Times New Roman" w:eastAsia="Times New Roman" w:hAnsi="Times New Roman" w:cs="Times New Roman"/>
              <w:i/>
              <w:iCs/>
              <w:color w:val="000000"/>
            </w:rPr>
            <w:t>Journal :</w:t>
          </w:r>
          <w:proofErr w:type="gramEnd"/>
          <w:r w:rsidRPr="0096190F">
            <w:rPr>
              <w:rFonts w:ascii="Times New Roman" w:eastAsia="Times New Roman" w:hAnsi="Times New Roman" w:cs="Times New Roman"/>
              <w:i/>
              <w:iCs/>
              <w:color w:val="000000"/>
            </w:rPr>
            <w:t xml:space="preserve"> MMJ</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31</w:t>
          </w:r>
          <w:r w:rsidRPr="0096190F">
            <w:rPr>
              <w:rFonts w:ascii="Times New Roman" w:eastAsia="Times New Roman" w:hAnsi="Times New Roman" w:cs="Times New Roman"/>
              <w:color w:val="000000"/>
            </w:rPr>
            <w:t>(2), 360–366. http://europepmc.org/abstract/MED/35383751</w:t>
          </w:r>
        </w:p>
        <w:p w14:paraId="587E277D" w14:textId="77777777" w:rsidR="0096190F" w:rsidRPr="0096190F" w:rsidRDefault="0096190F">
          <w:pPr>
            <w:autoSpaceDE w:val="0"/>
            <w:autoSpaceDN w:val="0"/>
            <w:ind w:hanging="480"/>
            <w:divId w:val="1756586933"/>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Ajamzibad</w:t>
          </w:r>
          <w:proofErr w:type="spellEnd"/>
          <w:r w:rsidRPr="0096190F">
            <w:rPr>
              <w:rFonts w:ascii="Times New Roman" w:eastAsia="Times New Roman" w:hAnsi="Times New Roman" w:cs="Times New Roman"/>
              <w:color w:val="000000"/>
            </w:rPr>
            <w:t xml:space="preserve">, H., </w:t>
          </w:r>
          <w:proofErr w:type="spellStart"/>
          <w:r w:rsidRPr="0096190F">
            <w:rPr>
              <w:rFonts w:ascii="Times New Roman" w:eastAsia="Times New Roman" w:hAnsi="Times New Roman" w:cs="Times New Roman"/>
              <w:color w:val="000000"/>
            </w:rPr>
            <w:t>Baloochi</w:t>
          </w:r>
          <w:proofErr w:type="spellEnd"/>
          <w:r w:rsidRPr="0096190F">
            <w:rPr>
              <w:rFonts w:ascii="Times New Roman" w:eastAsia="Times New Roman" w:hAnsi="Times New Roman" w:cs="Times New Roman"/>
              <w:color w:val="000000"/>
            </w:rPr>
            <w:t xml:space="preserve"> </w:t>
          </w:r>
          <w:proofErr w:type="spellStart"/>
          <w:r w:rsidRPr="0096190F">
            <w:rPr>
              <w:rFonts w:ascii="Times New Roman" w:eastAsia="Times New Roman" w:hAnsi="Times New Roman" w:cs="Times New Roman"/>
              <w:color w:val="000000"/>
            </w:rPr>
            <w:t>Beydokhti</w:t>
          </w:r>
          <w:proofErr w:type="spellEnd"/>
          <w:r w:rsidRPr="0096190F">
            <w:rPr>
              <w:rFonts w:ascii="Times New Roman" w:eastAsia="Times New Roman" w:hAnsi="Times New Roman" w:cs="Times New Roman"/>
              <w:color w:val="000000"/>
            </w:rPr>
            <w:t xml:space="preserve">, T., </w:t>
          </w:r>
          <w:proofErr w:type="spellStart"/>
          <w:r w:rsidRPr="0096190F">
            <w:rPr>
              <w:rFonts w:ascii="Times New Roman" w:eastAsia="Times New Roman" w:hAnsi="Times New Roman" w:cs="Times New Roman"/>
              <w:color w:val="000000"/>
            </w:rPr>
            <w:t>Mohtasham</w:t>
          </w:r>
          <w:proofErr w:type="spellEnd"/>
          <w:r w:rsidRPr="0096190F">
            <w:rPr>
              <w:rFonts w:ascii="Times New Roman" w:eastAsia="Times New Roman" w:hAnsi="Times New Roman" w:cs="Times New Roman"/>
              <w:color w:val="000000"/>
            </w:rPr>
            <w:t xml:space="preserve">, F., &amp; Nematollahi, M. R. (2021). Effects of boiled garlic and Shirazi lemon on blood lipids in hyperlipidemic patients: A quasi-experimental study. </w:t>
          </w:r>
          <w:r w:rsidRPr="0096190F">
            <w:rPr>
              <w:rFonts w:ascii="Times New Roman" w:eastAsia="Times New Roman" w:hAnsi="Times New Roman" w:cs="Times New Roman"/>
              <w:i/>
              <w:iCs/>
              <w:color w:val="000000"/>
            </w:rPr>
            <w:t>Journal of Herbal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28</w:t>
          </w:r>
          <w:r w:rsidRPr="0096190F">
            <w:rPr>
              <w:rFonts w:ascii="Times New Roman" w:eastAsia="Times New Roman" w:hAnsi="Times New Roman" w:cs="Times New Roman"/>
              <w:color w:val="000000"/>
            </w:rPr>
            <w:t>. https://doi.org/10.1016/j.hermed.2021.100439</w:t>
          </w:r>
        </w:p>
        <w:p w14:paraId="7ABDCC62" w14:textId="77777777" w:rsidR="0096190F" w:rsidRPr="0096190F" w:rsidRDefault="0096190F">
          <w:pPr>
            <w:autoSpaceDE w:val="0"/>
            <w:autoSpaceDN w:val="0"/>
            <w:ind w:hanging="480"/>
            <w:divId w:val="2329030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Alcover, S., Ramos-Regalado, L., Girón, G., Muñoz-García, N., &amp; </w:t>
          </w:r>
          <w:proofErr w:type="spellStart"/>
          <w:r w:rsidRPr="0096190F">
            <w:rPr>
              <w:rFonts w:ascii="Times New Roman" w:eastAsia="Times New Roman" w:hAnsi="Times New Roman" w:cs="Times New Roman"/>
              <w:color w:val="000000"/>
            </w:rPr>
            <w:t>Vilahur</w:t>
          </w:r>
          <w:proofErr w:type="spellEnd"/>
          <w:r w:rsidRPr="0096190F">
            <w:rPr>
              <w:rFonts w:ascii="Times New Roman" w:eastAsia="Times New Roman" w:hAnsi="Times New Roman" w:cs="Times New Roman"/>
              <w:color w:val="000000"/>
            </w:rPr>
            <w:t xml:space="preserve">, G. (2025). HDL-Cholesterol and Triglycerides Dynamics: Essential Players in Metabolic Syndrome. In </w:t>
          </w:r>
          <w:r w:rsidRPr="0096190F">
            <w:rPr>
              <w:rFonts w:ascii="Times New Roman" w:eastAsia="Times New Roman" w:hAnsi="Times New Roman" w:cs="Times New Roman"/>
              <w:i/>
              <w:iCs/>
              <w:color w:val="000000"/>
            </w:rPr>
            <w:t>Antioxidants</w:t>
          </w:r>
          <w:r w:rsidRPr="0096190F">
            <w:rPr>
              <w:rFonts w:ascii="Times New Roman" w:eastAsia="Times New Roman" w:hAnsi="Times New Roman" w:cs="Times New Roman"/>
              <w:color w:val="000000"/>
            </w:rPr>
            <w:t xml:space="preserve"> (Vol. 14, Number 4). Multidisciplinary Digital Publishing Institute (MDPI). https://doi.org/10.3390/antiox14040434</w:t>
          </w:r>
        </w:p>
        <w:p w14:paraId="5E56D3F8" w14:textId="77777777" w:rsidR="0096190F" w:rsidRPr="0096190F" w:rsidRDefault="0096190F">
          <w:pPr>
            <w:autoSpaceDE w:val="0"/>
            <w:autoSpaceDN w:val="0"/>
            <w:ind w:hanging="480"/>
            <w:divId w:val="869224994"/>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Aliošaitienė</w:t>
          </w:r>
          <w:proofErr w:type="spellEnd"/>
          <w:r w:rsidRPr="0096190F">
            <w:rPr>
              <w:rFonts w:ascii="Times New Roman" w:eastAsia="Times New Roman" w:hAnsi="Times New Roman" w:cs="Times New Roman"/>
              <w:color w:val="000000"/>
            </w:rPr>
            <w:t xml:space="preserve">, U., </w:t>
          </w:r>
          <w:proofErr w:type="spellStart"/>
          <w:r w:rsidRPr="0096190F">
            <w:rPr>
              <w:rFonts w:ascii="Times New Roman" w:eastAsia="Times New Roman" w:hAnsi="Times New Roman" w:cs="Times New Roman"/>
              <w:color w:val="000000"/>
            </w:rPr>
            <w:t>Petrulionienė</w:t>
          </w:r>
          <w:proofErr w:type="spellEnd"/>
          <w:r w:rsidRPr="0096190F">
            <w:rPr>
              <w:rFonts w:ascii="Times New Roman" w:eastAsia="Times New Roman" w:hAnsi="Times New Roman" w:cs="Times New Roman"/>
              <w:color w:val="000000"/>
            </w:rPr>
            <w:t xml:space="preserve">, Ž., </w:t>
          </w:r>
          <w:proofErr w:type="spellStart"/>
          <w:r w:rsidRPr="0096190F">
            <w:rPr>
              <w:rFonts w:ascii="Times New Roman" w:eastAsia="Times New Roman" w:hAnsi="Times New Roman" w:cs="Times New Roman"/>
              <w:color w:val="000000"/>
            </w:rPr>
            <w:t>Gabartaite</w:t>
          </w:r>
          <w:proofErr w:type="spellEnd"/>
          <w:r w:rsidRPr="0096190F">
            <w:rPr>
              <w:rFonts w:ascii="Times New Roman" w:eastAsia="Times New Roman" w:hAnsi="Times New Roman" w:cs="Times New Roman"/>
              <w:color w:val="000000"/>
            </w:rPr>
            <w:t xml:space="preserve">, D., </w:t>
          </w:r>
          <w:proofErr w:type="spellStart"/>
          <w:r w:rsidRPr="0096190F">
            <w:rPr>
              <w:rFonts w:ascii="Times New Roman" w:eastAsia="Times New Roman" w:hAnsi="Times New Roman" w:cs="Times New Roman"/>
              <w:color w:val="000000"/>
            </w:rPr>
            <w:t>Skiauteryte</w:t>
          </w:r>
          <w:proofErr w:type="spellEnd"/>
          <w:r w:rsidRPr="0096190F">
            <w:rPr>
              <w:rFonts w:ascii="Times New Roman" w:eastAsia="Times New Roman" w:hAnsi="Times New Roman" w:cs="Times New Roman"/>
              <w:color w:val="000000"/>
            </w:rPr>
            <w:t xml:space="preserve">, E., </w:t>
          </w:r>
          <w:proofErr w:type="spellStart"/>
          <w:r w:rsidRPr="0096190F">
            <w:rPr>
              <w:rFonts w:ascii="Times New Roman" w:eastAsia="Times New Roman" w:hAnsi="Times New Roman" w:cs="Times New Roman"/>
              <w:color w:val="000000"/>
            </w:rPr>
            <w:t>Meskene</w:t>
          </w:r>
          <w:proofErr w:type="spellEnd"/>
          <w:r w:rsidRPr="0096190F">
            <w:rPr>
              <w:rFonts w:ascii="Times New Roman" w:eastAsia="Times New Roman" w:hAnsi="Times New Roman" w:cs="Times New Roman"/>
              <w:color w:val="000000"/>
            </w:rPr>
            <w:t xml:space="preserve">, E., </w:t>
          </w:r>
          <w:proofErr w:type="spellStart"/>
          <w:r w:rsidRPr="0096190F">
            <w:rPr>
              <w:rFonts w:ascii="Times New Roman" w:eastAsia="Times New Roman" w:hAnsi="Times New Roman" w:cs="Times New Roman"/>
              <w:color w:val="000000"/>
            </w:rPr>
            <w:t>Staigyte</w:t>
          </w:r>
          <w:proofErr w:type="spellEnd"/>
          <w:r w:rsidRPr="0096190F">
            <w:rPr>
              <w:rFonts w:ascii="Times New Roman" w:eastAsia="Times New Roman" w:hAnsi="Times New Roman" w:cs="Times New Roman"/>
              <w:color w:val="000000"/>
            </w:rPr>
            <w:t xml:space="preserve">, J., </w:t>
          </w:r>
          <w:proofErr w:type="spellStart"/>
          <w:r w:rsidRPr="0096190F">
            <w:rPr>
              <w:rFonts w:ascii="Times New Roman" w:eastAsia="Times New Roman" w:hAnsi="Times New Roman" w:cs="Times New Roman"/>
              <w:color w:val="000000"/>
            </w:rPr>
            <w:t>Čerkauskienė</w:t>
          </w:r>
          <w:proofErr w:type="spellEnd"/>
          <w:r w:rsidRPr="0096190F">
            <w:rPr>
              <w:rFonts w:ascii="Times New Roman" w:eastAsia="Times New Roman" w:hAnsi="Times New Roman" w:cs="Times New Roman"/>
              <w:color w:val="000000"/>
            </w:rPr>
            <w:t xml:space="preserve">, R., Sutkus, V., Barysiene, J., </w:t>
          </w:r>
          <w:proofErr w:type="spellStart"/>
          <w:r w:rsidRPr="0096190F">
            <w:rPr>
              <w:rFonts w:ascii="Times New Roman" w:eastAsia="Times New Roman" w:hAnsi="Times New Roman" w:cs="Times New Roman"/>
              <w:color w:val="000000"/>
            </w:rPr>
            <w:t>Kovaite</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Dzenkeviciute</w:t>
          </w:r>
          <w:proofErr w:type="spellEnd"/>
          <w:r w:rsidRPr="0096190F">
            <w:rPr>
              <w:rFonts w:ascii="Times New Roman" w:eastAsia="Times New Roman" w:hAnsi="Times New Roman" w:cs="Times New Roman"/>
              <w:color w:val="000000"/>
            </w:rPr>
            <w:t xml:space="preserve">, V., Kutkiene, S., </w:t>
          </w:r>
          <w:proofErr w:type="spellStart"/>
          <w:r w:rsidRPr="0096190F">
            <w:rPr>
              <w:rFonts w:ascii="Times New Roman" w:eastAsia="Times New Roman" w:hAnsi="Times New Roman" w:cs="Times New Roman"/>
              <w:color w:val="000000"/>
            </w:rPr>
            <w:t>Rinkuniene</w:t>
          </w:r>
          <w:proofErr w:type="spellEnd"/>
          <w:r w:rsidRPr="0096190F">
            <w:rPr>
              <w:rFonts w:ascii="Times New Roman" w:eastAsia="Times New Roman" w:hAnsi="Times New Roman" w:cs="Times New Roman"/>
              <w:color w:val="000000"/>
            </w:rPr>
            <w:t xml:space="preserve">, E., </w:t>
          </w:r>
          <w:proofErr w:type="spellStart"/>
          <w:r w:rsidRPr="0096190F">
            <w:rPr>
              <w:rFonts w:ascii="Times New Roman" w:eastAsia="Times New Roman" w:hAnsi="Times New Roman" w:cs="Times New Roman"/>
              <w:color w:val="000000"/>
            </w:rPr>
            <w:t>Badariene</w:t>
          </w:r>
          <w:proofErr w:type="spellEnd"/>
          <w:r w:rsidRPr="0096190F">
            <w:rPr>
              <w:rFonts w:ascii="Times New Roman" w:eastAsia="Times New Roman" w:hAnsi="Times New Roman" w:cs="Times New Roman"/>
              <w:color w:val="000000"/>
            </w:rPr>
            <w:t xml:space="preserve">, J., </w:t>
          </w:r>
          <w:proofErr w:type="spellStart"/>
          <w:r w:rsidRPr="0096190F">
            <w:rPr>
              <w:rFonts w:ascii="Times New Roman" w:eastAsia="Times New Roman" w:hAnsi="Times New Roman" w:cs="Times New Roman"/>
              <w:color w:val="000000"/>
            </w:rPr>
            <w:t>Strupaite-Sileikiene</w:t>
          </w:r>
          <w:proofErr w:type="spellEnd"/>
          <w:r w:rsidRPr="0096190F">
            <w:rPr>
              <w:rFonts w:ascii="Times New Roman" w:eastAsia="Times New Roman" w:hAnsi="Times New Roman" w:cs="Times New Roman"/>
              <w:color w:val="000000"/>
            </w:rPr>
            <w:t xml:space="preserve">, R., </w:t>
          </w:r>
          <w:proofErr w:type="spellStart"/>
          <w:r w:rsidRPr="0096190F">
            <w:rPr>
              <w:rFonts w:ascii="Times New Roman" w:eastAsia="Times New Roman" w:hAnsi="Times New Roman" w:cs="Times New Roman"/>
              <w:color w:val="000000"/>
            </w:rPr>
            <w:t>Jakaite</w:t>
          </w:r>
          <w:proofErr w:type="spellEnd"/>
          <w:r w:rsidRPr="0096190F">
            <w:rPr>
              <w:rFonts w:ascii="Times New Roman" w:eastAsia="Times New Roman" w:hAnsi="Times New Roman" w:cs="Times New Roman"/>
              <w:color w:val="000000"/>
            </w:rPr>
            <w:t xml:space="preserve">, R., &amp; </w:t>
          </w:r>
          <w:proofErr w:type="spellStart"/>
          <w:r w:rsidRPr="0096190F">
            <w:rPr>
              <w:rFonts w:ascii="Times New Roman" w:eastAsia="Times New Roman" w:hAnsi="Times New Roman" w:cs="Times New Roman"/>
              <w:color w:val="000000"/>
            </w:rPr>
            <w:t>Jaskeviciute</w:t>
          </w:r>
          <w:proofErr w:type="spellEnd"/>
          <w:r w:rsidRPr="0096190F">
            <w:rPr>
              <w:rFonts w:ascii="Times New Roman" w:eastAsia="Times New Roman" w:hAnsi="Times New Roman" w:cs="Times New Roman"/>
              <w:color w:val="000000"/>
            </w:rPr>
            <w:t xml:space="preserve">, G. (2022). Distribution of total cholesterol (TC) and low-density lipoprotein cholesterol (LDL-C) between genetically diagnosed familial </w:t>
          </w:r>
          <w:proofErr w:type="spellStart"/>
          <w:r w:rsidRPr="0096190F">
            <w:rPr>
              <w:rFonts w:ascii="Times New Roman" w:eastAsia="Times New Roman" w:hAnsi="Times New Roman" w:cs="Times New Roman"/>
              <w:color w:val="000000"/>
            </w:rPr>
            <w:t>hypercholesterolaemia</w:t>
          </w:r>
          <w:proofErr w:type="spellEnd"/>
          <w:r w:rsidRPr="0096190F">
            <w:rPr>
              <w:rFonts w:ascii="Times New Roman" w:eastAsia="Times New Roman" w:hAnsi="Times New Roman" w:cs="Times New Roman"/>
              <w:color w:val="000000"/>
            </w:rPr>
            <w:t xml:space="preserve"> (FH) men and women in Lithuania. </w:t>
          </w:r>
          <w:r w:rsidRPr="0096190F">
            <w:rPr>
              <w:rFonts w:ascii="Times New Roman" w:eastAsia="Times New Roman" w:hAnsi="Times New Roman" w:cs="Times New Roman"/>
              <w:i/>
              <w:iCs/>
              <w:color w:val="000000"/>
            </w:rPr>
            <w:t>Atherosclerosis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355</w:t>
          </w:r>
          <w:r w:rsidRPr="0096190F">
            <w:rPr>
              <w:rFonts w:ascii="Times New Roman" w:eastAsia="Times New Roman" w:hAnsi="Times New Roman" w:cs="Times New Roman"/>
              <w:color w:val="000000"/>
            </w:rPr>
            <w:t>, 137–138. https://doi.org/10.1016/j.atherosclerosis.2022.06.621</w:t>
          </w:r>
        </w:p>
        <w:p w14:paraId="440EC169" w14:textId="77777777" w:rsidR="0096190F" w:rsidRPr="0096190F" w:rsidRDefault="0096190F">
          <w:pPr>
            <w:autoSpaceDE w:val="0"/>
            <w:autoSpaceDN w:val="0"/>
            <w:ind w:hanging="480"/>
            <w:divId w:val="114046651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Alkhatib, D. H., Jaleel, A., Tariq, M. N. M., Feehan, J., Apostolopoulos, V., Ismail, L. C., </w:t>
          </w:r>
          <w:proofErr w:type="spellStart"/>
          <w:r w:rsidRPr="0096190F">
            <w:rPr>
              <w:rFonts w:ascii="Times New Roman" w:eastAsia="Times New Roman" w:hAnsi="Times New Roman" w:cs="Times New Roman"/>
              <w:color w:val="000000"/>
            </w:rPr>
            <w:t>Stojanovska</w:t>
          </w:r>
          <w:proofErr w:type="spellEnd"/>
          <w:r w:rsidRPr="0096190F">
            <w:rPr>
              <w:rFonts w:ascii="Times New Roman" w:eastAsia="Times New Roman" w:hAnsi="Times New Roman" w:cs="Times New Roman"/>
              <w:color w:val="000000"/>
            </w:rPr>
            <w:t xml:space="preserve">, L., &amp; Al Dhaheri, A. S. (2022). The role of bioactive compounds from dietary spices in the management of metabolic syndrome: An overview. In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(Vol. 14, Number 1). MDPI. https://doi.org/10.3390/nu14010175</w:t>
          </w:r>
        </w:p>
        <w:p w14:paraId="051EBDB4" w14:textId="77777777" w:rsidR="0096190F" w:rsidRPr="0096190F" w:rsidRDefault="0096190F">
          <w:pPr>
            <w:autoSpaceDE w:val="0"/>
            <w:autoSpaceDN w:val="0"/>
            <w:ind w:hanging="480"/>
            <w:divId w:val="1380007585"/>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Arzati</w:t>
          </w:r>
          <w:proofErr w:type="spellEnd"/>
          <w:r w:rsidRPr="0096190F">
            <w:rPr>
              <w:rFonts w:ascii="Times New Roman" w:eastAsia="Times New Roman" w:hAnsi="Times New Roman" w:cs="Times New Roman"/>
              <w:color w:val="000000"/>
            </w:rPr>
            <w:t xml:space="preserve">, M. M., </w:t>
          </w:r>
          <w:proofErr w:type="spellStart"/>
          <w:r w:rsidRPr="0096190F">
            <w:rPr>
              <w:rFonts w:ascii="Times New Roman" w:eastAsia="Times New Roman" w:hAnsi="Times New Roman" w:cs="Times New Roman"/>
              <w:color w:val="000000"/>
            </w:rPr>
            <w:t>Honarvar</w:t>
          </w:r>
          <w:proofErr w:type="spellEnd"/>
          <w:r w:rsidRPr="0096190F">
            <w:rPr>
              <w:rFonts w:ascii="Times New Roman" w:eastAsia="Times New Roman" w:hAnsi="Times New Roman" w:cs="Times New Roman"/>
              <w:color w:val="000000"/>
            </w:rPr>
            <w:t xml:space="preserve">, N. M., </w:t>
          </w:r>
          <w:proofErr w:type="spellStart"/>
          <w:r w:rsidRPr="0096190F">
            <w:rPr>
              <w:rFonts w:ascii="Times New Roman" w:eastAsia="Times New Roman" w:hAnsi="Times New Roman" w:cs="Times New Roman"/>
              <w:color w:val="000000"/>
            </w:rPr>
            <w:t>Saedisomeolia</w:t>
          </w:r>
          <w:proofErr w:type="spellEnd"/>
          <w:r w:rsidRPr="0096190F">
            <w:rPr>
              <w:rFonts w:ascii="Times New Roman" w:eastAsia="Times New Roman" w:hAnsi="Times New Roman" w:cs="Times New Roman"/>
              <w:color w:val="000000"/>
            </w:rPr>
            <w:t xml:space="preserve">, A., Anvari, S., </w:t>
          </w:r>
          <w:proofErr w:type="spellStart"/>
          <w:r w:rsidRPr="0096190F">
            <w:rPr>
              <w:rFonts w:ascii="Times New Roman" w:eastAsia="Times New Roman" w:hAnsi="Times New Roman" w:cs="Times New Roman"/>
              <w:color w:val="000000"/>
            </w:rPr>
            <w:t>Effatpanah</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Arzati</w:t>
          </w:r>
          <w:proofErr w:type="spellEnd"/>
          <w:r w:rsidRPr="0096190F">
            <w:rPr>
              <w:rFonts w:ascii="Times New Roman" w:eastAsia="Times New Roman" w:hAnsi="Times New Roman" w:cs="Times New Roman"/>
              <w:color w:val="000000"/>
            </w:rPr>
            <w:t xml:space="preserve">, R. M., </w:t>
          </w:r>
          <w:proofErr w:type="spellStart"/>
          <w:r w:rsidRPr="0096190F">
            <w:rPr>
              <w:rFonts w:ascii="Times New Roman" w:eastAsia="Times New Roman" w:hAnsi="Times New Roman" w:cs="Times New Roman"/>
              <w:color w:val="000000"/>
            </w:rPr>
            <w:t>Yekaninejad</w:t>
          </w:r>
          <w:proofErr w:type="spellEnd"/>
          <w:r w:rsidRPr="0096190F">
            <w:rPr>
              <w:rFonts w:ascii="Times New Roman" w:eastAsia="Times New Roman" w:hAnsi="Times New Roman" w:cs="Times New Roman"/>
              <w:color w:val="000000"/>
            </w:rPr>
            <w:t xml:space="preserve">, M. S., Hashemi, R., &amp; </w:t>
          </w:r>
          <w:proofErr w:type="spellStart"/>
          <w:r w:rsidRPr="0096190F">
            <w:rPr>
              <w:rFonts w:ascii="Times New Roman" w:eastAsia="Times New Roman" w:hAnsi="Times New Roman" w:cs="Times New Roman"/>
              <w:color w:val="000000"/>
            </w:rPr>
            <w:t>Djalali</w:t>
          </w:r>
          <w:proofErr w:type="spellEnd"/>
          <w:r w:rsidRPr="0096190F">
            <w:rPr>
              <w:rFonts w:ascii="Times New Roman" w:eastAsia="Times New Roman" w:hAnsi="Times New Roman" w:cs="Times New Roman"/>
              <w:color w:val="000000"/>
            </w:rPr>
            <w:t xml:space="preserve">, M. (2017). The effects of ginger on fasting blood sugar, hemoglobin A1c, and lipid profiles in patients with type 2 diabetes. </w:t>
          </w:r>
          <w:r w:rsidRPr="0096190F">
            <w:rPr>
              <w:rFonts w:ascii="Times New Roman" w:eastAsia="Times New Roman" w:hAnsi="Times New Roman" w:cs="Times New Roman"/>
              <w:i/>
              <w:iCs/>
              <w:color w:val="000000"/>
            </w:rPr>
            <w:lastRenderedPageBreak/>
            <w:t>International Journal of Endocrinology and Metabolism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15</w:t>
          </w:r>
          <w:r w:rsidRPr="0096190F">
            <w:rPr>
              <w:rFonts w:ascii="Times New Roman" w:eastAsia="Times New Roman" w:hAnsi="Times New Roman" w:cs="Times New Roman"/>
              <w:color w:val="000000"/>
            </w:rPr>
            <w:t>(4). https://doi.org/10.5812/ijem.57927</w:t>
          </w:r>
        </w:p>
        <w:p w14:paraId="07604CBB" w14:textId="77777777" w:rsidR="0096190F" w:rsidRPr="0096190F" w:rsidRDefault="0096190F">
          <w:pPr>
            <w:autoSpaceDE w:val="0"/>
            <w:autoSpaceDN w:val="0"/>
            <w:ind w:hanging="480"/>
            <w:divId w:val="198600426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Ashraf, R., Sarwar, M., Kamil, N., Wahid, S., &amp; Qureshi, A. (2022). Analysis of dose and duration dependent effects of Allium sativum Linn and other </w:t>
          </w:r>
          <w:proofErr w:type="spellStart"/>
          <w:r w:rsidRPr="0096190F">
            <w:rPr>
              <w:rFonts w:ascii="Times New Roman" w:eastAsia="Times New Roman" w:hAnsi="Times New Roman" w:cs="Times New Roman"/>
              <w:color w:val="000000"/>
            </w:rPr>
            <w:t>hypocholesterolemic</w:t>
          </w:r>
          <w:proofErr w:type="spellEnd"/>
          <w:r w:rsidRPr="0096190F">
            <w:rPr>
              <w:rFonts w:ascii="Times New Roman" w:eastAsia="Times New Roman" w:hAnsi="Times New Roman" w:cs="Times New Roman"/>
              <w:color w:val="000000"/>
            </w:rPr>
            <w:t xml:space="preserve"> agents exhibited on dyslipidemia in patients with essential hypertension. </w:t>
          </w:r>
          <w:r w:rsidRPr="0096190F">
            <w:rPr>
              <w:rFonts w:ascii="Times New Roman" w:eastAsia="Times New Roman" w:hAnsi="Times New Roman" w:cs="Times New Roman"/>
              <w:i/>
              <w:iCs/>
              <w:color w:val="000000"/>
            </w:rPr>
            <w:t>Pakistan Journal of Pharmaceutical Sciences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35</w:t>
          </w:r>
          <w:r w:rsidRPr="0096190F">
            <w:rPr>
              <w:rFonts w:ascii="Times New Roman" w:eastAsia="Times New Roman" w:hAnsi="Times New Roman" w:cs="Times New Roman"/>
              <w:color w:val="000000"/>
            </w:rPr>
            <w:t>(3), 777–784. https://doi.org/10.36721/PJPS.2022.35.3.REG.777-784.1</w:t>
          </w:r>
        </w:p>
        <w:p w14:paraId="146C471A" w14:textId="77777777" w:rsidR="0096190F" w:rsidRPr="0096190F" w:rsidRDefault="0096190F">
          <w:pPr>
            <w:autoSpaceDE w:val="0"/>
            <w:autoSpaceDN w:val="0"/>
            <w:ind w:hanging="480"/>
            <w:divId w:val="114415973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Bazyar, H., Hosseini, S. A., Saradar, S., </w:t>
          </w:r>
          <w:proofErr w:type="spellStart"/>
          <w:r w:rsidRPr="0096190F">
            <w:rPr>
              <w:rFonts w:ascii="Times New Roman" w:eastAsia="Times New Roman" w:hAnsi="Times New Roman" w:cs="Times New Roman"/>
              <w:color w:val="000000"/>
            </w:rPr>
            <w:t>Mombaini</w:t>
          </w:r>
          <w:proofErr w:type="spellEnd"/>
          <w:r w:rsidRPr="0096190F">
            <w:rPr>
              <w:rFonts w:ascii="Times New Roman" w:eastAsia="Times New Roman" w:hAnsi="Times New Roman" w:cs="Times New Roman"/>
              <w:color w:val="000000"/>
            </w:rPr>
            <w:t xml:space="preserve">, D., </w:t>
          </w:r>
          <w:proofErr w:type="spellStart"/>
          <w:r w:rsidRPr="0096190F">
            <w:rPr>
              <w:rFonts w:ascii="Times New Roman" w:eastAsia="Times New Roman" w:hAnsi="Times New Roman" w:cs="Times New Roman"/>
              <w:color w:val="000000"/>
            </w:rPr>
            <w:t>Allivand</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Labibzadeh</w:t>
          </w:r>
          <w:proofErr w:type="spellEnd"/>
          <w:r w:rsidRPr="0096190F">
            <w:rPr>
              <w:rFonts w:ascii="Times New Roman" w:eastAsia="Times New Roman" w:hAnsi="Times New Roman" w:cs="Times New Roman"/>
              <w:color w:val="000000"/>
            </w:rPr>
            <w:t xml:space="preserve">, M., &amp; Alipour, M. (2021). Effects of epigallocatechin-3-gallate of Camellia sinensis leaves on blood pressure, lipid profile, atherogenic index of plasma and some inflammatory and antioxidant markers in type 2 diabetes mellitus patients: A clinical trial. </w:t>
          </w:r>
          <w:r w:rsidRPr="0096190F">
            <w:rPr>
              <w:rFonts w:ascii="Times New Roman" w:eastAsia="Times New Roman" w:hAnsi="Times New Roman" w:cs="Times New Roman"/>
              <w:i/>
              <w:iCs/>
              <w:color w:val="000000"/>
            </w:rPr>
            <w:t>Journal of Complementary and Integrative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(2), 405–411. https://doi.org/10.1515/jcim-2020-0090</w:t>
          </w:r>
        </w:p>
        <w:p w14:paraId="18F06785" w14:textId="77777777" w:rsidR="0096190F" w:rsidRPr="0096190F" w:rsidRDefault="0096190F">
          <w:pPr>
            <w:autoSpaceDE w:val="0"/>
            <w:autoSpaceDN w:val="0"/>
            <w:ind w:hanging="480"/>
            <w:divId w:val="719062444"/>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Brunham</w:t>
          </w:r>
          <w:proofErr w:type="spellEnd"/>
          <w:r w:rsidRPr="0096190F">
            <w:rPr>
              <w:rFonts w:ascii="Times New Roman" w:eastAsia="Times New Roman" w:hAnsi="Times New Roman" w:cs="Times New Roman"/>
              <w:color w:val="000000"/>
            </w:rPr>
            <w:t xml:space="preserve">, L. R., Lonn, E., &amp; Mehta, S. R. (2024). Dyslipidemia and the Current State of Cardiovascular Disease: Epidemiology, Risk Factors, and Effect of Lipid Lowering. </w:t>
          </w:r>
          <w:r w:rsidRPr="0096190F">
            <w:rPr>
              <w:rFonts w:ascii="Times New Roman" w:eastAsia="Times New Roman" w:hAnsi="Times New Roman" w:cs="Times New Roman"/>
              <w:i/>
              <w:iCs/>
              <w:color w:val="000000"/>
            </w:rPr>
            <w:t>Canadian Journal of Cardiology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40</w:t>
          </w:r>
          <w:r w:rsidRPr="0096190F">
            <w:rPr>
              <w:rFonts w:ascii="Times New Roman" w:eastAsia="Times New Roman" w:hAnsi="Times New Roman" w:cs="Times New Roman"/>
              <w:color w:val="000000"/>
            </w:rPr>
            <w:t>(8, Supplement), S4–S12. https://doi.org/https://doi.org/10.1016/j.cjca.2024.04.017</w:t>
          </w:r>
        </w:p>
        <w:p w14:paraId="59C02033" w14:textId="77777777" w:rsidR="0096190F" w:rsidRPr="0096190F" w:rsidRDefault="0096190F">
          <w:pPr>
            <w:autoSpaceDE w:val="0"/>
            <w:autoSpaceDN w:val="0"/>
            <w:ind w:hanging="480"/>
            <w:divId w:val="598147336"/>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Cai, Y., Xing, G., Shen, T., Zhang, S., Rao, J., &amp; Shi, R. (2017). Effects of 12-week supplementation of Citrus bergamia extracts-based formulation </w:t>
          </w:r>
          <w:proofErr w:type="spellStart"/>
          <w:r w:rsidRPr="0096190F">
            <w:rPr>
              <w:rFonts w:ascii="Times New Roman" w:eastAsia="Times New Roman" w:hAnsi="Times New Roman" w:cs="Times New Roman"/>
              <w:color w:val="000000"/>
            </w:rPr>
            <w:t>CitriCholess</w:t>
          </w:r>
          <w:proofErr w:type="spellEnd"/>
          <w:r w:rsidRPr="0096190F">
            <w:rPr>
              <w:rFonts w:ascii="Times New Roman" w:eastAsia="Times New Roman" w:hAnsi="Times New Roman" w:cs="Times New Roman"/>
              <w:color w:val="000000"/>
            </w:rPr>
            <w:t xml:space="preserve"> on cholesterol and body weight in older adults with dyslipidemia: A randomized, double-blind, placebo-controlled trial. </w:t>
          </w:r>
          <w:r w:rsidRPr="0096190F">
            <w:rPr>
              <w:rFonts w:ascii="Times New Roman" w:eastAsia="Times New Roman" w:hAnsi="Times New Roman" w:cs="Times New Roman"/>
              <w:i/>
              <w:iCs/>
              <w:color w:val="000000"/>
            </w:rPr>
            <w:t>Lipids in Health and Disease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16</w:t>
          </w:r>
          <w:r w:rsidRPr="0096190F">
            <w:rPr>
              <w:rFonts w:ascii="Times New Roman" w:eastAsia="Times New Roman" w:hAnsi="Times New Roman" w:cs="Times New Roman"/>
              <w:color w:val="000000"/>
            </w:rPr>
            <w:t>(1). https://doi.org/10.1186/s12944-017-0640-1</w:t>
          </w:r>
        </w:p>
        <w:p w14:paraId="3AA017EC" w14:textId="77777777" w:rsidR="0096190F" w:rsidRPr="0096190F" w:rsidRDefault="0096190F">
          <w:pPr>
            <w:autoSpaceDE w:val="0"/>
            <w:autoSpaceDN w:val="0"/>
            <w:ind w:hanging="480"/>
            <w:divId w:val="1169951937"/>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Capuozzo</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Ottaiano</w:t>
          </w:r>
          <w:proofErr w:type="spellEnd"/>
          <w:r w:rsidRPr="0096190F">
            <w:rPr>
              <w:rFonts w:ascii="Times New Roman" w:eastAsia="Times New Roman" w:hAnsi="Times New Roman" w:cs="Times New Roman"/>
              <w:color w:val="000000"/>
            </w:rPr>
            <w:t xml:space="preserve">, A., Cinque, C., Farace, S., &amp; Ferrara, F. (2025). Cutting-edge lipid-lowering pharmacological therapies: Improving lipid control beyond statins. </w:t>
          </w:r>
          <w:proofErr w:type="spellStart"/>
          <w:r w:rsidRPr="0096190F">
            <w:rPr>
              <w:rFonts w:ascii="Times New Roman" w:eastAsia="Times New Roman" w:hAnsi="Times New Roman" w:cs="Times New Roman"/>
              <w:i/>
              <w:iCs/>
              <w:color w:val="000000"/>
            </w:rPr>
            <w:t>Hipertensión</w:t>
          </w:r>
          <w:proofErr w:type="spellEnd"/>
          <w:r w:rsidRPr="0096190F">
            <w:rPr>
              <w:rFonts w:ascii="Times New Roman" w:eastAsia="Times New Roman" w:hAnsi="Times New Roman" w:cs="Times New Roman"/>
              <w:i/>
              <w:iCs/>
              <w:color w:val="000000"/>
            </w:rPr>
            <w:t xml:space="preserve"> y Riesgo Vascular</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42</w:t>
          </w:r>
          <w:r w:rsidRPr="0096190F">
            <w:rPr>
              <w:rFonts w:ascii="Times New Roman" w:eastAsia="Times New Roman" w:hAnsi="Times New Roman" w:cs="Times New Roman"/>
              <w:color w:val="000000"/>
            </w:rPr>
            <w:t>(2), 116–127. https://doi.org/https://doi.org/10.1016/j.hipert.2024.12.002</w:t>
          </w:r>
        </w:p>
        <w:p w14:paraId="2AC298F2" w14:textId="77777777" w:rsidR="0096190F" w:rsidRPr="0096190F" w:rsidRDefault="0096190F">
          <w:pPr>
            <w:autoSpaceDE w:val="0"/>
            <w:autoSpaceDN w:val="0"/>
            <w:ind w:hanging="480"/>
            <w:divId w:val="130574392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Carpenito, M., Coletti, F., </w:t>
          </w:r>
          <w:proofErr w:type="spellStart"/>
          <w:r w:rsidRPr="0096190F">
            <w:rPr>
              <w:rFonts w:ascii="Times New Roman" w:eastAsia="Times New Roman" w:hAnsi="Times New Roman" w:cs="Times New Roman"/>
              <w:color w:val="000000"/>
            </w:rPr>
            <w:t>Muscoli</w:t>
          </w:r>
          <w:proofErr w:type="spellEnd"/>
          <w:r w:rsidRPr="0096190F">
            <w:rPr>
              <w:rFonts w:ascii="Times New Roman" w:eastAsia="Times New Roman" w:hAnsi="Times New Roman" w:cs="Times New Roman"/>
              <w:color w:val="000000"/>
            </w:rPr>
            <w:t xml:space="preserve">, S., Guarino, L., Di Cristo, A., Cammalleri, V., Mega, S., </w:t>
          </w:r>
          <w:proofErr w:type="spellStart"/>
          <w:r w:rsidRPr="0096190F">
            <w:rPr>
              <w:rFonts w:ascii="Times New Roman" w:eastAsia="Times New Roman" w:hAnsi="Times New Roman" w:cs="Times New Roman"/>
              <w:color w:val="000000"/>
            </w:rPr>
            <w:t>Emerenziani</w:t>
          </w:r>
          <w:proofErr w:type="spellEnd"/>
          <w:r w:rsidRPr="0096190F">
            <w:rPr>
              <w:rFonts w:ascii="Times New Roman" w:eastAsia="Times New Roman" w:hAnsi="Times New Roman" w:cs="Times New Roman"/>
              <w:color w:val="000000"/>
            </w:rPr>
            <w:t xml:space="preserve">, S., Cicala, M., </w:t>
          </w:r>
          <w:proofErr w:type="spellStart"/>
          <w:r w:rsidRPr="0096190F">
            <w:rPr>
              <w:rFonts w:ascii="Times New Roman" w:eastAsia="Times New Roman" w:hAnsi="Times New Roman" w:cs="Times New Roman"/>
              <w:color w:val="000000"/>
            </w:rPr>
            <w:t>Fanali</w:t>
          </w:r>
          <w:proofErr w:type="spellEnd"/>
          <w:r w:rsidRPr="0096190F">
            <w:rPr>
              <w:rFonts w:ascii="Times New Roman" w:eastAsia="Times New Roman" w:hAnsi="Times New Roman" w:cs="Times New Roman"/>
              <w:color w:val="000000"/>
            </w:rPr>
            <w:t xml:space="preserve">, C., </w:t>
          </w:r>
          <w:proofErr w:type="spellStart"/>
          <w:r w:rsidRPr="0096190F">
            <w:rPr>
              <w:rFonts w:ascii="Times New Roman" w:eastAsia="Times New Roman" w:hAnsi="Times New Roman" w:cs="Times New Roman"/>
              <w:color w:val="000000"/>
            </w:rPr>
            <w:t>Ussia</w:t>
          </w:r>
          <w:proofErr w:type="spellEnd"/>
          <w:r w:rsidRPr="0096190F">
            <w:rPr>
              <w:rFonts w:ascii="Times New Roman" w:eastAsia="Times New Roman" w:hAnsi="Times New Roman" w:cs="Times New Roman"/>
              <w:color w:val="000000"/>
            </w:rPr>
            <w:t xml:space="preserve">, G. P., &amp; </w:t>
          </w:r>
          <w:proofErr w:type="spellStart"/>
          <w:r w:rsidRPr="0096190F">
            <w:rPr>
              <w:rFonts w:ascii="Times New Roman" w:eastAsia="Times New Roman" w:hAnsi="Times New Roman" w:cs="Times New Roman"/>
              <w:color w:val="000000"/>
            </w:rPr>
            <w:t>Grigioni</w:t>
          </w:r>
          <w:proofErr w:type="spellEnd"/>
          <w:r w:rsidRPr="0096190F">
            <w:rPr>
              <w:rFonts w:ascii="Times New Roman" w:eastAsia="Times New Roman" w:hAnsi="Times New Roman" w:cs="Times New Roman"/>
              <w:color w:val="000000"/>
            </w:rPr>
            <w:t xml:space="preserve">, F. (2025). Unveiling the Power of Bergamot: Beyond Lipid-Lowering Effects. In </w:t>
          </w:r>
          <w:r w:rsidRPr="0096190F">
            <w:rPr>
              <w:rFonts w:ascii="Times New Roman" w:eastAsia="Times New Roman" w:hAnsi="Times New Roman" w:cs="Times New Roman"/>
              <w:i/>
              <w:iCs/>
              <w:color w:val="000000"/>
            </w:rPr>
            <w:t xml:space="preserve">Nutrients </w:t>
          </w:r>
          <w:r w:rsidRPr="0096190F">
            <w:rPr>
              <w:rFonts w:ascii="Times New Roman" w:eastAsia="Times New Roman" w:hAnsi="Times New Roman" w:cs="Times New Roman"/>
              <w:color w:val="000000"/>
            </w:rPr>
            <w:t>(Vol. 17, Number 11). Multidisciplinary Digital Publishing Institute (MDPI). https://doi.org/10.3390/nu17111871</w:t>
          </w:r>
        </w:p>
        <w:p w14:paraId="06723816" w14:textId="77777777" w:rsidR="0096190F" w:rsidRPr="0096190F" w:rsidRDefault="0096190F">
          <w:pPr>
            <w:autoSpaceDE w:val="0"/>
            <w:autoSpaceDN w:val="0"/>
            <w:ind w:hanging="480"/>
            <w:divId w:val="74056014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Carvalho, G. C. N., Lira-Neto, J. C. G., Araújo, M. F. M. de, Freitas, R. W. J. F. de, Zanetti, M. L., &amp; Damasceno, M. M. C. (2020). Effectiveness of ginger in reducing metabolic levels in people with diabetes: a randomized clinical trial. </w:t>
          </w:r>
          <w:r w:rsidRPr="0096190F">
            <w:rPr>
              <w:rFonts w:ascii="Times New Roman" w:eastAsia="Times New Roman" w:hAnsi="Times New Roman" w:cs="Times New Roman"/>
              <w:i/>
              <w:iCs/>
              <w:color w:val="000000"/>
            </w:rPr>
            <w:t>Revista Latino-Americana de Enfermagem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28</w:t>
          </w:r>
          <w:r w:rsidRPr="0096190F">
            <w:rPr>
              <w:rFonts w:ascii="Times New Roman" w:eastAsia="Times New Roman" w:hAnsi="Times New Roman" w:cs="Times New Roman"/>
              <w:color w:val="000000"/>
            </w:rPr>
            <w:t>, e3369. https://doi.org/10.1590/1518-8345.3870.3369</w:t>
          </w:r>
        </w:p>
        <w:p w14:paraId="66DE51FF" w14:textId="77777777" w:rsidR="0096190F" w:rsidRPr="0096190F" w:rsidRDefault="0096190F">
          <w:pPr>
            <w:autoSpaceDE w:val="0"/>
            <w:autoSpaceDN w:val="0"/>
            <w:ind w:hanging="480"/>
            <w:divId w:val="69095655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Chew, N. W. S., Ng, C. H., Tan, D. J. H., Kong, G., Lin, C., Chin, Y. H., Lim, W. H., Huang, D. Q., Quek, J., Fu, C. E., Xiao, J., Syn, N., Foo, R., Khoo, C. M., Wang, J.-W., Dimitriadis, G. K., Young, D. Y., Siddiqui, M. S., Lam, C. S. P., … Muthiah, M. D. </w:t>
          </w:r>
          <w:r w:rsidRPr="0096190F">
            <w:rPr>
              <w:rFonts w:ascii="Times New Roman" w:eastAsia="Times New Roman" w:hAnsi="Times New Roman" w:cs="Times New Roman"/>
              <w:color w:val="000000"/>
            </w:rPr>
            <w:lastRenderedPageBreak/>
            <w:t xml:space="preserve">(2023). The global burden of metabolic disease: Data from 2000 to 2019. </w:t>
          </w:r>
          <w:r w:rsidRPr="0096190F">
            <w:rPr>
              <w:rFonts w:ascii="Times New Roman" w:eastAsia="Times New Roman" w:hAnsi="Times New Roman" w:cs="Times New Roman"/>
              <w:i/>
              <w:iCs/>
              <w:color w:val="000000"/>
            </w:rPr>
            <w:t>Cell Metabolism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35</w:t>
          </w:r>
          <w:r w:rsidRPr="0096190F">
            <w:rPr>
              <w:rFonts w:ascii="Times New Roman" w:eastAsia="Times New Roman" w:hAnsi="Times New Roman" w:cs="Times New Roman"/>
              <w:color w:val="000000"/>
            </w:rPr>
            <w:t>(3), 414-428.e3. https://doi.org/10.1016/j.cmet.2023.02.003</w:t>
          </w:r>
        </w:p>
        <w:p w14:paraId="79FC91B4" w14:textId="77777777" w:rsidR="0096190F" w:rsidRPr="0096190F" w:rsidRDefault="0096190F">
          <w:pPr>
            <w:autoSpaceDE w:val="0"/>
            <w:autoSpaceDN w:val="0"/>
            <w:ind w:hanging="480"/>
            <w:divId w:val="183298610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Choi, S. H., &amp; Ginsberg, H. N. (2011). Increased very </w:t>
          </w:r>
          <w:proofErr w:type="gramStart"/>
          <w:r w:rsidRPr="0096190F">
            <w:rPr>
              <w:rFonts w:ascii="Times New Roman" w:eastAsia="Times New Roman" w:hAnsi="Times New Roman" w:cs="Times New Roman"/>
              <w:color w:val="000000"/>
            </w:rPr>
            <w:t>low density</w:t>
          </w:r>
          <w:proofErr w:type="gramEnd"/>
          <w:r w:rsidRPr="0096190F">
            <w:rPr>
              <w:rFonts w:ascii="Times New Roman" w:eastAsia="Times New Roman" w:hAnsi="Times New Roman" w:cs="Times New Roman"/>
              <w:color w:val="000000"/>
            </w:rPr>
            <w:t xml:space="preserve"> lipoprotein (VLDL) secretion, hepatic steatosis, and insulin resistance. </w:t>
          </w:r>
          <w:r w:rsidRPr="0096190F">
            <w:rPr>
              <w:rFonts w:ascii="Times New Roman" w:eastAsia="Times New Roman" w:hAnsi="Times New Roman" w:cs="Times New Roman"/>
              <w:i/>
              <w:iCs/>
              <w:color w:val="000000"/>
            </w:rPr>
            <w:t>Trends in Endocrinology &amp; Metabolism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22</w:t>
          </w:r>
          <w:r w:rsidRPr="0096190F">
            <w:rPr>
              <w:rFonts w:ascii="Times New Roman" w:eastAsia="Times New Roman" w:hAnsi="Times New Roman" w:cs="Times New Roman"/>
              <w:color w:val="000000"/>
            </w:rPr>
            <w:t>(9), 353–363. https://doi.org/10.1016/j.tem.2011.04.007</w:t>
          </w:r>
        </w:p>
        <w:p w14:paraId="696EA012" w14:textId="77777777" w:rsidR="0096190F" w:rsidRPr="0096190F" w:rsidRDefault="0096190F">
          <w:pPr>
            <w:autoSpaceDE w:val="0"/>
            <w:autoSpaceDN w:val="0"/>
            <w:ind w:hanging="480"/>
            <w:divId w:val="42029417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Cui, J., Li, H., Zhang, T., Lin, F., Chen, M., Zhang, G., &amp; Feng, Z. (2025). Research progress on the mechanism of curcumin anti-oxidative stress based on signaling pathway. </w:t>
          </w:r>
          <w:r w:rsidRPr="0096190F">
            <w:rPr>
              <w:rFonts w:ascii="Times New Roman" w:eastAsia="Times New Roman" w:hAnsi="Times New Roman" w:cs="Times New Roman"/>
              <w:i/>
              <w:iCs/>
              <w:color w:val="000000"/>
            </w:rPr>
            <w:t>Frontiers in Pharmacology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Volume 16-2025</w:t>
          </w:r>
          <w:r w:rsidRPr="0096190F">
            <w:rPr>
              <w:rFonts w:ascii="Times New Roman" w:eastAsia="Times New Roman" w:hAnsi="Times New Roman" w:cs="Times New Roman"/>
              <w:color w:val="000000"/>
            </w:rPr>
            <w:t>. https://www.frontiersin.org/journals/pharmacology/articles/10.3389/fphar.2025.1548073</w:t>
          </w:r>
        </w:p>
        <w:p w14:paraId="53FFD224" w14:textId="77777777" w:rsidR="0096190F" w:rsidRPr="0096190F" w:rsidRDefault="0096190F">
          <w:pPr>
            <w:autoSpaceDE w:val="0"/>
            <w:autoSpaceDN w:val="0"/>
            <w:ind w:hanging="480"/>
            <w:divId w:val="1254971113"/>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Donato, F., Raffetti, E., </w:t>
          </w:r>
          <w:proofErr w:type="spellStart"/>
          <w:r w:rsidRPr="0096190F">
            <w:rPr>
              <w:rFonts w:ascii="Times New Roman" w:eastAsia="Times New Roman" w:hAnsi="Times New Roman" w:cs="Times New Roman"/>
              <w:color w:val="000000"/>
            </w:rPr>
            <w:t>Toninelli</w:t>
          </w:r>
          <w:proofErr w:type="spellEnd"/>
          <w:r w:rsidRPr="0096190F">
            <w:rPr>
              <w:rFonts w:ascii="Times New Roman" w:eastAsia="Times New Roman" w:hAnsi="Times New Roman" w:cs="Times New Roman"/>
              <w:color w:val="000000"/>
            </w:rPr>
            <w:t xml:space="preserve">, G., Festa, A., Scarcella, C., &amp; Castellano, M. (2021). </w:t>
          </w:r>
          <w:proofErr w:type="spellStart"/>
          <w:r w:rsidRPr="0096190F">
            <w:rPr>
              <w:rFonts w:ascii="Times New Roman" w:eastAsia="Times New Roman" w:hAnsi="Times New Roman" w:cs="Times New Roman"/>
              <w:color w:val="000000"/>
            </w:rPr>
            <w:t>Guggulu</w:t>
          </w:r>
          <w:proofErr w:type="spellEnd"/>
          <w:r w:rsidRPr="0096190F">
            <w:rPr>
              <w:rFonts w:ascii="Times New Roman" w:eastAsia="Times New Roman" w:hAnsi="Times New Roman" w:cs="Times New Roman"/>
              <w:color w:val="000000"/>
            </w:rPr>
            <w:t xml:space="preserve"> and </w:t>
          </w:r>
          <w:proofErr w:type="spellStart"/>
          <w:r w:rsidRPr="0096190F">
            <w:rPr>
              <w:rFonts w:ascii="Times New Roman" w:eastAsia="Times New Roman" w:hAnsi="Times New Roman" w:cs="Times New Roman"/>
              <w:color w:val="000000"/>
            </w:rPr>
            <w:t>Triphala</w:t>
          </w:r>
          <w:proofErr w:type="spellEnd"/>
          <w:r w:rsidRPr="0096190F">
            <w:rPr>
              <w:rFonts w:ascii="Times New Roman" w:eastAsia="Times New Roman" w:hAnsi="Times New Roman" w:cs="Times New Roman"/>
              <w:color w:val="000000"/>
            </w:rPr>
            <w:t xml:space="preserve"> for the Treatment of </w:t>
          </w:r>
          <w:proofErr w:type="spellStart"/>
          <w:r w:rsidRPr="0096190F">
            <w:rPr>
              <w:rFonts w:ascii="Times New Roman" w:eastAsia="Times New Roman" w:hAnsi="Times New Roman" w:cs="Times New Roman"/>
              <w:color w:val="000000"/>
            </w:rPr>
            <w:t>Hypercholesterolaemia</w:t>
          </w:r>
          <w:proofErr w:type="spellEnd"/>
          <w:r w:rsidRPr="0096190F">
            <w:rPr>
              <w:rFonts w:ascii="Times New Roman" w:eastAsia="Times New Roman" w:hAnsi="Times New Roman" w:cs="Times New Roman"/>
              <w:color w:val="000000"/>
            </w:rPr>
            <w:t xml:space="preserve">: A Placebo-Controlled, Double-Blind, </w:t>
          </w:r>
          <w:proofErr w:type="spellStart"/>
          <w:r w:rsidRPr="0096190F">
            <w:rPr>
              <w:rFonts w:ascii="Times New Roman" w:eastAsia="Times New Roman" w:hAnsi="Times New Roman" w:cs="Times New Roman"/>
              <w:color w:val="000000"/>
            </w:rPr>
            <w:t>Randomised</w:t>
          </w:r>
          <w:proofErr w:type="spellEnd"/>
          <w:r w:rsidRPr="0096190F">
            <w:rPr>
              <w:rFonts w:ascii="Times New Roman" w:eastAsia="Times New Roman" w:hAnsi="Times New Roman" w:cs="Times New Roman"/>
              <w:color w:val="000000"/>
            </w:rPr>
            <w:t xml:space="preserve"> Trial. </w:t>
          </w:r>
          <w:r w:rsidRPr="0096190F">
            <w:rPr>
              <w:rFonts w:ascii="Times New Roman" w:eastAsia="Times New Roman" w:hAnsi="Times New Roman" w:cs="Times New Roman"/>
              <w:i/>
              <w:iCs/>
              <w:color w:val="000000"/>
            </w:rPr>
            <w:t>Complementary Medicine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28</w:t>
          </w:r>
          <w:r w:rsidRPr="0096190F">
            <w:rPr>
              <w:rFonts w:ascii="Times New Roman" w:eastAsia="Times New Roman" w:hAnsi="Times New Roman" w:cs="Times New Roman"/>
              <w:color w:val="000000"/>
            </w:rPr>
            <w:t>(3), 216–225. https://doi.org/10.1159/000510985</w:t>
          </w:r>
        </w:p>
        <w:p w14:paraId="182D95BC" w14:textId="77777777" w:rsidR="0096190F" w:rsidRPr="0096190F" w:rsidRDefault="0096190F">
          <w:pPr>
            <w:autoSpaceDE w:val="0"/>
            <w:autoSpaceDN w:val="0"/>
            <w:ind w:hanging="480"/>
            <w:divId w:val="82813597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Du, Y., Zhou, H., &amp; Zha, W. (2024). Garlic consumption can reduce the risk of dyslipidemia: a meta-analysis of randomized controlled trials. </w:t>
          </w:r>
          <w:r w:rsidRPr="0096190F">
            <w:rPr>
              <w:rFonts w:ascii="Times New Roman" w:eastAsia="Times New Roman" w:hAnsi="Times New Roman" w:cs="Times New Roman"/>
              <w:i/>
              <w:iCs/>
              <w:color w:val="000000"/>
            </w:rPr>
            <w:t>Journal of Health, Population and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43</w:t>
          </w:r>
          <w:r w:rsidRPr="0096190F">
            <w:rPr>
              <w:rFonts w:ascii="Times New Roman" w:eastAsia="Times New Roman" w:hAnsi="Times New Roman" w:cs="Times New Roman"/>
              <w:color w:val="000000"/>
            </w:rPr>
            <w:t>(1), 113. https://doi.org/10.1186/s41043-024-00608-1</w:t>
          </w:r>
        </w:p>
        <w:p w14:paraId="27D5FAEE" w14:textId="77777777" w:rsidR="0096190F" w:rsidRPr="0096190F" w:rsidRDefault="0096190F">
          <w:pPr>
            <w:autoSpaceDE w:val="0"/>
            <w:autoSpaceDN w:val="0"/>
            <w:ind w:hanging="480"/>
            <w:divId w:val="5782526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Du, Z., &amp; Qin, Y. (2023). Dyslipidemia and Cardiovascular Disease: Current Knowledge, Existing Challenges, and New Opportunities for Management Strategies. In </w:t>
          </w:r>
          <w:r w:rsidRPr="0096190F">
            <w:rPr>
              <w:rFonts w:ascii="Times New Roman" w:eastAsia="Times New Roman" w:hAnsi="Times New Roman" w:cs="Times New Roman"/>
              <w:i/>
              <w:iCs/>
              <w:color w:val="000000"/>
            </w:rPr>
            <w:t>Journal of Clinical Medicine</w:t>
          </w:r>
          <w:r w:rsidRPr="0096190F">
            <w:rPr>
              <w:rFonts w:ascii="Times New Roman" w:eastAsia="Times New Roman" w:hAnsi="Times New Roman" w:cs="Times New Roman"/>
              <w:color w:val="000000"/>
            </w:rPr>
            <w:t xml:space="preserve"> (Vol. 12, Number 1). MDPI. https://doi.org/10.3390/jcm12010363</w:t>
          </w:r>
        </w:p>
        <w:p w14:paraId="570847B0" w14:textId="77777777" w:rsidR="0096190F" w:rsidRPr="0096190F" w:rsidRDefault="0096190F">
          <w:pPr>
            <w:autoSpaceDE w:val="0"/>
            <w:autoSpaceDN w:val="0"/>
            <w:ind w:hanging="480"/>
            <w:divId w:val="100532453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El Gayar, M. H., </w:t>
          </w:r>
          <w:proofErr w:type="spellStart"/>
          <w:r w:rsidRPr="0096190F">
            <w:rPr>
              <w:rFonts w:ascii="Times New Roman" w:eastAsia="Times New Roman" w:hAnsi="Times New Roman" w:cs="Times New Roman"/>
              <w:color w:val="000000"/>
            </w:rPr>
            <w:t>Aboromia</w:t>
          </w:r>
          <w:proofErr w:type="spellEnd"/>
          <w:r w:rsidRPr="0096190F">
            <w:rPr>
              <w:rFonts w:ascii="Times New Roman" w:eastAsia="Times New Roman" w:hAnsi="Times New Roman" w:cs="Times New Roman"/>
              <w:color w:val="000000"/>
            </w:rPr>
            <w:t xml:space="preserve">, M. M. M., Ibrahim, N. A., &amp; Abdel Hafiz, M. H. (2019). Effects of ginger powder supplementation on glycemic status and lipid profile in newly diagnosed obese patients with type 2 diabetes mellitus. </w:t>
          </w:r>
          <w:r w:rsidRPr="0096190F">
            <w:rPr>
              <w:rFonts w:ascii="Times New Roman" w:eastAsia="Times New Roman" w:hAnsi="Times New Roman" w:cs="Times New Roman"/>
              <w:i/>
              <w:iCs/>
              <w:color w:val="000000"/>
            </w:rPr>
            <w:t>Obesity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14</w:t>
          </w:r>
          <w:r w:rsidRPr="0096190F">
            <w:rPr>
              <w:rFonts w:ascii="Times New Roman" w:eastAsia="Times New Roman" w:hAnsi="Times New Roman" w:cs="Times New Roman"/>
              <w:color w:val="000000"/>
            </w:rPr>
            <w:t>. https://doi.org/10.1016/j.obmed.2019.100094</w:t>
          </w:r>
        </w:p>
        <w:p w14:paraId="73B312DC" w14:textId="77777777" w:rsidR="0096190F" w:rsidRPr="0096190F" w:rsidRDefault="0096190F">
          <w:pPr>
            <w:autoSpaceDE w:val="0"/>
            <w:autoSpaceDN w:val="0"/>
            <w:ind w:hanging="480"/>
            <w:divId w:val="149287348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Fadillah, M. A., </w:t>
          </w:r>
          <w:proofErr w:type="spellStart"/>
          <w:r w:rsidRPr="0096190F">
            <w:rPr>
              <w:rFonts w:ascii="Times New Roman" w:eastAsia="Times New Roman" w:hAnsi="Times New Roman" w:cs="Times New Roman"/>
              <w:color w:val="000000"/>
            </w:rPr>
            <w:t>Indarwati</w:t>
          </w:r>
          <w:proofErr w:type="spellEnd"/>
          <w:r w:rsidRPr="0096190F">
            <w:rPr>
              <w:rFonts w:ascii="Times New Roman" w:eastAsia="Times New Roman" w:hAnsi="Times New Roman" w:cs="Times New Roman"/>
              <w:color w:val="000000"/>
            </w:rPr>
            <w:t xml:space="preserve">, R. P., &amp; Nur, M. J. (2024). Literature Review: Effects of Turmeric for Reducing Lipid Profiles. </w:t>
          </w:r>
          <w:r w:rsidRPr="0096190F">
            <w:rPr>
              <w:rFonts w:ascii="Times New Roman" w:eastAsia="Times New Roman" w:hAnsi="Times New Roman" w:cs="Times New Roman"/>
              <w:i/>
              <w:iCs/>
              <w:color w:val="000000"/>
            </w:rPr>
            <w:t xml:space="preserve">Journal La </w:t>
          </w:r>
          <w:proofErr w:type="spellStart"/>
          <w:r w:rsidRPr="0096190F">
            <w:rPr>
              <w:rFonts w:ascii="Times New Roman" w:eastAsia="Times New Roman" w:hAnsi="Times New Roman" w:cs="Times New Roman"/>
              <w:i/>
              <w:iCs/>
              <w:color w:val="000000"/>
            </w:rPr>
            <w:t>Medihealtico</w:t>
          </w:r>
          <w:proofErr w:type="spellEnd"/>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5</w:t>
          </w:r>
          <w:r w:rsidRPr="0096190F">
            <w:rPr>
              <w:rFonts w:ascii="Times New Roman" w:eastAsia="Times New Roman" w:hAnsi="Times New Roman" w:cs="Times New Roman"/>
              <w:color w:val="000000"/>
            </w:rPr>
            <w:t>(2), 445–454. https://doi.org/10.37899/journallamedihealtico.v5i2.1273</w:t>
          </w:r>
        </w:p>
        <w:p w14:paraId="37E77FA7" w14:textId="77777777" w:rsidR="0096190F" w:rsidRPr="0096190F" w:rsidRDefault="0096190F">
          <w:pPr>
            <w:autoSpaceDE w:val="0"/>
            <w:autoSpaceDN w:val="0"/>
            <w:ind w:hanging="480"/>
            <w:divId w:val="156745285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Fakhri, M., </w:t>
          </w:r>
          <w:proofErr w:type="spellStart"/>
          <w:r w:rsidRPr="0096190F">
            <w:rPr>
              <w:rFonts w:ascii="Times New Roman" w:eastAsia="Times New Roman" w:hAnsi="Times New Roman" w:cs="Times New Roman"/>
              <w:color w:val="000000"/>
            </w:rPr>
            <w:t>Fakheri</w:t>
          </w:r>
          <w:proofErr w:type="spellEnd"/>
          <w:r w:rsidRPr="0096190F">
            <w:rPr>
              <w:rFonts w:ascii="Times New Roman" w:eastAsia="Times New Roman" w:hAnsi="Times New Roman" w:cs="Times New Roman"/>
              <w:color w:val="000000"/>
            </w:rPr>
            <w:t xml:space="preserve">, H., </w:t>
          </w:r>
          <w:proofErr w:type="spellStart"/>
          <w:r w:rsidRPr="0096190F">
            <w:rPr>
              <w:rFonts w:ascii="Times New Roman" w:eastAsia="Times New Roman" w:hAnsi="Times New Roman" w:cs="Times New Roman"/>
              <w:color w:val="000000"/>
            </w:rPr>
            <w:t>Azadbakht</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Moosazadeh</w:t>
          </w:r>
          <w:proofErr w:type="spellEnd"/>
          <w:r w:rsidRPr="0096190F">
            <w:rPr>
              <w:rFonts w:ascii="Times New Roman" w:eastAsia="Times New Roman" w:hAnsi="Times New Roman" w:cs="Times New Roman"/>
              <w:color w:val="000000"/>
            </w:rPr>
            <w:t xml:space="preserve">, M., &amp; Yousefi, S. S. (2022). Effect of Medicinal Plants and Natural Products on Liver Enzymes in Non-alcoholic Fatty Liver Patients in Iran: A Systematic Review and Meta-Analysis. </w:t>
          </w:r>
          <w:r w:rsidRPr="0096190F">
            <w:rPr>
              <w:rFonts w:ascii="Times New Roman" w:eastAsia="Times New Roman" w:hAnsi="Times New Roman" w:cs="Times New Roman"/>
              <w:i/>
              <w:iCs/>
              <w:color w:val="000000"/>
            </w:rPr>
            <w:t>International Journal of Preventive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13</w:t>
          </w:r>
          <w:r w:rsidRPr="0096190F">
            <w:rPr>
              <w:rFonts w:ascii="Times New Roman" w:eastAsia="Times New Roman" w:hAnsi="Times New Roman" w:cs="Times New Roman"/>
              <w:color w:val="000000"/>
            </w:rPr>
            <w:t>(1). https://journals.lww.com/ijom/fulltext/2022/13000/effect_of_medicinal_plants_and_natural_products_on.87.aspx</w:t>
          </w:r>
        </w:p>
        <w:p w14:paraId="4718FBB7" w14:textId="77777777" w:rsidR="0096190F" w:rsidRPr="0096190F" w:rsidRDefault="0096190F">
          <w:pPr>
            <w:autoSpaceDE w:val="0"/>
            <w:autoSpaceDN w:val="0"/>
            <w:ind w:hanging="480"/>
            <w:divId w:val="98913912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Ferrara, L., </w:t>
          </w:r>
          <w:proofErr w:type="spellStart"/>
          <w:r w:rsidRPr="0096190F">
            <w:rPr>
              <w:rFonts w:ascii="Times New Roman" w:eastAsia="Times New Roman" w:hAnsi="Times New Roman" w:cs="Times New Roman"/>
              <w:color w:val="000000"/>
            </w:rPr>
            <w:t>Joksimovic</w:t>
          </w:r>
          <w:proofErr w:type="spellEnd"/>
          <w:r w:rsidRPr="0096190F">
            <w:rPr>
              <w:rFonts w:ascii="Times New Roman" w:eastAsia="Times New Roman" w:hAnsi="Times New Roman" w:cs="Times New Roman"/>
              <w:color w:val="000000"/>
            </w:rPr>
            <w:t xml:space="preserve">, M., &amp; </w:t>
          </w:r>
          <w:proofErr w:type="spellStart"/>
          <w:r w:rsidRPr="0096190F">
            <w:rPr>
              <w:rFonts w:ascii="Times New Roman" w:eastAsia="Times New Roman" w:hAnsi="Times New Roman" w:cs="Times New Roman"/>
              <w:color w:val="000000"/>
            </w:rPr>
            <w:t>D&amp;</w:t>
          </w:r>
          <w:proofErr w:type="gramStart"/>
          <w:r w:rsidRPr="0096190F">
            <w:rPr>
              <w:rFonts w:ascii="Times New Roman" w:eastAsia="Times New Roman" w:hAnsi="Times New Roman" w:cs="Times New Roman"/>
              <w:color w:val="000000"/>
            </w:rPr>
            <w:t>apos;Angelo</w:t>
          </w:r>
          <w:proofErr w:type="spellEnd"/>
          <w:proofErr w:type="gramEnd"/>
          <w:r w:rsidRPr="0096190F">
            <w:rPr>
              <w:rFonts w:ascii="Times New Roman" w:eastAsia="Times New Roman" w:hAnsi="Times New Roman" w:cs="Times New Roman"/>
              <w:color w:val="000000"/>
            </w:rPr>
            <w:t xml:space="preserve">, S. (2022). Could Polyphenolic Food Intake Help in the Control of Type 2 Diabetes? A Narrative Review of the Last Evidence. </w:t>
          </w:r>
          <w:r w:rsidRPr="0096190F">
            <w:rPr>
              <w:rFonts w:ascii="Times New Roman" w:eastAsia="Times New Roman" w:hAnsi="Times New Roman" w:cs="Times New Roman"/>
              <w:i/>
              <w:iCs/>
              <w:color w:val="000000"/>
            </w:rPr>
            <w:t>Current Nutrition &amp;amp; Food Science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(9), 785–798. https://doi.org/https://doi.org/10.2174/1573401318666220317140717</w:t>
          </w:r>
        </w:p>
        <w:p w14:paraId="247D715A" w14:textId="77777777" w:rsidR="0096190F" w:rsidRPr="0096190F" w:rsidRDefault="0096190F">
          <w:pPr>
            <w:autoSpaceDE w:val="0"/>
            <w:autoSpaceDN w:val="0"/>
            <w:ind w:hanging="480"/>
            <w:divId w:val="79876996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Fu, Z., </w:t>
          </w:r>
          <w:proofErr w:type="spellStart"/>
          <w:r w:rsidRPr="0096190F">
            <w:rPr>
              <w:rFonts w:ascii="Times New Roman" w:eastAsia="Times New Roman" w:hAnsi="Times New Roman" w:cs="Times New Roman"/>
              <w:color w:val="000000"/>
            </w:rPr>
            <w:t>Lv</w:t>
          </w:r>
          <w:proofErr w:type="spellEnd"/>
          <w:r w:rsidRPr="0096190F">
            <w:rPr>
              <w:rFonts w:ascii="Times New Roman" w:eastAsia="Times New Roman" w:hAnsi="Times New Roman" w:cs="Times New Roman"/>
              <w:color w:val="000000"/>
            </w:rPr>
            <w:t xml:space="preserve">, J., Gao, X., Zheng, H., Shi, S., Xu, X., Zhang, B., Wu, H., &amp; Song, Q. (2023). Effects of garlic supplementation on components of metabolic syndrome: a systematic </w:t>
          </w:r>
          <w:r w:rsidRPr="0096190F">
            <w:rPr>
              <w:rFonts w:ascii="Times New Roman" w:eastAsia="Times New Roman" w:hAnsi="Times New Roman" w:cs="Times New Roman"/>
              <w:color w:val="000000"/>
            </w:rPr>
            <w:lastRenderedPageBreak/>
            <w:t xml:space="preserve">review, meta-analysis, and meta-regression of randomized controlled trials. </w:t>
          </w:r>
          <w:r w:rsidRPr="0096190F">
            <w:rPr>
              <w:rFonts w:ascii="Times New Roman" w:eastAsia="Times New Roman" w:hAnsi="Times New Roman" w:cs="Times New Roman"/>
              <w:i/>
              <w:iCs/>
              <w:color w:val="000000"/>
            </w:rPr>
            <w:t>BMC Complementary Medicine and Therapies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23</w:t>
          </w:r>
          <w:r w:rsidRPr="0096190F">
            <w:rPr>
              <w:rFonts w:ascii="Times New Roman" w:eastAsia="Times New Roman" w:hAnsi="Times New Roman" w:cs="Times New Roman"/>
              <w:color w:val="000000"/>
            </w:rPr>
            <w:t>(1), 260. https://doi.org/10.1186/s12906-023-04038-0</w:t>
          </w:r>
        </w:p>
        <w:p w14:paraId="7B724350" w14:textId="77777777" w:rsidR="0096190F" w:rsidRPr="0096190F" w:rsidRDefault="0096190F">
          <w:pPr>
            <w:autoSpaceDE w:val="0"/>
            <w:autoSpaceDN w:val="0"/>
            <w:ind w:hanging="480"/>
            <w:divId w:val="19673997"/>
            <w:rPr>
              <w:rFonts w:ascii="Times New Roman" w:eastAsia="Times New Roman" w:hAnsi="Times New Roman" w:cs="Times New Roman"/>
              <w:color w:val="000000"/>
            </w:rPr>
          </w:pPr>
          <w:proofErr w:type="gramStart"/>
          <w:r w:rsidRPr="0096190F">
            <w:rPr>
              <w:rFonts w:ascii="Times New Roman" w:eastAsia="Times New Roman" w:hAnsi="Times New Roman" w:cs="Times New Roman"/>
              <w:color w:val="000000"/>
            </w:rPr>
            <w:t>Gao,  Jinping</w:t>
          </w:r>
          <w:proofErr w:type="gramEnd"/>
          <w:r w:rsidRPr="0096190F">
            <w:rPr>
              <w:rFonts w:ascii="Times New Roman" w:eastAsia="Times New Roman" w:hAnsi="Times New Roman" w:cs="Times New Roman"/>
              <w:color w:val="000000"/>
            </w:rPr>
            <w:t xml:space="preserve">, </w:t>
          </w:r>
          <w:proofErr w:type="gramStart"/>
          <w:r w:rsidRPr="0096190F">
            <w:rPr>
              <w:rFonts w:ascii="Times New Roman" w:eastAsia="Times New Roman" w:hAnsi="Times New Roman" w:cs="Times New Roman"/>
              <w:color w:val="000000"/>
            </w:rPr>
            <w:t>Liu,  </w:t>
          </w:r>
          <w:proofErr w:type="spellStart"/>
          <w:r w:rsidRPr="0096190F">
            <w:rPr>
              <w:rFonts w:ascii="Times New Roman" w:eastAsia="Times New Roman" w:hAnsi="Times New Roman" w:cs="Times New Roman"/>
              <w:color w:val="000000"/>
            </w:rPr>
            <w:t>Yunen</w:t>
          </w:r>
          <w:proofErr w:type="spellEnd"/>
          <w:proofErr w:type="gramEnd"/>
          <w:r w:rsidRPr="0096190F">
            <w:rPr>
              <w:rFonts w:ascii="Times New Roman" w:eastAsia="Times New Roman" w:hAnsi="Times New Roman" w:cs="Times New Roman"/>
              <w:color w:val="000000"/>
            </w:rPr>
            <w:t xml:space="preserve">, </w:t>
          </w:r>
          <w:proofErr w:type="gramStart"/>
          <w:r w:rsidRPr="0096190F">
            <w:rPr>
              <w:rFonts w:ascii="Times New Roman" w:eastAsia="Times New Roman" w:hAnsi="Times New Roman" w:cs="Times New Roman"/>
              <w:color w:val="000000"/>
            </w:rPr>
            <w:t>Chen,  Juan</w:t>
          </w:r>
          <w:proofErr w:type="gramEnd"/>
          <w:r w:rsidRPr="0096190F">
            <w:rPr>
              <w:rFonts w:ascii="Times New Roman" w:eastAsia="Times New Roman" w:hAnsi="Times New Roman" w:cs="Times New Roman"/>
              <w:color w:val="000000"/>
            </w:rPr>
            <w:t xml:space="preserve">, </w:t>
          </w:r>
          <w:proofErr w:type="gramStart"/>
          <w:r w:rsidRPr="0096190F">
            <w:rPr>
              <w:rFonts w:ascii="Times New Roman" w:eastAsia="Times New Roman" w:hAnsi="Times New Roman" w:cs="Times New Roman"/>
              <w:color w:val="000000"/>
            </w:rPr>
            <w:t>Tong,  </w:t>
          </w:r>
          <w:proofErr w:type="spellStart"/>
          <w:r w:rsidRPr="0096190F">
            <w:rPr>
              <w:rFonts w:ascii="Times New Roman" w:eastAsia="Times New Roman" w:hAnsi="Times New Roman" w:cs="Times New Roman"/>
              <w:color w:val="000000"/>
            </w:rPr>
            <w:t>Changci</w:t>
          </w:r>
          <w:proofErr w:type="spellEnd"/>
          <w:proofErr w:type="gramEnd"/>
          <w:r w:rsidRPr="0096190F">
            <w:rPr>
              <w:rFonts w:ascii="Times New Roman" w:eastAsia="Times New Roman" w:hAnsi="Times New Roman" w:cs="Times New Roman"/>
              <w:color w:val="000000"/>
            </w:rPr>
            <w:t xml:space="preserve">, </w:t>
          </w:r>
          <w:proofErr w:type="gramStart"/>
          <w:r w:rsidRPr="0096190F">
            <w:rPr>
              <w:rFonts w:ascii="Times New Roman" w:eastAsia="Times New Roman" w:hAnsi="Times New Roman" w:cs="Times New Roman"/>
              <w:color w:val="000000"/>
            </w:rPr>
            <w:t>Wang,  Qian</w:t>
          </w:r>
          <w:proofErr w:type="gramEnd"/>
          <w:r w:rsidRPr="0096190F">
            <w:rPr>
              <w:rFonts w:ascii="Times New Roman" w:eastAsia="Times New Roman" w:hAnsi="Times New Roman" w:cs="Times New Roman"/>
              <w:color w:val="000000"/>
            </w:rPr>
            <w:t xml:space="preserve">, &amp; </w:t>
          </w:r>
          <w:proofErr w:type="gramStart"/>
          <w:r w:rsidRPr="0096190F">
            <w:rPr>
              <w:rFonts w:ascii="Times New Roman" w:eastAsia="Times New Roman" w:hAnsi="Times New Roman" w:cs="Times New Roman"/>
              <w:color w:val="000000"/>
            </w:rPr>
            <w:t>Piao,  Ying</w:t>
          </w:r>
          <w:proofErr w:type="gramEnd"/>
          <w:r w:rsidRPr="0096190F">
            <w:rPr>
              <w:rFonts w:ascii="Times New Roman" w:eastAsia="Times New Roman" w:hAnsi="Times New Roman" w:cs="Times New Roman"/>
              <w:color w:val="000000"/>
            </w:rPr>
            <w:t xml:space="preserve">. (2022). Curcumin treatment attenuates cisplatin-induced gastric mucosal inflammation and apoptosis through the NF- κ B and MAPKs signaling pathway. </w:t>
          </w:r>
          <w:r w:rsidRPr="0096190F">
            <w:rPr>
              <w:rFonts w:ascii="Times New Roman" w:eastAsia="Times New Roman" w:hAnsi="Times New Roman" w:cs="Times New Roman"/>
              <w:i/>
              <w:iCs/>
              <w:color w:val="000000"/>
            </w:rPr>
            <w:t>Human &amp; Experimental Toxicology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41</w:t>
          </w:r>
          <w:r w:rsidRPr="0096190F">
            <w:rPr>
              <w:rFonts w:ascii="Times New Roman" w:eastAsia="Times New Roman" w:hAnsi="Times New Roman" w:cs="Times New Roman"/>
              <w:color w:val="000000"/>
            </w:rPr>
            <w:t>, 09603271221128738. https://doi.org/10.1177/09603271221128738</w:t>
          </w:r>
        </w:p>
        <w:p w14:paraId="698D480D" w14:textId="77777777" w:rsidR="0096190F" w:rsidRPr="0096190F" w:rsidRDefault="0096190F">
          <w:pPr>
            <w:autoSpaceDE w:val="0"/>
            <w:autoSpaceDN w:val="0"/>
            <w:ind w:hanging="480"/>
            <w:divId w:val="1704747306"/>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Geberemeskel</w:t>
          </w:r>
          <w:proofErr w:type="spellEnd"/>
          <w:r w:rsidRPr="0096190F">
            <w:rPr>
              <w:rFonts w:ascii="Times New Roman" w:eastAsia="Times New Roman" w:hAnsi="Times New Roman" w:cs="Times New Roman"/>
              <w:color w:val="000000"/>
            </w:rPr>
            <w:t xml:space="preserve">, G. A., Debebe, Y. G., &amp; </w:t>
          </w:r>
          <w:proofErr w:type="spellStart"/>
          <w:r w:rsidRPr="0096190F">
            <w:rPr>
              <w:rFonts w:ascii="Times New Roman" w:eastAsia="Times New Roman" w:hAnsi="Times New Roman" w:cs="Times New Roman"/>
              <w:color w:val="000000"/>
            </w:rPr>
            <w:t>Nguse</w:t>
          </w:r>
          <w:proofErr w:type="spellEnd"/>
          <w:r w:rsidRPr="0096190F">
            <w:rPr>
              <w:rFonts w:ascii="Times New Roman" w:eastAsia="Times New Roman" w:hAnsi="Times New Roman" w:cs="Times New Roman"/>
              <w:color w:val="000000"/>
            </w:rPr>
            <w:t xml:space="preserve">, N. A. (2019). Antidiabetic Effect of Fenugreek Seed Powder Solution (Trigonella </w:t>
          </w:r>
          <w:proofErr w:type="spellStart"/>
          <w:r w:rsidRPr="0096190F">
            <w:rPr>
              <w:rFonts w:ascii="Times New Roman" w:eastAsia="Times New Roman" w:hAnsi="Times New Roman" w:cs="Times New Roman"/>
              <w:color w:val="000000"/>
            </w:rPr>
            <w:t>foenum</w:t>
          </w:r>
          <w:proofErr w:type="spellEnd"/>
          <w:r w:rsidRPr="0096190F">
            <w:rPr>
              <w:rFonts w:ascii="Times New Roman" w:eastAsia="Times New Roman" w:hAnsi="Times New Roman" w:cs="Times New Roman"/>
              <w:color w:val="000000"/>
            </w:rPr>
            <w:t xml:space="preserve">-graecum L.) on Hyperlipidemia in Diabetic Patients. </w:t>
          </w:r>
          <w:r w:rsidRPr="0096190F">
            <w:rPr>
              <w:rFonts w:ascii="Times New Roman" w:eastAsia="Times New Roman" w:hAnsi="Times New Roman" w:cs="Times New Roman"/>
              <w:i/>
              <w:iCs/>
              <w:color w:val="000000"/>
            </w:rPr>
            <w:t>Journal of Diabetes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2019</w:t>
          </w:r>
          <w:r w:rsidRPr="0096190F">
            <w:rPr>
              <w:rFonts w:ascii="Times New Roman" w:eastAsia="Times New Roman" w:hAnsi="Times New Roman" w:cs="Times New Roman"/>
              <w:color w:val="000000"/>
            </w:rPr>
            <w:t>. https://doi.org/10.1155/2019/8507453</w:t>
          </w:r>
        </w:p>
        <w:p w14:paraId="6C11FB74" w14:textId="77777777" w:rsidR="0096190F" w:rsidRPr="0096190F" w:rsidRDefault="0096190F">
          <w:pPr>
            <w:autoSpaceDE w:val="0"/>
            <w:autoSpaceDN w:val="0"/>
            <w:ind w:hanging="480"/>
            <w:divId w:val="196661664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Hassanpour, H., </w:t>
          </w:r>
          <w:proofErr w:type="spellStart"/>
          <w:r w:rsidRPr="0096190F">
            <w:rPr>
              <w:rFonts w:ascii="Times New Roman" w:eastAsia="Times New Roman" w:hAnsi="Times New Roman" w:cs="Times New Roman"/>
              <w:color w:val="000000"/>
            </w:rPr>
            <w:t>Mojtahed</w:t>
          </w:r>
          <w:proofErr w:type="spellEnd"/>
          <w:r w:rsidRPr="0096190F">
            <w:rPr>
              <w:rFonts w:ascii="Times New Roman" w:eastAsia="Times New Roman" w:hAnsi="Times New Roman" w:cs="Times New Roman"/>
              <w:color w:val="000000"/>
            </w:rPr>
            <w:t xml:space="preserve">, M., Fallah, A. A., &amp; Jafari, T. (2024). </w:t>
          </w:r>
          <w:proofErr w:type="spellStart"/>
          <w:r w:rsidRPr="0096190F">
            <w:rPr>
              <w:rFonts w:ascii="Times New Roman" w:eastAsia="Times New Roman" w:hAnsi="Times New Roman" w:cs="Times New Roman"/>
              <w:color w:val="000000"/>
            </w:rPr>
            <w:t>Lamiaceae</w:t>
          </w:r>
          <w:proofErr w:type="spellEnd"/>
          <w:r w:rsidRPr="0096190F">
            <w:rPr>
              <w:rFonts w:ascii="Times New Roman" w:eastAsia="Times New Roman" w:hAnsi="Times New Roman" w:cs="Times New Roman"/>
              <w:color w:val="000000"/>
            </w:rPr>
            <w:t xml:space="preserve"> plants improve serum cholesterol, triglyceride, and LDL in patients with metabolic syndrome: A systematic review and meta-analysis of randomized clinical trials. </w:t>
          </w:r>
          <w:r w:rsidRPr="0096190F">
            <w:rPr>
              <w:rFonts w:ascii="Times New Roman" w:eastAsia="Times New Roman" w:hAnsi="Times New Roman" w:cs="Times New Roman"/>
              <w:i/>
              <w:iCs/>
              <w:color w:val="000000"/>
            </w:rPr>
            <w:t>Food Science &amp;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12</w:t>
          </w:r>
          <w:r w:rsidRPr="0096190F">
            <w:rPr>
              <w:rFonts w:ascii="Times New Roman" w:eastAsia="Times New Roman" w:hAnsi="Times New Roman" w:cs="Times New Roman"/>
              <w:color w:val="000000"/>
            </w:rPr>
            <w:t>(11), 8525–8539. https://doi.org/https://doi.org/10.1002/fsn3.4451</w:t>
          </w:r>
        </w:p>
        <w:p w14:paraId="08E87E17" w14:textId="77777777" w:rsidR="0096190F" w:rsidRPr="0096190F" w:rsidRDefault="0096190F">
          <w:pPr>
            <w:autoSpaceDE w:val="0"/>
            <w:autoSpaceDN w:val="0"/>
            <w:ind w:hanging="480"/>
            <w:divId w:val="637953143"/>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Jacky Xiao Feng, H., Adil, Y., Julie, M., Ramiz, A., Krishma, U., &amp; </w:t>
          </w:r>
          <w:proofErr w:type="spellStart"/>
          <w:r w:rsidRPr="0096190F">
            <w:rPr>
              <w:rFonts w:ascii="Times New Roman" w:eastAsia="Times New Roman" w:hAnsi="Times New Roman" w:cs="Times New Roman"/>
              <w:color w:val="000000"/>
            </w:rPr>
            <w:t>Pemminati</w:t>
          </w:r>
          <w:proofErr w:type="spellEnd"/>
          <w:r w:rsidRPr="0096190F">
            <w:rPr>
              <w:rFonts w:ascii="Times New Roman" w:eastAsia="Times New Roman" w:hAnsi="Times New Roman" w:cs="Times New Roman"/>
              <w:color w:val="000000"/>
            </w:rPr>
            <w:t xml:space="preserve">, S. (2025). Recent Advances in the Management of Dyslipidemia: A Systematic Review. </w:t>
          </w:r>
          <w:r w:rsidRPr="0096190F">
            <w:rPr>
              <w:rFonts w:ascii="Times New Roman" w:eastAsia="Times New Roman" w:hAnsi="Times New Roman" w:cs="Times New Roman"/>
              <w:i/>
              <w:iCs/>
              <w:color w:val="000000"/>
            </w:rPr>
            <w:t>Cureus</w:t>
          </w:r>
          <w:r w:rsidRPr="0096190F">
            <w:rPr>
              <w:rFonts w:ascii="Times New Roman" w:eastAsia="Times New Roman" w:hAnsi="Times New Roman" w:cs="Times New Roman"/>
              <w:color w:val="000000"/>
            </w:rPr>
            <w:t>. https://doi.org/10.7759/cureus.81034</w:t>
          </w:r>
        </w:p>
        <w:p w14:paraId="5A39F007" w14:textId="77777777" w:rsidR="0096190F" w:rsidRPr="0096190F" w:rsidRDefault="0096190F">
          <w:pPr>
            <w:autoSpaceDE w:val="0"/>
            <w:autoSpaceDN w:val="0"/>
            <w:ind w:hanging="480"/>
            <w:divId w:val="1423331193"/>
            <w:rPr>
              <w:rFonts w:ascii="Times New Roman" w:eastAsia="Times New Roman" w:hAnsi="Times New Roman" w:cs="Times New Roman"/>
              <w:color w:val="000000"/>
            </w:rPr>
          </w:pPr>
          <w:r w:rsidRPr="0096190F">
            <w:rPr>
              <w:rFonts w:ascii="Times New Roman" w:eastAsia="Times New Roman" w:hAnsi="Times New Roman" w:cs="Times New Roman"/>
              <w:color w:val="000000"/>
            </w:rPr>
            <w:t>Jurek, J. M., Zablocka-</w:t>
          </w:r>
          <w:proofErr w:type="spellStart"/>
          <w:r w:rsidRPr="0096190F">
            <w:rPr>
              <w:rFonts w:ascii="Times New Roman" w:eastAsia="Times New Roman" w:hAnsi="Times New Roman" w:cs="Times New Roman"/>
              <w:color w:val="000000"/>
            </w:rPr>
            <w:t>Slowinska</w:t>
          </w:r>
          <w:proofErr w:type="spellEnd"/>
          <w:r w:rsidRPr="0096190F">
            <w:rPr>
              <w:rFonts w:ascii="Times New Roman" w:eastAsia="Times New Roman" w:hAnsi="Times New Roman" w:cs="Times New Roman"/>
              <w:color w:val="000000"/>
            </w:rPr>
            <w:t xml:space="preserve">, K., </w:t>
          </w:r>
          <w:proofErr w:type="spellStart"/>
          <w:r w:rsidRPr="0096190F">
            <w:rPr>
              <w:rFonts w:ascii="Times New Roman" w:eastAsia="Times New Roman" w:hAnsi="Times New Roman" w:cs="Times New Roman"/>
              <w:color w:val="000000"/>
            </w:rPr>
            <w:t>Pieczynska</w:t>
          </w:r>
          <w:proofErr w:type="spellEnd"/>
          <w:r w:rsidRPr="0096190F">
            <w:rPr>
              <w:rFonts w:ascii="Times New Roman" w:eastAsia="Times New Roman" w:hAnsi="Times New Roman" w:cs="Times New Roman"/>
              <w:color w:val="000000"/>
            </w:rPr>
            <w:t xml:space="preserve">, J., Clavero Mestres, H., &amp; </w:t>
          </w:r>
          <w:proofErr w:type="spellStart"/>
          <w:r w:rsidRPr="0096190F">
            <w:rPr>
              <w:rFonts w:ascii="Times New Roman" w:eastAsia="Times New Roman" w:hAnsi="Times New Roman" w:cs="Times New Roman"/>
              <w:color w:val="000000"/>
            </w:rPr>
            <w:t>Auguet</w:t>
          </w:r>
          <w:proofErr w:type="spellEnd"/>
          <w:r w:rsidRPr="0096190F">
            <w:rPr>
              <w:rFonts w:ascii="Times New Roman" w:eastAsia="Times New Roman" w:hAnsi="Times New Roman" w:cs="Times New Roman"/>
              <w:color w:val="000000"/>
            </w:rPr>
            <w:t xml:space="preserve">, T. (2025). Systematic Review of the Effects of Plant-Based Foods on Metabolic Outcomes in Adults with MASLD and Comorbidities Such as Obesity, Metabolic Syndrome, and Type 2 Diabetes. In </w:t>
          </w:r>
          <w:r w:rsidRPr="0096190F">
            <w:rPr>
              <w:rFonts w:ascii="Times New Roman" w:eastAsia="Times New Roman" w:hAnsi="Times New Roman" w:cs="Times New Roman"/>
              <w:i/>
              <w:iCs/>
              <w:color w:val="000000"/>
            </w:rPr>
            <w:t xml:space="preserve">Nutrients </w:t>
          </w:r>
          <w:r w:rsidRPr="0096190F">
            <w:rPr>
              <w:rFonts w:ascii="Times New Roman" w:eastAsia="Times New Roman" w:hAnsi="Times New Roman" w:cs="Times New Roman"/>
              <w:color w:val="000000"/>
            </w:rPr>
            <w:t>(Vol. 17, Number 18). Multidisciplinary Digital Publishing Institute (MDPI). https://doi.org/10.3390/nu17183020</w:t>
          </w:r>
        </w:p>
        <w:p w14:paraId="7BBA14CE" w14:textId="77777777" w:rsidR="0096190F" w:rsidRPr="0096190F" w:rsidRDefault="0096190F">
          <w:pPr>
            <w:autoSpaceDE w:val="0"/>
            <w:autoSpaceDN w:val="0"/>
            <w:ind w:hanging="480"/>
            <w:divId w:val="5428487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Li, A., Wang, Q., Li, P., Zhao, N., &amp; Liang, Z. (2024). Effects of green tea on lipid profile in overweight and obese women A systematic review and meta-analysis of randomized controlled trials. In </w:t>
          </w:r>
          <w:r w:rsidRPr="0096190F">
            <w:rPr>
              <w:rFonts w:ascii="Times New Roman" w:eastAsia="Times New Roman" w:hAnsi="Times New Roman" w:cs="Times New Roman"/>
              <w:i/>
              <w:iCs/>
              <w:color w:val="000000"/>
            </w:rPr>
            <w:t>International Journal for Vitamin and Nutrition Research</w:t>
          </w:r>
          <w:r w:rsidRPr="0096190F">
            <w:rPr>
              <w:rFonts w:ascii="Times New Roman" w:eastAsia="Times New Roman" w:hAnsi="Times New Roman" w:cs="Times New Roman"/>
              <w:color w:val="000000"/>
            </w:rPr>
            <w:t xml:space="preserve"> (Vol. 94, Numbers 3–4, pp. 239–251). Hogrefe Verlag GmbH &amp; Co. KG. https://doi.org/10.1024/0300-9831/a000783</w:t>
          </w:r>
        </w:p>
        <w:p w14:paraId="2CBD21FE" w14:textId="77777777" w:rsidR="0096190F" w:rsidRPr="0096190F" w:rsidRDefault="0096190F">
          <w:pPr>
            <w:autoSpaceDE w:val="0"/>
            <w:autoSpaceDN w:val="0"/>
            <w:ind w:hanging="480"/>
            <w:divId w:val="160761293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Li, X., Zheng, L., Zhang, B., Deng, Z.-Y., &amp; Luo, T. (2022). The Structure Basis of Phytochemicals as Metabolic Signals for Combating Obesity. </w:t>
          </w:r>
          <w:r w:rsidRPr="0096190F">
            <w:rPr>
              <w:rFonts w:ascii="Times New Roman" w:eastAsia="Times New Roman" w:hAnsi="Times New Roman" w:cs="Times New Roman"/>
              <w:i/>
              <w:iCs/>
              <w:color w:val="000000"/>
            </w:rPr>
            <w:t>Frontiers in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Volume 9-2022</w:t>
          </w:r>
          <w:r w:rsidRPr="0096190F">
            <w:rPr>
              <w:rFonts w:ascii="Times New Roman" w:eastAsia="Times New Roman" w:hAnsi="Times New Roman" w:cs="Times New Roman"/>
              <w:color w:val="000000"/>
            </w:rPr>
            <w:t>. https://www.frontiersin.org/journals/nutrition/articles/10.3389/fnut.2022.913883</w:t>
          </w:r>
        </w:p>
        <w:p w14:paraId="6ECDCA30" w14:textId="77777777" w:rsidR="0096190F" w:rsidRPr="0096190F" w:rsidRDefault="0096190F">
          <w:pPr>
            <w:autoSpaceDE w:val="0"/>
            <w:autoSpaceDN w:val="0"/>
            <w:ind w:hanging="480"/>
            <w:divId w:val="93686642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Liu, T., Zhao, D., &amp; Qi, Y. (2022). Global Trends in the Epidemiology and Management of Dyslipidemia. In </w:t>
          </w:r>
          <w:r w:rsidRPr="0096190F">
            <w:rPr>
              <w:rFonts w:ascii="Times New Roman" w:eastAsia="Times New Roman" w:hAnsi="Times New Roman" w:cs="Times New Roman"/>
              <w:i/>
              <w:iCs/>
              <w:color w:val="000000"/>
            </w:rPr>
            <w:t>Journal of Clinical Medicine</w:t>
          </w:r>
          <w:r w:rsidRPr="0096190F">
            <w:rPr>
              <w:rFonts w:ascii="Times New Roman" w:eastAsia="Times New Roman" w:hAnsi="Times New Roman" w:cs="Times New Roman"/>
              <w:color w:val="000000"/>
            </w:rPr>
            <w:t xml:space="preserve"> (Vol. 11, Number 21). MDPI. https://doi.org/10.3390/jcm11216377</w:t>
          </w:r>
        </w:p>
        <w:p w14:paraId="67D28720" w14:textId="77777777" w:rsidR="0096190F" w:rsidRPr="0096190F" w:rsidRDefault="0096190F">
          <w:pPr>
            <w:autoSpaceDE w:val="0"/>
            <w:autoSpaceDN w:val="0"/>
            <w:ind w:hanging="480"/>
            <w:divId w:val="176291935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Luo, F., Yu, L., Xian, X., Shan, B., &amp; Das, A. (2024). Editorial: New and emerging lipid-lowering therapies for reducing cardiovascular risk: beyond statins. </w:t>
          </w:r>
          <w:r w:rsidRPr="0096190F">
            <w:rPr>
              <w:rFonts w:ascii="Times New Roman" w:eastAsia="Times New Roman" w:hAnsi="Times New Roman" w:cs="Times New Roman"/>
              <w:i/>
              <w:iCs/>
              <w:color w:val="000000"/>
            </w:rPr>
            <w:t>Frontiers in Cardiovascular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Volume 11-2024</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color w:val="000000"/>
            </w:rPr>
            <w:lastRenderedPageBreak/>
            <w:t>https://www.frontiersin.org/journals/cardiovascular-medicine/articles/10.3389/fcvm.2024.1364170</w:t>
          </w:r>
        </w:p>
        <w:p w14:paraId="1296C1DA" w14:textId="77777777" w:rsidR="0096190F" w:rsidRPr="0096190F" w:rsidRDefault="0096190F">
          <w:pPr>
            <w:autoSpaceDE w:val="0"/>
            <w:autoSpaceDN w:val="0"/>
            <w:ind w:hanging="480"/>
            <w:divId w:val="171812205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Majeed, M., Nagabhushanam, K., Devarajan, T. V., Saklecha, S., Reddy, S. V. K., &amp; </w:t>
          </w:r>
          <w:proofErr w:type="spellStart"/>
          <w:r w:rsidRPr="0096190F">
            <w:rPr>
              <w:rFonts w:ascii="Times New Roman" w:eastAsia="Times New Roman" w:hAnsi="Times New Roman" w:cs="Times New Roman"/>
              <w:color w:val="000000"/>
            </w:rPr>
            <w:t>Mundkur</w:t>
          </w:r>
          <w:proofErr w:type="spellEnd"/>
          <w:r w:rsidRPr="0096190F">
            <w:rPr>
              <w:rFonts w:ascii="Times New Roman" w:eastAsia="Times New Roman" w:hAnsi="Times New Roman" w:cs="Times New Roman"/>
              <w:color w:val="000000"/>
            </w:rPr>
            <w:t xml:space="preserve">, L. (2023). A minor metabolite from Curcuma longa effective against metabolic syndrome: results from a randomized, double-blind, placebo-controlled clinical study. </w:t>
          </w:r>
          <w:r w:rsidRPr="0096190F">
            <w:rPr>
              <w:rFonts w:ascii="Times New Roman" w:eastAsia="Times New Roman" w:hAnsi="Times New Roman" w:cs="Times New Roman"/>
              <w:i/>
              <w:iCs/>
              <w:color w:val="000000"/>
            </w:rPr>
            <w:t>Food and Function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14</w:t>
          </w:r>
          <w:r w:rsidRPr="0096190F">
            <w:rPr>
              <w:rFonts w:ascii="Times New Roman" w:eastAsia="Times New Roman" w:hAnsi="Times New Roman" w:cs="Times New Roman"/>
              <w:color w:val="000000"/>
            </w:rPr>
            <w:t>(10), 4722–4733. https://doi.org/10.1039/d2fo03627d</w:t>
          </w:r>
        </w:p>
        <w:p w14:paraId="3C9778E6" w14:textId="77777777" w:rsidR="0096190F" w:rsidRPr="0096190F" w:rsidRDefault="0096190F">
          <w:pPr>
            <w:autoSpaceDE w:val="0"/>
            <w:autoSpaceDN w:val="0"/>
            <w:ind w:hanging="480"/>
            <w:divId w:val="122375852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Maria-Corina, S., D, C. L., D, M. A., L, M. K., A, B. V., Maciej, B., </w:t>
          </w:r>
          <w:proofErr w:type="spellStart"/>
          <w:r w:rsidRPr="0096190F">
            <w:rPr>
              <w:rFonts w:ascii="Times New Roman" w:eastAsia="Times New Roman" w:hAnsi="Times New Roman" w:cs="Times New Roman"/>
              <w:color w:val="000000"/>
            </w:rPr>
            <w:t>Ligong</w:t>
          </w:r>
          <w:proofErr w:type="spellEnd"/>
          <w:r w:rsidRPr="0096190F">
            <w:rPr>
              <w:rFonts w:ascii="Times New Roman" w:eastAsia="Times New Roman" w:hAnsi="Times New Roman" w:cs="Times New Roman"/>
              <w:color w:val="000000"/>
            </w:rPr>
            <w:t xml:space="preserve">, C., Lei, H., Ricardo, D., T, K. S., Paul, M., &amp; S, R. R. (2017). Statin Intolerance and Risk of Coronary Heart Events and All-Cause Mortality Following Myocardial Infarction. </w:t>
          </w:r>
          <w:r w:rsidRPr="0096190F">
            <w:rPr>
              <w:rFonts w:ascii="Times New Roman" w:eastAsia="Times New Roman" w:hAnsi="Times New Roman" w:cs="Times New Roman"/>
              <w:i/>
              <w:iCs/>
              <w:color w:val="000000"/>
            </w:rPr>
            <w:t>JACC</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69</w:t>
          </w:r>
          <w:r w:rsidRPr="0096190F">
            <w:rPr>
              <w:rFonts w:ascii="Times New Roman" w:eastAsia="Times New Roman" w:hAnsi="Times New Roman" w:cs="Times New Roman"/>
              <w:color w:val="000000"/>
            </w:rPr>
            <w:t>(11), 1386–1395. https://doi.org/10.1016/j.jacc.2016.12.036</w:t>
          </w:r>
        </w:p>
        <w:p w14:paraId="1A05EBF2" w14:textId="77777777" w:rsidR="0096190F" w:rsidRPr="0096190F" w:rsidRDefault="0096190F">
          <w:pPr>
            <w:autoSpaceDE w:val="0"/>
            <w:autoSpaceDN w:val="0"/>
            <w:ind w:hanging="480"/>
            <w:divId w:val="176071163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Napoli, A. Di, Germani, F., Silva, S. D. Da, </w:t>
          </w:r>
          <w:proofErr w:type="spellStart"/>
          <w:r w:rsidRPr="0096190F">
            <w:rPr>
              <w:rFonts w:ascii="Times New Roman" w:eastAsia="Times New Roman" w:hAnsi="Times New Roman" w:cs="Times New Roman"/>
              <w:color w:val="000000"/>
            </w:rPr>
            <w:t>Senatori</w:t>
          </w:r>
          <w:proofErr w:type="spellEnd"/>
          <w:r w:rsidRPr="0096190F">
            <w:rPr>
              <w:rFonts w:ascii="Times New Roman" w:eastAsia="Times New Roman" w:hAnsi="Times New Roman" w:cs="Times New Roman"/>
              <w:color w:val="000000"/>
            </w:rPr>
            <w:t xml:space="preserve">, L., Parisi, F., &amp; Zucchetti, P. (2023). </w:t>
          </w:r>
          <w:r w:rsidRPr="0096190F">
            <w:rPr>
              <w:rFonts w:ascii="Times New Roman" w:eastAsia="Times New Roman" w:hAnsi="Times New Roman" w:cs="Times New Roman"/>
              <w:i/>
              <w:iCs/>
              <w:color w:val="000000"/>
            </w:rPr>
            <w:t>Artichoke (Cynara scolymus L.): a review of its health-promoting properties</w:t>
          </w:r>
          <w:r w:rsidRPr="0096190F">
            <w:rPr>
              <w:rFonts w:ascii="Times New Roman" w:eastAsia="Times New Roman" w:hAnsi="Times New Roman" w:cs="Times New Roman"/>
              <w:color w:val="000000"/>
            </w:rPr>
            <w:t>. https://doi.org/10.22541/au.169516741.12075156/v1</w:t>
          </w:r>
        </w:p>
        <w:p w14:paraId="703954F7" w14:textId="77777777" w:rsidR="0096190F" w:rsidRPr="0096190F" w:rsidRDefault="0096190F">
          <w:pPr>
            <w:autoSpaceDE w:val="0"/>
            <w:autoSpaceDN w:val="0"/>
            <w:ind w:hanging="480"/>
            <w:divId w:val="124479620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Panahi, Y., Khalili, N., Sahebi, E., Namazi, S., Reiner, Ž., Majeed, M., &amp; </w:t>
          </w:r>
          <w:proofErr w:type="spellStart"/>
          <w:r w:rsidRPr="0096190F">
            <w:rPr>
              <w:rFonts w:ascii="Times New Roman" w:eastAsia="Times New Roman" w:hAnsi="Times New Roman" w:cs="Times New Roman"/>
              <w:color w:val="000000"/>
            </w:rPr>
            <w:t>Sahbekar</w:t>
          </w:r>
          <w:proofErr w:type="spellEnd"/>
          <w:r w:rsidRPr="0096190F">
            <w:rPr>
              <w:rFonts w:ascii="Times New Roman" w:eastAsia="Times New Roman" w:hAnsi="Times New Roman" w:cs="Times New Roman"/>
              <w:color w:val="000000"/>
            </w:rPr>
            <w:t xml:space="preserve">, A. (2017). Curcuminoids modify lipid profile in type 2 diabetes mellitus: A randomized controlled trial. </w:t>
          </w:r>
          <w:r w:rsidRPr="0096190F">
            <w:rPr>
              <w:rFonts w:ascii="Times New Roman" w:eastAsia="Times New Roman" w:hAnsi="Times New Roman" w:cs="Times New Roman"/>
              <w:i/>
              <w:iCs/>
              <w:color w:val="000000"/>
            </w:rPr>
            <w:t>Complementary Therapies in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33</w:t>
          </w:r>
          <w:r w:rsidRPr="0096190F">
            <w:rPr>
              <w:rFonts w:ascii="Times New Roman" w:eastAsia="Times New Roman" w:hAnsi="Times New Roman" w:cs="Times New Roman"/>
              <w:color w:val="000000"/>
            </w:rPr>
            <w:t>, 1–5. https://doi.org/10.1016/j.ctim.2017.05.006</w:t>
          </w:r>
        </w:p>
        <w:p w14:paraId="627D6E75" w14:textId="77777777" w:rsidR="0096190F" w:rsidRPr="0096190F" w:rsidRDefault="0096190F">
          <w:pPr>
            <w:autoSpaceDE w:val="0"/>
            <w:autoSpaceDN w:val="0"/>
            <w:ind w:hanging="480"/>
            <w:divId w:val="35275852"/>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Pierdomenico</w:t>
          </w:r>
          <w:proofErr w:type="spellEnd"/>
          <w:r w:rsidRPr="0096190F">
            <w:rPr>
              <w:rFonts w:ascii="Times New Roman" w:eastAsia="Times New Roman" w:hAnsi="Times New Roman" w:cs="Times New Roman"/>
              <w:color w:val="000000"/>
            </w:rPr>
            <w:t xml:space="preserve">, M., Cicero, A. F. G., Veronesi, M., Fogacci, F., Riccioni, C., &amp; Benassi, B. (2023). Effect of Citrus bergamia extract on lipid profile: A combined in vitro and human study.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37</w:t>
          </w:r>
          <w:r w:rsidRPr="0096190F">
            <w:rPr>
              <w:rFonts w:ascii="Times New Roman" w:eastAsia="Times New Roman" w:hAnsi="Times New Roman" w:cs="Times New Roman"/>
              <w:color w:val="000000"/>
            </w:rPr>
            <w:t>(9), 4185–4195. https://doi.org/https://doi.org/10.1002/ptr.7897</w:t>
          </w:r>
        </w:p>
        <w:p w14:paraId="0103598C" w14:textId="77777777" w:rsidR="0096190F" w:rsidRPr="0096190F" w:rsidRDefault="0096190F">
          <w:pPr>
            <w:autoSpaceDE w:val="0"/>
            <w:autoSpaceDN w:val="0"/>
            <w:ind w:hanging="480"/>
            <w:divId w:val="25101615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Pirillo, A., Casula, M., Olmastroni, E., </w:t>
          </w:r>
          <w:proofErr w:type="spellStart"/>
          <w:r w:rsidRPr="0096190F">
            <w:rPr>
              <w:rFonts w:ascii="Times New Roman" w:eastAsia="Times New Roman" w:hAnsi="Times New Roman" w:cs="Times New Roman"/>
              <w:color w:val="000000"/>
            </w:rPr>
            <w:t>Norata</w:t>
          </w:r>
          <w:proofErr w:type="spellEnd"/>
          <w:r w:rsidRPr="0096190F">
            <w:rPr>
              <w:rFonts w:ascii="Times New Roman" w:eastAsia="Times New Roman" w:hAnsi="Times New Roman" w:cs="Times New Roman"/>
              <w:color w:val="000000"/>
            </w:rPr>
            <w:t xml:space="preserve">, G. D., &amp; Catapano, A. L. (2021). Global epidemiology of </w:t>
          </w:r>
          <w:proofErr w:type="spellStart"/>
          <w:r w:rsidRPr="0096190F">
            <w:rPr>
              <w:rFonts w:ascii="Times New Roman" w:eastAsia="Times New Roman" w:hAnsi="Times New Roman" w:cs="Times New Roman"/>
              <w:color w:val="000000"/>
            </w:rPr>
            <w:t>dyslipidaemias</w:t>
          </w:r>
          <w:proofErr w:type="spellEnd"/>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Nature Reviews Cardiology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(10), 689–700. https://doi.org/10.1038/s41569-021-00541-4</w:t>
          </w:r>
        </w:p>
        <w:p w14:paraId="788EF791" w14:textId="77777777" w:rsidR="0096190F" w:rsidRPr="0096190F" w:rsidRDefault="0096190F">
          <w:pPr>
            <w:autoSpaceDE w:val="0"/>
            <w:autoSpaceDN w:val="0"/>
            <w:ind w:hanging="480"/>
            <w:divId w:val="173546423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Rahimlou, M., Yari, Z., Rayyani, E., Keshavarz, S. A., Hosseini, S., </w:t>
          </w:r>
          <w:proofErr w:type="spellStart"/>
          <w:r w:rsidRPr="0096190F">
            <w:rPr>
              <w:rFonts w:ascii="Times New Roman" w:eastAsia="Times New Roman" w:hAnsi="Times New Roman" w:cs="Times New Roman"/>
              <w:color w:val="000000"/>
            </w:rPr>
            <w:t>Morshedzadeh</w:t>
          </w:r>
          <w:proofErr w:type="spellEnd"/>
          <w:r w:rsidRPr="0096190F">
            <w:rPr>
              <w:rFonts w:ascii="Times New Roman" w:eastAsia="Times New Roman" w:hAnsi="Times New Roman" w:cs="Times New Roman"/>
              <w:color w:val="000000"/>
            </w:rPr>
            <w:t xml:space="preserve">, N., &amp; </w:t>
          </w:r>
          <w:proofErr w:type="spellStart"/>
          <w:r w:rsidRPr="0096190F">
            <w:rPr>
              <w:rFonts w:ascii="Times New Roman" w:eastAsia="Times New Roman" w:hAnsi="Times New Roman" w:cs="Times New Roman"/>
              <w:color w:val="000000"/>
            </w:rPr>
            <w:t>Hekmatdoost</w:t>
          </w:r>
          <w:proofErr w:type="spellEnd"/>
          <w:r w:rsidRPr="0096190F">
            <w:rPr>
              <w:rFonts w:ascii="Times New Roman" w:eastAsia="Times New Roman" w:hAnsi="Times New Roman" w:cs="Times New Roman"/>
              <w:color w:val="000000"/>
            </w:rPr>
            <w:t xml:space="preserve">, A. (2019). Effects of ginger supplementation on anthropometric, glycemic and metabolic parameters in subjects with metabolic syndrome: A randomized, double-blind, placebo-controlled study. </w:t>
          </w:r>
          <w:r w:rsidRPr="0096190F">
            <w:rPr>
              <w:rFonts w:ascii="Times New Roman" w:eastAsia="Times New Roman" w:hAnsi="Times New Roman" w:cs="Times New Roman"/>
              <w:i/>
              <w:iCs/>
              <w:color w:val="000000"/>
            </w:rPr>
            <w:t>Journal of Diabetes and Metabolic Disorders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(1), 119–125. https://doi.org/10.1007/s40200-019-00397-z</w:t>
          </w:r>
        </w:p>
        <w:p w14:paraId="1FBC8039" w14:textId="77777777" w:rsidR="0096190F" w:rsidRPr="0096190F" w:rsidRDefault="0096190F">
          <w:pPr>
            <w:autoSpaceDE w:val="0"/>
            <w:autoSpaceDN w:val="0"/>
            <w:ind w:hanging="480"/>
            <w:divId w:val="338508293"/>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Rangboo</w:t>
          </w:r>
          <w:proofErr w:type="spellEnd"/>
          <w:r w:rsidRPr="0096190F">
            <w:rPr>
              <w:rFonts w:ascii="Times New Roman" w:eastAsia="Times New Roman" w:hAnsi="Times New Roman" w:cs="Times New Roman"/>
              <w:color w:val="000000"/>
            </w:rPr>
            <w:t xml:space="preserve">, V., Noroozi, M., </w:t>
          </w:r>
          <w:proofErr w:type="spellStart"/>
          <w:r w:rsidRPr="0096190F">
            <w:rPr>
              <w:rFonts w:ascii="Times New Roman" w:eastAsia="Times New Roman" w:hAnsi="Times New Roman" w:cs="Times New Roman"/>
              <w:color w:val="000000"/>
            </w:rPr>
            <w:t>Zavoshy</w:t>
          </w:r>
          <w:proofErr w:type="spellEnd"/>
          <w:r w:rsidRPr="0096190F">
            <w:rPr>
              <w:rFonts w:ascii="Times New Roman" w:eastAsia="Times New Roman" w:hAnsi="Times New Roman" w:cs="Times New Roman"/>
              <w:color w:val="000000"/>
            </w:rPr>
            <w:t xml:space="preserve">, R., </w:t>
          </w:r>
          <w:proofErr w:type="spellStart"/>
          <w:r w:rsidRPr="0096190F">
            <w:rPr>
              <w:rFonts w:ascii="Times New Roman" w:eastAsia="Times New Roman" w:hAnsi="Times New Roman" w:cs="Times New Roman"/>
              <w:color w:val="000000"/>
            </w:rPr>
            <w:t>Rezadoost</w:t>
          </w:r>
          <w:proofErr w:type="spellEnd"/>
          <w:r w:rsidRPr="0096190F">
            <w:rPr>
              <w:rFonts w:ascii="Times New Roman" w:eastAsia="Times New Roman" w:hAnsi="Times New Roman" w:cs="Times New Roman"/>
              <w:color w:val="000000"/>
            </w:rPr>
            <w:t xml:space="preserve">, S. A., &amp; </w:t>
          </w:r>
          <w:proofErr w:type="spellStart"/>
          <w:r w:rsidRPr="0096190F">
            <w:rPr>
              <w:rFonts w:ascii="Times New Roman" w:eastAsia="Times New Roman" w:hAnsi="Times New Roman" w:cs="Times New Roman"/>
              <w:color w:val="000000"/>
            </w:rPr>
            <w:t>Mohammadpoorasl</w:t>
          </w:r>
          <w:proofErr w:type="spellEnd"/>
          <w:r w:rsidRPr="0096190F">
            <w:rPr>
              <w:rFonts w:ascii="Times New Roman" w:eastAsia="Times New Roman" w:hAnsi="Times New Roman" w:cs="Times New Roman"/>
              <w:color w:val="000000"/>
            </w:rPr>
            <w:t xml:space="preserve">, A. (2016). The Effect of Artichoke Leaf Extract on Alanine Aminotransferase and Aspartate Aminotransferase in the Patients with Nonalcoholic Steatohepatitis. </w:t>
          </w:r>
          <w:r w:rsidRPr="0096190F">
            <w:rPr>
              <w:rFonts w:ascii="Times New Roman" w:eastAsia="Times New Roman" w:hAnsi="Times New Roman" w:cs="Times New Roman"/>
              <w:i/>
              <w:iCs/>
              <w:color w:val="000000"/>
            </w:rPr>
            <w:t>International Journal of Hepatology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2016</w:t>
          </w:r>
          <w:r w:rsidRPr="0096190F">
            <w:rPr>
              <w:rFonts w:ascii="Times New Roman" w:eastAsia="Times New Roman" w:hAnsi="Times New Roman" w:cs="Times New Roman"/>
              <w:color w:val="000000"/>
            </w:rPr>
            <w:t>. https://doi.org/10.1155/2016/4030476</w:t>
          </w:r>
        </w:p>
        <w:p w14:paraId="1D8FC42E" w14:textId="77777777" w:rsidR="0096190F" w:rsidRPr="0096190F" w:rsidRDefault="0096190F">
          <w:pPr>
            <w:autoSpaceDE w:val="0"/>
            <w:autoSpaceDN w:val="0"/>
            <w:ind w:hanging="480"/>
            <w:divId w:val="647904755"/>
            <w:rPr>
              <w:rFonts w:ascii="Times New Roman" w:eastAsia="Times New Roman" w:hAnsi="Times New Roman" w:cs="Times New Roman"/>
              <w:color w:val="000000"/>
            </w:rPr>
          </w:pPr>
          <w:r w:rsidRPr="0096190F">
            <w:rPr>
              <w:rFonts w:ascii="Times New Roman" w:eastAsia="Times New Roman" w:hAnsi="Times New Roman" w:cs="Times New Roman"/>
              <w:color w:val="000000"/>
            </w:rPr>
            <w:t>Rezazadeh, K., Rahmati-</w:t>
          </w:r>
          <w:proofErr w:type="spellStart"/>
          <w:r w:rsidRPr="0096190F">
            <w:rPr>
              <w:rFonts w:ascii="Times New Roman" w:eastAsia="Times New Roman" w:hAnsi="Times New Roman" w:cs="Times New Roman"/>
              <w:color w:val="000000"/>
            </w:rPr>
            <w:t>Yamchi</w:t>
          </w:r>
          <w:proofErr w:type="spellEnd"/>
          <w:r w:rsidRPr="0096190F">
            <w:rPr>
              <w:rFonts w:ascii="Times New Roman" w:eastAsia="Times New Roman" w:hAnsi="Times New Roman" w:cs="Times New Roman"/>
              <w:color w:val="000000"/>
            </w:rPr>
            <w:t xml:space="preserve">, M., </w:t>
          </w:r>
          <w:proofErr w:type="spellStart"/>
          <w:r w:rsidRPr="0096190F">
            <w:rPr>
              <w:rFonts w:ascii="Times New Roman" w:eastAsia="Times New Roman" w:hAnsi="Times New Roman" w:cs="Times New Roman"/>
              <w:color w:val="000000"/>
            </w:rPr>
            <w:t>Mohammadnejad</w:t>
          </w:r>
          <w:proofErr w:type="spellEnd"/>
          <w:r w:rsidRPr="0096190F">
            <w:rPr>
              <w:rFonts w:ascii="Times New Roman" w:eastAsia="Times New Roman" w:hAnsi="Times New Roman" w:cs="Times New Roman"/>
              <w:color w:val="000000"/>
            </w:rPr>
            <w:t>, L., Ebrahimi-</w:t>
          </w:r>
          <w:proofErr w:type="spellStart"/>
          <w:r w:rsidRPr="0096190F">
            <w:rPr>
              <w:rFonts w:ascii="Times New Roman" w:eastAsia="Times New Roman" w:hAnsi="Times New Roman" w:cs="Times New Roman"/>
              <w:color w:val="000000"/>
            </w:rPr>
            <w:t>Mameghani</w:t>
          </w:r>
          <w:proofErr w:type="spellEnd"/>
          <w:r w:rsidRPr="0096190F">
            <w:rPr>
              <w:rFonts w:ascii="Times New Roman" w:eastAsia="Times New Roman" w:hAnsi="Times New Roman" w:cs="Times New Roman"/>
              <w:color w:val="000000"/>
            </w:rPr>
            <w:t xml:space="preserve">, M., &amp; </w:t>
          </w:r>
          <w:proofErr w:type="spellStart"/>
          <w:r w:rsidRPr="0096190F">
            <w:rPr>
              <w:rFonts w:ascii="Times New Roman" w:eastAsia="Times New Roman" w:hAnsi="Times New Roman" w:cs="Times New Roman"/>
              <w:color w:val="000000"/>
            </w:rPr>
            <w:t>Delazar</w:t>
          </w:r>
          <w:proofErr w:type="spellEnd"/>
          <w:r w:rsidRPr="0096190F">
            <w:rPr>
              <w:rFonts w:ascii="Times New Roman" w:eastAsia="Times New Roman" w:hAnsi="Times New Roman" w:cs="Times New Roman"/>
              <w:color w:val="000000"/>
            </w:rPr>
            <w:t xml:space="preserve">, A. (2018). Effects of artichoke leaf extract supplementation on metabolic parameters in women with metabolic syndrome: Influence of TCF7L2-rs7903146 and FTO-rs9939609 polymorphisms.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32</w:t>
          </w:r>
          <w:r w:rsidRPr="0096190F">
            <w:rPr>
              <w:rFonts w:ascii="Times New Roman" w:eastAsia="Times New Roman" w:hAnsi="Times New Roman" w:cs="Times New Roman"/>
              <w:color w:val="000000"/>
            </w:rPr>
            <w:t>(1), 84–93. https://doi.org/10.1002/ptr.5951</w:t>
          </w:r>
        </w:p>
        <w:p w14:paraId="2F65D867" w14:textId="77777777" w:rsidR="0096190F" w:rsidRPr="0096190F" w:rsidRDefault="0096190F">
          <w:pPr>
            <w:autoSpaceDE w:val="0"/>
            <w:autoSpaceDN w:val="0"/>
            <w:ind w:hanging="480"/>
            <w:divId w:val="1391660391"/>
            <w:rPr>
              <w:rFonts w:ascii="Times New Roman" w:eastAsia="Times New Roman" w:hAnsi="Times New Roman" w:cs="Times New Roman"/>
              <w:color w:val="000000"/>
            </w:rPr>
          </w:pPr>
          <w:r w:rsidRPr="0096190F">
            <w:rPr>
              <w:rFonts w:ascii="Times New Roman" w:eastAsia="Times New Roman" w:hAnsi="Times New Roman" w:cs="Times New Roman"/>
              <w:color w:val="000000"/>
            </w:rPr>
            <w:lastRenderedPageBreak/>
            <w:t xml:space="preserve">Riva, A., </w:t>
          </w:r>
          <w:proofErr w:type="spellStart"/>
          <w:r w:rsidRPr="0096190F">
            <w:rPr>
              <w:rFonts w:ascii="Times New Roman" w:eastAsia="Times New Roman" w:hAnsi="Times New Roman" w:cs="Times New Roman"/>
              <w:color w:val="000000"/>
            </w:rPr>
            <w:t>Petrangolini</w:t>
          </w:r>
          <w:proofErr w:type="spellEnd"/>
          <w:r w:rsidRPr="0096190F">
            <w:rPr>
              <w:rFonts w:ascii="Times New Roman" w:eastAsia="Times New Roman" w:hAnsi="Times New Roman" w:cs="Times New Roman"/>
              <w:color w:val="000000"/>
            </w:rPr>
            <w:t xml:space="preserve">, G., Allegrini, P., Perna, S., Giacosa, A., Peroni, G., Faliva, M. A., Naso, M., &amp; </w:t>
          </w:r>
          <w:proofErr w:type="spellStart"/>
          <w:r w:rsidRPr="0096190F">
            <w:rPr>
              <w:rFonts w:ascii="Times New Roman" w:eastAsia="Times New Roman" w:hAnsi="Times New Roman" w:cs="Times New Roman"/>
              <w:color w:val="000000"/>
            </w:rPr>
            <w:t>Rondanelli</w:t>
          </w:r>
          <w:proofErr w:type="spellEnd"/>
          <w:r w:rsidRPr="0096190F">
            <w:rPr>
              <w:rFonts w:ascii="Times New Roman" w:eastAsia="Times New Roman" w:hAnsi="Times New Roman" w:cs="Times New Roman"/>
              <w:color w:val="000000"/>
            </w:rPr>
            <w:t xml:space="preserve">, M. (2022). Artichoke and bergamot </w:t>
          </w:r>
          <w:proofErr w:type="spellStart"/>
          <w:r w:rsidRPr="0096190F">
            <w:rPr>
              <w:rFonts w:ascii="Times New Roman" w:eastAsia="Times New Roman" w:hAnsi="Times New Roman" w:cs="Times New Roman"/>
              <w:color w:val="000000"/>
            </w:rPr>
            <w:t>phytosome</w:t>
          </w:r>
          <w:proofErr w:type="spellEnd"/>
          <w:r w:rsidRPr="0096190F">
            <w:rPr>
              <w:rFonts w:ascii="Times New Roman" w:eastAsia="Times New Roman" w:hAnsi="Times New Roman" w:cs="Times New Roman"/>
              <w:color w:val="000000"/>
            </w:rPr>
            <w:t xml:space="preserve"> alliance: a randomized double blind clinical trial in mild hypercholesterolemia.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14</w:t>
          </w:r>
          <w:r w:rsidRPr="0096190F">
            <w:rPr>
              <w:rFonts w:ascii="Times New Roman" w:eastAsia="Times New Roman" w:hAnsi="Times New Roman" w:cs="Times New Roman"/>
              <w:color w:val="000000"/>
            </w:rPr>
            <w:t>(1). https://doi.org/10.3390/nu14010108</w:t>
          </w:r>
        </w:p>
        <w:p w14:paraId="712BAA07" w14:textId="77777777" w:rsidR="0096190F" w:rsidRPr="0096190F" w:rsidRDefault="0096190F">
          <w:pPr>
            <w:autoSpaceDE w:val="0"/>
            <w:autoSpaceDN w:val="0"/>
            <w:ind w:hanging="480"/>
            <w:divId w:val="205804526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Rondanelli, M., Riva, A., </w:t>
          </w:r>
          <w:proofErr w:type="spellStart"/>
          <w:r w:rsidRPr="0096190F">
            <w:rPr>
              <w:rFonts w:ascii="Times New Roman" w:eastAsia="Times New Roman" w:hAnsi="Times New Roman" w:cs="Times New Roman"/>
              <w:color w:val="000000"/>
            </w:rPr>
            <w:t>Petrangolini</w:t>
          </w:r>
          <w:proofErr w:type="spellEnd"/>
          <w:r w:rsidRPr="0096190F">
            <w:rPr>
              <w:rFonts w:ascii="Times New Roman" w:eastAsia="Times New Roman" w:hAnsi="Times New Roman" w:cs="Times New Roman"/>
              <w:color w:val="000000"/>
            </w:rPr>
            <w:t xml:space="preserve">, G., Allegrini, P., Bernardinelli, L., Fazia, T., Peroni, G., Gasparri, C., Nichetti, M., Faliva, M. A., Naso, M., &amp; Perna, S. (2020). The metabolic effects of </w:t>
          </w:r>
          <w:proofErr w:type="spellStart"/>
          <w:r w:rsidRPr="0096190F">
            <w:rPr>
              <w:rFonts w:ascii="Times New Roman" w:eastAsia="Times New Roman" w:hAnsi="Times New Roman" w:cs="Times New Roman"/>
              <w:color w:val="000000"/>
            </w:rPr>
            <w:t>cynara</w:t>
          </w:r>
          <w:proofErr w:type="spellEnd"/>
          <w:r w:rsidRPr="0096190F">
            <w:rPr>
              <w:rFonts w:ascii="Times New Roman" w:eastAsia="Times New Roman" w:hAnsi="Times New Roman" w:cs="Times New Roman"/>
              <w:color w:val="000000"/>
            </w:rPr>
            <w:t xml:space="preserve"> supplementation in overweight and obese class </w:t>
          </w:r>
          <w:proofErr w:type="spellStart"/>
          <w:r w:rsidRPr="0096190F">
            <w:rPr>
              <w:rFonts w:ascii="Times New Roman" w:eastAsia="Times New Roman" w:hAnsi="Times New Roman" w:cs="Times New Roman"/>
              <w:color w:val="000000"/>
            </w:rPr>
            <w:t>i</w:t>
          </w:r>
          <w:proofErr w:type="spellEnd"/>
          <w:r w:rsidRPr="0096190F">
            <w:rPr>
              <w:rFonts w:ascii="Times New Roman" w:eastAsia="Times New Roman" w:hAnsi="Times New Roman" w:cs="Times New Roman"/>
              <w:color w:val="000000"/>
            </w:rPr>
            <w:t xml:space="preserve"> subjects with newly detected impaired fasting glycemia: A double-blind, placebo-controlled, randomized clinical trial.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12</w:t>
          </w:r>
          <w:r w:rsidRPr="0096190F">
            <w:rPr>
              <w:rFonts w:ascii="Times New Roman" w:eastAsia="Times New Roman" w:hAnsi="Times New Roman" w:cs="Times New Roman"/>
              <w:color w:val="000000"/>
            </w:rPr>
            <w:t>(11), 1–14. https://doi.org/10.3390/nu12113298</w:t>
          </w:r>
        </w:p>
        <w:p w14:paraId="3326BABE" w14:textId="77777777" w:rsidR="0096190F" w:rsidRPr="0096190F" w:rsidRDefault="0096190F">
          <w:pPr>
            <w:autoSpaceDE w:val="0"/>
            <w:autoSpaceDN w:val="0"/>
            <w:ind w:hanging="480"/>
            <w:divId w:val="58523669"/>
            <w:rPr>
              <w:rFonts w:ascii="Times New Roman" w:eastAsia="Times New Roman" w:hAnsi="Times New Roman" w:cs="Times New Roman"/>
              <w:color w:val="000000"/>
            </w:rPr>
          </w:pPr>
          <w:r w:rsidRPr="0096190F">
            <w:rPr>
              <w:rFonts w:ascii="Times New Roman" w:eastAsia="Times New Roman" w:hAnsi="Times New Roman" w:cs="Times New Roman"/>
              <w:color w:val="000000"/>
            </w:rPr>
            <w:t>Sadeghi-</w:t>
          </w:r>
          <w:proofErr w:type="spellStart"/>
          <w:r w:rsidRPr="0096190F">
            <w:rPr>
              <w:rFonts w:ascii="Times New Roman" w:eastAsia="Times New Roman" w:hAnsi="Times New Roman" w:cs="Times New Roman"/>
              <w:color w:val="000000"/>
            </w:rPr>
            <w:t>dehsahraei</w:t>
          </w:r>
          <w:proofErr w:type="spellEnd"/>
          <w:r w:rsidRPr="0096190F">
            <w:rPr>
              <w:rFonts w:ascii="Times New Roman" w:eastAsia="Times New Roman" w:hAnsi="Times New Roman" w:cs="Times New Roman"/>
              <w:color w:val="000000"/>
            </w:rPr>
            <w:t xml:space="preserve">, H., Esmaeili </w:t>
          </w:r>
          <w:proofErr w:type="spellStart"/>
          <w:r w:rsidRPr="0096190F">
            <w:rPr>
              <w:rFonts w:ascii="Times New Roman" w:eastAsia="Times New Roman" w:hAnsi="Times New Roman" w:cs="Times New Roman"/>
              <w:color w:val="000000"/>
            </w:rPr>
            <w:t>Gouvarchin</w:t>
          </w:r>
          <w:proofErr w:type="spellEnd"/>
          <w:r w:rsidRPr="0096190F">
            <w:rPr>
              <w:rFonts w:ascii="Times New Roman" w:eastAsia="Times New Roman" w:hAnsi="Times New Roman" w:cs="Times New Roman"/>
              <w:color w:val="000000"/>
            </w:rPr>
            <w:t xml:space="preserve"> </w:t>
          </w:r>
          <w:proofErr w:type="spellStart"/>
          <w:r w:rsidRPr="0096190F">
            <w:rPr>
              <w:rFonts w:ascii="Times New Roman" w:eastAsia="Times New Roman" w:hAnsi="Times New Roman" w:cs="Times New Roman"/>
              <w:color w:val="000000"/>
            </w:rPr>
            <w:t>Ghaleh</w:t>
          </w:r>
          <w:proofErr w:type="spellEnd"/>
          <w:r w:rsidRPr="0096190F">
            <w:rPr>
              <w:rFonts w:ascii="Times New Roman" w:eastAsia="Times New Roman" w:hAnsi="Times New Roman" w:cs="Times New Roman"/>
              <w:color w:val="000000"/>
            </w:rPr>
            <w:t xml:space="preserve">, H., </w:t>
          </w:r>
          <w:proofErr w:type="spellStart"/>
          <w:r w:rsidRPr="0096190F">
            <w:rPr>
              <w:rFonts w:ascii="Times New Roman" w:eastAsia="Times New Roman" w:hAnsi="Times New Roman" w:cs="Times New Roman"/>
              <w:color w:val="000000"/>
            </w:rPr>
            <w:t>Mirnejad</w:t>
          </w:r>
          <w:proofErr w:type="spellEnd"/>
          <w:r w:rsidRPr="0096190F">
            <w:rPr>
              <w:rFonts w:ascii="Times New Roman" w:eastAsia="Times New Roman" w:hAnsi="Times New Roman" w:cs="Times New Roman"/>
              <w:color w:val="000000"/>
            </w:rPr>
            <w:t xml:space="preserve">, R., &amp; </w:t>
          </w:r>
          <w:proofErr w:type="spellStart"/>
          <w:r w:rsidRPr="0096190F">
            <w:rPr>
              <w:rFonts w:ascii="Times New Roman" w:eastAsia="Times New Roman" w:hAnsi="Times New Roman" w:cs="Times New Roman"/>
              <w:color w:val="000000"/>
            </w:rPr>
            <w:t>Parastouei</w:t>
          </w:r>
          <w:proofErr w:type="spellEnd"/>
          <w:r w:rsidRPr="0096190F">
            <w:rPr>
              <w:rFonts w:ascii="Times New Roman" w:eastAsia="Times New Roman" w:hAnsi="Times New Roman" w:cs="Times New Roman"/>
              <w:color w:val="000000"/>
            </w:rPr>
            <w:t xml:space="preserve">, K. (2022). The effect of bergamot (KoksalGarry) supplementation on lipid profiles: A systematic review and meta-analysis of randomized controlled trials.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36</w:t>
          </w:r>
          <w:r w:rsidRPr="0096190F">
            <w:rPr>
              <w:rFonts w:ascii="Times New Roman" w:eastAsia="Times New Roman" w:hAnsi="Times New Roman" w:cs="Times New Roman"/>
              <w:color w:val="000000"/>
            </w:rPr>
            <w:t>(12), 4409–4424. https://doi.org/https://doi.org/10.1002/ptr.7647</w:t>
          </w:r>
        </w:p>
        <w:p w14:paraId="6FD6C996" w14:textId="77777777" w:rsidR="0096190F" w:rsidRPr="0096190F" w:rsidRDefault="0096190F">
          <w:pPr>
            <w:autoSpaceDE w:val="0"/>
            <w:autoSpaceDN w:val="0"/>
            <w:ind w:hanging="480"/>
            <w:divId w:val="106830566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Spina, A., Amone, F., Zaccaria, V., </w:t>
          </w:r>
          <w:proofErr w:type="spellStart"/>
          <w:r w:rsidRPr="0096190F">
            <w:rPr>
              <w:rFonts w:ascii="Times New Roman" w:eastAsia="Times New Roman" w:hAnsi="Times New Roman" w:cs="Times New Roman"/>
              <w:color w:val="000000"/>
            </w:rPr>
            <w:t>Insolia</w:t>
          </w:r>
          <w:proofErr w:type="spellEnd"/>
          <w:r w:rsidRPr="0096190F">
            <w:rPr>
              <w:rFonts w:ascii="Times New Roman" w:eastAsia="Times New Roman" w:hAnsi="Times New Roman" w:cs="Times New Roman"/>
              <w:color w:val="000000"/>
            </w:rPr>
            <w:t xml:space="preserve">, V., Perri, A., Lofaro, D., </w:t>
          </w:r>
          <w:proofErr w:type="spellStart"/>
          <w:r w:rsidRPr="0096190F">
            <w:rPr>
              <w:rFonts w:ascii="Times New Roman" w:eastAsia="Times New Roman" w:hAnsi="Times New Roman" w:cs="Times New Roman"/>
              <w:color w:val="000000"/>
            </w:rPr>
            <w:t>Puoci</w:t>
          </w:r>
          <w:proofErr w:type="spellEnd"/>
          <w:r w:rsidRPr="0096190F">
            <w:rPr>
              <w:rFonts w:ascii="Times New Roman" w:eastAsia="Times New Roman" w:hAnsi="Times New Roman" w:cs="Times New Roman"/>
              <w:color w:val="000000"/>
            </w:rPr>
            <w:t xml:space="preserve">, F., &amp; Nobile, V. (2024). Citrus bergamia Extract, a Natural Approach for Cholesterol and Lipid Metabolism Management: A Randomized, Double-Blind Placebo-Controlled Clinical Trial. </w:t>
          </w:r>
          <w:r w:rsidRPr="0096190F">
            <w:rPr>
              <w:rFonts w:ascii="Times New Roman" w:eastAsia="Times New Roman" w:hAnsi="Times New Roman" w:cs="Times New Roman"/>
              <w:i/>
              <w:iCs/>
              <w:color w:val="000000"/>
            </w:rPr>
            <w:t>Foods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13</w:t>
          </w:r>
          <w:r w:rsidRPr="0096190F">
            <w:rPr>
              <w:rFonts w:ascii="Times New Roman" w:eastAsia="Times New Roman" w:hAnsi="Times New Roman" w:cs="Times New Roman"/>
              <w:color w:val="000000"/>
            </w:rPr>
            <w:t>(23). https://doi.org/10.3390/foods13233883</w:t>
          </w:r>
        </w:p>
        <w:p w14:paraId="1E007309" w14:textId="77777777" w:rsidR="0096190F" w:rsidRPr="0096190F" w:rsidRDefault="0096190F">
          <w:pPr>
            <w:autoSpaceDE w:val="0"/>
            <w:autoSpaceDN w:val="0"/>
            <w:ind w:hanging="480"/>
            <w:divId w:val="1777601446"/>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Talaei, B., </w:t>
          </w:r>
          <w:proofErr w:type="spellStart"/>
          <w:r w:rsidRPr="0096190F">
            <w:rPr>
              <w:rFonts w:ascii="Times New Roman" w:eastAsia="Times New Roman" w:hAnsi="Times New Roman" w:cs="Times New Roman"/>
              <w:color w:val="000000"/>
            </w:rPr>
            <w:t>Msc</w:t>
          </w:r>
          <w:proofErr w:type="spellEnd"/>
          <w:proofErr w:type="gramStart"/>
          <w:r w:rsidRPr="0096190F">
            <w:rPr>
              <w:rFonts w:ascii="Times New Roman" w:eastAsia="Times New Roman" w:hAnsi="Times New Roman" w:cs="Times New Roman"/>
              <w:color w:val="000000"/>
            </w:rPr>
            <w:t>, ;</w:t>
          </w:r>
          <w:proofErr w:type="gramEnd"/>
          <w:r w:rsidRPr="0096190F">
            <w:rPr>
              <w:rFonts w:ascii="Times New Roman" w:eastAsia="Times New Roman" w:hAnsi="Times New Roman" w:cs="Times New Roman"/>
              <w:color w:val="000000"/>
            </w:rPr>
            <w:t xml:space="preserve">, Mozaffari-Khosravi, H., </w:t>
          </w:r>
          <w:proofErr w:type="spellStart"/>
          <w:r w:rsidRPr="0096190F">
            <w:rPr>
              <w:rFonts w:ascii="Times New Roman" w:eastAsia="Times New Roman" w:hAnsi="Times New Roman" w:cs="Times New Roman"/>
              <w:color w:val="000000"/>
            </w:rPr>
            <w:t>Phd</w:t>
          </w:r>
          <w:proofErr w:type="spellEnd"/>
          <w:proofErr w:type="gramStart"/>
          <w:r w:rsidRPr="0096190F">
            <w:rPr>
              <w:rFonts w:ascii="Times New Roman" w:eastAsia="Times New Roman" w:hAnsi="Times New Roman" w:cs="Times New Roman"/>
              <w:color w:val="000000"/>
            </w:rPr>
            <w:t>, ;</w:t>
          </w:r>
          <w:proofErr w:type="gramEnd"/>
          <w:r w:rsidRPr="0096190F">
            <w:rPr>
              <w:rFonts w:ascii="Times New Roman" w:eastAsia="Times New Roman" w:hAnsi="Times New Roman" w:cs="Times New Roman"/>
              <w:color w:val="000000"/>
            </w:rPr>
            <w:t xml:space="preserve">, &amp; Bahreini, S. (2017). The Effect of Ginger on Blood Lipid and Lipoproteins in Patients with Type 2 Diabetes: A Double-Blind Randomized Clinical Controlled Trial. In </w:t>
          </w:r>
          <w:r w:rsidRPr="0096190F">
            <w:rPr>
              <w:rFonts w:ascii="Times New Roman" w:eastAsia="Times New Roman" w:hAnsi="Times New Roman" w:cs="Times New Roman"/>
              <w:i/>
              <w:iCs/>
              <w:color w:val="000000"/>
            </w:rPr>
            <w:t>Journal of Nutrition and Food Security (JNFS</w:t>
          </w:r>
          <w:r w:rsidRPr="0096190F">
            <w:rPr>
              <w:rFonts w:ascii="Times New Roman" w:eastAsia="Times New Roman" w:hAnsi="Times New Roman" w:cs="Times New Roman"/>
              <w:color w:val="000000"/>
            </w:rPr>
            <w:t xml:space="preserve"> (Vol. 2, Number 1). https://cabidigitallibrary.org</w:t>
          </w:r>
        </w:p>
        <w:p w14:paraId="1249D758" w14:textId="77777777" w:rsidR="0096190F" w:rsidRPr="0096190F" w:rsidRDefault="0096190F">
          <w:pPr>
            <w:autoSpaceDE w:val="0"/>
            <w:autoSpaceDN w:val="0"/>
            <w:ind w:hanging="480"/>
            <w:divId w:val="259460660"/>
            <w:rPr>
              <w:rFonts w:ascii="Times New Roman" w:eastAsia="Times New Roman" w:hAnsi="Times New Roman" w:cs="Times New Roman"/>
              <w:color w:val="000000"/>
            </w:rPr>
          </w:pPr>
          <w:proofErr w:type="spellStart"/>
          <w:r w:rsidRPr="0096190F">
            <w:rPr>
              <w:rFonts w:ascii="Times New Roman" w:eastAsia="Times New Roman" w:hAnsi="Times New Roman" w:cs="Times New Roman"/>
              <w:color w:val="000000"/>
            </w:rPr>
            <w:t>Upadya</w:t>
          </w:r>
          <w:proofErr w:type="spellEnd"/>
          <w:r w:rsidRPr="0096190F">
            <w:rPr>
              <w:rFonts w:ascii="Times New Roman" w:eastAsia="Times New Roman" w:hAnsi="Times New Roman" w:cs="Times New Roman"/>
              <w:color w:val="000000"/>
            </w:rPr>
            <w:t xml:space="preserve">, H., Prabhu, S., Prasad, A., Subramanian, D., Gupta, S., &amp; Goel, A. (2019). A randomized, double blind, placebo controlled, multicenter clinical trial to assess the efficacy and safety of </w:t>
          </w:r>
          <w:proofErr w:type="spellStart"/>
          <w:r w:rsidRPr="0096190F">
            <w:rPr>
              <w:rFonts w:ascii="Times New Roman" w:eastAsia="Times New Roman" w:hAnsi="Times New Roman" w:cs="Times New Roman"/>
              <w:color w:val="000000"/>
            </w:rPr>
            <w:t>Emblica</w:t>
          </w:r>
          <w:proofErr w:type="spellEnd"/>
          <w:r w:rsidRPr="0096190F">
            <w:rPr>
              <w:rFonts w:ascii="Times New Roman" w:eastAsia="Times New Roman" w:hAnsi="Times New Roman" w:cs="Times New Roman"/>
              <w:color w:val="000000"/>
            </w:rPr>
            <w:t xml:space="preserve"> officinalis extract in patients with dyslipidemia. </w:t>
          </w:r>
          <w:r w:rsidRPr="0096190F">
            <w:rPr>
              <w:rFonts w:ascii="Times New Roman" w:eastAsia="Times New Roman" w:hAnsi="Times New Roman" w:cs="Times New Roman"/>
              <w:i/>
              <w:iCs/>
              <w:color w:val="000000"/>
            </w:rPr>
            <w:t>BMC Complementary and Alternative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19</w:t>
          </w:r>
          <w:r w:rsidRPr="0096190F">
            <w:rPr>
              <w:rFonts w:ascii="Times New Roman" w:eastAsia="Times New Roman" w:hAnsi="Times New Roman" w:cs="Times New Roman"/>
              <w:color w:val="000000"/>
            </w:rPr>
            <w:t>(1). https://doi.org/10.1186/s12906-019-2430-y</w:t>
          </w:r>
        </w:p>
        <w:p w14:paraId="35D711DA" w14:textId="77777777" w:rsidR="0096190F" w:rsidRPr="0096190F" w:rsidRDefault="0096190F">
          <w:pPr>
            <w:autoSpaceDE w:val="0"/>
            <w:autoSpaceDN w:val="0"/>
            <w:ind w:hanging="480"/>
            <w:divId w:val="146743250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Vezza, T., </w:t>
          </w:r>
          <w:proofErr w:type="spellStart"/>
          <w:r w:rsidRPr="0096190F">
            <w:rPr>
              <w:rFonts w:ascii="Times New Roman" w:eastAsia="Times New Roman" w:hAnsi="Times New Roman" w:cs="Times New Roman"/>
              <w:color w:val="000000"/>
            </w:rPr>
            <w:t>Guillamón</w:t>
          </w:r>
          <w:proofErr w:type="spellEnd"/>
          <w:r w:rsidRPr="0096190F">
            <w:rPr>
              <w:rFonts w:ascii="Times New Roman" w:eastAsia="Times New Roman" w:hAnsi="Times New Roman" w:cs="Times New Roman"/>
              <w:color w:val="000000"/>
            </w:rPr>
            <w:t xml:space="preserve">, E., García-García, J., Baños, A., Mut-Salud, N., García-López, J. D., Gómez-Fernández, G. O., Rodriguez-Nogales, A., Gálvez, J., &amp; </w:t>
          </w:r>
          <w:proofErr w:type="spellStart"/>
          <w:r w:rsidRPr="0096190F">
            <w:rPr>
              <w:rFonts w:ascii="Times New Roman" w:eastAsia="Times New Roman" w:hAnsi="Times New Roman" w:cs="Times New Roman"/>
              <w:color w:val="000000"/>
            </w:rPr>
            <w:t>Fonollá</w:t>
          </w:r>
          <w:proofErr w:type="spellEnd"/>
          <w:r w:rsidRPr="0096190F">
            <w:rPr>
              <w:rFonts w:ascii="Times New Roman" w:eastAsia="Times New Roman" w:hAnsi="Times New Roman" w:cs="Times New Roman"/>
              <w:color w:val="000000"/>
            </w:rPr>
            <w:t xml:space="preserve">, J. (2024). LDL-Cholesterol-Lowering Effects of a Dietary Supplement Containing Onion and Garlic Extract Used in Healthy Volunteers. </w:t>
          </w:r>
          <w:proofErr w:type="gramStart"/>
          <w:r w:rsidRPr="0096190F">
            <w:rPr>
              <w:rFonts w:ascii="Times New Roman" w:eastAsia="Times New Roman" w:hAnsi="Times New Roman" w:cs="Times New Roman"/>
              <w:i/>
              <w:iCs/>
              <w:color w:val="000000"/>
            </w:rPr>
            <w:t xml:space="preserve">Nutrients </w:t>
          </w:r>
          <w:r w:rsidRPr="0096190F">
            <w:rPr>
              <w:rFonts w:ascii="Times New Roman" w:eastAsia="Times New Roman" w:hAnsi="Times New Roman" w:cs="Times New Roman"/>
              <w:color w:val="000000"/>
            </w:rPr>
            <w:t>,</w:t>
          </w:r>
          <w:proofErr w:type="gramEnd"/>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16</w:t>
          </w:r>
          <w:r w:rsidRPr="0096190F">
            <w:rPr>
              <w:rFonts w:ascii="Times New Roman" w:eastAsia="Times New Roman" w:hAnsi="Times New Roman" w:cs="Times New Roman"/>
              <w:color w:val="000000"/>
            </w:rPr>
            <w:t>(16). https://doi.org/10.3390/nu16162811</w:t>
          </w:r>
        </w:p>
        <w:p w14:paraId="16D4AB98" w14:textId="77777777" w:rsidR="0096190F" w:rsidRPr="0096190F" w:rsidRDefault="0096190F">
          <w:pPr>
            <w:autoSpaceDE w:val="0"/>
            <w:autoSpaceDN w:val="0"/>
            <w:ind w:hanging="480"/>
            <w:divId w:val="123084645"/>
            <w:rPr>
              <w:rFonts w:ascii="Times New Roman" w:eastAsia="Times New Roman" w:hAnsi="Times New Roman" w:cs="Times New Roman"/>
              <w:color w:val="000000"/>
            </w:rPr>
          </w:pPr>
          <w:r w:rsidRPr="0096190F">
            <w:rPr>
              <w:rFonts w:ascii="Times New Roman" w:eastAsia="Times New Roman" w:hAnsi="Times New Roman" w:cs="Times New Roman"/>
              <w:color w:val="000000"/>
            </w:rPr>
            <w:t>Yazdanpanah, Z., Salehi-</w:t>
          </w:r>
          <w:proofErr w:type="spellStart"/>
          <w:r w:rsidRPr="0096190F">
            <w:rPr>
              <w:rFonts w:ascii="Times New Roman" w:eastAsia="Times New Roman" w:hAnsi="Times New Roman" w:cs="Times New Roman"/>
              <w:color w:val="000000"/>
            </w:rPr>
            <w:t>Abargouei</w:t>
          </w:r>
          <w:proofErr w:type="spellEnd"/>
          <w:r w:rsidRPr="0096190F">
            <w:rPr>
              <w:rFonts w:ascii="Times New Roman" w:eastAsia="Times New Roman" w:hAnsi="Times New Roman" w:cs="Times New Roman"/>
              <w:color w:val="000000"/>
            </w:rPr>
            <w:t xml:space="preserve">, A., Mozaffari, Z., &amp; </w:t>
          </w:r>
          <w:proofErr w:type="spellStart"/>
          <w:r w:rsidRPr="0096190F">
            <w:rPr>
              <w:rFonts w:ascii="Times New Roman" w:eastAsia="Times New Roman" w:hAnsi="Times New Roman" w:cs="Times New Roman"/>
              <w:color w:val="000000"/>
            </w:rPr>
            <w:t>Hemayati</w:t>
          </w:r>
          <w:proofErr w:type="spellEnd"/>
          <w:r w:rsidRPr="0096190F">
            <w:rPr>
              <w:rFonts w:ascii="Times New Roman" w:eastAsia="Times New Roman" w:hAnsi="Times New Roman" w:cs="Times New Roman"/>
              <w:color w:val="000000"/>
            </w:rPr>
            <w:t xml:space="preserve">, R. (2023). The effect of green tea (Camellia sinensis) on lipid profiles and renal function in people with type 2 diabetes and nephropathy: a randomized controlled clinical trial. </w:t>
          </w:r>
          <w:r w:rsidRPr="0096190F">
            <w:rPr>
              <w:rFonts w:ascii="Times New Roman" w:eastAsia="Times New Roman" w:hAnsi="Times New Roman" w:cs="Times New Roman"/>
              <w:i/>
              <w:iCs/>
              <w:color w:val="000000"/>
            </w:rPr>
            <w:t>Frontiers in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10</w:t>
          </w:r>
          <w:r w:rsidRPr="0096190F">
            <w:rPr>
              <w:rFonts w:ascii="Times New Roman" w:eastAsia="Times New Roman" w:hAnsi="Times New Roman" w:cs="Times New Roman"/>
              <w:color w:val="000000"/>
            </w:rPr>
            <w:t>. https://doi.org/10.3389/fnut.2023.1253275</w:t>
          </w:r>
        </w:p>
        <w:p w14:paraId="77C7A00F" w14:textId="77777777" w:rsidR="0096190F" w:rsidRPr="0096190F" w:rsidRDefault="0096190F">
          <w:pPr>
            <w:autoSpaceDE w:val="0"/>
            <w:autoSpaceDN w:val="0"/>
            <w:ind w:hanging="480"/>
            <w:divId w:val="206092963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Zamani, N., Shams, M., Nimrouzi, M., </w:t>
          </w:r>
          <w:proofErr w:type="spellStart"/>
          <w:r w:rsidRPr="0096190F">
            <w:rPr>
              <w:rFonts w:ascii="Times New Roman" w:eastAsia="Times New Roman" w:hAnsi="Times New Roman" w:cs="Times New Roman"/>
              <w:color w:val="000000"/>
            </w:rPr>
            <w:t>Zarshenas</w:t>
          </w:r>
          <w:proofErr w:type="spellEnd"/>
          <w:r w:rsidRPr="0096190F">
            <w:rPr>
              <w:rFonts w:ascii="Times New Roman" w:eastAsia="Times New Roman" w:hAnsi="Times New Roman" w:cs="Times New Roman"/>
              <w:color w:val="000000"/>
            </w:rPr>
            <w:t xml:space="preserve">, M. M., </w:t>
          </w:r>
          <w:proofErr w:type="spellStart"/>
          <w:r w:rsidRPr="0096190F">
            <w:rPr>
              <w:rFonts w:ascii="Times New Roman" w:eastAsia="Times New Roman" w:hAnsi="Times New Roman" w:cs="Times New Roman"/>
              <w:color w:val="000000"/>
            </w:rPr>
            <w:t>Abolhasani</w:t>
          </w:r>
          <w:proofErr w:type="spellEnd"/>
          <w:r w:rsidRPr="0096190F">
            <w:rPr>
              <w:rFonts w:ascii="Times New Roman" w:eastAsia="Times New Roman" w:hAnsi="Times New Roman" w:cs="Times New Roman"/>
              <w:color w:val="000000"/>
            </w:rPr>
            <w:t xml:space="preserve"> Foroughi, A., </w:t>
          </w:r>
          <w:proofErr w:type="spellStart"/>
          <w:r w:rsidRPr="0096190F">
            <w:rPr>
              <w:rFonts w:ascii="Times New Roman" w:eastAsia="Times New Roman" w:hAnsi="Times New Roman" w:cs="Times New Roman"/>
              <w:color w:val="000000"/>
            </w:rPr>
            <w:t>Fallahzadeh</w:t>
          </w:r>
          <w:proofErr w:type="spellEnd"/>
          <w:r w:rsidRPr="0096190F">
            <w:rPr>
              <w:rFonts w:ascii="Times New Roman" w:eastAsia="Times New Roman" w:hAnsi="Times New Roman" w:cs="Times New Roman"/>
              <w:color w:val="000000"/>
            </w:rPr>
            <w:t xml:space="preserve"> </w:t>
          </w:r>
          <w:proofErr w:type="spellStart"/>
          <w:r w:rsidRPr="0096190F">
            <w:rPr>
              <w:rFonts w:ascii="Times New Roman" w:eastAsia="Times New Roman" w:hAnsi="Times New Roman" w:cs="Times New Roman"/>
              <w:color w:val="000000"/>
            </w:rPr>
            <w:t>Abarghooei</w:t>
          </w:r>
          <w:proofErr w:type="spellEnd"/>
          <w:r w:rsidRPr="0096190F">
            <w:rPr>
              <w:rFonts w:ascii="Times New Roman" w:eastAsia="Times New Roman" w:hAnsi="Times New Roman" w:cs="Times New Roman"/>
              <w:color w:val="000000"/>
            </w:rPr>
            <w:t xml:space="preserve">, E., &amp; Fattahi, M. R. (2018). The effects of </w:t>
          </w:r>
          <w:proofErr w:type="spellStart"/>
          <w:r w:rsidRPr="0096190F">
            <w:rPr>
              <w:rFonts w:ascii="Times New Roman" w:eastAsia="Times New Roman" w:hAnsi="Times New Roman" w:cs="Times New Roman"/>
              <w:color w:val="000000"/>
            </w:rPr>
            <w:t>Zataria</w:t>
          </w:r>
          <w:proofErr w:type="spellEnd"/>
          <w:r w:rsidRPr="0096190F">
            <w:rPr>
              <w:rFonts w:ascii="Times New Roman" w:eastAsia="Times New Roman" w:hAnsi="Times New Roman" w:cs="Times New Roman"/>
              <w:color w:val="000000"/>
            </w:rPr>
            <w:t xml:space="preserve"> multiflora </w:t>
          </w:r>
          <w:proofErr w:type="spellStart"/>
          <w:r w:rsidRPr="0096190F">
            <w:rPr>
              <w:rFonts w:ascii="Times New Roman" w:eastAsia="Times New Roman" w:hAnsi="Times New Roman" w:cs="Times New Roman"/>
              <w:color w:val="000000"/>
            </w:rPr>
            <w:t>Boiss</w:t>
          </w:r>
          <w:proofErr w:type="spellEnd"/>
          <w:r w:rsidRPr="0096190F">
            <w:rPr>
              <w:rFonts w:ascii="Times New Roman" w:eastAsia="Times New Roman" w:hAnsi="Times New Roman" w:cs="Times New Roman"/>
              <w:color w:val="000000"/>
            </w:rPr>
            <w:t xml:space="preserve">. (Shirazi thyme) on nonalcoholic fatty liver disease and insulin resistance: A </w:t>
          </w:r>
          <w:r w:rsidRPr="0096190F">
            <w:rPr>
              <w:rFonts w:ascii="Times New Roman" w:eastAsia="Times New Roman" w:hAnsi="Times New Roman" w:cs="Times New Roman"/>
              <w:color w:val="000000"/>
            </w:rPr>
            <w:lastRenderedPageBreak/>
            <w:t xml:space="preserve">randomized double-blind placebo-controlled clinical trial. </w:t>
          </w:r>
          <w:r w:rsidRPr="0096190F">
            <w:rPr>
              <w:rFonts w:ascii="Times New Roman" w:eastAsia="Times New Roman" w:hAnsi="Times New Roman" w:cs="Times New Roman"/>
              <w:i/>
              <w:iCs/>
              <w:color w:val="000000"/>
            </w:rPr>
            <w:t>Complementary Therapies in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41</w:t>
          </w:r>
          <w:r w:rsidRPr="0096190F">
            <w:rPr>
              <w:rFonts w:ascii="Times New Roman" w:eastAsia="Times New Roman" w:hAnsi="Times New Roman" w:cs="Times New Roman"/>
              <w:color w:val="000000"/>
            </w:rPr>
            <w:t>, 118–123. https://doi.org/10.1016/j.ctim.2018.09.010</w:t>
          </w:r>
        </w:p>
        <w:p w14:paraId="40546858" w14:textId="77777777" w:rsidR="0096190F" w:rsidRPr="0096190F" w:rsidRDefault="0096190F">
          <w:pPr>
            <w:autoSpaceDE w:val="0"/>
            <w:autoSpaceDN w:val="0"/>
            <w:ind w:hanging="480"/>
            <w:divId w:val="60982426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Zamanian, M. Y., </w:t>
          </w:r>
          <w:proofErr w:type="spellStart"/>
          <w:r w:rsidRPr="0096190F">
            <w:rPr>
              <w:rFonts w:ascii="Times New Roman" w:eastAsia="Times New Roman" w:hAnsi="Times New Roman" w:cs="Times New Roman"/>
              <w:color w:val="000000"/>
            </w:rPr>
            <w:t>Alsaab</w:t>
          </w:r>
          <w:proofErr w:type="spellEnd"/>
          <w:r w:rsidRPr="0096190F">
            <w:rPr>
              <w:rFonts w:ascii="Times New Roman" w:eastAsia="Times New Roman" w:hAnsi="Times New Roman" w:cs="Times New Roman"/>
              <w:color w:val="000000"/>
            </w:rPr>
            <w:t xml:space="preserve">, H. O., </w:t>
          </w:r>
          <w:proofErr w:type="spellStart"/>
          <w:r w:rsidRPr="0096190F">
            <w:rPr>
              <w:rFonts w:ascii="Times New Roman" w:eastAsia="Times New Roman" w:hAnsi="Times New Roman" w:cs="Times New Roman"/>
              <w:color w:val="000000"/>
            </w:rPr>
            <w:t>Golmohammadi</w:t>
          </w:r>
          <w:proofErr w:type="spellEnd"/>
          <w:r w:rsidRPr="0096190F">
            <w:rPr>
              <w:rFonts w:ascii="Times New Roman" w:eastAsia="Times New Roman" w:hAnsi="Times New Roman" w:cs="Times New Roman"/>
              <w:color w:val="000000"/>
            </w:rPr>
            <w:t>, M., Yumashev, A., Jabba, A. M., Abid, M. K., Joshi, A., Alawadi, A. H., Jafer, N. S., Kianifar, F., &amp; Obakiro, S. B. (2024). NF-</w:t>
          </w:r>
          <w:proofErr w:type="spellStart"/>
          <w:r w:rsidRPr="0096190F">
            <w:rPr>
              <w:rFonts w:ascii="Times New Roman" w:eastAsia="Times New Roman" w:hAnsi="Times New Roman" w:cs="Times New Roman"/>
              <w:color w:val="000000"/>
            </w:rPr>
            <w:t>κB</w:t>
          </w:r>
          <w:proofErr w:type="spellEnd"/>
          <w:r w:rsidRPr="0096190F">
            <w:rPr>
              <w:rFonts w:ascii="Times New Roman" w:eastAsia="Times New Roman" w:hAnsi="Times New Roman" w:cs="Times New Roman"/>
              <w:color w:val="000000"/>
            </w:rPr>
            <w:t xml:space="preserve"> pathway as a molecular target for curcumin in diabetes mellitus treatment: Focusing on oxidative stress and inflammation. </w:t>
          </w:r>
          <w:r w:rsidRPr="0096190F">
            <w:rPr>
              <w:rFonts w:ascii="Times New Roman" w:eastAsia="Times New Roman" w:hAnsi="Times New Roman" w:cs="Times New Roman"/>
              <w:i/>
              <w:iCs/>
              <w:color w:val="000000"/>
            </w:rPr>
            <w:t>Cell Biochemistry and Function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42</w:t>
          </w:r>
          <w:r w:rsidRPr="0096190F">
            <w:rPr>
              <w:rFonts w:ascii="Times New Roman" w:eastAsia="Times New Roman" w:hAnsi="Times New Roman" w:cs="Times New Roman"/>
              <w:color w:val="000000"/>
            </w:rPr>
            <w:t>(4), e4030. https://doi.org/https://doi.org/10.1002/cbf.4030</w:t>
          </w:r>
        </w:p>
        <w:p w14:paraId="0133CC6B" w14:textId="77777777" w:rsidR="0096190F" w:rsidRPr="0096190F" w:rsidRDefault="0096190F">
          <w:pPr>
            <w:autoSpaceDE w:val="0"/>
            <w:autoSpaceDN w:val="0"/>
            <w:ind w:hanging="480"/>
            <w:divId w:val="71947634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Zeb, F., Safdar, M., Fatima, S., Khan, S., Alam, S., Muhammad, M., Syed, A., Habib, F., &amp; Shakoor, H. (2018). Supplementation of garlic and coriander seed powder: Impact on body mass index, lipid profile and blood pressure of hyperlipidemic patients. In </w:t>
          </w:r>
          <w:r w:rsidRPr="0096190F">
            <w:rPr>
              <w:rFonts w:ascii="Times New Roman" w:eastAsia="Times New Roman" w:hAnsi="Times New Roman" w:cs="Times New Roman"/>
              <w:i/>
              <w:iCs/>
              <w:color w:val="000000"/>
            </w:rPr>
            <w:t>Pak. J. Pharm. Sci</w:t>
          </w:r>
          <w:r w:rsidRPr="0096190F">
            <w:rPr>
              <w:rFonts w:ascii="Times New Roman" w:eastAsia="Times New Roman" w:hAnsi="Times New Roman" w:cs="Times New Roman"/>
              <w:color w:val="000000"/>
            </w:rPr>
            <w:t xml:space="preserve"> (Vol. 31, Number 5).</w:t>
          </w:r>
        </w:p>
        <w:p w14:paraId="3B35CD2F" w14:textId="77777777" w:rsidR="0096190F" w:rsidRPr="0096190F" w:rsidRDefault="0096190F">
          <w:pPr>
            <w:autoSpaceDE w:val="0"/>
            <w:autoSpaceDN w:val="0"/>
            <w:ind w:hanging="480"/>
            <w:divId w:val="935484586"/>
            <w:rPr>
              <w:rFonts w:ascii="Times New Roman" w:eastAsia="Times New Roman" w:hAnsi="Times New Roman" w:cs="Times New Roman"/>
              <w:color w:val="000000"/>
            </w:rPr>
          </w:pPr>
          <w:r w:rsidRPr="0096190F">
            <w:rPr>
              <w:rFonts w:ascii="Times New Roman" w:eastAsia="Times New Roman" w:hAnsi="Times New Roman" w:cs="Times New Roman"/>
              <w:color w:val="000000"/>
            </w:rPr>
            <w:t>Zhang, J., Zhang, W., Yang, L., Zhao, W., Liu, Z., Wang, E., &amp; Wang, J. (2023). Phytochemical gallic acid alleviates nonalcoholic fatty liver disease via AMPK-ACC-</w:t>
          </w:r>
          <w:proofErr w:type="spellStart"/>
          <w:r w:rsidRPr="0096190F">
            <w:rPr>
              <w:rFonts w:ascii="Times New Roman" w:eastAsia="Times New Roman" w:hAnsi="Times New Roman" w:cs="Times New Roman"/>
              <w:color w:val="000000"/>
            </w:rPr>
            <w:t>PPARa</w:t>
          </w:r>
          <w:proofErr w:type="spellEnd"/>
          <w:r w:rsidRPr="0096190F">
            <w:rPr>
              <w:rFonts w:ascii="Times New Roman" w:eastAsia="Times New Roman" w:hAnsi="Times New Roman" w:cs="Times New Roman"/>
              <w:color w:val="000000"/>
            </w:rPr>
            <w:t xml:space="preserve"> axis through dual regulation of lipid metabolism and mitochondrial function. </w:t>
          </w:r>
          <w:r w:rsidRPr="0096190F">
            <w:rPr>
              <w:rFonts w:ascii="Times New Roman" w:eastAsia="Times New Roman" w:hAnsi="Times New Roman" w:cs="Times New Roman"/>
              <w:i/>
              <w:iCs/>
              <w:color w:val="000000"/>
            </w:rPr>
            <w:t>Phytomedicine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109</w:t>
          </w:r>
          <w:r w:rsidRPr="0096190F">
            <w:rPr>
              <w:rFonts w:ascii="Times New Roman" w:eastAsia="Times New Roman" w:hAnsi="Times New Roman" w:cs="Times New Roman"/>
              <w:color w:val="000000"/>
            </w:rPr>
            <w:t>, 154589. https://doi.org/https://doi.org/10.1016/j.phymed.2022.154589</w:t>
          </w:r>
        </w:p>
        <w:p w14:paraId="1A0D5347" w14:textId="77777777" w:rsidR="0096190F" w:rsidRPr="0096190F" w:rsidRDefault="0096190F">
          <w:pPr>
            <w:autoSpaceDE w:val="0"/>
            <w:autoSpaceDN w:val="0"/>
            <w:ind w:hanging="480"/>
            <w:divId w:val="571542534"/>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Zhang, X., Chen, X., Tang, Y., Guan, X., Deng, J., &amp; Fan, J. (2022). Effects of medical plants from </w:t>
          </w:r>
          <w:proofErr w:type="spellStart"/>
          <w:r w:rsidRPr="0096190F">
            <w:rPr>
              <w:rFonts w:ascii="Times New Roman" w:eastAsia="Times New Roman" w:hAnsi="Times New Roman" w:cs="Times New Roman"/>
              <w:color w:val="000000"/>
            </w:rPr>
            <w:t>Zingiberaceae</w:t>
          </w:r>
          <w:proofErr w:type="spellEnd"/>
          <w:r w:rsidRPr="0096190F">
            <w:rPr>
              <w:rFonts w:ascii="Times New Roman" w:eastAsia="Times New Roman" w:hAnsi="Times New Roman" w:cs="Times New Roman"/>
              <w:color w:val="000000"/>
            </w:rPr>
            <w:t xml:space="preserve"> family on cardiovascular risk factors of type 2 diabetes mellitus: A systematic review and meta-analysis of randomized controlled trials. </w:t>
          </w:r>
          <w:r w:rsidRPr="0096190F">
            <w:rPr>
              <w:rFonts w:ascii="Times New Roman" w:eastAsia="Times New Roman" w:hAnsi="Times New Roman" w:cs="Times New Roman"/>
              <w:i/>
              <w:iCs/>
              <w:color w:val="000000"/>
            </w:rPr>
            <w:t>Journal of Food Biochemistry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46</w:t>
          </w:r>
          <w:r w:rsidRPr="0096190F">
            <w:rPr>
              <w:rFonts w:ascii="Times New Roman" w:eastAsia="Times New Roman" w:hAnsi="Times New Roman" w:cs="Times New Roman"/>
              <w:color w:val="000000"/>
            </w:rPr>
            <w:t>(7), e14130. https://doi.org/https://doi.org/10.1111/jfbc.14130</w:t>
          </w:r>
        </w:p>
        <w:p w14:paraId="0C408983" w14:textId="77777777" w:rsidR="0096190F" w:rsidRPr="0096190F" w:rsidRDefault="0096190F">
          <w:pPr>
            <w:autoSpaceDE w:val="0"/>
            <w:autoSpaceDN w:val="0"/>
            <w:ind w:hanging="480"/>
            <w:divId w:val="3620309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Zhao, X., Cheng, T., Xia, H., Yang, Y., &amp; Wang, S. (2024). Effects of Garlic on Glucose Parameters and Lipid Profile: A Systematic Review and Meta-Analysis on Randomized Controlled Trials.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16</w:t>
          </w:r>
          <w:r w:rsidRPr="0096190F">
            <w:rPr>
              <w:rFonts w:ascii="Times New Roman" w:eastAsia="Times New Roman" w:hAnsi="Times New Roman" w:cs="Times New Roman"/>
              <w:color w:val="000000"/>
            </w:rPr>
            <w:t>(11). https://doi.org/10.3390/nu16111692</w:t>
          </w:r>
        </w:p>
        <w:p w14:paraId="1C6126C9" w14:textId="22E81B57" w:rsidR="0096190F" w:rsidRPr="00DD48E3" w:rsidRDefault="0096190F" w:rsidP="00F2395E">
          <w:pPr>
            <w:jc w:val="both"/>
            <w:rPr>
              <w:rFonts w:ascii="Times New Roman" w:hAnsi="Times New Roman" w:cs="Times New Roman"/>
            </w:rPr>
          </w:pPr>
          <w:r w:rsidRPr="0096190F">
            <w:rPr>
              <w:rFonts w:ascii="Times New Roman" w:eastAsia="Times New Roman" w:hAnsi="Times New Roman" w:cs="Times New Roman"/>
              <w:color w:val="000000"/>
            </w:rPr>
            <w:t> </w:t>
          </w:r>
        </w:p>
      </w:sdtContent>
    </w:sdt>
    <w:p w14:paraId="583EE905" w14:textId="77777777" w:rsidR="008A3AE9" w:rsidRPr="008A3AE9" w:rsidRDefault="008A3AE9">
      <w:pPr>
        <w:rPr>
          <w:rFonts w:ascii="Times New Roman" w:hAnsi="Times New Roman" w:cs="Times New Roman"/>
        </w:rPr>
      </w:pPr>
    </w:p>
    <w:sectPr w:rsidR="008A3AE9" w:rsidRPr="008A3AE9" w:rsidSect="0063057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798F"/>
    <w:multiLevelType w:val="multilevel"/>
    <w:tmpl w:val="8FE8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7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7D"/>
    <w:rsid w:val="00044E65"/>
    <w:rsid w:val="000741DA"/>
    <w:rsid w:val="00076678"/>
    <w:rsid w:val="000B2DFA"/>
    <w:rsid w:val="000F437E"/>
    <w:rsid w:val="00124CE1"/>
    <w:rsid w:val="001334E8"/>
    <w:rsid w:val="00157D4C"/>
    <w:rsid w:val="001868A6"/>
    <w:rsid w:val="001868BE"/>
    <w:rsid w:val="001D3436"/>
    <w:rsid w:val="001F32B4"/>
    <w:rsid w:val="00215E92"/>
    <w:rsid w:val="002313BC"/>
    <w:rsid w:val="002338D5"/>
    <w:rsid w:val="002347EC"/>
    <w:rsid w:val="002524C6"/>
    <w:rsid w:val="002846C1"/>
    <w:rsid w:val="00294A06"/>
    <w:rsid w:val="002B7B7E"/>
    <w:rsid w:val="002E131B"/>
    <w:rsid w:val="003072AC"/>
    <w:rsid w:val="003143A0"/>
    <w:rsid w:val="0036195E"/>
    <w:rsid w:val="00372D50"/>
    <w:rsid w:val="00386943"/>
    <w:rsid w:val="003C0E70"/>
    <w:rsid w:val="003C5D85"/>
    <w:rsid w:val="003C7847"/>
    <w:rsid w:val="003D76F2"/>
    <w:rsid w:val="003F20E2"/>
    <w:rsid w:val="00446C36"/>
    <w:rsid w:val="0045725A"/>
    <w:rsid w:val="004B1408"/>
    <w:rsid w:val="004D19C2"/>
    <w:rsid w:val="004D20F9"/>
    <w:rsid w:val="004D44C3"/>
    <w:rsid w:val="004F3CC4"/>
    <w:rsid w:val="00502F36"/>
    <w:rsid w:val="00513575"/>
    <w:rsid w:val="00540070"/>
    <w:rsid w:val="00542101"/>
    <w:rsid w:val="005A35A8"/>
    <w:rsid w:val="005D252F"/>
    <w:rsid w:val="005E298C"/>
    <w:rsid w:val="00603818"/>
    <w:rsid w:val="00630572"/>
    <w:rsid w:val="00643CC7"/>
    <w:rsid w:val="00646244"/>
    <w:rsid w:val="0065115D"/>
    <w:rsid w:val="00693269"/>
    <w:rsid w:val="006942AB"/>
    <w:rsid w:val="006A4A9C"/>
    <w:rsid w:val="006B4959"/>
    <w:rsid w:val="006C0796"/>
    <w:rsid w:val="006C5904"/>
    <w:rsid w:val="006C6978"/>
    <w:rsid w:val="006E1DD2"/>
    <w:rsid w:val="00704F2B"/>
    <w:rsid w:val="0071042E"/>
    <w:rsid w:val="00717830"/>
    <w:rsid w:val="00741A65"/>
    <w:rsid w:val="00762ED7"/>
    <w:rsid w:val="007840BE"/>
    <w:rsid w:val="007B57D8"/>
    <w:rsid w:val="007F1ED5"/>
    <w:rsid w:val="007F2964"/>
    <w:rsid w:val="00802305"/>
    <w:rsid w:val="00821320"/>
    <w:rsid w:val="00821665"/>
    <w:rsid w:val="00823A8C"/>
    <w:rsid w:val="00841001"/>
    <w:rsid w:val="00846CCC"/>
    <w:rsid w:val="00861C86"/>
    <w:rsid w:val="00864857"/>
    <w:rsid w:val="008920C5"/>
    <w:rsid w:val="008A3AE9"/>
    <w:rsid w:val="008B13CD"/>
    <w:rsid w:val="008D4B37"/>
    <w:rsid w:val="008D785E"/>
    <w:rsid w:val="00945E34"/>
    <w:rsid w:val="00953F21"/>
    <w:rsid w:val="0096190F"/>
    <w:rsid w:val="00976EAF"/>
    <w:rsid w:val="00990F3C"/>
    <w:rsid w:val="009968B4"/>
    <w:rsid w:val="009A339A"/>
    <w:rsid w:val="009B6780"/>
    <w:rsid w:val="009D08F6"/>
    <w:rsid w:val="00A01BFB"/>
    <w:rsid w:val="00A14581"/>
    <w:rsid w:val="00A236E6"/>
    <w:rsid w:val="00A60A55"/>
    <w:rsid w:val="00A81AD4"/>
    <w:rsid w:val="00A97CDF"/>
    <w:rsid w:val="00AA6B72"/>
    <w:rsid w:val="00AB2E1A"/>
    <w:rsid w:val="00AC0403"/>
    <w:rsid w:val="00AD3C85"/>
    <w:rsid w:val="00AF4686"/>
    <w:rsid w:val="00B0303C"/>
    <w:rsid w:val="00B1441A"/>
    <w:rsid w:val="00B15A55"/>
    <w:rsid w:val="00B25754"/>
    <w:rsid w:val="00B308D4"/>
    <w:rsid w:val="00B410C4"/>
    <w:rsid w:val="00B82F27"/>
    <w:rsid w:val="00B8377B"/>
    <w:rsid w:val="00BB1716"/>
    <w:rsid w:val="00BC7011"/>
    <w:rsid w:val="00C13091"/>
    <w:rsid w:val="00C1710D"/>
    <w:rsid w:val="00C23E20"/>
    <w:rsid w:val="00C77887"/>
    <w:rsid w:val="00CA2C32"/>
    <w:rsid w:val="00CA4C8C"/>
    <w:rsid w:val="00CE4227"/>
    <w:rsid w:val="00D07E32"/>
    <w:rsid w:val="00D102E0"/>
    <w:rsid w:val="00D11B8A"/>
    <w:rsid w:val="00D2263A"/>
    <w:rsid w:val="00D92AEF"/>
    <w:rsid w:val="00DC5AED"/>
    <w:rsid w:val="00DD48E3"/>
    <w:rsid w:val="00DE7638"/>
    <w:rsid w:val="00E03D15"/>
    <w:rsid w:val="00E042B4"/>
    <w:rsid w:val="00E96405"/>
    <w:rsid w:val="00EA5313"/>
    <w:rsid w:val="00EB7645"/>
    <w:rsid w:val="00F2395E"/>
    <w:rsid w:val="00F26A51"/>
    <w:rsid w:val="00F4737D"/>
    <w:rsid w:val="00F759BE"/>
    <w:rsid w:val="00F8250C"/>
    <w:rsid w:val="00FB72F6"/>
    <w:rsid w:val="00FC1027"/>
    <w:rsid w:val="00FC7ED6"/>
    <w:rsid w:val="00FD37B6"/>
    <w:rsid w:val="00FE3BB0"/>
    <w:rsid w:val="00FE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1DC2"/>
  <w15:chartTrackingRefBased/>
  <w15:docId w15:val="{4FC21110-6797-496F-BF82-62861277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7D"/>
    <w:rPr>
      <w:rFonts w:eastAsiaTheme="majorEastAsia" w:cstheme="majorBidi"/>
      <w:color w:val="272727" w:themeColor="text1" w:themeTint="D8"/>
    </w:rPr>
  </w:style>
  <w:style w:type="paragraph" w:styleId="Title">
    <w:name w:val="Title"/>
    <w:basedOn w:val="Normal"/>
    <w:next w:val="Normal"/>
    <w:link w:val="TitleChar"/>
    <w:uiPriority w:val="10"/>
    <w:qFormat/>
    <w:rsid w:val="00F4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7D"/>
    <w:pPr>
      <w:spacing w:before="160"/>
      <w:jc w:val="center"/>
    </w:pPr>
    <w:rPr>
      <w:i/>
      <w:iCs/>
      <w:color w:val="404040" w:themeColor="text1" w:themeTint="BF"/>
    </w:rPr>
  </w:style>
  <w:style w:type="character" w:customStyle="1" w:styleId="QuoteChar">
    <w:name w:val="Quote Char"/>
    <w:basedOn w:val="DefaultParagraphFont"/>
    <w:link w:val="Quote"/>
    <w:uiPriority w:val="29"/>
    <w:rsid w:val="00F4737D"/>
    <w:rPr>
      <w:i/>
      <w:iCs/>
      <w:color w:val="404040" w:themeColor="text1" w:themeTint="BF"/>
    </w:rPr>
  </w:style>
  <w:style w:type="paragraph" w:styleId="ListParagraph">
    <w:name w:val="List Paragraph"/>
    <w:basedOn w:val="Normal"/>
    <w:uiPriority w:val="34"/>
    <w:qFormat/>
    <w:rsid w:val="00F4737D"/>
    <w:pPr>
      <w:ind w:left="720"/>
      <w:contextualSpacing/>
    </w:pPr>
  </w:style>
  <w:style w:type="character" w:styleId="IntenseEmphasis">
    <w:name w:val="Intense Emphasis"/>
    <w:basedOn w:val="DefaultParagraphFont"/>
    <w:uiPriority w:val="21"/>
    <w:qFormat/>
    <w:rsid w:val="00F4737D"/>
    <w:rPr>
      <w:i/>
      <w:iCs/>
      <w:color w:val="2F5496" w:themeColor="accent1" w:themeShade="BF"/>
    </w:rPr>
  </w:style>
  <w:style w:type="paragraph" w:styleId="IntenseQuote">
    <w:name w:val="Intense Quote"/>
    <w:basedOn w:val="Normal"/>
    <w:next w:val="Normal"/>
    <w:link w:val="IntenseQuoteChar"/>
    <w:uiPriority w:val="30"/>
    <w:qFormat/>
    <w:rsid w:val="00F4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37D"/>
    <w:rPr>
      <w:i/>
      <w:iCs/>
      <w:color w:val="2F5496" w:themeColor="accent1" w:themeShade="BF"/>
    </w:rPr>
  </w:style>
  <w:style w:type="character" w:styleId="IntenseReference">
    <w:name w:val="Intense Reference"/>
    <w:basedOn w:val="DefaultParagraphFont"/>
    <w:uiPriority w:val="32"/>
    <w:qFormat/>
    <w:rsid w:val="00F4737D"/>
    <w:rPr>
      <w:b/>
      <w:bCs/>
      <w:smallCaps/>
      <w:color w:val="2F5496" w:themeColor="accent1" w:themeShade="BF"/>
      <w:spacing w:val="5"/>
    </w:rPr>
  </w:style>
  <w:style w:type="table" w:styleId="TableGrid">
    <w:name w:val="Table Grid"/>
    <w:basedOn w:val="TableNormal"/>
    <w:uiPriority w:val="39"/>
    <w:rsid w:val="004D4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3A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997">
      <w:marLeft w:val="480"/>
      <w:marRight w:val="0"/>
      <w:marTop w:val="0"/>
      <w:marBottom w:val="0"/>
      <w:divBdr>
        <w:top w:val="none" w:sz="0" w:space="0" w:color="auto"/>
        <w:left w:val="none" w:sz="0" w:space="0" w:color="auto"/>
        <w:bottom w:val="none" w:sz="0" w:space="0" w:color="auto"/>
        <w:right w:val="none" w:sz="0" w:space="0" w:color="auto"/>
      </w:divBdr>
    </w:div>
    <w:div w:id="23290301">
      <w:marLeft w:val="480"/>
      <w:marRight w:val="0"/>
      <w:marTop w:val="0"/>
      <w:marBottom w:val="0"/>
      <w:divBdr>
        <w:top w:val="none" w:sz="0" w:space="0" w:color="auto"/>
        <w:left w:val="none" w:sz="0" w:space="0" w:color="auto"/>
        <w:bottom w:val="none" w:sz="0" w:space="0" w:color="auto"/>
        <w:right w:val="none" w:sz="0" w:space="0" w:color="auto"/>
      </w:divBdr>
    </w:div>
    <w:div w:id="28995338">
      <w:marLeft w:val="480"/>
      <w:marRight w:val="0"/>
      <w:marTop w:val="0"/>
      <w:marBottom w:val="0"/>
      <w:divBdr>
        <w:top w:val="none" w:sz="0" w:space="0" w:color="auto"/>
        <w:left w:val="none" w:sz="0" w:space="0" w:color="auto"/>
        <w:bottom w:val="none" w:sz="0" w:space="0" w:color="auto"/>
        <w:right w:val="none" w:sz="0" w:space="0" w:color="auto"/>
      </w:divBdr>
    </w:div>
    <w:div w:id="35275852">
      <w:marLeft w:val="480"/>
      <w:marRight w:val="0"/>
      <w:marTop w:val="0"/>
      <w:marBottom w:val="0"/>
      <w:divBdr>
        <w:top w:val="none" w:sz="0" w:space="0" w:color="auto"/>
        <w:left w:val="none" w:sz="0" w:space="0" w:color="auto"/>
        <w:bottom w:val="none" w:sz="0" w:space="0" w:color="auto"/>
        <w:right w:val="none" w:sz="0" w:space="0" w:color="auto"/>
      </w:divBdr>
    </w:div>
    <w:div w:id="36203091">
      <w:marLeft w:val="480"/>
      <w:marRight w:val="0"/>
      <w:marTop w:val="0"/>
      <w:marBottom w:val="0"/>
      <w:divBdr>
        <w:top w:val="none" w:sz="0" w:space="0" w:color="auto"/>
        <w:left w:val="none" w:sz="0" w:space="0" w:color="auto"/>
        <w:bottom w:val="none" w:sz="0" w:space="0" w:color="auto"/>
        <w:right w:val="none" w:sz="0" w:space="0" w:color="auto"/>
      </w:divBdr>
    </w:div>
    <w:div w:id="41028176">
      <w:marLeft w:val="480"/>
      <w:marRight w:val="0"/>
      <w:marTop w:val="0"/>
      <w:marBottom w:val="0"/>
      <w:divBdr>
        <w:top w:val="none" w:sz="0" w:space="0" w:color="auto"/>
        <w:left w:val="none" w:sz="0" w:space="0" w:color="auto"/>
        <w:bottom w:val="none" w:sz="0" w:space="0" w:color="auto"/>
        <w:right w:val="none" w:sz="0" w:space="0" w:color="auto"/>
      </w:divBdr>
    </w:div>
    <w:div w:id="54284875">
      <w:marLeft w:val="480"/>
      <w:marRight w:val="0"/>
      <w:marTop w:val="0"/>
      <w:marBottom w:val="0"/>
      <w:divBdr>
        <w:top w:val="none" w:sz="0" w:space="0" w:color="auto"/>
        <w:left w:val="none" w:sz="0" w:space="0" w:color="auto"/>
        <w:bottom w:val="none" w:sz="0" w:space="0" w:color="auto"/>
        <w:right w:val="none" w:sz="0" w:space="0" w:color="auto"/>
      </w:divBdr>
    </w:div>
    <w:div w:id="57825265">
      <w:marLeft w:val="480"/>
      <w:marRight w:val="0"/>
      <w:marTop w:val="0"/>
      <w:marBottom w:val="0"/>
      <w:divBdr>
        <w:top w:val="none" w:sz="0" w:space="0" w:color="auto"/>
        <w:left w:val="none" w:sz="0" w:space="0" w:color="auto"/>
        <w:bottom w:val="none" w:sz="0" w:space="0" w:color="auto"/>
        <w:right w:val="none" w:sz="0" w:space="0" w:color="auto"/>
      </w:divBdr>
    </w:div>
    <w:div w:id="58523669">
      <w:marLeft w:val="480"/>
      <w:marRight w:val="0"/>
      <w:marTop w:val="0"/>
      <w:marBottom w:val="0"/>
      <w:divBdr>
        <w:top w:val="none" w:sz="0" w:space="0" w:color="auto"/>
        <w:left w:val="none" w:sz="0" w:space="0" w:color="auto"/>
        <w:bottom w:val="none" w:sz="0" w:space="0" w:color="auto"/>
        <w:right w:val="none" w:sz="0" w:space="0" w:color="auto"/>
      </w:divBdr>
    </w:div>
    <w:div w:id="123084645">
      <w:marLeft w:val="480"/>
      <w:marRight w:val="0"/>
      <w:marTop w:val="0"/>
      <w:marBottom w:val="0"/>
      <w:divBdr>
        <w:top w:val="none" w:sz="0" w:space="0" w:color="auto"/>
        <w:left w:val="none" w:sz="0" w:space="0" w:color="auto"/>
        <w:bottom w:val="none" w:sz="0" w:space="0" w:color="auto"/>
        <w:right w:val="none" w:sz="0" w:space="0" w:color="auto"/>
      </w:divBdr>
    </w:div>
    <w:div w:id="251016158">
      <w:marLeft w:val="480"/>
      <w:marRight w:val="0"/>
      <w:marTop w:val="0"/>
      <w:marBottom w:val="0"/>
      <w:divBdr>
        <w:top w:val="none" w:sz="0" w:space="0" w:color="auto"/>
        <w:left w:val="none" w:sz="0" w:space="0" w:color="auto"/>
        <w:bottom w:val="none" w:sz="0" w:space="0" w:color="auto"/>
        <w:right w:val="none" w:sz="0" w:space="0" w:color="auto"/>
      </w:divBdr>
    </w:div>
    <w:div w:id="259460660">
      <w:marLeft w:val="480"/>
      <w:marRight w:val="0"/>
      <w:marTop w:val="0"/>
      <w:marBottom w:val="0"/>
      <w:divBdr>
        <w:top w:val="none" w:sz="0" w:space="0" w:color="auto"/>
        <w:left w:val="none" w:sz="0" w:space="0" w:color="auto"/>
        <w:bottom w:val="none" w:sz="0" w:space="0" w:color="auto"/>
        <w:right w:val="none" w:sz="0" w:space="0" w:color="auto"/>
      </w:divBdr>
    </w:div>
    <w:div w:id="338508293">
      <w:marLeft w:val="480"/>
      <w:marRight w:val="0"/>
      <w:marTop w:val="0"/>
      <w:marBottom w:val="0"/>
      <w:divBdr>
        <w:top w:val="none" w:sz="0" w:space="0" w:color="auto"/>
        <w:left w:val="none" w:sz="0" w:space="0" w:color="auto"/>
        <w:bottom w:val="none" w:sz="0" w:space="0" w:color="auto"/>
        <w:right w:val="none" w:sz="0" w:space="0" w:color="auto"/>
      </w:divBdr>
    </w:div>
    <w:div w:id="420294179">
      <w:marLeft w:val="480"/>
      <w:marRight w:val="0"/>
      <w:marTop w:val="0"/>
      <w:marBottom w:val="0"/>
      <w:divBdr>
        <w:top w:val="none" w:sz="0" w:space="0" w:color="auto"/>
        <w:left w:val="none" w:sz="0" w:space="0" w:color="auto"/>
        <w:bottom w:val="none" w:sz="0" w:space="0" w:color="auto"/>
        <w:right w:val="none" w:sz="0" w:space="0" w:color="auto"/>
      </w:divBdr>
    </w:div>
    <w:div w:id="571542534">
      <w:marLeft w:val="480"/>
      <w:marRight w:val="0"/>
      <w:marTop w:val="0"/>
      <w:marBottom w:val="0"/>
      <w:divBdr>
        <w:top w:val="none" w:sz="0" w:space="0" w:color="auto"/>
        <w:left w:val="none" w:sz="0" w:space="0" w:color="auto"/>
        <w:bottom w:val="none" w:sz="0" w:space="0" w:color="auto"/>
        <w:right w:val="none" w:sz="0" w:space="0" w:color="auto"/>
      </w:divBdr>
    </w:div>
    <w:div w:id="598147336">
      <w:marLeft w:val="480"/>
      <w:marRight w:val="0"/>
      <w:marTop w:val="0"/>
      <w:marBottom w:val="0"/>
      <w:divBdr>
        <w:top w:val="none" w:sz="0" w:space="0" w:color="auto"/>
        <w:left w:val="none" w:sz="0" w:space="0" w:color="auto"/>
        <w:bottom w:val="none" w:sz="0" w:space="0" w:color="auto"/>
        <w:right w:val="none" w:sz="0" w:space="0" w:color="auto"/>
      </w:divBdr>
    </w:div>
    <w:div w:id="609824260">
      <w:marLeft w:val="480"/>
      <w:marRight w:val="0"/>
      <w:marTop w:val="0"/>
      <w:marBottom w:val="0"/>
      <w:divBdr>
        <w:top w:val="none" w:sz="0" w:space="0" w:color="auto"/>
        <w:left w:val="none" w:sz="0" w:space="0" w:color="auto"/>
        <w:bottom w:val="none" w:sz="0" w:space="0" w:color="auto"/>
        <w:right w:val="none" w:sz="0" w:space="0" w:color="auto"/>
      </w:divBdr>
    </w:div>
    <w:div w:id="637953143">
      <w:marLeft w:val="480"/>
      <w:marRight w:val="0"/>
      <w:marTop w:val="0"/>
      <w:marBottom w:val="0"/>
      <w:divBdr>
        <w:top w:val="none" w:sz="0" w:space="0" w:color="auto"/>
        <w:left w:val="none" w:sz="0" w:space="0" w:color="auto"/>
        <w:bottom w:val="none" w:sz="0" w:space="0" w:color="auto"/>
        <w:right w:val="none" w:sz="0" w:space="0" w:color="auto"/>
      </w:divBdr>
    </w:div>
    <w:div w:id="642545262">
      <w:marLeft w:val="480"/>
      <w:marRight w:val="0"/>
      <w:marTop w:val="0"/>
      <w:marBottom w:val="0"/>
      <w:divBdr>
        <w:top w:val="none" w:sz="0" w:space="0" w:color="auto"/>
        <w:left w:val="none" w:sz="0" w:space="0" w:color="auto"/>
        <w:bottom w:val="none" w:sz="0" w:space="0" w:color="auto"/>
        <w:right w:val="none" w:sz="0" w:space="0" w:color="auto"/>
      </w:divBdr>
    </w:div>
    <w:div w:id="647904755">
      <w:marLeft w:val="480"/>
      <w:marRight w:val="0"/>
      <w:marTop w:val="0"/>
      <w:marBottom w:val="0"/>
      <w:divBdr>
        <w:top w:val="none" w:sz="0" w:space="0" w:color="auto"/>
        <w:left w:val="none" w:sz="0" w:space="0" w:color="auto"/>
        <w:bottom w:val="none" w:sz="0" w:space="0" w:color="auto"/>
        <w:right w:val="none" w:sz="0" w:space="0" w:color="auto"/>
      </w:divBdr>
    </w:div>
    <w:div w:id="690956558">
      <w:marLeft w:val="480"/>
      <w:marRight w:val="0"/>
      <w:marTop w:val="0"/>
      <w:marBottom w:val="0"/>
      <w:divBdr>
        <w:top w:val="none" w:sz="0" w:space="0" w:color="auto"/>
        <w:left w:val="none" w:sz="0" w:space="0" w:color="auto"/>
        <w:bottom w:val="none" w:sz="0" w:space="0" w:color="auto"/>
        <w:right w:val="none" w:sz="0" w:space="0" w:color="auto"/>
      </w:divBdr>
    </w:div>
    <w:div w:id="719062444">
      <w:marLeft w:val="480"/>
      <w:marRight w:val="0"/>
      <w:marTop w:val="0"/>
      <w:marBottom w:val="0"/>
      <w:divBdr>
        <w:top w:val="none" w:sz="0" w:space="0" w:color="auto"/>
        <w:left w:val="none" w:sz="0" w:space="0" w:color="auto"/>
        <w:bottom w:val="none" w:sz="0" w:space="0" w:color="auto"/>
        <w:right w:val="none" w:sz="0" w:space="0" w:color="auto"/>
      </w:divBdr>
    </w:div>
    <w:div w:id="719476348">
      <w:marLeft w:val="480"/>
      <w:marRight w:val="0"/>
      <w:marTop w:val="0"/>
      <w:marBottom w:val="0"/>
      <w:divBdr>
        <w:top w:val="none" w:sz="0" w:space="0" w:color="auto"/>
        <w:left w:val="none" w:sz="0" w:space="0" w:color="auto"/>
        <w:bottom w:val="none" w:sz="0" w:space="0" w:color="auto"/>
        <w:right w:val="none" w:sz="0" w:space="0" w:color="auto"/>
      </w:divBdr>
    </w:div>
    <w:div w:id="740560145">
      <w:marLeft w:val="480"/>
      <w:marRight w:val="0"/>
      <w:marTop w:val="0"/>
      <w:marBottom w:val="0"/>
      <w:divBdr>
        <w:top w:val="none" w:sz="0" w:space="0" w:color="auto"/>
        <w:left w:val="none" w:sz="0" w:space="0" w:color="auto"/>
        <w:bottom w:val="none" w:sz="0" w:space="0" w:color="auto"/>
        <w:right w:val="none" w:sz="0" w:space="0" w:color="auto"/>
      </w:divBdr>
    </w:div>
    <w:div w:id="798769960">
      <w:marLeft w:val="480"/>
      <w:marRight w:val="0"/>
      <w:marTop w:val="0"/>
      <w:marBottom w:val="0"/>
      <w:divBdr>
        <w:top w:val="none" w:sz="0" w:space="0" w:color="auto"/>
        <w:left w:val="none" w:sz="0" w:space="0" w:color="auto"/>
        <w:bottom w:val="none" w:sz="0" w:space="0" w:color="auto"/>
        <w:right w:val="none" w:sz="0" w:space="0" w:color="auto"/>
      </w:divBdr>
    </w:div>
    <w:div w:id="828135970">
      <w:marLeft w:val="480"/>
      <w:marRight w:val="0"/>
      <w:marTop w:val="0"/>
      <w:marBottom w:val="0"/>
      <w:divBdr>
        <w:top w:val="none" w:sz="0" w:space="0" w:color="auto"/>
        <w:left w:val="none" w:sz="0" w:space="0" w:color="auto"/>
        <w:bottom w:val="none" w:sz="0" w:space="0" w:color="auto"/>
        <w:right w:val="none" w:sz="0" w:space="0" w:color="auto"/>
      </w:divBdr>
    </w:div>
    <w:div w:id="869224994">
      <w:marLeft w:val="480"/>
      <w:marRight w:val="0"/>
      <w:marTop w:val="0"/>
      <w:marBottom w:val="0"/>
      <w:divBdr>
        <w:top w:val="none" w:sz="0" w:space="0" w:color="auto"/>
        <w:left w:val="none" w:sz="0" w:space="0" w:color="auto"/>
        <w:bottom w:val="none" w:sz="0" w:space="0" w:color="auto"/>
        <w:right w:val="none" w:sz="0" w:space="0" w:color="auto"/>
      </w:divBdr>
    </w:div>
    <w:div w:id="935484586">
      <w:marLeft w:val="480"/>
      <w:marRight w:val="0"/>
      <w:marTop w:val="0"/>
      <w:marBottom w:val="0"/>
      <w:divBdr>
        <w:top w:val="none" w:sz="0" w:space="0" w:color="auto"/>
        <w:left w:val="none" w:sz="0" w:space="0" w:color="auto"/>
        <w:bottom w:val="none" w:sz="0" w:space="0" w:color="auto"/>
        <w:right w:val="none" w:sz="0" w:space="0" w:color="auto"/>
      </w:divBdr>
    </w:div>
    <w:div w:id="936866420">
      <w:marLeft w:val="480"/>
      <w:marRight w:val="0"/>
      <w:marTop w:val="0"/>
      <w:marBottom w:val="0"/>
      <w:divBdr>
        <w:top w:val="none" w:sz="0" w:space="0" w:color="auto"/>
        <w:left w:val="none" w:sz="0" w:space="0" w:color="auto"/>
        <w:bottom w:val="none" w:sz="0" w:space="0" w:color="auto"/>
        <w:right w:val="none" w:sz="0" w:space="0" w:color="auto"/>
      </w:divBdr>
    </w:div>
    <w:div w:id="989139127">
      <w:marLeft w:val="480"/>
      <w:marRight w:val="0"/>
      <w:marTop w:val="0"/>
      <w:marBottom w:val="0"/>
      <w:divBdr>
        <w:top w:val="none" w:sz="0" w:space="0" w:color="auto"/>
        <w:left w:val="none" w:sz="0" w:space="0" w:color="auto"/>
        <w:bottom w:val="none" w:sz="0" w:space="0" w:color="auto"/>
        <w:right w:val="none" w:sz="0" w:space="0" w:color="auto"/>
      </w:divBdr>
    </w:div>
    <w:div w:id="1005324537">
      <w:marLeft w:val="480"/>
      <w:marRight w:val="0"/>
      <w:marTop w:val="0"/>
      <w:marBottom w:val="0"/>
      <w:divBdr>
        <w:top w:val="none" w:sz="0" w:space="0" w:color="auto"/>
        <w:left w:val="none" w:sz="0" w:space="0" w:color="auto"/>
        <w:bottom w:val="none" w:sz="0" w:space="0" w:color="auto"/>
        <w:right w:val="none" w:sz="0" w:space="0" w:color="auto"/>
      </w:divBdr>
    </w:div>
    <w:div w:id="1068305665">
      <w:marLeft w:val="480"/>
      <w:marRight w:val="0"/>
      <w:marTop w:val="0"/>
      <w:marBottom w:val="0"/>
      <w:divBdr>
        <w:top w:val="none" w:sz="0" w:space="0" w:color="auto"/>
        <w:left w:val="none" w:sz="0" w:space="0" w:color="auto"/>
        <w:bottom w:val="none" w:sz="0" w:space="0" w:color="auto"/>
        <w:right w:val="none" w:sz="0" w:space="0" w:color="auto"/>
      </w:divBdr>
    </w:div>
    <w:div w:id="1140466512">
      <w:marLeft w:val="480"/>
      <w:marRight w:val="0"/>
      <w:marTop w:val="0"/>
      <w:marBottom w:val="0"/>
      <w:divBdr>
        <w:top w:val="none" w:sz="0" w:space="0" w:color="auto"/>
        <w:left w:val="none" w:sz="0" w:space="0" w:color="auto"/>
        <w:bottom w:val="none" w:sz="0" w:space="0" w:color="auto"/>
        <w:right w:val="none" w:sz="0" w:space="0" w:color="auto"/>
      </w:divBdr>
    </w:div>
    <w:div w:id="1144159738">
      <w:marLeft w:val="480"/>
      <w:marRight w:val="0"/>
      <w:marTop w:val="0"/>
      <w:marBottom w:val="0"/>
      <w:divBdr>
        <w:top w:val="none" w:sz="0" w:space="0" w:color="auto"/>
        <w:left w:val="none" w:sz="0" w:space="0" w:color="auto"/>
        <w:bottom w:val="none" w:sz="0" w:space="0" w:color="auto"/>
        <w:right w:val="none" w:sz="0" w:space="0" w:color="auto"/>
      </w:divBdr>
    </w:div>
    <w:div w:id="1169951937">
      <w:marLeft w:val="480"/>
      <w:marRight w:val="0"/>
      <w:marTop w:val="0"/>
      <w:marBottom w:val="0"/>
      <w:divBdr>
        <w:top w:val="none" w:sz="0" w:space="0" w:color="auto"/>
        <w:left w:val="none" w:sz="0" w:space="0" w:color="auto"/>
        <w:bottom w:val="none" w:sz="0" w:space="0" w:color="auto"/>
        <w:right w:val="none" w:sz="0" w:space="0" w:color="auto"/>
      </w:divBdr>
    </w:div>
    <w:div w:id="1223758525">
      <w:marLeft w:val="480"/>
      <w:marRight w:val="0"/>
      <w:marTop w:val="0"/>
      <w:marBottom w:val="0"/>
      <w:divBdr>
        <w:top w:val="none" w:sz="0" w:space="0" w:color="auto"/>
        <w:left w:val="none" w:sz="0" w:space="0" w:color="auto"/>
        <w:bottom w:val="none" w:sz="0" w:space="0" w:color="auto"/>
        <w:right w:val="none" w:sz="0" w:space="0" w:color="auto"/>
      </w:divBdr>
    </w:div>
    <w:div w:id="1244796202">
      <w:marLeft w:val="480"/>
      <w:marRight w:val="0"/>
      <w:marTop w:val="0"/>
      <w:marBottom w:val="0"/>
      <w:divBdr>
        <w:top w:val="none" w:sz="0" w:space="0" w:color="auto"/>
        <w:left w:val="none" w:sz="0" w:space="0" w:color="auto"/>
        <w:bottom w:val="none" w:sz="0" w:space="0" w:color="auto"/>
        <w:right w:val="none" w:sz="0" w:space="0" w:color="auto"/>
      </w:divBdr>
    </w:div>
    <w:div w:id="1254971113">
      <w:marLeft w:val="480"/>
      <w:marRight w:val="0"/>
      <w:marTop w:val="0"/>
      <w:marBottom w:val="0"/>
      <w:divBdr>
        <w:top w:val="none" w:sz="0" w:space="0" w:color="auto"/>
        <w:left w:val="none" w:sz="0" w:space="0" w:color="auto"/>
        <w:bottom w:val="none" w:sz="0" w:space="0" w:color="auto"/>
        <w:right w:val="none" w:sz="0" w:space="0" w:color="auto"/>
      </w:divBdr>
    </w:div>
    <w:div w:id="1305743920">
      <w:marLeft w:val="480"/>
      <w:marRight w:val="0"/>
      <w:marTop w:val="0"/>
      <w:marBottom w:val="0"/>
      <w:divBdr>
        <w:top w:val="none" w:sz="0" w:space="0" w:color="auto"/>
        <w:left w:val="none" w:sz="0" w:space="0" w:color="auto"/>
        <w:bottom w:val="none" w:sz="0" w:space="0" w:color="auto"/>
        <w:right w:val="none" w:sz="0" w:space="0" w:color="auto"/>
      </w:divBdr>
    </w:div>
    <w:div w:id="1380007585">
      <w:marLeft w:val="480"/>
      <w:marRight w:val="0"/>
      <w:marTop w:val="0"/>
      <w:marBottom w:val="0"/>
      <w:divBdr>
        <w:top w:val="none" w:sz="0" w:space="0" w:color="auto"/>
        <w:left w:val="none" w:sz="0" w:space="0" w:color="auto"/>
        <w:bottom w:val="none" w:sz="0" w:space="0" w:color="auto"/>
        <w:right w:val="none" w:sz="0" w:space="0" w:color="auto"/>
      </w:divBdr>
    </w:div>
    <w:div w:id="1391660391">
      <w:marLeft w:val="480"/>
      <w:marRight w:val="0"/>
      <w:marTop w:val="0"/>
      <w:marBottom w:val="0"/>
      <w:divBdr>
        <w:top w:val="none" w:sz="0" w:space="0" w:color="auto"/>
        <w:left w:val="none" w:sz="0" w:space="0" w:color="auto"/>
        <w:bottom w:val="none" w:sz="0" w:space="0" w:color="auto"/>
        <w:right w:val="none" w:sz="0" w:space="0" w:color="auto"/>
      </w:divBdr>
    </w:div>
    <w:div w:id="1423331193">
      <w:marLeft w:val="480"/>
      <w:marRight w:val="0"/>
      <w:marTop w:val="0"/>
      <w:marBottom w:val="0"/>
      <w:divBdr>
        <w:top w:val="none" w:sz="0" w:space="0" w:color="auto"/>
        <w:left w:val="none" w:sz="0" w:space="0" w:color="auto"/>
        <w:bottom w:val="none" w:sz="0" w:space="0" w:color="auto"/>
        <w:right w:val="none" w:sz="0" w:space="0" w:color="auto"/>
      </w:divBdr>
    </w:div>
    <w:div w:id="1467432502">
      <w:marLeft w:val="480"/>
      <w:marRight w:val="0"/>
      <w:marTop w:val="0"/>
      <w:marBottom w:val="0"/>
      <w:divBdr>
        <w:top w:val="none" w:sz="0" w:space="0" w:color="auto"/>
        <w:left w:val="none" w:sz="0" w:space="0" w:color="auto"/>
        <w:bottom w:val="none" w:sz="0" w:space="0" w:color="auto"/>
        <w:right w:val="none" w:sz="0" w:space="0" w:color="auto"/>
      </w:divBdr>
    </w:div>
    <w:div w:id="1492873481">
      <w:marLeft w:val="480"/>
      <w:marRight w:val="0"/>
      <w:marTop w:val="0"/>
      <w:marBottom w:val="0"/>
      <w:divBdr>
        <w:top w:val="none" w:sz="0" w:space="0" w:color="auto"/>
        <w:left w:val="none" w:sz="0" w:space="0" w:color="auto"/>
        <w:bottom w:val="none" w:sz="0" w:space="0" w:color="auto"/>
        <w:right w:val="none" w:sz="0" w:space="0" w:color="auto"/>
      </w:divBdr>
    </w:div>
    <w:div w:id="1567452855">
      <w:marLeft w:val="480"/>
      <w:marRight w:val="0"/>
      <w:marTop w:val="0"/>
      <w:marBottom w:val="0"/>
      <w:divBdr>
        <w:top w:val="none" w:sz="0" w:space="0" w:color="auto"/>
        <w:left w:val="none" w:sz="0" w:space="0" w:color="auto"/>
        <w:bottom w:val="none" w:sz="0" w:space="0" w:color="auto"/>
        <w:right w:val="none" w:sz="0" w:space="0" w:color="auto"/>
      </w:divBdr>
    </w:div>
    <w:div w:id="1607612937">
      <w:marLeft w:val="480"/>
      <w:marRight w:val="0"/>
      <w:marTop w:val="0"/>
      <w:marBottom w:val="0"/>
      <w:divBdr>
        <w:top w:val="none" w:sz="0" w:space="0" w:color="auto"/>
        <w:left w:val="none" w:sz="0" w:space="0" w:color="auto"/>
        <w:bottom w:val="none" w:sz="0" w:space="0" w:color="auto"/>
        <w:right w:val="none" w:sz="0" w:space="0" w:color="auto"/>
      </w:divBdr>
    </w:div>
    <w:div w:id="1704747306">
      <w:marLeft w:val="480"/>
      <w:marRight w:val="0"/>
      <w:marTop w:val="0"/>
      <w:marBottom w:val="0"/>
      <w:divBdr>
        <w:top w:val="none" w:sz="0" w:space="0" w:color="auto"/>
        <w:left w:val="none" w:sz="0" w:space="0" w:color="auto"/>
        <w:bottom w:val="none" w:sz="0" w:space="0" w:color="auto"/>
        <w:right w:val="none" w:sz="0" w:space="0" w:color="auto"/>
      </w:divBdr>
    </w:div>
    <w:div w:id="1718122059">
      <w:marLeft w:val="480"/>
      <w:marRight w:val="0"/>
      <w:marTop w:val="0"/>
      <w:marBottom w:val="0"/>
      <w:divBdr>
        <w:top w:val="none" w:sz="0" w:space="0" w:color="auto"/>
        <w:left w:val="none" w:sz="0" w:space="0" w:color="auto"/>
        <w:bottom w:val="none" w:sz="0" w:space="0" w:color="auto"/>
        <w:right w:val="none" w:sz="0" w:space="0" w:color="auto"/>
      </w:divBdr>
    </w:div>
    <w:div w:id="1735464235">
      <w:marLeft w:val="480"/>
      <w:marRight w:val="0"/>
      <w:marTop w:val="0"/>
      <w:marBottom w:val="0"/>
      <w:divBdr>
        <w:top w:val="none" w:sz="0" w:space="0" w:color="auto"/>
        <w:left w:val="none" w:sz="0" w:space="0" w:color="auto"/>
        <w:bottom w:val="none" w:sz="0" w:space="0" w:color="auto"/>
        <w:right w:val="none" w:sz="0" w:space="0" w:color="auto"/>
      </w:divBdr>
    </w:div>
    <w:div w:id="1756586933">
      <w:marLeft w:val="480"/>
      <w:marRight w:val="0"/>
      <w:marTop w:val="0"/>
      <w:marBottom w:val="0"/>
      <w:divBdr>
        <w:top w:val="none" w:sz="0" w:space="0" w:color="auto"/>
        <w:left w:val="none" w:sz="0" w:space="0" w:color="auto"/>
        <w:bottom w:val="none" w:sz="0" w:space="0" w:color="auto"/>
        <w:right w:val="none" w:sz="0" w:space="0" w:color="auto"/>
      </w:divBdr>
    </w:div>
    <w:div w:id="1760711639">
      <w:marLeft w:val="480"/>
      <w:marRight w:val="0"/>
      <w:marTop w:val="0"/>
      <w:marBottom w:val="0"/>
      <w:divBdr>
        <w:top w:val="none" w:sz="0" w:space="0" w:color="auto"/>
        <w:left w:val="none" w:sz="0" w:space="0" w:color="auto"/>
        <w:bottom w:val="none" w:sz="0" w:space="0" w:color="auto"/>
        <w:right w:val="none" w:sz="0" w:space="0" w:color="auto"/>
      </w:divBdr>
    </w:div>
    <w:div w:id="1762919352">
      <w:marLeft w:val="480"/>
      <w:marRight w:val="0"/>
      <w:marTop w:val="0"/>
      <w:marBottom w:val="0"/>
      <w:divBdr>
        <w:top w:val="none" w:sz="0" w:space="0" w:color="auto"/>
        <w:left w:val="none" w:sz="0" w:space="0" w:color="auto"/>
        <w:bottom w:val="none" w:sz="0" w:space="0" w:color="auto"/>
        <w:right w:val="none" w:sz="0" w:space="0" w:color="auto"/>
      </w:divBdr>
    </w:div>
    <w:div w:id="1777601446">
      <w:marLeft w:val="480"/>
      <w:marRight w:val="0"/>
      <w:marTop w:val="0"/>
      <w:marBottom w:val="0"/>
      <w:divBdr>
        <w:top w:val="none" w:sz="0" w:space="0" w:color="auto"/>
        <w:left w:val="none" w:sz="0" w:space="0" w:color="auto"/>
        <w:bottom w:val="none" w:sz="0" w:space="0" w:color="auto"/>
        <w:right w:val="none" w:sz="0" w:space="0" w:color="auto"/>
      </w:divBdr>
    </w:div>
    <w:div w:id="1832986105">
      <w:marLeft w:val="480"/>
      <w:marRight w:val="0"/>
      <w:marTop w:val="0"/>
      <w:marBottom w:val="0"/>
      <w:divBdr>
        <w:top w:val="none" w:sz="0" w:space="0" w:color="auto"/>
        <w:left w:val="none" w:sz="0" w:space="0" w:color="auto"/>
        <w:bottom w:val="none" w:sz="0" w:space="0" w:color="auto"/>
        <w:right w:val="none" w:sz="0" w:space="0" w:color="auto"/>
      </w:divBdr>
    </w:div>
    <w:div w:id="1966616647">
      <w:marLeft w:val="480"/>
      <w:marRight w:val="0"/>
      <w:marTop w:val="0"/>
      <w:marBottom w:val="0"/>
      <w:divBdr>
        <w:top w:val="none" w:sz="0" w:space="0" w:color="auto"/>
        <w:left w:val="none" w:sz="0" w:space="0" w:color="auto"/>
        <w:bottom w:val="none" w:sz="0" w:space="0" w:color="auto"/>
        <w:right w:val="none" w:sz="0" w:space="0" w:color="auto"/>
      </w:divBdr>
    </w:div>
    <w:div w:id="1986004261">
      <w:marLeft w:val="480"/>
      <w:marRight w:val="0"/>
      <w:marTop w:val="0"/>
      <w:marBottom w:val="0"/>
      <w:divBdr>
        <w:top w:val="none" w:sz="0" w:space="0" w:color="auto"/>
        <w:left w:val="none" w:sz="0" w:space="0" w:color="auto"/>
        <w:bottom w:val="none" w:sz="0" w:space="0" w:color="auto"/>
        <w:right w:val="none" w:sz="0" w:space="0" w:color="auto"/>
      </w:divBdr>
    </w:div>
    <w:div w:id="2058045268">
      <w:marLeft w:val="480"/>
      <w:marRight w:val="0"/>
      <w:marTop w:val="0"/>
      <w:marBottom w:val="0"/>
      <w:divBdr>
        <w:top w:val="none" w:sz="0" w:space="0" w:color="auto"/>
        <w:left w:val="none" w:sz="0" w:space="0" w:color="auto"/>
        <w:bottom w:val="none" w:sz="0" w:space="0" w:color="auto"/>
        <w:right w:val="none" w:sz="0" w:space="0" w:color="auto"/>
      </w:divBdr>
    </w:div>
    <w:div w:id="206092963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584849-AD19-4538-8E5B-94A5EBEAC4A4}"/>
      </w:docPartPr>
      <w:docPartBody>
        <w:p w:rsidR="00BF5C89" w:rsidRDefault="000B1E48">
          <w:r w:rsidRPr="00381BB2">
            <w:rPr>
              <w:rStyle w:val="PlaceholderText"/>
            </w:rPr>
            <w:t>Click or tap here to enter text.</w:t>
          </w:r>
        </w:p>
      </w:docPartBody>
    </w:docPart>
    <w:docPart>
      <w:docPartPr>
        <w:name w:val="4154AD685A634A469965A14BB9B71CF5"/>
        <w:category>
          <w:name w:val="General"/>
          <w:gallery w:val="placeholder"/>
        </w:category>
        <w:types>
          <w:type w:val="bbPlcHdr"/>
        </w:types>
        <w:behaviors>
          <w:behavior w:val="content"/>
        </w:behaviors>
        <w:guid w:val="{F29FADCE-E024-4690-B154-268BF61D7940}"/>
      </w:docPartPr>
      <w:docPartBody>
        <w:p w:rsidR="00BF5C89" w:rsidRDefault="000B1E48" w:rsidP="000B1E48">
          <w:pPr>
            <w:pStyle w:val="4154AD685A634A469965A14BB9B71CF5"/>
          </w:pPr>
          <w:r w:rsidRPr="00381B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48"/>
    <w:rsid w:val="000B1E48"/>
    <w:rsid w:val="000B2DFA"/>
    <w:rsid w:val="001C5668"/>
    <w:rsid w:val="00294A06"/>
    <w:rsid w:val="00996BAD"/>
    <w:rsid w:val="00B1441A"/>
    <w:rsid w:val="00BF5C89"/>
    <w:rsid w:val="00DB039B"/>
    <w:rsid w:val="00E042B4"/>
    <w:rsid w:val="00F8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1E48"/>
    <w:rPr>
      <w:color w:val="666666"/>
    </w:rPr>
  </w:style>
  <w:style w:type="paragraph" w:customStyle="1" w:styleId="4154AD685A634A469965A14BB9B71CF5">
    <w:name w:val="4154AD685A634A469965A14BB9B71CF5"/>
    <w:rsid w:val="000B1E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0DB181-4243-4A71-976D-2AAC8A00F7CF}">
  <we:reference id="wa104382081" version="1.55.1.0" store="en-US" storeType="OMEX"/>
  <we:alternateReferences>
    <we:reference id="WA104382081" version="1.55.1.0" store="" storeType="OMEX"/>
  </we:alternateReferences>
  <we:properties>
    <we:property name="MENDELEY_CITATIONS" value="[{&quot;citationID&quot;:&quot;MENDELEY_CITATION_1abaae70-1463-4782-9d0a-710b4d2af51a&quot;,&quot;properties&quot;:{&quot;noteIndex&quot;:0},&quot;isEdited&quot;:false,&quot;manualOverride&quot;:{&quot;isManuallyOverridden&quot;:false,&quot;citeprocText&quot;:&quot;(Brunham et al., 2024; Z. Du &amp;#38; Qin, 2023)&quot;,&quot;manualOverrideText&quot;:&quot;&quot;},&quot;citationTag&quot;:&quot;MENDELEY_CITATION_v3_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&quot;,&quot;citationItems&quot;:[{&quot;id&quot;:&quot;758a1afe-ed7d-3506-99e5-42c70f55b72c&quot;,&quot;itemData&quot;:{&quot;type&quot;:&quot;article&quot;,&quot;id&quot;:&quot;758a1afe-ed7d-3506-99e5-42c70f55b72c&quot;,&quot;title&quot;:&quot;Dyslipidemia and Cardiovascular Disease: Current Knowledge, Existing Challenges, and New Opportunities for Management Strategies&quot;,&quot;author&quot;:[{&quot;family&quot;:&quot;Du&quot;,&quot;given&quot;:&quot;Zhiyong&quot;,&quot;parse-names&quot;:false,&quot;dropping-particle&quot;:&quot;&quot;,&quot;non-dropping-particle&quot;:&quot;&quot;},{&quot;family&quot;:&quot;Qin&quot;,&quot;given&quot;:&quot;Yanwen&quot;,&quot;parse-names&quot;:false,&quot;dropping-particle&quot;:&quot;&quot;,&quot;non-dropping-particle&quot;:&quot;&quot;}],&quot;container-title&quot;:&quot;Journal of Clinical Medicine&quot;,&quot;container-title-short&quot;:&quot;J. Clin. Med.&quot;,&quot;DOI&quot;:&quot;10.3390/jcm12010363&quot;,&quot;ISSN&quot;:&quot;20770383&quot;,&quot;issued&quot;:{&quot;date-parts&quot;:[[2023,1,1]]},&quot;publisher&quot;:&quot;MDPI&quot;,&quot;issue&quot;:&quot;1&quot;,&quot;volume&quot;:&quot;12&quot;},&quot;isTemporary&quot;:false},{&quot;id&quot;:&quot;6af491e5-2f84-35ac-9886-06075674c12d&quot;,&quot;itemData&quot;:{&quot;type&quot;:&quot;article-journal&quot;,&quot;id&quot;:&quot;6af491e5-2f84-35ac-9886-06075674c12d&quot;,&quot;title&quot;:&quot;Dyslipidemia and the Current State of Cardiovascular Disease: Epidemiology, Risk Factors, and Effect of Lipid Lowering&quot;,&quot;author&quot;:[{&quot;family&quot;:&quot;Brunham&quot;,&quot;given&quot;:&quot;Liam R&quot;,&quot;parse-names&quot;:false,&quot;dropping-particle&quot;:&quot;&quot;,&quot;non-dropping-particle&quot;:&quot;&quot;},{&quot;family&quot;:&quot;Lonn&quot;,&quot;given&quot;:&quot;Eva&quot;,&quot;parse-names&quot;:false,&quot;dropping-particle&quot;:&quot;&quot;,&quot;non-dropping-particle&quot;:&quot;&quot;},{&quot;family&quot;:&quot;Mehta&quot;,&quot;given&quot;:&quot;Shamir R&quot;,&quot;parse-names&quot;:false,&quot;dropping-particle&quot;:&quot;&quot;,&quot;non-dropping-particle&quot;:&quot;&quot;}],&quot;container-title&quot;:&quot;Canadian Journal of Cardiology&quot;,&quot;DOI&quot;:&quot;https://doi.org/10.1016/j.cjca.2024.04.017&quot;,&quot;ISSN&quot;:&quot;0828-282X&quot;,&quot;URL&quot;:&quot;https://www.sciencedirect.com/science/article/pii/S0828282X24003386&quot;,&quot;issued&quot;:{&quot;date-parts&quot;:[[2024]]},&quot;page&quot;:&quot;S4-S12&quot;,&quot;abstract&quot;:&quot;Ischemic heart disease and stroke are the leading causes of death worldwide. Herein we review the burden, epidemiology, and risk factors for atherosclerotic cardiovascular disease (ASCVD). The focus of this review is on the current state of ASCVD in Canada, however, the findings regarding epidemiological trends are likely to be reflective of global trends, particularly in high-income countries, and the discussion regarding risk factors and lipid lowering is universally applicable. In Canada, the burden of death from ASCVD is second only to cancer deaths. There are major differences in disease burden related to sex, geography, and socioeconomic status. The major risk factors for ASCVD have been identified, although new and emerging risk factors are an active area of research. Recent developments such as polygenic risk scores provide potential to identify individuals at risk for ASCVD earlier in life and institute preventative measures. Dyslipidemia, and in particular elevated concentrations of low-density lipoprotein cholesterol and apolipoprotein B are a major cause of ASCVD. Therapies to lower low-density lipoprotein/apolipoprotein B levels are key components to treating and preventing ASCVD. Addressing the causal risk factors for ASCVD in a manner that comprehensively considers the clinical, social, and economic implications of prevention strategies will be essential to reduce the burden of ASCVD and improve outcomes for patients.\nRésumé\nLes cardiopathies ischémiques et les accidents vasculaires cérébraux sont les principales causes de décès dans le monde. Nous passons ici en revue l'épidémiologie, les facteurs de risque et la charge que constituent les maladies cardiovasculaires athéroscléreuse (MCVAS). L'accent de cette revue est mis sur l'état actuel des MCVAS au Canada, cependant, les constatations concernant les tendances épidémiologiques sont probablement représentatives des tendances mondiales, en particulier dans les pays à revenu élevé, et la discussion concernant les facteurs de risque et l'abaissement du taux de lipides est universellement applicable. Au Canada, le fardeau des décès dus aux MCVAS n'est dépassé que par les décès par cancer. Il existe des différences importantes dans cette charge qu'est la maladie en fonction du sexe, de la situation géographique et du statut socio-économique. Les principaux facteurs de risque des MCVAS ont été identifiés, mais des facteurs de risque nouveaux et émergents font l'objet d'une recherche active. Des développements récents, tels que les scores de risque polygénique, permettent d'identifier plus tôt dans la vie les individus présentant un risque de MCVAS et d'instituer des mesures préventives. La dyslipidémie, et en particulier les concentrations élevées de cholestérol à lipoprotéines de basse densité et d'apolipoprotéine B, est une cause majeure de MCVAS. Les thérapies visant à abaisser les taux de lipoprotéines de basse densité / apolipoprotéine B constituent des éléments clés du traitement et de la prévention des MCVAS. Il sera essentiel de s'attaquer aux facteurs de risque causaux des MCVAS en tenant compte des implications cliniques, sociales et économiques des stratégies de prévention pour réduire le fardeau des MCVAS et améliorer les pronostics des patients.&quot;,&quot;issue&quot;:&quot;8, Supplement&quot;,&quot;volume&quot;:&quot;40&quot;,&quot;container-title-short&quot;:&quot;&quot;},&quot;isTemporary&quot;:false}]},{&quot;citationID&quot;:&quot;MENDELEY_CITATION_6c8d6ecf-888b-4138-ae6f-5b9486fa3fcc&quot;,&quot;properties&quot;:{&quot;noteIndex&quot;:0},&quot;isEdited&quot;:false,&quot;manualOverride&quot;:{&quot;isManuallyOverridden&quot;:false,&quot;citeprocText&quot;:&quot;(Aliošaitienė et al., 2022)&quot;,&quot;manualOverrideText&quot;:&quot;&quot;},&quot;citationTag&quot;:&quot;MENDELEY_CITATION_v3_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&quot;,&quot;citationItems&quot;:[{&quot;id&quot;:&quot;32253198-982a-3c75-92f0-d34d91bf1e68&quot;,&quot;itemData&quot;:{&quot;type&quot;:&quot;article-journal&quot;,&quot;id&quot;:&quot;32253198-982a-3c75-92f0-d34d91bf1e68&quot;,&quot;title&quot;:&quot;Distribution of total cholesterol (TC) and low-density lipoprotein cholesterol (LDL-C) between genetically diagnosed familial hypercholesterolaemia (FH) men and women in Lithuania&quot;,&quot;author&quot;:[{&quot;family&quot;:&quot;Aliošaitienė&quot;,&quot;given&quot;:&quot;U&quot;,&quot;parse-names&quot;:false,&quot;dropping-particle&quot;:&quot;&quot;,&quot;non-dropping-particle&quot;:&quot;&quot;},{&quot;family&quot;:&quot;Petrulionienė&quot;,&quot;given&quot;:&quot;Ž&quot;,&quot;parse-names&quot;:false,&quot;dropping-particle&quot;:&quot;&quot;,&quot;non-dropping-particle&quot;:&quot;&quot;},{&quot;family&quot;:&quot;Gabartaite&quot;,&quot;given&quot;:&quot;D&quot;,&quot;parse-names&quot;:false,&quot;dropping-particle&quot;:&quot;&quot;,&quot;non-dropping-particle&quot;:&quot;&quot;},{&quot;family&quot;:&quot;Skiauteryte&quot;,&quot;given&quot;:&quot;E&quot;,&quot;parse-names&quot;:false,&quot;dropping-particle&quot;:&quot;&quot;,&quot;non-dropping-particle&quot;:&quot;&quot;},{&quot;family&quot;:&quot;Meskene&quot;,&quot;given&quot;:&quot;E&quot;,&quot;parse-names&quot;:false,&quot;dropping-particle&quot;:&quot;&quot;,&quot;non-dropping-particle&quot;:&quot;&quot;},{&quot;family&quot;:&quot;Staigyte&quot;,&quot;given&quot;:&quot;J&quot;,&quot;parse-names&quot;:false,&quot;dropping-particle&quot;:&quot;&quot;,&quot;non-dropping-particle&quot;:&quot;&quot;},{&quot;family&quot;:&quot;Čerkauskienė&quot;,&quot;given&quot;:&quot;R&quot;,&quot;parse-names&quot;:false,&quot;dropping-particle&quot;:&quot;&quot;,&quot;non-dropping-particle&quot;:&quot;&quot;},{&quot;family&quot;:&quot;Sutkus&quot;,&quot;given&quot;:&quot;V&quot;,&quot;parse-names&quot;:false,&quot;dropping-particle&quot;:&quot;&quot;,&quot;non-dropping-particle&quot;:&quot;&quot;},{&quot;family&quot;:&quot;Barysiene&quot;,&quot;given&quot;:&quot;J&quot;,&quot;parse-names&quot;:false,&quot;dropping-particle&quot;:&quot;&quot;,&quot;non-dropping-particle&quot;:&quot;&quot;},{&quot;family&quot;:&quot;Kovaite&quot;,&quot;given&quot;:&quot;M&quot;,&quot;parse-names&quot;:false,&quot;dropping-particle&quot;:&quot;&quot;,&quot;non-dropping-particle&quot;:&quot;&quot;},{&quot;family&quot;:&quot;Dzenkeviciute&quot;,&quot;given&quot;:&quot;V&quot;,&quot;parse-names&quot;:false,&quot;dropping-particle&quot;:&quot;&quot;,&quot;non-dropping-particle&quot;:&quot;&quot;},{&quot;family&quot;:&quot;Kutkiene&quot;,&quot;given&quot;:&quot;S&quot;,&quot;parse-names&quot;:false,&quot;dropping-particle&quot;:&quot;&quot;,&quot;non-dropping-particle&quot;:&quot;&quot;},{&quot;family&quot;:&quot;Rinkuniene&quot;,&quot;given&quot;:&quot;E&quot;,&quot;parse-names&quot;:false,&quot;dropping-particle&quot;:&quot;&quot;,&quot;non-dropping-particle&quot;:&quot;&quot;},{&quot;family&quot;:&quot;Badariene&quot;,&quot;given&quot;:&quot;J&quot;,&quot;parse-names&quot;:false,&quot;dropping-particle&quot;:&quot;&quot;,&quot;non-dropping-particle&quot;:&quot;&quot;},{&quot;family&quot;:&quot;Strupaite-Sileikiene&quot;,&quot;given&quot;:&quot;R&quot;,&quot;parse-names&quot;:false,&quot;dropping-particle&quot;:&quot;&quot;,&quot;non-dropping-particle&quot;:&quot;&quot;},{&quot;family&quot;:&quot;Jakaite&quot;,&quot;given&quot;:&quot;R&quot;,&quot;parse-names&quot;:false,&quot;dropping-particle&quot;:&quot;&quot;,&quot;non-dropping-particle&quot;:&quot;&quot;},{&quot;family&quot;:&quot;Jaskeviciute&quot;,&quot;given&quot;:&quot;G&quot;,&quot;parse-names&quot;:false,&quot;dropping-particle&quot;:&quot;&quot;,&quot;non-dropping-particle&quot;:&quot;&quot;}],&quot;container-title&quot;:&quot;Atherosclerosis&quot;,&quot;container-title-short&quot;:&quot;Atherosclerosis&quot;,&quot;DOI&quot;:&quot;10.1016/j.atherosclerosis.2022.06.621&quot;,&quot;ISSN&quot;:&quot;0021-9150&quot;,&quot;URL&quot;:&quot;https://doi.org/10.1016/j.atherosclerosis.2022.06.621&quot;,&quot;issued&quot;:{&quot;date-parts&quot;:[[2022,8,1]]},&quot;page&quot;:&quot;137-138&quot;,&quot;publisher&quot;:&quot;Elsevier&quot;,&quot;volume&quot;:&quot;355&quot;},&quot;isTemporary&quot;:false}]},{&quot;citationID&quot;:&quot;MENDELEY_CITATION_10453919-5dd5-4cff-bea3-2d3555825204&quot;,&quot;properties&quot;:{&quot;noteIndex&quot;:0},&quot;isEdited&quot;:false,&quot;manualOverride&quot;:{&quot;isManuallyOverridden&quot;:false,&quot;citeprocText&quot;:&quot;(Chew et al., 2023; Liu et al., 2022; Pirillo et al., 2021)&quot;,&quot;manualOverrideText&quot;:&quot;&quot;},&quot;citationTag&quot;:&quot;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&quot;,&quot;citationItems&quot;:[{&quot;id&quot;:&quot;b7256c0b-197f-359f-86ab-4d5901c6374c&quot;,&quot;itemData&quot;:{&quot;type&quot;:&quot;article&quot;,&quot;id&quot;:&quot;b7256c0b-197f-359f-86ab-4d5901c6374c&quot;,&quot;title&quot;:&quot;Global Trends in the Epidemiology and Management of Dyslipidemia&quot;,&quot;author&quot;:[{&quot;family&quot;:&quot;Liu&quot;,&quot;given&quot;:&quot;Tianxiao&quot;,&quot;parse-names&quot;:false,&quot;dropping-particle&quot;:&quot;&quot;,&quot;non-dropping-particle&quot;:&quot;&quot;},{&quot;family&quot;:&quot;Zhao&quot;,&quot;given&quot;:&quot;Dong&quot;,&quot;parse-names&quot;:false,&quot;dropping-particle&quot;:&quot;&quot;,&quot;non-dropping-particle&quot;:&quot;&quot;},{&quot;family&quot;:&quot;Qi&quot;,&quot;given&quot;:&quot;Yue&quot;,&quot;parse-names&quot;:false,&quot;dropping-particle&quot;:&quot;&quot;,&quot;non-dropping-particle&quot;:&quot;&quot;}],&quot;container-title&quot;:&quot;Journal of Clinical Medicine&quot;,&quot;container-title-short&quot;:&quot;J. Clin. Med.&quot;,&quot;DOI&quot;:&quot;10.3390/jcm11216377&quot;,&quot;ISSN&quot;:&quot;20770383&quot;,&quot;issued&quot;:{&quot;date-parts&quot;:[[2022,11,1]]},&quot;abstract&quot;:&quot;Dyslipidemia, especially a circulating non-optimal level of cholesterol, is one of the most important risk factors for atherosclerotic cardiovascular disease (ASCVD), which accounts for the most deaths worldwide. Maintaining a healthy level of blood cholesterol is an important prevention strategy for ASCVD, through lifestyle intervention or cholesterol-lowering therapy. Over the past three decades, the epidemiology and management of dyslipidemia has changed greatly in many countries. Therefore, it is necessary to understand the current epidemiologic features of dyslipidemia and challenges from a global perspective.&quot;,&quot;publisher&quot;:&quot;MDPI&quot;,&quot;issue&quot;:&quot;21&quot;,&quot;volume&quot;:&quot;11&quot;},&quot;isTemporary&quot;:false},{&quot;id&quot;:&quot;e0c87a4a-532a-316c-8909-7cf0ed4a45e3&quot;,&quot;itemData&quot;:{&quot;type&quot;:&quot;article-journal&quot;,&quot;id&quot;:&quot;e0c87a4a-532a-316c-8909-7cf0ed4a45e3&quot;,&quot;title&quot;:&quot;Global epidemiology of dyslipidaemias&quot;,&quot;author&quot;:[{&quot;family&quot;:&quot;Pirillo&quot;,&quot;given&quot;:&quot;Angela&quot;,&quot;parse-names&quot;:false,&quot;dropping-particle&quot;:&quot;&quot;,&quot;non-dropping-particle&quot;:&quot;&quot;},{&quot;family&quot;:&quot;Casula&quot;,&quot;given&quot;:&quot;Manuela&quot;,&quot;parse-names&quot;:false,&quot;dropping-particle&quot;:&quot;&quot;,&quot;non-dropping-particle&quot;:&quot;&quot;},{&quot;family&quot;:&quot;Olmastroni&quot;,&quot;given&quot;:&quot;Elena&quot;,&quot;parse-names&quot;:false,&quot;dropping-particle&quot;:&quot;&quot;,&quot;non-dropping-particle&quot;:&quot;&quot;},{&quot;family&quot;:&quot;Norata&quot;,&quot;given&quot;:&quot;Giuseppe D&quot;,&quot;parse-names&quot;:false,&quot;dropping-particle&quot;:&quot;&quot;,&quot;non-dropping-particle&quot;:&quot;&quot;},{&quot;family&quot;:&quot;Catapano&quot;,&quot;given&quot;:&quot;Alberico L&quot;,&quot;parse-names&quot;:false,&quot;dropping-particle&quot;:&quot;&quot;,&quot;non-dropping-particle&quot;:&quot;&quot;}],&quot;container-title&quot;:&quot;Nature Reviews Cardiology&quot;,&quot;container-title-short&quot;:&quot;Nat. Rev. Cardiol.&quot;,&quot;DOI&quot;:&quot;10.1038/s41569-021-00541-4&quot;,&quot;ISSN&quot;:&quot;1759-5010&quot;,&quot;URL&quot;:&quot;https://doi.org/10.1038/s41569-021-00541-4&quot;,&quot;issued&quot;:{&quot;date-parts&quot;:[[2021]]},&quot;page&quot;:&quot;689-700&quot;,&quot;abstract&quot;:&quot;Dyslipidaemias are alterations to the plasma lipid profile that are often associated with clinical conditions. Dyslipidaemias, particularly elevated plasma LDL-cholesterol levels, are major risk factors for cardiovascular disease, but some forms, such as hypertriglyceridaemia, are associated with severe diseases in other organ systems, including non-alcoholic fatty liver disease and acute pancreatitis. Dyslipidaemias can be genetically determined (primary or familial dyslipidaemias) or secondary to other conditions (such as diabetes mellitus, obesity or an unhealthy lifestyle), the latter being more common. Hypercholesterolaemia is the most common form of dyslipidaemia and is associated with an increased risk of cardiovascular disease, with elevated plasma LDL-cholesterol levels being the 15th leading risk factor for death in 1990, rising to 11th in 2007 and 8th in 2019. The global burden of dyslipidaemias has increased over the past 30 years. Furthermore, the combination of high triglyceride levels and low HDL-cholesterol levels (together with the presence of small, dense LDL particles), referred to as atherogenic dyslipidaemia, is highly prevalent in patients with diabetes or metabolic syndrome and increases their risk of cardiovascular disease. Given the increasing prevalence of diabetes worldwide, treating lipid abnormalities in these patients might reduce their risk of cardiovascular disease.&quot;,&quot;issue&quot;:&quot;10&quot;,&quot;volume&quot;:&quot;18&quot;},&quot;isTemporary&quot;:false},{&quot;id&quot;:&quot;1905ca57-7c1e-3528-bd05-da514faaad46&quot;,&quot;itemData&quot;:{&quot;type&quot;:&quot;article-journal&quot;,&quot;id&quot;:&quot;1905ca57-7c1e-3528-bd05-da514faaad46&quot;,&quot;title&quot;:&quot;The global burden of metabolic disease: Data from 2000 to 2019&quot;,&quot;author&quot;:[{&quot;family&quot;:&quot;Chew&quot;,&quot;given&quot;:&quot;Nicholas W S&quot;,&quot;parse-names&quot;:false,&quot;dropping-particle&quot;:&quot;&quot;,&quot;non-dropping-particle&quot;:&quot;&quot;},{&quot;family&quot;:&quot;Ng&quot;,&quot;given&quot;:&quot;Cheng Han&quot;,&quot;parse-names&quot;:false,&quot;dropping-particle&quot;:&quot;&quot;,&quot;non-dropping-particle&quot;:&quot;&quot;},{&quot;family&quot;:&quot;Tan&quot;,&quot;given&quot;:&quot;Darren Jun Hao&quot;,&quot;parse-names&quot;:false,&quot;dropping-particle&quot;:&quot;&quot;,&quot;non-dropping-particle&quot;:&quot;&quot;},{&quot;family&quot;:&quot;Kong&quot;,&quot;given&quot;:&quot;Gwyneth&quot;,&quot;parse-names&quot;:false,&quot;dropping-particle&quot;:&quot;&quot;,&quot;non-dropping-particle&quot;:&quot;&quot;},{&quot;family&quot;:&quot;Lin&quot;,&quot;given&quot;:&quot;Chaoxing&quot;,&quot;parse-names&quot;:false,&quot;dropping-particle&quot;:&quot;&quot;,&quot;non-dropping-particle&quot;:&quot;&quot;},{&quot;family&quot;:&quot;Chin&quot;,&quot;given&quot;:&quot;Yip Han&quot;,&quot;parse-names&quot;:false,&quot;dropping-particle&quot;:&quot;&quot;,&quot;non-dropping-particle&quot;:&quot;&quot;},{&quot;family&quot;:&quot;Lim&quot;,&quot;given&quot;:&quot;Wen Hui&quot;,&quot;parse-names&quot;:false,&quot;dropping-particle&quot;:&quot;&quot;,&quot;non-dropping-particle&quot;:&quot;&quot;},{&quot;family&quot;:&quot;Huang&quot;,&quot;given&quot;:&quot;Daniel Q&quot;,&quot;parse-names&quot;:false,&quot;dropping-particle&quot;:&quot;&quot;,&quot;non-dropping-particle&quot;:&quot;&quot;},{&quot;family&quot;:&quot;Quek&quot;,&quot;given&quot;:&quot;Jingxuan&quot;,&quot;parse-names&quot;:false,&quot;dropping-particle&quot;:&quot;&quot;,&quot;non-dropping-particle&quot;:&quot;&quot;},{&quot;family&quot;:&quot;Fu&quot;,&quot;given&quot;:&quot;Clarissa Elysia&quot;,&quot;parse-names&quot;:false,&quot;dropping-particle&quot;:&quot;&quot;,&quot;non-dropping-particle&quot;:&quot;&quot;},{&quot;family&quot;:&quot;Xiao&quot;,&quot;given&quot;:&quot;Jieling&quot;,&quot;parse-names&quot;:false,&quot;dropping-particle&quot;:&quot;&quot;,&quot;non-dropping-particle&quot;:&quot;&quot;},{&quot;family&quot;:&quot;Syn&quot;,&quot;given&quot;:&quot;Nicholas&quot;,&quot;parse-names&quot;:false,&quot;dropping-particle&quot;:&quot;&quot;,&quot;non-dropping-particle&quot;:&quot;&quot;},{&quot;family&quot;:&quot;Foo&quot;,&quot;given&quot;:&quot;Roger&quot;,&quot;parse-names&quot;:false,&quot;dropping-particle&quot;:&quot;&quot;,&quot;non-dropping-particle&quot;:&quot;&quot;},{&quot;family&quot;:&quot;Khoo&quot;,&quot;given&quot;:&quot;Chin Meng&quot;,&quot;parse-names&quot;:false,&quot;dropping-particle&quot;:&quot;&quot;,&quot;non-dropping-particle&quot;:&quot;&quot;},{&quot;family&quot;:&quot;Wang&quot;,&quot;given&quot;:&quot;Jiong-Wei&quot;,&quot;parse-names&quot;:false,&quot;dropping-particle&quot;:&quot;&quot;,&quot;non-dropping-particle&quot;:&quot;&quot;},{&quot;family&quot;:&quot;Dimitriadis&quot;,&quot;given&quot;:&quot;Georgios K&quot;,&quot;parse-names&quot;:false,&quot;dropping-particle&quot;:&quot;&quot;,&quot;non-dropping-particle&quot;:&quot;&quot;},{&quot;family&quot;:&quot;Young&quot;,&quot;given&quot;:&quot;Dan Yock&quot;,&quot;parse-names&quot;:false,&quot;dropping-particle&quot;:&quot;&quot;,&quot;non-dropping-particle&quot;:&quot;&quot;},{&quot;family&quot;:&quot;Siddiqui&quot;,&quot;given&quot;:&quot;Mohammad Shadab&quot;,&quot;parse-names&quot;:false,&quot;dropping-particle&quot;:&quot;&quot;,&quot;non-dropping-particle&quot;:&quot;&quot;},{&quot;family&quot;:&quot;Lam&quot;,&quot;given&quot;:&quot;Carolyn S P&quot;,&quot;parse-names&quot;:false,&quot;dropping-particle&quot;:&quot;&quot;,&quot;non-dropping-particle&quot;:&quot;&quot;},{&quot;family&quot;:&quot;Wang&quot;,&quot;given&quot;:&quot;Yibin&quot;,&quot;parse-names&quot;:false,&quot;dropping-particle&quot;:&quot;&quot;,&quot;non-dropping-particle&quot;:&quot;&quot;},{&quot;family&quot;:&quot;Figtree&quot;,&quot;given&quot;:&quot;Gemma A&quot;,&quot;parse-names&quot;:false,&quot;dropping-particle&quot;:&quot;&quot;,&quot;non-dropping-particle&quot;:&quot;&quot;},{&quot;family&quot;:&quot;Chan&quot;,&quot;given&quot;:&quot;Mark Y&quot;,&quot;parse-names&quot;:false,&quot;dropping-particle&quot;:&quot;&quot;,&quot;non-dropping-particle&quot;:&quot;&quot;},{&quot;family&quot;:&quot;Cummings&quot;,&quot;given&quot;:&quot;David E&quot;,&quot;parse-names&quot;:false,&quot;dropping-particle&quot;:&quot;&quot;,&quot;non-dropping-particle&quot;:&quot;&quot;},{&quot;family&quot;:&quot;Noureddin&quot;,&quot;given&quot;:&quot;Mazen&quot;,&quot;parse-names&quot;:false,&quot;dropping-particle&quot;:&quot;&quot;,&quot;non-dropping-particle&quot;:&quot;&quot;},{&quot;family&quot;:&quot;Wong&quot;,&quot;given&quot;:&quot;Vincent Wai-Sun&quot;,&quot;parse-names&quot;:false,&quot;dropping-particle&quot;:&quot;&quot;,&quot;non-dropping-particle&quot;:&quot;&quot;},{&quot;family&quot;:&quot;Ma&quot;,&quot;given&quot;:&quot;Ronald Ching Wan&quot;,&quot;parse-names&quot;:false,&quot;dropping-particle&quot;:&quot;&quot;,&quot;non-dropping-particle&quot;:&quot;&quot;},{&quot;family&quot;:&quot;Mantzoros&quot;,&quot;given&quot;:&quot;Christos S&quot;,&quot;parse-names&quot;:false,&quot;dropping-particle&quot;:&quot;&quot;,&quot;non-dropping-particle&quot;:&quot;&quot;},{&quot;family&quot;:&quot;Sanyal&quot;,&quot;given&quot;:&quot;Arun&quot;,&quot;parse-names&quot;:false,&quot;dropping-particle&quot;:&quot;&quot;,&quot;non-dropping-particle&quot;:&quot;&quot;},{&quot;family&quot;:&quot;Muthiah&quot;,&quot;given&quot;:&quot;Mark Dhinesh&quot;,&quot;parse-names&quot;:false,&quot;dropping-particle&quot;:&quot;&quot;,&quot;non-dropping-particle&quot;:&quot;&quot;}],&quot;container-title&quot;:&quot;Cell Metabolism&quot;,&quot;container-title-short&quot;:&quot;Cell Metab.&quot;,&quot;DOI&quot;:&quot;10.1016/j.cmet.2023.02.003&quot;,&quot;ISSN&quot;:&quot;1550-4131&quot;,&quot;URL&quot;:&quot;https://doi.org/10.1016/j.cmet.2023.02.003&quot;,&quot;issued&quot;:{&quot;date-parts&quot;:[[2023,3,7]]},&quot;page&quot;:&quot;414-428.e3&quot;,&quot;abstract&quot;:&quot;Global estimates of prevalence, deaths, and disability-adjusted life years (DALYs) from the Global Burden of Diseases, Injuries, and Risk Factors Study 2019 were examined for metabolic diseases (type 2 diabetes mellitus [T2DM], hypertension, and non-alcoholic fatty liver disease [NAFLD]). For metabolic risk factors (hyperlipidemia and obesity), estimates were limited to mortality and DALYs. From 2000 to 2019, prevalence rates increased for all metabolic diseases, with the greatest increase in high socio-demographic index (SDI) countries. Mortality rates decreased over time in hyperlipidemia, hypertension, and NAFLD, but not in T2DM and obesity. The highest mortality was found in the World Health Organization Eastern Mediterranean region, and low to low-middle SDI countries. The global prevalence of metabolic diseases has risen over the past two decades regardless of SDI. Urgent attention is needed to address the unchanging mortality rates attributed to metabolic disease and the entrenched sex-regional-socioeconomic disparities in mortality.&quot;,&quot;publisher&quot;:&quot;Elsevier&quot;,&quot;issue&quot;:&quot;3&quot;,&quot;volume&quot;:&quot;35&quot;},&quot;isTemporary&quot;:false}]},{&quot;citationID&quot;:&quot;MENDELEY_CITATION_42ccec94-dc0f-499d-a9cc-11af185b6e09&quot;,&quot;properties&quot;:{&quot;noteIndex&quot;:0},&quot;isEdited&quot;:false,&quot;manualOverride&quot;:{&quot;isManuallyOverridden&quot;:false,&quot;citeprocText&quot;:&quot;(Jacky Xiao Feng et al., 2025; Maria-Corina et al., 2017)&quot;,&quot;manualOverrideText&quot;:&quot;&quot;},&quot;citationItems&quot;:[{&quot;id&quot;:&quot;58d21bc7-d3ea-3356-932b-e64ecf0bbe13&quot;,&quot;itemData&quot;:{&quot;type&quot;:&quot;article-journal&quot;,&quot;id&quot;:&quot;58d21bc7-d3ea-3356-932b-e64ecf0bbe13&quot;,&quot;title&quot;:&quot;Recent Advances in the Management of Dyslipidemia: A Systematic Review&quot;,&quot;author&quot;:[{&quot;family&quot;:&quot;Jacky Xiao Feng&quot;,&quot;given&quot;:&quot;Huang&quot;,&quot;parse-names&quot;:false,&quot;dropping-particle&quot;:&quot;&quot;,&quot;non-dropping-particle&quot;:&quot;&quot;},{&quot;family&quot;:&quot;Adil&quot;,&quot;given&quot;:&quot;Yousaf&quot;,&quot;parse-names&quot;:false,&quot;dropping-particle&quot;:&quot;&quot;,&quot;non-dropping-particle&quot;:&quot;&quot;},{&quot;family&quot;:&quot;Julie&quot;,&quot;given&quot;:&quot;Moon&quot;,&quot;parse-names&quot;:false,&quot;dropping-particle&quot;:&quot;&quot;,&quot;non-dropping-particle&quot;:&quot;&quot;},{&quot;family&quot;:&quot;Ramiz&quot;,&quot;given&quot;:&quot;Ahmed&quot;,&quot;parse-names&quot;:false,&quot;dropping-particle&quot;:&quot;&quot;,&quot;non-dropping-particle&quot;:&quot;&quot;},{&quot;family&quot;:&quot;Krishma&quot;,&quot;given&quot;:&quot;Uppal&quot;,&quot;parse-names&quot;:false,&quot;dropping-particle&quot;:&quot;&quot;,&quot;non-dropping-particle&quot;:&quot;&quot;},{&quot;family&quot;:&quot;Pemminati&quot;,&quot;given&quot;:&quot;Sudhakar&quot;,&quot;parse-names&quot;:false,&quot;dropping-particle&quot;:&quot;&quot;,&quot;non-dropping-particle&quot;:&quot;&quot;}],&quot;container-title&quot;:&quot;Cureus&quot;,&quot;container-title-short&quot;:&quot;Cureus&quot;,&quot;DOI&quot;:&quot;10.7759/cureus.81034&quot;,&quot;issued&quot;:{&quot;date-parts&quot;:[[2025,3,23]]},&quot;abstract&quot;:&quot;Dyslipidemia refers to abnormal levels of lipids in the bloodstream, typically  exhibiting an increased pattern. Total cholesterol, high-density lipoprotein-cholesterol (HDL-C), low-density lipoprotein-cholesterol (LDL-C), and triglycerides (TGs) are all contributing factors to this disorder. This leads to an increased risk of atherosclerosis and cardiovascular diseases, such as coronary artery disease, which elevates the likelihood of morbidity. Dyslipidemia can be managed via the use of numerous classes of drugs and treatments. The conventional pharmacological agents comprising 3-hydroxy-3-methylglutaryl-coenzyme A (HMG-CoA) reductase inhibitors, selective cholesterol absorption inhibitors, proprotein convertase subtilisin/kexin type 9 inhibitors (PCSK9i), bile acid sequestrants, monoclonal antibodies, and nutritional supplementation, such as inhibitors of cholesterol synthesis and absorption, and promoters of LDL-C excretion, are also discussed. Furthermore, conventional pharmacological treatment of dyslipidemia may elicit a variety of adverse side effects that are detrimental to the quality of life of the user. These side effects include muscle pain, weakness, liver enzyme elevations, and hyperglycemia. This systematic review further analyzes the pharmacological actions of novel lipid-lowering agents such as adenosine triphosphate-citrate lyase inhibitors (ACLi), selective peroxisome proliferator-activated receptor alpha (PPARα) modulators, cholesteryl ester transfer protein inhibitors (CETPi), antisense oligonucleotides (ASO), and angiopoietin-like protein 3 inhibitors (ANGPTL3i) as well as their efficacy in treating dyslipidemia while sparing the user of potentially severe side effects. Compared to existing treatments, novel therapies have shown significantly greater effectiveness in managing dyslipidemia-related lipid profiles and exhibit fewer systemic adverse effects. Some of the recent therapies discussed are alternative treatments that offer patients promising efficacy and improved tolerability. The Preferred Reporting Items for Systematic Reviews and Meta-Analyses (PRISMA) guidelines were followed to ensure a robust and transparent search process, aiming to minimize bias and maximize the retrieval of pertinent studies for review. Thus, this systematic review provides an overview of current and novel treatments for dyslipidemia, describing their efficacy, mechanism of action, safety, and side effects. As experimental investigations and clinical research progress, there is a possibility that a combination of newly tested medications and traditional ones may emerge as a promising treatment option for dyslipidemia in the future.&quot;,&quot;publisher&quot;:&quot;Springer Science and Business Media LLC&quot;},&quot;isTemporary&quot;:false},{&quot;id&quot;:&quot;36d6c554-18fb-3759-bfa2-b03e8534ce51&quot;,&quot;itemData&quot;:{&quot;type&quot;:&quot;article-journal&quot;,&quot;id&quot;:&quot;36d6c554-18fb-3759-bfa2-b03e8534ce51&quot;,&quot;title&quot;:&quot;Statin Intolerance and Risk of Coronary Heart Events and All-Cause Mortality Following Myocardial Infarction&quot;,&quot;author&quot;:[{&quot;family&quot;:&quot;Maria-Corina&quot;,&quot;given&quot;:&quot;Serban&quot;,&quot;parse-names&quot;:false,&quot;dropping-particle&quot;:&quot;&quot;,&quot;non-dropping-particle&quot;:&quot;&quot;},{&quot;family&quot;:&quot;D&quot;,&quot;given&quot;:&quot;Colantonio Lisandro&quot;,&quot;parse-names&quot;:false,&quot;dropping-particle&quot;:&quot;&quot;,&quot;non-dropping-particle&quot;:&quot;&quot;},{&quot;family&quot;:&quot;D&quot;,&quot;given&quot;:&quot;Manthripragada Angelika&quot;,&quot;parse-names&quot;:false,&quot;dropping-particle&quot;:&quot;&quot;,&quot;non-dropping-particle&quot;:&quot;&quot;},{&quot;family&quot;:&quot;L&quot;,&quot;given&quot;:&quot;Monda Keri&quot;,&quot;parse-names&quot;:false,&quot;dropping-particle&quot;:&quot;&quot;,&quot;non-dropping-particle&quot;:&quot;&quot;},{&quot;family&quot;:&quot;A&quot;,&quot;given&quot;:&quot;Bittner Vera&quot;,&quot;parse-names&quot;:false,&quot;dropping-particle&quot;:&quot;&quot;,&quot;non-dropping-particle&quot;:&quot;&quot;},{&quot;family&quot;:&quot;Maciej&quot;,&quot;given&quot;:&quot;Banach&quot;,&quot;parse-names&quot;:false,&quot;dropping-particle&quot;:&quot;&quot;,&quot;non-dropping-particle&quot;:&quot;&quot;},{&quot;family&quot;:&quot;Ligong&quot;,&quot;given&quot;:&quot;Chen&quot;,&quot;parse-names&quot;:false,&quot;dropping-particle&quot;:&quot;&quot;,&quot;non-dropping-particle&quot;:&quot;&quot;},{&quot;family&quot;:&quot;Lei&quot;,&quot;given&quot;:&quot;Huang&quot;,&quot;parse-names&quot;:false,&quot;dropping-particle&quot;:&quot;&quot;,&quot;non-dropping-particle&quot;:&quot;&quot;},{&quot;family&quot;:&quot;Ricardo&quot;,&quot;given&quot;:&quot;Dent&quot;,&quot;parse-names&quot;:false,&quot;dropping-particle&quot;:&quot;&quot;,&quot;non-dropping-particle&quot;:&quot;&quot;},{&quot;family&quot;:&quot;T&quot;,&quot;given&quot;:&quot;Kent Shia&quot;,&quot;parse-names&quot;:false,&quot;dropping-particle&quot;:&quot;&quot;,&quot;non-dropping-particle&quot;:&quot;&quot;},{&quot;family&quot;:&quot;Paul&quot;,&quot;given&quot;:&quot;Muntner&quot;,&quot;parse-names&quot;:false,&quot;dropping-particle&quot;:&quot;&quot;,&quot;non-dropping-particle&quot;:&quot;&quot;},{&quot;family&quot;:&quot;S&quot;,&quot;given&quot;:&quot;Rosenson Robert&quot;,&quot;parse-names&quot;:false,&quot;dropping-particle&quot;:&quot;&quot;,&quot;non-dropping-particle&quot;:&quot;&quot;}],&quot;container-title&quot;:&quot;JACC&quot;,&quot;DOI&quot;:&quot;10.1016/j.jacc.2016.12.036&quot;,&quot;URL&quot;:&quot;https://doi.org/10.1016/j.jacc.2016.12.036&quot;,&quot;issued&quot;:{&quot;date-parts&quot;:[[2017,3,21]]},&quot;page&quot;:&quot;1386-1395&quot;,&quot;publisher&quot;:&quot;American College of Cardiology Foundation&quot;,&quot;issue&quot;:&quot;11&quot;,&quot;volume&quot;:&quot;69&quot;},&quot;isTemporary&quot;:false}],&quot;citationTag&quot;:&quot;MENDELEY_CITATION_v3_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&quot;},{&quot;citationID&quot;:&quot;MENDELEY_CITATION_99b23d67-b338-4dbd-b4af-1730993a179e&quot;,&quot;properties&quot;:{&quot;noteIndex&quot;:0},&quot;isEdited&quot;:false,&quot;manualOverride&quot;:{&quot;isManuallyOverridden&quot;:false,&quot;citeprocText&quot;:&quot;(Zhao et al., 2024)&quot;,&quot;manualOverrideText&quot;:&quot;&quot;},&quot;citationTag&quot;:&quot;MENDELEY_CITATION_v3_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&quot;,&quot;citationItems&quot;:[{&quot;id&quot;:&quot;909935df-fb3f-3c8d-855f-0174be802a75&quot;,&quot;itemData&quot;:{&quot;type&quot;:&quot;article-journal&quot;,&quot;id&quot;:&quot;909935df-fb3f-3c8d-855f-0174be802a75&quot;,&quot;title&quot;:&quot;Effects of Garlic on Glucose Parameters and Lipid Profile: A Systematic Review and Meta-Analysis on Randomized Controlled Trials&quot;,&quot;author&quot;:[{&quot;family&quot;:&quot;Zhao&quot;,&quot;given&quot;:&quot;Xinyu&quot;,&quot;parse-names&quot;:false,&quot;dropping-particle&quot;:&quot;&quot;,&quot;non-dropping-particle&quot;:&quot;&quot;},{&quot;family&quot;:&quot;Cheng&quot;,&quot;given&quot;:&quot;Tao&quot;,&quot;parse-names&quot;:false,&quot;dropping-particle&quot;:&quot;&quot;,&quot;non-dropping-particle&quot;:&quot;&quot;},{&quot;family&quot;:&quot;Xia&quot;,&quot;given&quot;:&quot;Hui&quot;,&quot;parse-names&quot;:false,&quot;dropping-particle&quot;:&quot;&quot;,&quot;non-dropping-particle&quot;:&quot;&quot;},{&quot;family&quot;:&quot;Yang&quot;,&quot;given&quot;:&quot;Yanhong&quot;,&quot;parse-names&quot;:false,&quot;dropping-particle&quot;:&quot;&quot;,&quot;non-dropping-particle&quot;:&quot;&quot;},{&quot;family&quot;:&quot;Wang&quot;,&quot;given&quot;:&quot;Shaokang&quot;,&quot;parse-names&quot;:false,&quot;dropping-particle&quot;:&quot;&quot;,&quot;non-dropping-particle&quot;:&quot;&quot;}],&quot;container-title&quot;:&quot;Nutrients&quot;,&quot;container-title-short&quot;:&quot;Nutrients&quot;,&quot;DOI&quot;:&quot;10.3390/nu16111692&quot;,&quot;ISSN&quot;:&quot;20726643&quot;,&quot;PMID&quot;:&quot;38892625&quot;,&quot;issued&quot;:{&quot;date-parts&quot;:[[2024,5,29]]},&quot;abstract&quot;:&quot;(1) Background: The effect of garlic on glucose and lipid metabolism in humans remains controversial. The aim of this study was to investigate the effects of garlic on blood lipid levels and glucose levels in humans through a systematic review and meta-analysis. (2) Methods: We extensively searched four databases, including PubMed, Web of Science, Embase, and the Cochrane Library, up to February 2024. To assess the collective impact of garlic and its supplements on fasting blood glucose (FBG), glycosylated hemoglobin (HbA1c), total cholesterol (TC), high-density lipoprotein cholesterol (HDL-C), low-density lipoprotein cholesterol (LDL-C), and triglycerides (TG), an analysis was conducted using a random effects model. Subgroup analyses were performed when I2 &lt; 50%. (3) Result: We found that the garlic intervention was effective in controlling FBG (mean difference = -7.01; 95% CI: -8.53, -5.49, p &lt; 0.001), HbA1c (mean deviation = -0.66; 95% CI: -0.76, -0.55, p &lt; 0.001, I2 = 62.9%), TC (mean difference = -14.17; 95% CI: -19.31, -9.03, p &lt; 0.001), and LDL-C (mean difference = -8.20; 95% CI: -15.58, -0.81, p = 0.03); moreover, it also increased the level of HDL-C in humans (mean difference = 2.06; 95% CI: 1.54, 2.59; p &lt; 0.001). Nonetheless, the intervention involving garlic did not yield a substantial impact on triglyceride (TG) levels. (4) Conclusion: The intervention of garlic is beneficial to control blood glucose and blood lipids in humans.&quot;,&quot;issue&quot;:&quot;11&quot;,&quot;volume&quot;:&quot;16&quot;},&quot;isTemporary&quot;:false}]},{&quot;citationID&quot;:&quot;MENDELEY_CITATION_ad3b1d06-fbe4-4dd3-a50f-c796007fe056&quot;,&quot;properties&quot;:{&quot;noteIndex&quot;:0},&quot;isEdited&quot;:false,&quot;manualOverride&quot;:{&quot;isManuallyOverridden&quot;:false,&quot;citeprocText&quot;:&quot;(Fadillah et al., 2024)&quot;,&quot;manualOverrideText&quot;:&quot;&quot;},&quot;citationTag&quot;:&quot;MENDELEY_CITATION_v3_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&quot;,&quot;citationItems&quot;:[{&quot;id&quot;:&quot;d4e7d815-c85e-38eb-9dc0-a5cef8751d78&quot;,&quot;itemData&quot;:{&quot;type&quot;:&quot;article-journal&quot;,&quot;id&quot;:&quot;d4e7d815-c85e-38eb-9dc0-a5cef8751d78&quot;,&quot;title&quot;:&quot;Literature Review: Effects of Turmeric for Reducing Lipid Profiles&quot;,&quot;author&quot;:[{&quot;family&quot;:&quot;Fadillah&quot;,&quot;given&quot;:&quot;Muh Alif&quot;,&quot;parse-names&quot;:false,&quot;dropping-particle&quot;:&quot;&quot;,&quot;non-dropping-particle&quot;:&quot;&quot;},{&quot;family&quot;:&quot;Indarwati&quot;,&quot;given&quot;:&quot;Rezky Putri&quot;,&quot;parse-names&quot;:false,&quot;dropping-particle&quot;:&quot;&quot;,&quot;non-dropping-particle&quot;:&quot;&quot;},{&quot;family&quot;:&quot;Nur&quot;,&quot;given&quot;:&quot;Muh Jabal&quot;,&quot;parse-names&quot;:false,&quot;dropping-particle&quot;:&quot;&quot;,&quot;non-dropping-particle&quot;:&quot;&quot;}],&quot;container-title&quot;:&quot;Journal La Medihealtico&quot;,&quot;chapter-number&quot;:&quot;Articles&quot;,&quot;DOI&quot;:&quot;10.37899/journallamedihealtico.v5i2.1273&quot;,&quot;URL&quot;:&quot;https://ipv6.newinera.com/index.php/JournalLaMedihealtico/article/view/1273&quot;,&quot;issued&quot;:{&quot;date-parts&quot;:[[2024,6,12]]},&quot;page&quot;:&quot;445-454&quot;,&quot;abstract&quot;:&quot;This literature review is a collection of several journals which aims to determine the effect of turmeric (Curcuma longa) on reducing lipid profiles, with emphasis on cholesterol and triglyceride levels. Turmeric is a daily food ingredient that is easy to find and has many good effects on the body, one of which is anti-inflammatory and anti-hypercholesterolemia. Hypercholesterolemia is a condition where the total cholesterol level in the body exceeds normal and can increase the risk of atherosclerosis. Curcumin is one of the active compounds in turmeric which has the function of reducing total cholesterol, LDL cholesterol, triglycerides which cause atherosclerosis and curcumin also increases the production of HDL cholesterol which helps protect against excess cholesterol accumulation which can cause heart and blood vessel disease. Based on several literature reviews, it is reported that the effectiveness of reducing cholesterol levels starts from a dose of 1000 mg - 1500 mg/day. The main aim of this research is to determine the effectiveness and safety of using turmeric as a supplement in reducing lipid profile levels in humans. Through this research, it is hoped that it can provide information regarding the effectiveness of turmeric as an effective additional therapy in managing lipid profiles.&quot;,&quot;issue&quot;:&quot;2&quot;,&quot;volume&quot;:&quot;5&quot;,&quot;container-title-short&quot;:&quot;&quot;},&quot;isTemporary&quot;:false}]},{&quot;citationID&quot;:&quot;MENDELEY_CITATION_5e9598a8-266b-4838-85e6-55de9e89c8d4&quot;,&quot;properties&quot;:{&quot;noteIndex&quot;:0},&quot;isEdited&quot;:false,&quot;manualOverride&quot;:{&quot;isManuallyOverridden&quot;:false,&quot;citeprocText&quot;:&quot;(A. Li et al., 2024)&quot;,&quot;manualOverrideText&quot;:&quot;&quot;},&quot;citationTag&quot;:&quot;MENDELEY_CITATION_v3_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&quot;,&quot;citationItems&quot;:[{&quot;id&quot;:&quot;e97a96f1-0b57-33db-bcbe-a3643527ff97&quot;,&quot;itemData&quot;:{&quot;type&quot;:&quot;article&quot;,&quot;id&quot;:&quot;e97a96f1-0b57-33db-bcbe-a3643527ff97&quot;,&quot;title&quot;:&quot;Effects of green tea on lipid profile in overweight and obese women A systematic review and meta-analysis of randomized controlled trials&quot;,&quot;author&quot;:[{&quot;family&quot;:&quot;Li&quot;,&quot;given&quot;:&quot;Aixin&quot;,&quot;parse-names&quot;:false,&quot;dropping-particle&quot;:&quot;&quot;,&quot;non-dropping-particle&quot;:&quot;&quot;},{&quot;family&quot;:&quot;Wang&quot;,&quot;given&quot;:&quot;Qian&quot;,&quot;parse-names&quot;:false,&quot;dropping-particle&quot;:&quot;&quot;,&quot;non-dropping-particle&quot;:&quot;&quot;},{&quot;family&quot;:&quot;Li&quot;,&quot;given&quot;:&quot;Peng&quot;,&quot;parse-names&quot;:false,&quot;dropping-particle&quot;:&quot;&quot;,&quot;non-dropping-particle&quot;:&quot;&quot;},{&quot;family&quot;:&quot;Zhao&quot;,&quot;given&quot;:&quot;Na&quot;,&quot;parse-names&quot;:false,&quot;dropping-particle&quot;:&quot;&quot;,&quot;non-dropping-particle&quot;:&quot;&quot;},{&quot;family&quot;:&quot;Liang&quot;,&quot;given&quot;:&quot;Zhaoguang&quot;,&quot;parse-names&quot;:false,&quot;dropping-particle&quot;:&quot;&quot;,&quot;non-dropping-particle&quot;:&quot;&quot;}],&quot;container-title&quot;:&quot;International Journal for Vitamin and Nutrition Research&quot;,&quot;DOI&quot;:&quot;10.1024/0300-9831/a000783&quot;,&quot;ISSN&quot;:&quot;16642821&quot;,&quot;PMID&quot;:&quot;37082776&quot;,&quot;issued&quot;:{&quot;date-parts&quot;:[[2024,6,1]]},&quot;page&quot;:&quot;239-251&quot;,&quot;abstract&quot;:&quot;The effect of green tea administration on serum lipids' concentrations remains unclear as various investigations, which have explored this topic, have produced conflicting results. Gender might be one of the factors influencing the impact of green tea on the lipid profile. Hence, we conducted a systematic review and meta-analysis of randomized controlled trials (RCTs) to assess the effect of green tea intake on the lipid profile in overweight and obese women. We searched five databases (Web of Science, SCOPUS, Embase, PubMed/Medline, and Google Scholar) using a combination of MeSH and non-MeSH terms. Results were expressed as weighted mean differences (WMDs) and 95% confidence intervals (CIs) and synthesized with a random-effects model. In total, 15 eligible RCTs with 16 arms (1818 participants) were included in the meta-analysis. The combined effect size revealed a significant reduction in total cholesterol (TC) (WMD: -4.45 mg/dl, 95% CI: -6.63, -2.27, P &lt; 0.001) and low-density lipoprotein cholesterol (LDL-C) (WMD: -4.49 mg/dl, 95% CI: -7.50 to -1.47, P=0.003) concentrations following green tea supplementation in overweight and/or obese women. In addition, a more pronounced reduction of triglyceride (TG) levels occurred when the baseline TG value was ≥150 mg/dL (WMD: -24.45 mg/dL, 95% CI: -40.63 to -8.26, P=0.003). Moreover, a significant decrease in TG concentrations occurred in RCTs conducted on overweight subjects (BMI: 25-29.99 kg/m2) (WMD: -5.88 mg/dl, 95% CI: -10.76 to -0.99, P=0.01). In the subgroup analyses based on the study population, a notable increase in high-density lipoprotein cholesterol (HDL-C) values was observed in obese individuals (&gt;30 kg/m2) (WMD: 2.63 mg/dl, 95% CI: 0.10 to 5.16, P=0.041). Consumption of green tea causes a reduction in LDL-C and TC concentrations in overweight and obese women. The decline in TG levels was notable particularly in overweight patients with hypertriglyceridemia at baseline. In addition, a significant increase in HDL-C was detected in obese subjects following intake of green tea.&quot;,&quot;publisher&quot;:&quot;Hogrefe Verlag GmbH &amp; Co. KG&quot;,&quot;issue&quot;:&quot;3-4&quot;,&quot;volume&quot;:&quot;94&quot;,&quot;container-title-short&quot;:&quot;&quot;},&quot;isTemporary&quot;:false}]},{&quot;citationID&quot;:&quot;MENDELEY_CITATION_206894ea-9cb6-4239-939a-f7bc2f3d55ed&quot;,&quot;properties&quot;:{&quot;noteIndex&quot;:0},&quot;isEdited&quot;:false,&quot;manualOverride&quot;:{&quot;isManuallyOverridden&quot;:false,&quot;citeprocText&quot;:&quot;(Pierdomenico et al., 2023)&quot;,&quot;manualOverrideText&quot;:&quot;&quot;},&quot;citationTag&quot;:&quot;MENDELEY_CITATION_v3_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&quot;,&quot;citationItems&quot;:[{&quot;id&quot;:&quot;eb8d86db-11bb-39c8-aeda-d59ed7d7f9ab&quot;,&quot;itemData&quot;:{&quot;type&quot;:&quot;article-journal&quot;,&quot;id&quot;:&quot;eb8d86db-11bb-39c8-aeda-d59ed7d7f9ab&quot;,&quot;title&quot;:&quot;Effect of Citrus bergamia extract on lipid profile: A combined in vitro and human study&quot;,&quot;author&quot;:[{&quot;family&quot;:&quot;Pierdomenico&quot;,&quot;given&quot;:&quot;Maria&quot;,&quot;parse-names&quot;:false,&quot;dropping-particle&quot;:&quot;&quot;,&quot;non-dropping-particle&quot;:&quot;&quot;},{&quot;family&quot;:&quot;Cicero&quot;,&quot;given&quot;:&quot;Arrigo F G&quot;,&quot;parse-names&quot;:false,&quot;dropping-particle&quot;:&quot;&quot;,&quot;non-dropping-particle&quot;:&quot;&quot;},{&quot;family&quot;:&quot;Veronesi&quot;,&quot;given&quot;:&quot;Maddalena&quot;,&quot;parse-names&quot;:false,&quot;dropping-particle&quot;:&quot;&quot;,&quot;non-dropping-particle&quot;:&quot;&quot;},{&quot;family&quot;:&quot;Fogacci&quot;,&quot;given&quot;:&quot;Federica&quot;,&quot;parse-names&quot;:false,&quot;dropping-particle&quot;:&quot;&quot;,&quot;non-dropping-particle&quot;:&quot;&quot;},{&quot;family&quot;:&quot;Riccioni&quot;,&quot;given&quot;:&quot;Costanza&quot;,&quot;parse-names&quot;:false,&quot;dropping-particle&quot;:&quot;&quot;,&quot;non-dropping-particle&quot;:&quot;&quot;},{&quot;family&quot;:&quot;Benassi&quot;,&quot;given&quot;:&quot;Barbara&quot;,&quot;parse-names&quot;:false,&quot;dropping-particle&quot;:&quot;&quot;,&quot;non-dropping-particle&quot;:&quot;&quot;}],&quot;container-title&quot;:&quot;Phytotherapy Research&quot;,&quot;DOI&quot;:&quot;https://doi.org/10.1002/ptr.7897&quot;,&quot;ISSN&quot;:&quot;0951-418X&quot;,&quot;URL&quot;:&quot;https://doi.org/10.1002/ptr.7897&quot;,&quot;issued&quot;:{&quot;date-parts&quot;:[[2023,9,1]]},&quot;page&quot;:&quot;4185-4195&quot;,&quot;abstract&quot;:&quot;Abstract With the aim of characterising the hypo-lipidemic function of the Brumex? ingredient obtained from the whole fruit of Citrus bergamia, a combined pre-clinical and clinical study was conducted. In the HepG2 experimental model, we first demonstrated that Brumex? does not trigger any significant alteration in cell viability over the tested concentration range of 1?2000??g/mL (4 and 24?h). By stimulating the phosphorylation of AMP-activated protein kinase (AMPK) at threonine 172, Brumex? significantly reduces both cholesterol and triglyceride (TG) intracellular content of HepG2 cells and impairs the expression levels of lipid synthesis-related genes (namely, SREBF1c, SREBF2, ACACA, SCD1, HMGCR and FASN). In vitro data have been validated in a dedicated double-blind, placebo-controlled, randomised clinical trial performed in 50 healthy moderately hyper-cholesterolemic subjects, undergoing supplementation with either Brumex? (400?mg) or placebo for 12?weeks. Clinical and blood laboratory data were evaluated at the baseline and at the end of the trial. Brumex? positively impacted on both plasma lipid pattern and liver enzymes compared with the placebo, mainly in terms of significant reduction of total cholesterol (TC), TG, low-density lipoprotein-cholesterol (LDL-C), non-high-density lipoprotein-cholesterol (non-HDL-C), apolipoprotein B100 (ApoB), fasting plasma glucose (FPG), glutamic-oxaloacetic transaminase (GOT), glutamate pyruvate transaminase (GPT) and gamma-glutamyl-transferase (gGT).&quot;,&quot;publisher&quot;:&quot;John Wiley &amp; Sons, Ltd&quot;,&quot;issue&quot;:&quot;9&quot;,&quot;volume&quot;:&quot;37&quot;,&quot;container-title-short&quot;:&quot;&quot;},&quot;isTemporary&quot;:false}]},{&quot;citationID&quot;:&quot;MENDELEY_CITATION_ae37781f-0dc5-4812-8130-c1e142ec063f&quot;,&quot;properties&quot;:{&quot;noteIndex&quot;:0},&quot;isEdited&quot;:false,&quot;manualOverride&quot;:{&quot;isManuallyOverridden&quot;:false,&quot;citeprocText&quot;:&quot;(Ahmed et al., 2022)&quot;,&quot;manualOverrideText&quot;:&quot;&quot;},&quot;citationTag&quot;:&quot;MENDELEY_CITATION_v3_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&quot;,&quot;citationItems&quot;:[{&quot;id&quot;:&quot;65e0314c-6911-3297-aa76-ddf2d3d8007c&quot;,&quot;itemData&quot;:{&quot;type&quot;:&quot;article-journal&quot;,&quot;id&quot;:&quot;65e0314c-6911-3297-aa76-ddf2d3d8007c&quot;,&quot;title&quot;:&quot;Effects of Amlaki (Emblica officinalis) on Serum Lipid Profile in Rats&quot;,&quot;author&quot;:[{&quot;family&quot;:&quot;Ahmed&quot;,&quot;given&quot;:&quot;S M&quot;,&quot;parse-names&quot;:false,&quot;dropping-particle&quot;:&quot;&quot;,&quot;non-dropping-particle&quot;:&quot;&quot;},{&quot;family&quot;:&quot;Sabrin&quot;,&quot;given&quot;:&quot;F&quot;,&quot;parse-names&quot;:false,&quot;dropping-particle&quot;:&quot;&quot;,&quot;non-dropping-particle&quot;:&quot;&quot;},{&quot;family&quot;:&quot;Mostaqim&quot;,&quot;given&quot;:&quot;M S&quot;,&quot;parse-names&quot;:false,&quot;dropping-particle&quot;:&quot;&quot;,&quot;non-dropping-particle&quot;:&quot;&quot;},{&quot;family&quot;:&quot;Jahan&quot;,&quot;given&quot;:&quot;S&quot;,&quot;parse-names&quot;:false,&quot;dropping-particle&quot;:&quot;&quot;,&quot;non-dropping-particle&quot;:&quot;&quot;}],&quot;container-title&quot;:&quot;Mymensingh medical journal : MMJ&quot;,&quot;container-title-short&quot;:&quot;Mymensingh Med. J.&quot;,&quot;ISSN&quot;:&quot;1022-4742&quot;,&quot;PMID&quot;:&quot;35383751&quot;,&quot;URL&quot;:&quot;http://europepmc.org/abstract/MED/35383751&quot;,&quot;issued&quot;:{&quot;date-parts&quot;:[[2022]]},&quot;page&quot;:&quot;360-366&quot;,&quot;language&quot;:&quot;eng&quot;,&quot;abstract&quot;:&quot;The effect of Amlaki (Emblica officinalis) on lipid profile (Serum cholesterol, triglyceride, HDL-cholesterol &amp;amp; LDL-cholesterol) in normal and fat fed rats were studied. The experimental study was carried out in the department of Pharmacology, Sir Salimullah Medical College (SSMC), Mitford, Dhaka and in the animal house of Institute of Science &amp;amp; Technology (IFST) of Bangladesh Council of Scientific &amp;amp; Industrial Research (BCSIR) Laboratory, Dhaka, Bangladesh from January 2005 to December 2005. Twenty four adult rats of both sexes weighing between 200-300gms were used. The experiment was divided into two parts: Part-1 and Part-II. In Part-I: to demonstrate the effect of Amlaki on serum lipid profile in normal rats, a total number of twelve rats were taken and divided into two groups. Group A₁: Consisted of 6 rats, received normal laboratory diet and water to 1.5-2.0ml daily for 21 days and served as normolipidemic control group. Group A₂: Consisted of 6 rats which received normal laboratory diet and Amlaki in a dose of 1.5gm/kg body wt. daily orally for 21 days and served as normolipidemic experimental group. On 22nd day, rats of both groups were sacrificed and estimation of serum lipid profile was done. In the first part of this study, administration of Amlaki for 21 days to normal rats, significantly reduced the serum cholesterol level (p&amp;lt;0.01), triglycerides (p&amp;lt;0.01) and LDL-cholesterol level (p&amp;lt;0.01). But there was no significant change in serum HDL-cholesterol level (p&amp;gt;0.1). In Part-II: to demonstrate the effect of Amlaki on lipid profile in fat fed rats, a total number of twelve rats were taken and divided into two groups. Group B₁: Consisted of 6 rats, received normal lab. diet and fat (1% cholesterol plus 0.25% cholic acid dissolved in 100ml vegetable oil) in a dose of 1.5ml daily orally for 28 days serve as a hyper-lipidemic control group (fat fed). Group B₂: Consisted of 6 rats and received normal lab. diet and cholesterol rich diet and Amlaki in a dose of 1.5gm/kg body wt. daily orally for 28 days and served as a hyper-lipidemic experimental group. On 29th day, rats of both groups were sacrificed and estimation of serum lipid profile was done. In the second part of this study, fat feeding produced a significant increase in serum cholesterol (p&amp;lt;0.001), triglyceride (p&amp;lt;0.001) and LDL-cholesterol level (p&amp;lt;0.001) and a significant reduction of serum HDL-cholesterol level (p&amp;lt;0.001) i.e. a state of hyper-lipidemia was produced. In the 2nd part of this study, concomitant administration of Amlaki and fat rich diet daily orally in rats for 28 days, produced a significant reduction in serum total cholesterol (p&amp;lt;0.001), triglyceride (p&amp;lt;0.001) and LDL-cholesterol level (p&amp;lt;0.001). The serum HDL cholesterol level was increased but not significantly (p&amp;gt;0.1). In the light of these results, it may be concluded that Emblica officinalis (Amlaki) has significant hypo-lipidemic effect in both normal and fat fed rats.&quot;,&quot;issue&quot;:&quot;2&quot;,&quot;volume&quot;:&quot;31&quot;},&quot;isTemporary&quot;:false}]},{&quot;citationID&quot;:&quot;MENDELEY_CITATION_1ffae759-3870-454e-b6cd-6efb6a7b4583&quot;,&quot;properties&quot;:{&quot;noteIndex&quot;:0},&quot;isEdited&quot;:false,&quot;manualOverride&quot;:{&quot;isManuallyOverridden&quot;:false,&quot;citeprocText&quot;:&quot;(Napoli et al., 2023)&quot;,&quot;manualOverrideText&quot;:&quot;&quot;},&quot;citationTag&quot;:&quot;MENDELEY_CITATION_v3_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&quot;,&quot;citationItems&quot;:[{&quot;id&quot;:&quot;446d7750-2791-38af-b6bc-e30fa1a2d778&quot;,&quot;itemData&quot;:{&quot;type&quot;:&quot;article&quot;,&quot;id&quot;:&quot;446d7750-2791-38af-b6bc-e30fa1a2d778&quot;,&quot;title&quot;:&quot;Artichoke (Cynara scolymus L.): a review of its health-promoting properties&quot;,&quot;author&quot;:[{&quot;family&quot;:&quot;Napoli&quot;,&quot;given&quot;:&quot;Agnese&quot;,&quot;parse-names&quot;:false,&quot;dropping-particle&quot;:&quot;Di&quot;,&quot;non-dropping-particle&quot;:&quot;&quot;},{&quot;family&quot;:&quot;Germani&quot;,&quot;given&quot;:&quot;Federico&quot;,&quot;parse-names&quot;:false,&quot;dropping-particle&quot;:&quot;&quot;,&quot;non-dropping-particle&quot;:&quot;&quot;},{&quot;family&quot;:&quot;Silva&quot;,&quot;given&quot;:&quot;Sarah Domingues&quot;,&quot;parse-names&quot;:false,&quot;dropping-particle&quot;:&quot;Da&quot;,&quot;non-dropping-particle&quot;:&quot;&quot;},{&quot;family&quot;:&quot;Senatori&quot;,&quot;given&quot;:&quot;Leonardo&quot;,&quot;parse-names&quot;:false,&quot;dropping-particle&quot;:&quot;&quot;,&quot;non-dropping-particle&quot;:&quot;&quot;},{&quot;family&quot;:&quot;Parisi&quot;,&quot;given&quot;:&quot;Francesco&quot;,&quot;parse-names&quot;:false,&quot;dropping-particle&quot;:&quot;&quot;,&quot;non-dropping-particle&quot;:&quot;&quot;},{&quot;family&quot;:&quot;Zucchetti&quot;,&quot;given&quot;:&quot;Pietro&quot;,&quot;parse-names&quot;:false,&quot;dropping-particle&quot;:&quot;&quot;,&quot;non-dropping-particle&quot;:&quot;&quot;}],&quot;DOI&quot;:&quot;10.22541/au.169516741.12075156/v1&quot;,&quot;URL&quot;:&quot;https://www.authorea.com/users/492393/articles/658166-artichoke-cynara-scolymus-l-a-review-of-its-health-promoting-properties?commit=234849518716dc4a59e893e4374de95ffd488b6a&quot;,&quot;issued&quot;:{&quot;date-parts&quot;:[[2023,9,19]]},&quot;abstract&quot;:&quot;&lt;p id=\&quot;p1\&quot;&gt; &lt;italic&gt;Cynara scolymus&lt;/italic&gt; L., called artichoke or globe artichoke, is a perennial herbaceous plant cultivated worldwide. This plant is a common component of the Mediterranean diet and has been used as a remedy for health conditions since antiquity. The aim of this review is to find the health-promoting properties of artichoke, conducting a literature search in PubMed. The results show that 119 studies describe these effects and 17 health benefits of artichoke are reported in the scientific literature. Antioxidant activity and effects on the liver and lipid profile are the main health-promoting properties of this plant. We found that artichoke also improves cardiovascular and gastrointestinal health and exerts anticancer, antimetabolic and antiobesity, prebiotic and probiotic, renoprotective and antidiabetic activities. Only one or two research articles reported the positive effects of this plant on the immune system, arthritis, photoaging, the reproductive system, the nervous system, fungal infections and periodontal diseases. The health benefits are mainly exerted by phenolics. In conclusion, this review shows the health-promoting properties of artichoke. The main beneficial effects are antioxidant activity and effects on lipid profile and the liver, which are mainly mediated by phenolics. The results of the scientific articles described in this review and the molecular mechanisms related to the health benefits of artichoke should be confirmed by future experimental studies. &lt;/p&gt;&quot;,&quot;container-title-short&quot;:&quot;&quot;},&quot;isTemporary&quot;:false}]},{&quot;citationID&quot;:&quot;MENDELEY_CITATION_685ff604-fa1a-4229-b2f0-c9cde3fd72d1&quot;,&quot;properties&quot;:{&quot;noteIndex&quot;:0},&quot;isEdited&quot;:false,&quot;manualOverride&quot;:{&quot;isManuallyOverridden&quot;:false,&quot;citeprocText&quot;:&quot;(Abdollahi et al., 2023; Hassanpour et al., 2024)&quot;,&quot;manualOverrideText&quot;:&quot;&quot;},&quot;citationTag&quot;:&quot;MENDELEY_CITATION_v3_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&quot;,&quot;citationItems&quot;:[{&quot;id&quot;:&quot;2974238e-618e-3dbf-ab1f-b3588a7320c4&quot;,&quot;itemData&quot;:{&quot;type&quot;:&quot;article-journal&quot;,&quot;id&quot;:&quot;2974238e-618e-3dbf-ab1f-b3588a7320c4&quot;,&quot;title&quot;:&quot;Lamiaceae plants improve serum cholesterol, triglyceride, and LDL in patients with metabolic syndrome: A systematic review and meta-analysis of randomized clinical trials&quot;,&quot;author&quot;:[{&quot;family&quot;:&quot;Hassanpour&quot;,&quot;given&quot;:&quot;Hossein&quot;,&quot;parse-names&quot;:false,&quot;dropping-particle&quot;:&quot;&quot;,&quot;non-dropping-particle&quot;:&quot;&quot;},{&quot;family&quot;:&quot;Mojtahed&quot;,&quot;given&quot;:&quot;Marzieh&quot;,&quot;parse-names&quot;:false,&quot;dropping-particle&quot;:&quot;&quot;,&quot;non-dropping-particle&quot;:&quot;&quot;},{&quot;family&quot;:&quot;Fallah&quot;,&quot;given&quot;:&quot;Aziz A&quot;,&quot;parse-names&quot;:false,&quot;dropping-particle&quot;:&quot;&quot;,&quot;non-dropping-particle&quot;:&quot;&quot;},{&quot;family&quot;:&quot;Jafari&quot;,&quot;given&quot;:&quot;Tina&quot;,&quot;parse-names&quot;:false,&quot;dropping-particle&quot;:&quot;&quot;,&quot;non-dropping-particle&quot;:&quot;&quot;}],&quot;container-title&quot;:&quot;Food Science &amp; Nutrition&quot;,&quot;container-title-short&quot;:&quot;Food Sci. Nutr.&quot;,&quot;DOI&quot;:&quot;https://doi.org/10.1002/fsn3.4451&quot;,&quot;URL&quot;:&quot;https://doi.org/10.1002/fsn3.4451&quot;,&quot;issued&quot;:{&quot;date-parts&quot;:[[2024,11,1]]},&quot;page&quot;:&quot;8525-8539&quot;,&quot;abstract&quot;:&quot;Abstract The Lamiaceae plant family has a positive impact on metabolic diseases. This study meta-analyzed the data of different clinical trial studies on the impacts of these plants on blood lipid biomarkers including cholesterol, triglyceride, high-density lipoprotein (HDL), and low-density lipoprotein (LDL). A comprehensive search was conducted using PubMed, Scopus, ISI Web of Science, ProQuest, Scientific Information Database, MagIran, and Google Scholar to identify relevant published research up to December 20, 2023. The meta-analysis revealed that the Lamiaceae family significantly reduced cholesterol (p?&lt;?.001), triglyceride (p?=?.003), and LDL (p?&lt;?.001) levels. The rise in HDL levels was not significantly impacted (p?=?.069). Subgroup studies revealed that Lamiaceae plants improve all lipid parameters for a short duration (≤8?weeks) while in a longer duration (&gt;8?weeks) only LDL level is improved in the blood (p?&lt;?.05). In addition, Lamiaceae plants specifically decreased LDL and cholesterol levels in diabetic patients and only LDL levels in the individuals who were hyperlipidemic or overweight/obese. Within the Lamiaceae family, the genera Satureja and Coleus had the most significant effects in decreasing triglyceride and LDL/cholesterol levels, respectively. Origanum was the only genus within the Lamiaceae family that significantly improved three lipid parameters (cholesterol, LDL, and HDL). The meta-analysis confirmed that Lamiaceae plants could improve the levels of lipid parameters (triglyceride, cholesterol, and LDL) in patients with metabolic syndrome.&quot;,&quot;publisher&quot;:&quot;John Wiley &amp; Sons, Ltd&quot;,&quot;issue&quot;:&quot;11&quot;,&quot;volume&quot;:&quot;12&quot;},&quot;isTemporary&quot;:false},{&quot;id&quot;:&quot;a8a1bc24-cfa4-3d82-95f0-815964e22be6&quot;,&quot;itemData&quot;:{&quot;type&quot;:&quot;article-journal&quot;,&quot;id&quot;:&quot;a8a1bc24-cfa4-3d82-95f0-815964e22be6&quot;,&quot;title&quot;:&quot;The effect of Salvia officinalis on blood glycemic indexes and blood lipid profile in diabetic patients: a systematic review and meta-analysis&quot;,&quot;author&quot;:[{&quot;family&quot;:&quot;Abdollahi&quot;,&quot;given&quot;:&quot;Ali&quot;,&quot;parse-names&quot;:false,&quot;dropping-particle&quot;:&quot;&quot;,&quot;non-dropping-particle&quot;:&quot;&quot;},{&quot;family&quot;:&quot;Adelibahram&quot;,&quot;given&quot;:&quot;Faeze&quot;,&quot;parse-names&quot;:false,&quot;dropping-particle&quot;:&quot;&quot;,&quot;non-dropping-particle&quot;:&quot;&quot;},{&quot;family&quot;:&quot;Ghassab-Abdollahi&quot;,&quot;given&quot;:&quot;Nafiseh&quot;,&quot;parse-names&quot;:false,&quot;dropping-particle&quot;:&quot;&quot;,&quot;non-dropping-particle&quot;:&quot;&quot;},{&quot;family&quot;:&quot;Araj-khodaei&quot;,&quot;given&quot;:&quot;Mostafa&quot;,&quot;parse-names&quot;:false,&quot;dropping-particle&quot;:&quot;&quot;,&quot;non-dropping-particle&quot;:&quot;&quot;},{&quot;family&quot;:&quot;Parsian&quot;,&quot;given&quot;:&quot;Zahra&quot;,&quot;parse-names&quot;:false,&quot;dropping-particle&quot;:&quot;&quot;,&quot;non-dropping-particle&quot;:&quot;&quot;},{&quot;family&quot;:&quot;Mirghafourvand&quot;,&quot;given&quot;:&quot;Mojgan&quot;,&quot;parse-names&quot;:false,&quot;dropping-particle&quot;:&quot;&quot;,&quot;non-dropping-particle&quot;:&quot;&quot;}],&quot;collection-title&quot;:&quot;Journal of Complementary and Integrative Medicine&quot;,&quot;DOI&quot;:&quot;doi:10.1515/jcim-2021-0425&quot;,&quot;URL&quot;:&quot;https://doi.org/10.1515/jcim-2021-0425&quot;,&quot;issued&quot;:{&quot;date-parts&quot;:[[2023]]},&quot;page&quot;:&quot;521-529&quot;,&quot;issue&quot;:&quot;3&quot;,&quot;volume&quot;:&quot;20&quot;},&quot;isTemporary&quot;:false}]},{&quot;citationID&quot;:&quot;MENDELEY_CITATION_6586e433-126b-41dd-80e9-a9c3534b65b3&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b049b9e0-654a-45c4-8841-49d4e4f29a0c&quot;,&quot;properties&quot;:{&quot;noteIndex&quot;:0},&quot;isEdited&quot;:false,&quot;manualOverride&quot;:{&quot;isManuallyOverridden&quot;:false,&quot;citeprocText&quot;:&quot;(Adab et al., 2019)&quot;,&quot;manualOverrideText&quot;:&quot;&quot;},&quot;citationTag&quot;:&quot;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citationID&quot;:&quot;MENDELEY_CITATION_ddf4dc00-451b-4b8b-a447-5350eff5e4ca&quot;,&quot;properties&quot;:{&quot;noteIndex&quot;:0},&quot;isEdited&quot;:false,&quot;manualOverride&quot;:{&quot;isManuallyOverridden&quot;:false,&quot;citeprocText&quot;:&quot;(Ajamzibad et al., 2021)&quot;,&quot;manualOverrideText&quot;:&quot;&quot;},&quot;citationTag&quot;:&quot;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77fd7663-0d42-462c-b7f2-0ef358c16cc8&quot;,&quot;properties&quot;:{&quot;noteIndex&quot;:0},&quot;isEdited&quot;:false,&quot;manualOverride&quot;:{&quot;isManuallyOverridden&quot;:false,&quot;citeprocText&quot;:&quot;(Arzati et al., 2017)&quot;,&quot;manualOverrideText&quot;:&quot;&quot;},&quot;citationTag&quot;:&quot;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citationID&quot;:&quot;MENDELEY_CITATION_2f7a4f5b-d094-4fe4-873f-5ed298d6f821&quot;,&quot;properties&quot;:{&quot;noteIndex&quot;:0},&quot;isEdited&quot;:false,&quot;manualOverride&quot;:{&quot;isManuallyOverridden&quot;:false,&quot;citeprocText&quot;:&quot;(Ashraf et al., 2022)&quot;,&quot;manualOverrideText&quot;:&quot;&quot;},&quot;citationTag&quot;:&quot;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842f1b63-b9d1-4c71-bd87-29608c2bd7cb&quot;,&quot;properties&quot;:{&quot;noteIndex&quot;:0},&quot;isEdited&quot;:false,&quot;manualOverride&quot;:{&quot;isManuallyOverridden&quot;:false,&quot;citeprocText&quot;:&quot;(Bazyar et al., 2021)&quot;,&quot;manualOverrideText&quot;:&quot;&quot;},&quot;citationTag&quot;:&quot;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quot;,&quot;citationItems&quot;:[{&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ID&quot;:&quot;MENDELEY_CITATION_5d634d7a-659d-40fb-87fd-fb4941b92dc0&quot;,&quot;properties&quot;:{&quot;noteIndex&quot;:0},&quot;isEdited&quot;:false,&quot;manualOverride&quot;:{&quot;isManuallyOverridden&quot;:false,&quot;citeprocText&quot;:&quot;(Cai et al., 2017)&quot;,&quot;manualOverrideText&quot;:&quot;&quot;},&quot;citationTag&quot;:&quot;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quot;,&quot;citationItems&quot;:[{&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citationID&quot;:&quot;MENDELEY_CITATION_1cbbb5ef-da81-4b6e-8a9b-ac2de4c34098&quot;,&quot;properties&quot;:{&quot;noteIndex&quot;:0},&quot;isEdited&quot;:false,&quot;manualOverride&quot;:{&quot;isManuallyOverridden&quot;:false,&quot;citeprocText&quot;:&quot;(Carvalho et al., 2020)&quot;,&quot;manualOverrideText&quot;:&quot;&quot;},&quot;citationTag&quot;:&quot;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quot;,&quot;citationItems&quot;:[{&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citationID&quot;:&quot;MENDELEY_CITATION_d3123e68-3008-4123-b51b-2061bbf237ca&quot;,&quot;properties&quot;:{&quot;noteIndex&quot;:0},&quot;isEdited&quot;:false,&quot;manualOverride&quot;:{&quot;isManuallyOverridden&quot;:false,&quot;citeprocText&quot;:&quot;(Rezazadeh et al., 2018)&quot;,&quot;manualOverrideText&quot;:&quot;&quot;},&quot;citationTag&quot;:&quot;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83897fed-2b3a-49f7-8f65-18ad63fab64a&quot;,&quot;properties&quot;:{&quot;noteIndex&quot;:0},&quot;isEdited&quot;:false,&quot;manualOverride&quot;:{&quot;isManuallyOverridden&quot;:false,&quot;citeprocText&quot;:&quot;(El Gayar et al., 2019)&quot;,&quot;manualOverrideText&quot;:&quot;&quot;},&quot;citationTag&quot;:&quot;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4134a076-6570-437a-9a35-279a2fa87026&quot;,&quot;properties&quot;:{&quot;noteIndex&quot;:0},&quot;isEdited&quot;:false,&quot;manualOverride&quot;:{&quot;isManuallyOverridden&quot;:false,&quot;citeprocText&quot;:&quot;(Geberemeskel et al., 2019)&quot;,&quot;manualOverrideText&quot;:&quot;&quot;},&quot;citationTag&quot;:&quot;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quot;,&quot;citationItems&quot;:[{&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citationID&quot;:&quot;MENDELEY_CITATION_16138f8f-7b29-46d1-bd0f-d9adcb526f32&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ed85e2b4-6e82-4bdf-843a-3c9853257846&quot;,&quot;properties&quot;:{&quot;noteIndex&quot;:0},&quot;isEdited&quot;:false,&quot;manualOverride&quot;:{&quot;isManuallyOverridden&quot;:false,&quot;citeprocText&quot;:&quot;(Panahi et al., 2017)&quot;,&quot;manualOverrideText&quot;:&quot;&quot;},&quot;citationTag&quot;:&quot;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2565b689-645b-48f4-879b-34469a8f8162&quot;,&quot;properties&quot;:{&quot;noteIndex&quot;:0},&quot;isEdited&quot;:false,&quot;manualOverride&quot;:{&quot;isManuallyOverridden&quot;:false,&quot;citeprocText&quot;:&quot;(Rahimlou et al., 2019)&quot;,&quot;manualOverrideText&quot;:&quot;&quot;},&quot;citationTag&quot;:&quot;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quot;,&quot;citationItems&quot;:[{&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citationID&quot;:&quot;MENDELEY_CITATION_685b5919-1cd0-424b-a12f-457e13d10126&quot;,&quot;properties&quot;:{&quot;noteIndex&quot;:0},&quot;isEdited&quot;:false,&quot;manualOverride&quot;:{&quot;isManuallyOverridden&quot;:false,&quot;citeprocText&quot;:&quot;(Rangboo et al., 2016)&quot;,&quot;manualOverrideText&quot;:&quot;&quot;},&quot;citationTag&quot;:&quot;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quot;,&quot;citationItems&quot;:[{&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b59dc8a-04eb-4c2c-bc3a-1566cc548a52&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881a5b62-aade-4034-b5cf-83d6dff53895&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2af80259-baf7-46d4-ba1f-c561131e5250&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d0538eb-7c45-4068-b258-3cc4043e2ba4&quot;,&quot;properties&quot;:{&quot;noteIndex&quot;:0},&quot;isEdited&quot;:false,&quot;manualOverride&quot;:{&quot;isManuallyOverridden&quot;:false,&quot;citeprocText&quot;:&quot;(Talaei et al., 2017)&quot;,&quot;manualOverrideText&quot;:&quot;&quot;},&quot;citationTag&quot;:&quot;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c2f13489-dfda-4031-ad1f-912576f40001&quot;,&quot;properties&quot;:{&quot;noteIndex&quot;:0},&quot;isEdited&quot;:false,&quot;manualOverride&quot;:{&quot;isManuallyOverridden&quot;:false,&quot;citeprocText&quot;:&quot;(Upadya et al., 2019)&quot;,&quot;manualOverrideText&quot;:&quot;&quot;},&quot;citationTag&quot;:&quot;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158f8b7e-65d3-4617-be44-f95593743c02&quot;,&quot;properties&quot;:{&quot;noteIndex&quot;:0},&quot;isEdited&quot;:false,&quot;manualOverride&quot;:{&quot;isManuallyOverridden&quot;:false,&quot;citeprocText&quot;:&quot;(Vezza et al., 2024)&quot;,&quot;manualOverrideText&quot;:&quot;&quot;},&quot;citationTag&quot;:&quot;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quot;,&quot;citationItems&quot;:[{&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f7214ba0-e776-44eb-932d-1440135a7174&quot;,&quot;properties&quot;:{&quot;noteIndex&quot;:0},&quot;isEdited&quot;:false,&quot;manualOverride&quot;:{&quot;isManuallyOverridden&quot;:false,&quot;citeprocText&quot;:&quot;(Yazdanpanah et al., 2023)&quot;,&quot;manualOverrideText&quot;:&quot;&quot;},&quot;citationTag&quot;:&quot;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quot;,&quot;citationItems&quot;:[{&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citationID&quot;:&quot;MENDELEY_CITATION_9f98a01a-b746-41c4-b364-a904f8f17762&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0e3f95f-9226-4ffe-8a5e-255f940e6237&quot;,&quot;properties&quot;:{&quot;noteIndex&quot;:0},&quot;isEdited&quot;:false,&quot;manualOverride&quot;:{&quot;isManuallyOverridden&quot;:false,&quot;citeprocText&quot;:&quot;(Zeb et al., 2018)&quot;,&quot;manualOverrideText&quot;:&quot;&quot;},&quot;citationTag&quot;:&quot;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31ccf14a-0a1e-4be7-9687-8c103b9701a9&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MzFjY2YxNGEtMGExZS00YmU3LTk2ODctOGMxMDNiOTcwMWE5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fcffe27e-f381-4c06-8f2e-dfe17af61794&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70d001bd-6a00-4d74-a37b-26ea1799d553&quot;,&quot;properties&quot;:{&quot;noteIndex&quot;:0},&quot;isEdited&quot;:false,&quot;manualOverride&quot;:{&quot;isManuallyOverridden&quot;:false,&quot;citeprocText&quot;:&quot;(Adab et al., 2019; Ashraf et al., 2022; El Gayar et al., 2019; Geberemeskel et al., 2019; Rangboo et al., 2016; Riva et al., 2022; Spina et al., 2024; Upadya et al., 2019; Vezza et al., 2024; Yazdanpanah et al., 2023)&quot;,&quot;manualOverrideText&quot;:&quot;&quot;},&quot;citationTag&quot;:&quot;MENDELEY_CITATION_v3_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017931bb-2c04-4dc2-a143-0ac3a15325a9&quot;,&quot;properties&quot;:{&quot;noteIndex&quot;:0},&quot;isEdited&quot;:false,&quot;manualOverride&quot;:{&quot;isManuallyOverridden&quot;:false,&quot;citeprocText&quot;:&quot;(Majeed et al., 2023; Panahi et al., 2017)&quot;,&quot;manualOverrideText&quot;:&quot;&quot;},&quot;citationTag&quot;:&quot;MENDELEY_CITATION_v3_eyJjaXRhdGlvbklEIjoiTUVOREVMRVlfQ0lUQVRJT05fMDE3OTMxYmItMmMwNC00ZGMyLWExNDMtMGFjM2ExNTMyNWE5IiwicHJvcGVydGllcyI6eyJub3RlSW5kZXgiOjB9LCJpc0VkaXRlZCI6ZmFsc2UsIm1hbnVhbE92ZXJyaWRlIjp7ImlzTWFudWFsbHlPdmVycmlkZGVuIjpmYWxzZSwiY2l0ZXByb2NUZXh0IjoiKE1hamVlZCBldCBhbC4sIDIwMjM7IFBhbmFoaSBldCBhbC4sIDIwMTc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V19&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8f68f11e-9617-46ab-9a98-c16e9970ef55&quot;,&quot;properties&quot;:{&quot;noteIndex&quot;:0},&quot;isEdited&quot;:false,&quot;manualOverride&quot;:{&quot;isManuallyOverridden&quot;:false,&quot;citeprocText&quot;:&quot;(Rangboo et al., 2016; Rezazadeh et al., 2018; Riva et al., 2022)&quot;,&quot;manualOverrideText&quot;:&quot;&quot;},&quot;citationTag&quot;:&quot;MENDELEY_CITATION_v3_eyJjaXRhdGlvbklEIjoiTUVOREVMRVlfQ0lUQVRJT05fOGY2OGYxMWUtOTYxNy00NmFiLTlhOTgtYzE2ZTk5NzBlZjU1IiwicHJvcGVydGllcyI6eyJub3RlSW5kZXgiOjB9LCJpc0VkaXRlZCI6ZmFsc2UsIm1hbnVhbE92ZXJyaWRlIjp7ImlzTWFudWFsbHlPdmVycmlkZGVuIjpmYWxzZSwiY2l0ZXByb2NUZXh0IjoiKFJhbmdib28gZXQgYWwuLCAyMDE2OyBSZXphemFkZWggZXQgYWwuLCAyMDE4OyBSaXZhIGV0IGFsLiwgMjAyMikiLCJtYW51YWxPdmVycmlkZVRleHQiOiIifSwiY2l0YXRpb25JdGVtcyI6W3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6bb40d55-60dc-4a02-8217-d017484078b4&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mJiNDBkNTUtNjBkYy00YTAyLTgyMTctZDAxNzQ4NDA3OGI0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fa76ec07-4819-49f9-928f-55acbbd7838d&quot;,&quot;properties&quot;:{&quot;noteIndex&quot;:0},&quot;isEdited&quot;:false,&quot;manualOverride&quot;:{&quot;isManuallyOverridden&quot;:false,&quot;citeprocText&quot;:&quot;(Ashraf et al., 2022; El Gayar et al., 2019; Geberemeskel et al., 2019; Riva et al., 2022; Spina et al., 2024; Upadya et al., 2019; Vezza et al., 2024)&quot;,&quot;manualOverrideText&quot;:&quot;&quot;},&quot;citationTag&quot;:&quot;MENDELEY_CITATION_v3_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XX0=&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be579603-4515-4ea5-9f06-8c3cf113c370&quot;,&quot;properties&quot;:{&quot;noteIndex&quot;:0},&quot;isEdited&quot;:false,&quot;manualOverride&quot;:{&quot;isManuallyOverridden&quot;:false,&quot;citeprocText&quot;:&quot;(Adab et al., 2019; Majeed et al., 2023)&quot;,&quot;manualOverrideText&quot;:&quot;&quot;},&quot;citationTag&quot;:&quot;MENDELEY_CITATION_v3_eyJjaXRhdGlvbklEIjoiTUVOREVMRVlfQ0lUQVRJT05fYmU1Nzk2MDMtNDUxNS00ZWE1LTlmMDYtOGMzY2YxMTNjMzcwIiwicHJvcGVydGllcyI6eyJub3RlSW5kZXgiOjB9LCJpc0VkaXRlZCI6ZmFsc2UsIm1hbnVhbE92ZXJyaWRlIjp7ImlzTWFudWFsbHlPdmVycmlkZGVuIjpmYWxzZSwiY2l0ZXByb2NUZXh0IjoiKEFkYWIgZXQgYWwuLCAyMDE5OyBNYWplZWQgZXQgYWwuLCAyMDIz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V19&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2b9d93c6-08e4-47ed-a8c3-03ccfb6b3d6a&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MmI5ZDkzYzYtMDhlNC00N2VkLWE4YzMtMDNjY2ZiNmIzZDZh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17069af4-e43a-4f81-b583-929fe46178f5&quot;,&quot;properties&quot;:{&quot;noteIndex&quot;:0},&quot;isEdited&quot;:false,&quot;manualOverride&quot;:{&quot;isManuallyOverridden&quot;:false,&quot;citeprocText&quot;:&quot;(Arzati et al., 2017; Panahi et al., 2017; Talaei et al., 2017)&quot;,&quot;manualOverrideText&quot;:&quot;&quot;},&quot;citationTag&quot;:&quot;MENDELEY_CITATION_v3_eyJjaXRhdGlvbklEIjoiTUVOREVMRVlfQ0lUQVRJT05fMTcwNjlhZjQtZTQzYS00ZjgxLWI1ODMtOTI5ZmU0NjE3OGY1IiwicHJvcGVydGllcyI6eyJub3RlSW5kZXgiOjB9LCJpc0VkaXRlZCI6ZmFsc2UsIm1hbnVhbE92ZXJyaWRlIjp7ImlzTWFudWFsbHlPdmVycmlkZGVuIjpmYWxzZSwiY2l0ZXByb2NUZXh0IjoiKEFyemF0aSBldCBhbC4sIDIwMTc7IFBhbmFoaSBldCBhbC4sIDIwMTc7IFRhbGFl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47d6af28-b737-4e2a-81b2-c727bbe8abca&quot;,&quot;properties&quot;:{&quot;noteIndex&quot;:0},&quot;isEdited&quot;:false,&quot;manualOverride&quot;:{&quot;isManuallyOverridden&quot;:false,&quot;citeprocText&quot;:&quot;(El Gayar et al., 2019; Majeed et al., 2023; Panahi et al., 2017; Vezza et al., 2024; Yazdanpanah et al., 2023; Zeb et al., 2018)&quot;,&quot;manualOverrideText&quot;:&quot;&quot;},&quot;citationTag&quot;:&quot;MENDELEY_CITATION_v3_eyJjaXRhdGlvbklEIjoiTUVOREVMRVlfQ0lUQVRJT05fNDdkNmFmMjgtYjczNy00ZTJhLTgxYjItYzcyN2JiZThhYmNhIiwicHJvcGVydGllcyI6eyJub3RlSW5kZXgiOjB9LCJpc0VkaXRlZCI6ZmFsc2UsIm1hbnVhbE92ZXJyaWRlIjp7ImlzTWFudWFsbHlPdmVycmlkZGVuIjpmYWxzZSwiY2l0ZXByb2NUZXh0IjoiKEVsIEdheWFyIGV0IGFsLiwgMjAxOTsgTWFqZWVkIGV0IGFsLiwgMjAyMzsgUGFuYWhpIGV0IGFsLiwgMjAxNzsgVmV6emEgZXQgYWwuLCAyMDI0OyBZYXpkYW5wYW5haCBldCBhbC4sIDIwMjM7IFplYiBldCBhbC4sIDIwMTg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6bf114ef-7b22-4640-90e9-eb911feaa627&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NmJmMTE0ZWYtN2IyMi00NjQwLTkwZTktZWI5MTFmZWFhNjI3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f9ed3fef-57df-4d1a-b6ac-47142dea3797&quot;,&quot;properties&quot;:{&quot;noteIndex&quot;:0},&quot;isEdited&quot;:false,&quot;manualOverride&quot;:{&quot;isManuallyOverridden&quot;:false,&quot;citeprocText&quot;:&quot;(Arzati et al., 2017; Carvalho et al., 2020; Rezazadeh et al., 2018; Talaei et al., 2017)&quot;,&quot;manualOverrideText&quot;:&quot;&quot;},&quot;citationTag&quot;:&quot;MENDELEY_CITATION_v3_eyJjaXRhdGlvbklEIjoiTUVOREVMRVlfQ0lUQVRJT05fZjllZDNmZWYtNTdkZi00ZDFhLWI2YWMtNDcxNDJkZWEzNzk3IiwicHJvcGVydGllcyI6eyJub3RlSW5kZXgiOjB9LCJpc0VkaXRlZCI6ZmFsc2UsIm1hbnVhbE92ZXJyaWRlIjp7ImlzTWFudWFsbHlPdmVycmlkZGVuIjpmYWxzZSwiY2l0ZXByb2NUZXh0IjoiKEFyemF0aSBldCBhbC4sIDIwMTc7IENhcnZhbGhvIGV0IGFsLiwgMjAyMDsgUmV6YXphZGVoIGV0IGFsLiwgMjAxO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0f462391-5f8c-4bcd-87d7-4e758106e404&quot;,&quot;properties&quot;:{&quot;noteIndex&quot;:0},&quot;isEdited&quot;:false,&quot;manualOverride&quot;:{&quot;isManuallyOverridden&quot;:false,&quot;citeprocText&quot;:&quot;(Adab et al., 2019; El Gayar et al., 2019; Geberemeskel et al., 2019; Majeed et al., 2023; Rahimlou et al., 2019; Rangboo et al., 2016; Upadya et al., 2019)&quot;,&quot;manualOverrideText&quot;:&quot;&quot;},&quot;citationTag&quot;:&quot;MENDELEY_CITATION_v3_eyJjaXRhdGlvbklEIjoiTUVOREVMRVlfQ0lUQVRJT05fMGY0NjIzOTEtNWY4Yy00YmNkLTg3ZDctNGU3NTgxMDZlNDA0IiwicHJvcGVydGllcyI6eyJub3RlSW5kZXgiOjB9LCJpc0VkaXRlZCI6ZmFsc2UsIm1hbnVhbE92ZXJyaWRlIjp7ImlzTWFudWFsbHlPdmVycmlkZGVuIjpmYWxzZSwiY2l0ZXByb2NUZXh0IjoiKEFkYWIgZXQgYWwuLCAyMDE5OyBFbCBHYXlhciBldCBhbC4sIDIwMTk7IEdlYmVyZW1lc2tlbCBldCBhbC4sIDIwMTk7IE1hamVlZCBldCBhbC4sIDIwMjM7IFJhaGltbG91IGV0IGFsLiwgMjAxOTsgUmFuZ2JvbyBldCBhbC4sIDIwMTY7I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29ab297b-454c-4468-aa81-f442224234f0&quot;,&quot;properties&quot;:{&quot;noteIndex&quot;:0},&quot;isEdited&quot;:false,&quot;manualOverride&quot;:{&quot;isManuallyOverridden&quot;:false,&quot;citeprocText&quot;:&quot;(Ajamzibad et al., 2021; Zeb et al., 2018)&quot;,&quot;manualOverrideText&quot;:&quot;&quot;},&quot;citationTag&quot;:&quot;MENDELEY_CITATION_v3_eyJjaXRhdGlvbklEIjoiTUVOREVMRVlfQ0lUQVRJT05fMjlhYjI5N2ItNDU0Yy00NDY4LWFhODEtZjQ0MjIyNDIzNGYwIiwicHJvcGVydGllcyI6eyJub3RlSW5kZXgiOjB9LCJpc0VkaXRlZCI6ZmFsc2UsIm1hbnVhbE92ZXJyaWRlIjp7ImlzTWFudWFsbHlPdmVycmlkZGVuIjpmYWxzZSwiY2l0ZXByb2NUZXh0IjoiKEFqYW16aWJhZCBldCBhbC4sIDIwMjE7IFplYiBldCBhbC4sIDIwMTg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895bb63c-545c-4171-961b-87182808d836&quot;,&quot;properties&quot;:{&quot;noteIndex&quot;:0},&quot;isEdited&quot;:false,&quot;manualOverride&quot;:{&quot;isManuallyOverridden&quot;:false,&quot;citeprocText&quot;:&quot;(Panahi et al., 2017; Riva et al., 2022)&quot;,&quot;manualOverrideText&quot;:&quot;&quot;},&quot;citationTag&quot;:&quot;MENDELEY_CITATION_v3_eyJjaXRhdGlvbklEIjoiTUVOREVMRVlfQ0lUQVRJT05fODk1YmI2M2MtNTQ1Yy00MTcxLTk2MWItODcxODI4MDhkODM2IiwicHJvcGVydGllcyI6eyJub3RlSW5kZXgiOjB9LCJpc0VkaXRlZCI6ZmFsc2UsIm1hbnVhbE92ZXJyaWRlIjp7ImlzTWFudWFsbHlPdmVycmlkZGVuIjpmYWxzZSwiY2l0ZXByb2NUZXh0IjoiKFBhbmFoaSBldCBhbC4sIDIwMTc7IFJpdmEgZXQgYWwuLCAyMDIyKSIsIm1hbnVhbE92ZXJyaWRlVGV4dCI6IiJ9LCJjaXRhdGlvbkl0ZW1zIjpb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5788c648-2891-4d6d-b875-f0ed8d7ac936&quot;,&quot;properties&quot;:{&quot;noteIndex&quot;:0},&quot;isEdited&quot;:false,&quot;manualOverride&quot;:{&quot;isManuallyOverridden&quot;:false,&quot;citeprocText&quot;:&quot;(Cai et al., 2017; Riva et al., 2022; Spina et al., 2024)&quot;,&quot;manualOverrideText&quot;:&quot;&quot;},&quot;citationTag&quot;:&quot;MENDELEY_CITATION_v3_eyJjaXRhdGlvbklEIjoiTUVOREVMRVlfQ0lUQVRJT05fNTc4OGM2NDgtMjg5MS00ZDZkLWI4NzUtZjBlZDhkN2FjOTM2IiwicHJvcGVydGllcyI6eyJub3RlSW5kZXgiOjB9LCJpc0VkaXRlZCI6ZmFsc2UsIm1hbnVhbE92ZXJyaWRlIjp7ImlzTWFudWFsbHlPdmVycmlkZGVuIjpmYWxzZSwiY2l0ZXByb2NUZXh0IjoiKENhaSBldCBhbC4sIDIwMTc7IFJpdmEgZXQgYWwuLCAyMDIyOyBTcGluYSBldCBhbC4sIDIwMjQpIiwibWFudWFsT3ZlcnJpZGVUZXh0IjoiIn0sImNpdGF0aW9uSXRlbXMiOlt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8631def6-8517-414b-a786-afbc762b1cbe&quot;,&quot;properties&quot;:{&quot;noteIndex&quot;:0},&quot;isEdited&quot;:false,&quot;manualOverride&quot;:{&quot;isManuallyOverridden&quot;:false,&quot;citeprocText&quot;:&quot;(Ajamzibad et al., 2021; Ashraf et al., 2022; Vezza et al., 2024; Zeb et al., 2018)&quot;,&quot;manualOverrideText&quot;:&quot;&quot;},&quot;citationTag&quot;:&quot;MENDELEY_CITATION_v3_eyJjaXRhdGlvbklEIjoiTUVOREVMRVlfQ0lUQVRJT05fODYzMWRlZjYtODUxNy00MTRiLWE3ODYtYWZiYzc2MmIxY2JlIiwicHJvcGVydGllcyI6eyJub3RlSW5kZXgiOjB9LCJpc0VkaXRlZCI6ZmFsc2UsIm1hbnVhbE92ZXJyaWRlIjp7ImlzTWFudWFsbHlPdmVycmlkZGVuIjpmYWxzZSwiY2l0ZXByb2NUZXh0IjoiKEFqYW16aWJhZCBldCBhbC4sIDIwMjE7IEFzaHJhZiBldCBhbC4sIDIwMjI7IFZlenphIGV0IGFsLiwgMjAyNDsgWmViIGV0IGFsLiwgMjAxOCkiLCJtYW51YWxPdmVycmlkZVRleHQiOiIifSwiY2l0YXRpb25JdGVtcyI6W3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Sx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67b02657-4627-407c-9465-de11b4dc53f4&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NjdiMDI2NTctNDYyNy00MDdjLTk0NjUtZGUxMWI0ZGM1M2Y0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48f01be5-a86d-4f13-8b3d-b1c7b6e88417&quot;,&quot;properties&quot;:{&quot;noteIndex&quot;:0},&quot;isEdited&quot;:false,&quot;manualOverride&quot;:{&quot;isManuallyOverridden&quot;:false,&quot;citeprocText&quot;:&quot;(Arzati et al., 2017; Carvalho et al., 2020; El Gayar et al., 2019; Rahimlou et al., 2019; Talaei et al., 2017)&quot;,&quot;manualOverrideText&quot;:&quot;&quot;},&quot;citationTag&quot;:&quot;MENDELEY_CITATION_v3_eyJjaXRhdGlvbklEIjoiTUVOREVMRVlfQ0lUQVRJT05fNDhmMDFiZTUtYTg2ZC00ZjEzLThiM2QtYjFjN2I2ZTg4NDE3IiwicHJvcGVydGllcyI6eyJub3RlSW5kZXgiOjB9LCJpc0VkaXRlZCI6ZmFsc2UsIm1hbnVhbE92ZXJyaWRlIjp7ImlzTWFudWFsbHlPdmVycmlkZGVuIjpmYWxzZSwiY2l0ZXByb2NUZXh0IjoiKEFyemF0aSBldCBhbC4sIDIwMTc7IENhcnZhbGhvIGV0IGFsLiwgMjAyMDsgRWwgR2F5YXIgZXQgYWwuLCAyMDE5OyBSYWhpbWxvdSBldCBhbC4sIDIwMTk7IFRhbGFlaSBldCBhbC4sIDIwMTcpIiwibWFudWFsT3ZlcnJpZGVUZXh0IjoiIn0sImNpdGF0aW9uSXRlbXMiOlt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f996bc61-b9bd-4925-8dfd-3a4aaf897150&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Zjk5NmJjNjEtYjliZC00OTI1LThkZmQtM2E0YWFmODk3MTUw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56e2921-4871-42f0-bb8a-de8681d24a7d&quot;,&quot;properties&quot;:{&quot;noteIndex&quot;:0},&quot;isEdited&quot;:false,&quot;manualOverride&quot;:{&quot;isManuallyOverridden&quot;:false,&quot;citeprocText&quot;:&quot;(Arzati et al., 2017; Donato et al., 2021; Talaei et al., 2017)&quot;,&quot;manualOverrideText&quot;:&quot;&quot;},&quot;citationTag&quot;:&quot;MENDELEY_CITATION_v3_eyJjaXRhdGlvbklEIjoiTUVOREVMRVlfQ0lUQVRJT05fYzU2ZTI5MjEtNDg3MS00MmYwLWJiOGEtZGU4NjgxZDI0YTdkIiwicHJvcGVydGllcyI6eyJub3RlSW5kZXgiOjB9LCJpc0VkaXRlZCI6ZmFsc2UsIm1hbnVhbE92ZXJyaWRlIjp7ImlzTWFudWFsbHlPdmVycmlkZGVuIjpmYWxzZSwiY2l0ZXByb2NUZXh0IjoiKEFyemF0aSBldCBhbC4sIDIwMTc7IERvbmF0byBldCBhbC4sIDIwMjE7IFRhbGFlaSBldCBhbC4sIDIwMTc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6f8b2cf3-add7-4b29-b8f4-958b02bde0a8&quot;,&quot;properties&quot;:{&quot;noteIndex&quot;:0},&quot;isEdited&quot;:false,&quot;manualOverride&quot;:{&quot;isManuallyOverridden&quot;:false,&quot;citeprocText&quot;:&quot;(Adab et al., 2019; Ashraf et al., 2022; Panahi et al., 2017; Rangboo et al., 2016; Spina et al., 2024; Yazdanpanah et al., 2023; Zamani et al., 2018)&quot;,&quot;manualOverrideText&quot;:&quot;&quot;},&quot;citationTag&quot;:&quot;MENDELEY_CITATION_v3_eyJjaXRhdGlvbklEIjoiTUVOREVMRVlfQ0lUQVRJT05fNmY4YjJjZjMtYWRkNy00YjI5LWI4ZjQtOTU4YjAyYmRlMGE4IiwicHJvcGVydGllcyI6eyJub3RlSW5kZXgiOjB9LCJpc0VkaXRlZCI6ZmFsc2UsIm1hbnVhbE92ZXJyaWRlIjp7ImlzTWFudWFsbHlPdmVycmlkZGVuIjpmYWxzZSwiY2l0ZXByb2NUZXh0IjoiKEFkYWIgZXQgYWwuLCAyMDE5OyBBc2hyYWYgZXQgYWwuLCAyMDIyOyBQYW5haGkgZXQgYWwuLCAyMDE3OyBSYW5nYm9vIGV0IGFsLiwgMjAxNjsgU3BpbmEgZXQgYWwuLCAyMDI0OyBZYXpkYW5wYW5haCBldCBhbC4sIDIwMjM7IFphbWFuaSBldCBhbC4sIDIwMTg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2f8a86c6-28f1-4b11-be41-859dcc18121d&quot;,&quot;properties&quot;:{&quot;noteIndex&quot;:0},&quot;isEdited&quot;:false,&quot;manualOverride&quot;:{&quot;isManuallyOverridden&quot;:false,&quot;citeprocText&quot;:&quot;(Majeed et al., 2023; Rahimlou et al., 2019; Spina et al., 2024; Vezza et al., 2024)&quot;,&quot;manualOverrideText&quot;:&quot;&quot;},&quot;citationTag&quot;:&quot;MENDELEY_CITATION_v3_eyJjaXRhdGlvbklEIjoiTUVOREVMRVlfQ0lUQVRJT05fMmY4YTg2YzYtMjhmMS00YjExLWJlNDEtODU5ZGNjMTgxMjFkIiwicHJvcGVydGllcyI6eyJub3RlSW5kZXgiOjB9LCJpc0VkaXRlZCI6ZmFsc2UsIm1hbnVhbE92ZXJyaWRlIjp7ImlzTWFudWFsbHlPdmVycmlkZGVuIjpmYWxzZSwiY2l0ZXByb2NUZXh0IjoiKE1hamVlZCBldCBhbC4sIDIwMjM7IFJhaGltbG91IGV0IGFsLiwgMjAxOTsgU3BpbmEgZXQgYWwuLCAyMDI0OyBWZXp6YSBldCBhbC4sIDIwMjQ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1aaef974-9949-42c7-9343-ddcb525140bd&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WFhZWY5NzQtOTk0OS00MmM3LTkzNDMtZGRjYjUyNTE0MGJk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ffd8ce83-a6f2-4709-aad3-c8c7664aabf0&quot;,&quot;properties&quot;:{&quot;noteIndex&quot;:0},&quot;isEdited&quot;:false,&quot;manualOverride&quot;:{&quot;isManuallyOverridden&quot;:false,&quot;citeprocText&quot;:&quot;(Arzati et al., 2017; Carvalho et al., 2020; Talaei et al., 2017; Zamani et al., 2018)&quot;,&quot;manualOverrideText&quot;:&quot;&quot;},&quot;citationTag&quot;:&quot;MENDELEY_CITATION_v3_eyJjaXRhdGlvbklEIjoiTUVOREVMRVlfQ0lUQVRJT05fZmZkOGNlODMtYTZmMi00NzA5LWFhZDMtYzhjNzY2NGFhYmYwIiwicHJvcGVydGllcyI6eyJub3RlSW5kZXgiOjB9LCJpc0VkaXRlZCI6ZmFsc2UsIm1hbnVhbE92ZXJyaWRlIjp7ImlzTWFudWFsbHlPdmVycmlkZGVuIjpmYWxzZSwiY2l0ZXByb2NUZXh0IjoiKEFyemF0aSBldCBhbC4sIDIwMTc7IENhcnZhbGhvIGV0IGFsLiwgMjAyMDsgVGFsYWVpIGV0IGFsLiwgMjAxNzsgWmFtYW5pIGV0IGFsLiwgMjAxOC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0d2cab54-8842-4fcb-9310-d8b84929cf57&quot;,&quot;properties&quot;:{&quot;noteIndex&quot;:0},&quot;isEdited&quot;:false,&quot;manualOverride&quot;:{&quot;isManuallyOverridden&quot;:false,&quot;citeprocText&quot;:&quot;(Donato et al., 2021; Panahi et al., 2017; Riva et al., 2022)&quot;,&quot;manualOverrideText&quot;:&quot;&quot;},&quot;citationTag&quot;:&quot;MENDELEY_CITATION_v3_eyJjaXRhdGlvbklEIjoiTUVOREVMRVlfQ0lUQVRJT05fMGQyY2FiNTQtODg0Mi00ZmNiLTkzMTAtZDhiODQ5MjljZjU3IiwicHJvcGVydGllcyI6eyJub3RlSW5kZXgiOjB9LCJpc0VkaXRlZCI6ZmFsc2UsIm1hbnVhbE92ZXJyaWRlIjp7ImlzTWFudWFsbHlPdmVycmlkZGVuIjpmYWxzZSwiY2l0ZXByb2NUZXh0IjoiKERvbmF0byBldCBhbC4sIDIwMjE7IFBhbmFoaSBldCBhbC4sIDIwMTc7IFJpdmEgZXQgYWwuLCAyMDIyKSIsIm1hbnVhbE92ZXJyaWRlVGV4dCI6IiJ9LCJjaXRhdGlvbkl0ZW1zIjpb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345dd48e-2195-4a4a-b505-c11c6a6bb552&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zQ1ZGQ0OGUtMjE5NS00YTRhLWI1MDUtYzExYzZhNmJiNTUy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84cb21c9-13dd-4f3a-9ab1-8f7998b6e5ba&quot;,&quot;properties&quot;:{&quot;noteIndex&quot;:0},&quot;isEdited&quot;:false,&quot;manualOverride&quot;:{&quot;isManuallyOverridden&quot;:false,&quot;citeprocText&quot;:&quot;(Carpenito et al., 2025; Sadeghi-dehsahraei et al., 2022)&quot;,&quot;manualOverrideText&quot;:&quot;&quot;},&quot;citationTag&quot;:&quot;MENDELEY_CITATION_v3_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&quot;,&quot;citationItems&quot;:[{&quot;id&quot;:&quot;3453dcdb-8a13-3e27-ab3d-27e245eb9e61&quot;,&quot;itemData&quot;:{&quot;type&quot;:&quot;article&quot;,&quot;id&quot;:&quot;3453dcdb-8a13-3e27-ab3d-27e245eb9e61&quot;,&quot;title&quot;:&quot;Unveiling the Power of Bergamot: Beyond Lipid-Lowering Effects&quot;,&quot;author&quot;:[{&quot;family&quot;:&quot;Carpenito&quot;,&quot;given&quot;:&quot;Myriam&quot;,&quot;parse-names&quot;:false,&quot;dropping-particle&quot;:&quot;&quot;,&quot;non-dropping-particle&quot;:&quot;&quot;},{&quot;family&quot;:&quot;Coletti&quot;,&quot;given&quot;:&quot;Federica&quot;,&quot;parse-names&quot;:false,&quot;dropping-particle&quot;:&quot;&quot;,&quot;non-dropping-particle&quot;:&quot;&quot;},{&quot;family&quot;:&quot;Muscoli&quot;,&quot;given&quot;:&quot;Saverio&quot;,&quot;parse-names&quot;:false,&quot;dropping-particle&quot;:&quot;&quot;,&quot;non-dropping-particle&quot;:&quot;&quot;},{&quot;family&quot;:&quot;Guarino&quot;,&quot;given&quot;:&quot;Lorenzo&quot;,&quot;parse-names&quot;:false,&quot;dropping-particle&quot;:&quot;&quot;,&quot;non-dropping-particle&quot;:&quot;&quot;},{&quot;family&quot;:&quot;Cristo&quot;,&quot;given&quot;:&quot;Anna&quot;,&quot;parse-names&quot;:false,&quot;dropping-particle&quot;:&quot;&quot;,&quot;non-dropping-particle&quot;:&quot;Di&quot;},{&quot;family&quot;:&quot;Cammalleri&quot;,&quot;given&quot;:&quot;Valeria&quot;,&quot;parse-names&quot;:false,&quot;dropping-particle&quot;:&quot;&quot;,&quot;non-dropping-particle&quot;:&quot;&quot;},{&quot;family&quot;:&quot;Mega&quot;,&quot;given&quot;:&quot;Simona&quot;,&quot;parse-names&quot;:false,&quot;dropping-particle&quot;:&quot;&quot;,&quot;non-dropping-particle&quot;:&quot;&quot;},{&quot;family&quot;:&quot;Emerenziani&quot;,&quot;given&quot;:&quot;Sara&quot;,&quot;parse-names&quot;:false,&quot;dropping-particle&quot;:&quot;&quot;,&quot;non-dropping-particle&quot;:&quot;&quot;},{&quot;family&quot;:&quot;Cicala&quot;,&quot;given&quot;:&quot;Michele&quot;,&quot;parse-names&quot;:false,&quot;dropping-particle&quot;:&quot;&quot;,&quot;non-dropping-particle&quot;:&quot;&quot;},{&quot;family&quot;:&quot;Fanali&quot;,&quot;given&quot;:&quot;Chiara&quot;,&quot;parse-names&quot;:false,&quot;dropping-particle&quot;:&quot;&quot;,&quot;non-dropping-particle&quot;:&quot;&quot;},{&quot;family&quot;:&quot;Ussia&quot;,&quot;given&quot;:&quot;Gian Paolo&quot;,&quot;parse-names&quot;:false,&quot;dropping-particle&quot;:&quot;&quot;,&quot;non-dropping-particle&quot;:&quot;&quot;},{&quot;family&quot;:&quot;Grigioni&quot;,&quot;given&quot;:&quot;Francesco&quot;,&quot;parse-names&quot;:false,&quot;dropping-particle&quot;:&quot;&quot;,&quot;non-dropping-particle&quot;:&quot;&quot;}],&quot;container-title&quot;:&quot;Nutrients &quot;,&quot;DOI&quot;:&quot;10.3390/nu17111871&quot;,&quot;ISSN&quot;:&quot;20726643&quot;,&quot;PMID&quot;:&quot;40507140&quot;,&quot;issued&quot;:{&quot;date-parts&quot;:[[2025,6,1]]},&quot;abstract&quot;:&quot;Dyslipidemia is a leading risk factor for cardiovascular diseases. Nutraceuticals for the management of dyslipidemia are gaining growing attention. Derived from food sources, they represent a promising adjunctive or alternative therapeutic option in specific clinical contexts, particularly in individuals with mild dyslipidemia or those who fail to achieve lipid targets despite optimal pharmacological treatment. Bergamot—alongside its lipid-lowering effects—has demonstrated multiple additional properties, including anti-inflammatory, antioxidant, and vascular benefits. While lipid effects are supported by several clinical studies, evidence for vascular and inflammatory pathways is based mainly on preclinical studies. This review summarizes the mechanisms of action and available clinical evidence and outlines potential indications for bergamot use in selected patient subgroups.&quot;,&quot;publisher&quot;:&quot;Multidisciplinary Digital Publishing Institute (MDPI)&quot;,&quot;issue&quot;:&quot;11&quot;,&quot;volume&quot;:&quot;17&quot;,&quot;container-title-short&quot;:&quot;&quot;},&quot;isTemporary&quot;:false},{&quot;id&quot;:&quot;bdedc2a9-8472-3ba7-879b-024f89565902&quot;,&quot;itemData&quot;:{&quot;type&quot;:&quot;article-journal&quot;,&quot;id&quot;:&quot;bdedc2a9-8472-3ba7-879b-024f89565902&quot;,&quot;title&quot;:&quot;The effect of bergamot (KoksalGarry) supplementation on lipid profiles: A systematic review and meta-analysis of randomized controlled trials&quot;,&quot;author&quot;:[{&quot;family&quot;:&quot;Sadeghi-dehsahraei&quot;,&quot;given&quot;:&quot;Hamed&quot;,&quot;parse-names&quot;:false,&quot;dropping-particle&quot;:&quot;&quot;,&quot;non-dropping-particle&quot;:&quot;&quot;},{&quot;family&quot;:&quot;Esmaeili Gouvarchin Ghaleh&quot;,&quot;given&quot;:&quot;Hadi&quot;,&quot;parse-names&quot;:false,&quot;dropping-particle&quot;:&quot;&quot;,&quot;non-dropping-particle&quot;:&quot;&quot;},{&quot;family&quot;:&quot;Mirnejad&quot;,&quot;given&quot;:&quot;Reza&quot;,&quot;parse-names&quot;:false,&quot;dropping-particle&quot;:&quot;&quot;,&quot;non-dropping-particle&quot;:&quot;&quot;},{&quot;family&quot;:&quot;Parastouei&quot;,&quot;given&quot;:&quot;Karim&quot;,&quot;parse-names&quot;:false,&quot;dropping-particle&quot;:&quot;&quot;,&quot;non-dropping-particle&quot;:&quot;&quot;}],&quot;container-title&quot;:&quot;Phytotherapy Research&quot;,&quot;DOI&quot;:&quot;https://doi.org/10.1002/ptr.7647&quot;,&quot;ISSN&quot;:&quot;0951-418X&quot;,&quot;URL&quot;:&quot;https://doi.org/10.1002/ptr.7647&quot;,&quot;issued&quot;:{&quot;date-parts&quot;:[[2022,12,1]]},&quot;page&quot;:&quot;4409-4424&quot;,&quot;abstract&quot;:&quot;Abstract This systematic review and meta-analysis were conducted to evaluate the impact of bergamot (KoksalGarry) and its nutraceutical compounds on lipid profiles. PubMed, Web of Knowledge, Scopus, and Google Scholar searched for relevant articles. Trials investigating the effect of oral bergamot supplementation on serum levels of total cholesterol (TC), triglyceride (TG), low-density lipoprotein cholesterol (LDL-C), and high-density lipoprotein cholesterol (HDL-C) in adults were included. The mean differences and standard deviations were pooled using a random-effects model. Fourteen trials were included in this systematic review and meta-analysis. Bergamot supplementation significantly decreased serum levels of TC (weighted mean difference (WMD): ?63.60?mg/dL; 95% CI: ?78.03 to ?49.18; p?&lt;?.001), TG (WMD: ?74.72?mg/dL; 95% CI: ?83.58 to ?65.87; p?&lt;?.001), LDL-C (WMD: ?55.43?mg/dL; 95% CI: ?67.26 to ?43.60; p?&lt;?.001), and increased HDL-C (WMD: 5.78?mg/dL; 95% CI: 3.27 to 8.28; p?&lt;?.001), respectively. Our systematic review of the effects of nutraceuticals containing bergamot on lipid markers showed inconsistent results. The results showed that bergamot supplementation might improve lipid profiles. The findings for nutraceutical compounds containing bergamot were inconsistent. However, the clinical efficacy of bergamot on lipid profiles needs to be further established through higher-quality studies.&quot;,&quot;publisher&quot;:&quot;John Wiley &amp; Sons, Ltd&quot;,&quot;issue&quot;:&quot;12&quot;,&quot;volume&quot;:&quot;36&quot;,&quot;container-title-short&quot;:&quot;&quot;},&quot;isTemporary&quot;:false}]},{&quot;citationID&quot;:&quot;MENDELEY_CITATION_093d2292-e7ad-4c99-9d96-73c4068eadc7&quot;,&quot;properties&quot;:{&quot;noteIndex&quot;:0},&quot;isEdited&quot;:false,&quot;manualOverride&quot;:{&quot;isManuallyOverridden&quot;:false,&quot;citeprocText&quot;:&quot;(Y. Du et al., 2024; Fu et al., 2023)&quot;,&quot;manualOverrideText&quot;:&quot;&quot;},&quot;citationTag&quot;:&quot;MENDELEY_CITATION_v3_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&quot;,&quot;citationItems&quot;:[{&quot;id&quot;:&quot;5d3a12bc-352b-3d18-9565-de100d913189&quot;,&quot;itemData&quot;:{&quot;type&quot;:&quot;article-journal&quot;,&quot;id&quot;:&quot;5d3a12bc-352b-3d18-9565-de100d913189&quot;,&quot;title&quot;:&quot;Effects of garlic supplementation on components of metabolic syndrome: a systematic review, meta-analysis, and meta-regression of randomized controlled trials&quot;,&quot;author&quot;:[{&quot;family&quot;:&quot;Fu&quot;,&quot;given&quot;:&quot;Zhenyue&quot;,&quot;parse-names&quot;:false,&quot;dropping-particle&quot;:&quot;&quot;,&quot;non-dropping-particle&quot;:&quot;&quot;},{&quot;family&quot;:&quot;Lv&quot;,&quot;given&quot;:&quot;Jiayu&quot;,&quot;parse-names&quot;:false,&quot;dropping-particle&quot;:&quot;&quot;,&quot;non-dropping-particle&quot;:&quot;&quot;},{&quot;family&quot;:&quot;Gao&quot;,&quot;given&quot;:&quot;Xiya&quot;,&quot;parse-names&quot;:false,&quot;dropping-particle&quot;:&quot;&quot;,&quot;non-dropping-particle&quot;:&quot;&quot;},{&quot;family&quot;:&quot;Zheng&quot;,&quot;given&quot;:&quot;Haoran&quot;,&quot;parse-names&quot;:false,&quot;dropping-particle&quot;:&quot;&quot;,&quot;non-dropping-particle&quot;:&quot;&quot;},{&quot;family&quot;:&quot;Shi&quot;,&quot;given&quot;:&quot;Shuqing&quot;,&quot;parse-names&quot;:false,&quot;dropping-particle&quot;:&quot;&quot;,&quot;non-dropping-particle&quot;:&quot;&quot;},{&quot;family&quot;:&quot;Xu&quot;,&quot;given&quot;:&quot;Xia&quot;,&quot;parse-names&quot;:false,&quot;dropping-particle&quot;:&quot;&quot;,&quot;non-dropping-particle&quot;:&quot;&quot;},{&quot;family&quot;:&quot;Zhang&quot;,&quot;given&quot;:&quot;Bingxuan&quot;,&quot;parse-names&quot;:false,&quot;dropping-particle&quot;:&quot;&quot;,&quot;non-dropping-particle&quot;:&quot;&quot;},{&quot;family&quot;:&quot;Wu&quot;,&quot;given&quot;:&quot;Huaqin&quot;,&quot;parse-names&quot;:false,&quot;dropping-particle&quot;:&quot;&quot;,&quot;non-dropping-particle&quot;:&quot;&quot;},{&quot;family&quot;:&quot;Song&quot;,&quot;given&quot;:&quot;Qingqiao&quot;,&quot;parse-names&quot;:false,&quot;dropping-particle&quot;:&quot;&quot;,&quot;non-dropping-particle&quot;:&quot;&quot;}],&quot;container-title&quot;:&quot;BMC Complementary Medicine and Therapies&quot;,&quot;container-title-short&quot;:&quot;BMC Complement. Med. Ther.&quot;,&quot;DOI&quot;:&quot;10.1186/s12906-023-04038-0&quot;,&quot;ISSN&quot;:&quot;2662-7671&quot;,&quot;URL&quot;:&quot;https://doi.org/10.1186/s12906-023-04038-0&quot;,&quot;issued&quot;:{&quot;date-parts&quot;:[[2023]]},&quot;page&quot;:&quot;260&quot;,&quot;abstract&quot;:&quot;Garlic (Allium sativum), the underground bulb of the Allium genus, has been consumed on Earth for thousands of years. Many clinical trials of garlic supplementation on components of metabolic syndrome (MetS) have emerged in recent years, but there is no consensus on the effect. This meta-analysis aimed at systematically evaluating the effect of garlic supplementation on components of MetS.&quot;,&quot;issue&quot;:&quot;1&quot;,&quot;volume&quot;:&quot;23&quot;},&quot;isTemporary&quot;:false},{&quot;id&quot;:&quot;fba82dad-ffd6-31d6-9236-e1ac993e52f3&quot;,&quot;itemData&quot;:{&quot;type&quot;:&quot;article-journal&quot;,&quot;id&quot;:&quot;fba82dad-ffd6-31d6-9236-e1ac993e52f3&quot;,&quot;title&quot;:&quot;Garlic consumption can reduce the risk of dyslipidemia: a meta-analysis of randomized controlled trials&quot;,&quot;author&quot;:[{&quot;family&quot;:&quot;Du&quot;,&quot;given&quot;:&quot;Yanbin&quot;,&quot;parse-names&quot;:false,&quot;dropping-particle&quot;:&quot;&quot;,&quot;non-dropping-particle&quot;:&quot;&quot;},{&quot;family&quot;:&quot;Zhou&quot;,&quot;given&quot;:&quot;Hua&quot;,&quot;parse-names&quot;:false,&quot;dropping-particle&quot;:&quot;&quot;,&quot;non-dropping-particle&quot;:&quot;&quot;},{&quot;family&quot;:&quot;Zha&quot;,&quot;given&quot;:&quot;Wenting&quot;,&quot;parse-names&quot;:false,&quot;dropping-particle&quot;:&quot;&quot;,&quot;non-dropping-particle&quot;:&quot;&quot;}],&quot;container-title&quot;:&quot;Journal of Health, Population and Nutrition&quot;,&quot;container-title-short&quot;:&quot;J. Health Popul. Nutr.&quot;,&quot;DOI&quot;:&quot;10.1186/s41043-024-00608-1&quot;,&quot;ISSN&quot;:&quot;2072-1315&quot;,&quot;URL&quot;:&quot;https://doi.org/10.1186/s41043-024-00608-1&quot;,&quot;issued&quot;:{&quot;date-parts&quot;:[[2024]]},&quot;page&quot;:&quot;113&quot;,&quot;abstract&quot;:&quot;Garlic is used as an important medicinal food for treatment of many diseases, however, the association between garlic consumption and dyslipidemia have yielded inconsistent results. So we carried this meta-analysis to explore the blood lipid-lowering effects of garlic.&quot;,&quot;issue&quot;:&quot;1&quot;,&quot;volume&quot;:&quot;43&quot;},&quot;isTemporary&quot;:false}]},{&quot;citationID&quot;:&quot;MENDELEY_CITATION_88934830-32f9-43f9-8a22-c9b354efa55c&quot;,&quot;properties&quot;:{&quot;noteIndex&quot;:0},&quot;isEdited&quot;:false,&quot;manualOverride&quot;:{&quot;isManuallyOverridden&quot;:false,&quot;citeprocText&quot;:&quot;(Jurek et al., 2025; X. Zhang et al., 2022)&quot;,&quot;manualOverrideText&quot;:&quot;&quot;},&quot;citationTag&quot;:&quot;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&quot;,&quot;citationItems&quot;:[{&quot;id&quot;:&quot;f6281943-2668-3aa2-ac35-a2fec8396d5b&quot;,&quot;itemData&quot;:{&quot;type&quot;:&quot;article&quot;,&quot;id&quot;:&quot;f6281943-2668-3aa2-ac35-a2fec8396d5b&quot;,&quot;title&quot;:&quot;Systematic Review of the Effects of Plant-Based Foods on Metabolic Outcomes in Adults with MASLD and Comorbidities Such as Obesity, Metabolic Syndrome, and Type 2 Diabetes&quot;,&quot;author&quot;:[{&quot;family&quot;:&quot;Jurek&quot;,&quot;given&quot;:&quot;Joanna Michalina&quot;,&quot;parse-names&quot;:false,&quot;dropping-particle&quot;:&quot;&quot;,&quot;non-dropping-particle&quot;:&quot;&quot;},{&quot;family&quot;:&quot;Zablocka-Slowinska&quot;,&quot;given&quot;:&quot;Katarzyna&quot;,&quot;parse-names&quot;:false,&quot;dropping-particle&quot;:&quot;&quot;,&quot;non-dropping-particle&quot;:&quot;&quot;},{&quot;family&quot;:&quot;Pieczynska&quot;,&quot;given&quot;:&quot;Joanna&quot;,&quot;parse-names&quot;:false,&quot;dropping-particle&quot;:&quot;&quot;,&quot;non-dropping-particle&quot;:&quot;&quot;},{&quot;family&quot;:&quot;Clavero Mestres&quot;,&quot;given&quot;:&quot;Helena&quot;,&quot;parse-names&quot;:false,&quot;dropping-particle&quot;:&quot;&quot;,&quot;non-dropping-particle&quot;:&quot;&quot;},{&quot;family&quot;:&quot;Auguet&quot;,&quot;given&quot;:&quot;Teresa&quot;,&quot;parse-names&quot;:false,&quot;dropping-particle&quot;:&quot;&quot;,&quot;non-dropping-particle&quot;:&quot;&quot;}],&quot;container-title&quot;:&quot;Nutrients &quot;,&quot;DOI&quot;:&quot;10.3390/nu17183020&quot;,&quot;ISSN&quot;:&quot;20726643&quot;,&quot;PMID&quot;:&quot;41010543&quot;,&quot;issued&quot;:{&quot;date-parts&quot;:[[2025,9,1]]},&quot;abstract&quot;:&quot;Background: Metabolic dysfunction-associated steatotic liver disease (MASLD) has become one of the most prevalent liver diseases, affecting up to 40% of adults and strongly associated with obesity and metabolic dysfunction. Despite the lack of approved pharmacological treatments, dietary interventions with plant-based foods, including the Mediterranean diet (MED), rich in numerous bioactive compounds may offer benefits for metabolic health and hepatic function. However, the role of individual plant foods in MASLD management remains unclear. Objectives: This review investigates the effects of specific plant-based foods, consumed as part of the MED and Dietary Approaches to Stop Hypertension (DASHs) diet, on metabolic outcomes, including hepatic function, in MASLD patients alone or in combination with comorbidities such as obesity, metabolic syndrome, and type 2 diabetes mellitus (T2DM). Methods: A systematic search was registered and conducted across nine databases to identify randomized controlled trials (RCTs) carried out in adults with MASLD and published between January 2020 and May 2025, following PRISMA guidelines. Results: Plant-based interventions including oranges, whole-grain products (WGPs), high-fiber buns (HFBs), beetroot juice (BJ), garlic, ginger, flaxseed, spirulina, rapeseed oil, sour tea, and green coffee extract (GCE) demonstrated mixed effects on metabolic and hepatic outcomes. GCE, flaxseed, and rapeseed oil improved anthropometric measures, while sour tea and ginger supported blood pressure control. WGPs, GCE, flaxseed, rapeseed oil, spirulina, ginger, and garlic were beneficial for glycemic regulation, whereas WGPs, HFBs, BJ, golden flaxseed, rapeseed oil, and garlic improved lipid profiles. Liver enzymes improved following consumption of WGPs, BJ, sour tea, flaxseed oil, and garlic, and hepatic steatosis was reduced after intake of oranges, WGPs, HFBs, BJ, flaxseed powder, rapeseed oil, and garlic powder. Conversely, a solely fruit-rich diet (FRD) had negative effects across all outcomes. Conclusions: Plant-based foods improved metabolic outcomes, with WGPs, HFBs, beetroot, oranges, sour tea, flaxseed oil, and garlic providing specific benefits for liver health. Further research is needed to validate these effects and ensure their safety in MASLD management.&quot;,&quot;publisher&quot;:&quot;Multidisciplinary Digital Publishing Institute (MDPI)&quot;,&quot;issue&quot;:&quot;18&quot;,&quot;volume&quot;:&quot;17&quot;,&quot;container-title-short&quot;:&quot;&quot;},&quot;isTemporary&quot;:false},{&quot;id&quot;:&quot;f9091ef1-ed20-36da-aae7-92c999ba960f&quot;,&quot;itemData&quot;:{&quot;type&quot;:&quot;article-journal&quot;,&quot;id&quot;:&quot;f9091ef1-ed20-36da-aae7-92c999ba960f&quot;,&quot;title&quot;:&quot;Effects of medical plants from Zingiberaceae family on cardiovascular risk factors of type 2 diabetes mellitus: A systematic review and meta-analysis of randomized controlled trials&quot;,&quot;author&quot;:[{&quot;family&quot;:&quot;Zhang&quot;,&quot;given&quot;:&quot;Xiaofeng&quot;,&quot;parse-names&quot;:false,&quot;dropping-particle&quot;:&quot;&quot;,&quot;non-dropping-particle&quot;:&quot;&quot;},{&quot;family&quot;:&quot;Chen&quot;,&quot;given&quot;:&quot;Xiaoli&quot;,&quot;parse-names&quot;:false,&quot;dropping-particle&quot;:&quot;&quot;,&quot;non-dropping-particle&quot;:&quot;&quot;},{&quot;family&quot;:&quot;Tang&quot;,&quot;given&quot;:&quot;Yujun&quot;,&quot;parse-names&quot;:false,&quot;dropping-particle&quot;:&quot;&quot;,&quot;non-dropping-particle&quot;:&quot;&quot;},{&quot;family&quot;:&quot;Guan&quot;,&quot;given&quot;:&quot;Xiaoxian&quot;,&quot;parse-names&quot;:false,&quot;dropping-particle&quot;:&quot;&quot;,&quot;non-dropping-particle&quot;:&quot;&quot;},{&quot;family&quot;:&quot;Deng&quot;,&quot;given&quot;:&quot;Jinlan&quot;,&quot;parse-names&quot;:false,&quot;dropping-particle&quot;:&quot;&quot;,&quot;non-dropping-particle&quot;:&quot;&quot;},{&quot;family&quot;:&quot;Fan&quot;,&quot;given&quot;:&quot;Jianming&quot;,&quot;parse-names&quot;:false,&quot;dropping-particle&quot;:&quot;&quot;,&quot;non-dropping-particle&quot;:&quot;&quot;}],&quot;container-title&quot;:&quot;Journal of Food Biochemistry&quot;,&quot;container-title-short&quot;:&quot;J. Food Biochem.&quot;,&quot;DOI&quot;:&quot;https://doi.org/10.1111/jfbc.14130&quot;,&quot;ISSN&quot;:&quot;0145-8884&quot;,&quot;URL&quot;:&quot;https://doi.org/10.1111/jfbc.14130&quot;,&quot;issued&quot;:{&quot;date-parts&quot;:[[2022,7,1]]},&quot;page&quot;:&quot;e14130&quot;,&quot;abstract&quot;:&quot;Abstract We performed a meta-analysis on randomized controlled trials (RCTs) to evaluate the efficacy of Zingiberaceae on cardiovascular risk factors in type 2 diabetes mellitus (T2DM). PubMed, Web of Science, Embase, The Cochrane Library, and Scopus were searched systematically until October 18, 2021. Thirty-four RCTs with 2154 patients met our inclusion. Pooled analysis indicated that Zingiberaceae can significantly improve body weight (BW) (WMD = ?1.012, 95% CI: ?1.673, ?0.351, p = .003), fasting blood glucose (FBG) (WMD = ?14.292, 95% CI: ?18.588, ?9.995, p &lt; .001), glycosylated hemoglobin 1c (HbA1c) (WMD = ?0.432, 95% CI: ?0.607, ?0.257, p &lt; .001), serum insulin (WMD = ?2.036, 95% CI: ?2.857, ?1.216, p &lt; .001), homeostasis model assessment insulin resistance (HOMA-IR) (WMD = ?0.886, 95% CI: ?1.375, ?0.398, p &lt; .001), high density lipoprotein-cholesterol (HDL-C) (WMD = 0.850, 95% CI: 0.018, 1.682, p = .045), triglyceride (TG) (WMD = ?17.636, 95% CI: ?27.121, ?8.151, p &lt; .001), diastolic blood pressure (DBP) (WMD = ?0.642, 95% CI: ?1.148, ?0.137, p = .013), C-reactive protein (CRP) (WMD = ?0.623, 95% CI: ?1.061, ?0.186, p = .005), tumor necrosis factor-α (TNF-α) (WMD = ?3.020, 95% CI: ?4.327, ?1.712, p &lt; .001), and interleukin 6 (IL-6) (WMD = ?1.147, 95% CI: ?1.887, ?0.406, p = .002). The supplementation of Zingiberaceae may be an effective adjunctive therapy in management of T2DM and prevention cardiovascular complications by decreasing BW, improving blood glucose control, insulin resistance, lipid profiles (HDL-C and TG), blood pressure (DBP), and reducing inflammation (CRP, TNF-α, and IL-6). Practical applications Approximately half of the deaths of individuals with diabetes mellitus (DM) are attributable to cardiovascular disease (CVD), and individuals with T2DM have a two-fold increased risk of cardiovascular mortality than healthy individuals. Currently, T2DM is mainly treated with hypoglycemic medication such as sulfonylureas, thiazolidinediones, meglitinides, and biguanides. Nevertheless, most of them with long-term usage could cause side effects, including hypoglycemia and gastrointestinal troubles. Several species of the Zingiberaceae family are used in traditional herbal medicines, which have been widely used in traditional and complementary medicine. Proving the potential benefits of Zingiberaceae on T2DM and its cardiovascular complications has positive clinical implications for the use of this practical herb.&quot;,&quot;publisher&quot;:&quot;John Wiley &amp; Sons, Ltd&quot;,&quot;issue&quot;:&quot;7&quot;,&quot;volume&quot;:&quot;46&quot;},&quot;isTemporary&quot;:false}]},{&quot;citationID&quot;:&quot;MENDELEY_CITATION_66bef107-a038-4436-9c2e-91316c5b65f6&quot;,&quot;properties&quot;:{&quot;noteIndex&quot;:0},&quot;isEdited&quot;:false,&quot;manualOverride&quot;:{&quot;isManuallyOverridden&quot;:false,&quot;citeprocText&quot;:&quot;(X. Li et al., 2022; J. Zhang et al., 2023)&quot;,&quot;manualOverrideText&quot;:&quot;&quot;},&quot;citationTag&quot;:&quot;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&quot;,&quot;citationItems&quot;:[{&quot;id&quot;:&quot;0908f1c5-45d1-32a4-bfe6-6bea18950e0b&quot;,&quot;itemData&quot;:{&quot;type&quot;:&quot;article-journal&quot;,&quot;id&quot;:&quot;0908f1c5-45d1-32a4-bfe6-6bea18950e0b&quot;,&quot;title&quot;:&quot;Phytochemical gallic acid alleviates nonalcoholic fatty liver disease via AMPK-ACC-PPARa axis through dual regulation of lipid metabolism and mitochondrial function&quot;,&quot;author&quot;:[{&quot;family&quot;:&quot;Zhang&quot;,&quot;given&quot;:&quot;Jiaxin&quot;,&quot;parse-names&quot;:false,&quot;dropping-particle&quot;:&quot;&quot;,&quot;non-dropping-particle&quot;:&quot;&quot;},{&quot;family&quot;:&quot;Zhang&quot;,&quot;given&quot;:&quot;Wenxin&quot;,&quot;parse-names&quot;:false,&quot;dropping-particle&quot;:&quot;&quot;,&quot;non-dropping-particle&quot;:&quot;&quot;},{&quot;family&quot;:&quot;Yang&quot;,&quot;given&quot;:&quot;Li&quot;,&quot;parse-names&quot;:false,&quot;dropping-particle&quot;:&quot;&quot;,&quot;non-dropping-particle&quot;:&quot;&quot;},{&quot;family&quot;:&quot;Zhao&quot;,&quot;given&quot;:&quot;Wenjing&quot;,&quot;parse-names&quot;:false,&quot;dropping-particle&quot;:&quot;&quot;,&quot;non-dropping-particle&quot;:&quot;&quot;},{&quot;family&quot;:&quot;Liu&quot;,&quot;given&quot;:&quot;Zuojia&quot;,&quot;parse-names&quot;:false,&quot;dropping-particle&quot;:&quot;&quot;,&quot;non-dropping-particle&quot;:&quot;&quot;},{&quot;family&quot;:&quot;Wang&quot;,&quot;given&quot;:&quot;Erkang&quot;,&quot;parse-names&quot;:false,&quot;dropping-particle&quot;:&quot;&quot;,&quot;non-dropping-particle&quot;:&quot;&quot;},{&quot;family&quot;:&quot;Wang&quot;,&quot;given&quot;:&quot;Jin&quot;,&quot;parse-names&quot;:false,&quot;dropping-particle&quot;:&quot;&quot;,&quot;non-dropping-particle&quot;:&quot;&quot;}],&quot;container-title&quot;:&quot;Phytomedicine&quot;,&quot;DOI&quot;:&quot;https://doi.org/10.1016/j.phymed.2022.154589&quot;,&quot;ISSN&quot;:&quot;0944-7113&quot;,&quot;URL&quot;:&quot;https://www.sciencedirect.com/science/article/pii/S0944711322006778&quot;,&quot;issued&quot;:{&quot;date-parts&quot;:[[2023]]},&quot;page&quot;:&quot;154589&quot;,&quot;abstract&quot;:&quot;Background\nNonalcoholic fatty liver disease (NAFLD) usually includes NAFL called simple hepatosteatosis and nonalcoholic steatohepatitis (NASH) called more steatohepatitis. The latter is a leading pathogenic promotor of hepatocellular carcinoma (HCC). Phytochemical gallic acid (GA) has been proved to exert positive efficacy in HCC in our work, but it remains unclear whether its hepatoprotective effect attributes to the controlled transition from simple steatosis to steatohepatitis.\nPurpose\nThis work aims to provide mechanistic evidence that the therapeutic application of GA in NAFLD is indispensable for GA-meliorated NASH progression.\nMethods\nThe high-fat diet (HFD)-fed mice and palmitic acid (PA) and oleic acid (OA)-treated hepatocytes were used collectively in this study. Bioinformatic analysis, clinical subjects, RNA-Seq, molecular docking, and confirmatory experiments were performed comprehensively to uncover the pathological link between the AMPK-ACC-PPARα axis and the treatment of NAFLD.\nResults\nBy analyzing the clinical subjects and GEO database, we find a close link between the activation of AMPK-ACC-PPARα axis and the progression of NAFLD in human fatty liver. Subsequent assays show that GA exhibits pharmacological activation of AMPK, reprogramming lipid metabolism, and reversing mitochondrial function in cellular and murine fatty liver models. AMPK activation conferred substantial protection against murine NASH and fibrosis in the context of HFD-induced NAFLD. In contrast, silencing AMPK badly aggravates lipid deposition in hepatocytes, boosting NASH and NAFLD-associated HCC progression. The in silico docking, in vitro surface plasmon resonance and in vivo cellular thermal shift assay collectively reveal that GA directly interacts with AMPKα, which inactivates the ACC-PPARα axis signaling. Notably, GA repairs the liver damage, lipotoxicity, and mitochondrial respiratory capacity caused by excessive mtROS, while showing minimal effects in other major organs in mice.\nConclusion\nOur work identifies GA as an important suppressor of NAFLD-HCC progression, and underscores the AMPK-ACC-PPARα signal axis as a potential therapeutic target for NAFLD treatment.&quot;,&quot;volume&quot;:&quot;109&quot;,&quot;container-title-short&quot;:&quot;&quot;},&quot;isTemporary&quot;:false},{&quot;id&quot;:&quot;ad72240b-3fdb-3909-801f-2eb8ccb41b2a&quot;,&quot;itemData&quot;:{&quot;type&quot;:&quot;article-journal&quot;,&quot;id&quot;:&quot;ad72240b-3fdb-3909-801f-2eb8ccb41b2a&quot;,&quot;title&quot;:&quot;The Structure Basis of Phytochemicals as Metabolic Signals for Combating Obesity&quot;,&quot;author&quot;:[{&quot;family&quot;:&quot;Li&quot;,&quot;given&quot;:&quot;Xiaoping&quot;,&quot;parse-names&quot;:false,&quot;dropping-particle&quot;:&quot;&quot;,&quot;non-dropping-particle&quot;:&quot;&quot;},{&quot;family&quot;:&quot;Zheng&quot;,&quot;given&quot;:&quot;Liufeng&quot;,&quot;parse-names&quot;:false,&quot;dropping-particle&quot;:&quot;&quot;,&quot;non-dropping-particle&quot;:&quot;&quot;},{&quot;family&quot;:&quot;Zhang&quot;,&quot;given&quot;:&quot;Bing&quot;,&quot;parse-names&quot;:false,&quot;dropping-particle&quot;:&quot;&quot;,&quot;non-dropping-particle&quot;:&quot;&quot;},{&quot;family&quot;:&quot;Deng&quot;,&quot;given&quot;:&quot;Ze-Yuan&quot;,&quot;parse-names&quot;:false,&quot;dropping-particle&quot;:&quot;&quot;,&quot;non-dropping-particle&quot;:&quot;&quot;},{&quot;family&quot;:&quot;Luo&quot;,&quot;given&quot;:&quot;Ting&quot;,&quot;parse-names&quot;:false,&quot;dropping-particle&quot;:&quot;&quot;,&quot;non-dropping-particle&quot;:&quot;&quot;}],&quot;container-title&quot;:&quot;Frontiers in Nutrition&quot;,&quot;container-title-short&quot;:&quot;Front. Nutr.&quot;,&quot;ISSN&quot;:&quot;2296-861X&quot;,&quot;URL&quot;:&quot;https://www.frontiersin.org/journals/nutrition/articles/10.3389/fnut.2022.913883&quot;,&quot;issued&quot;:{&quot;date-parts&quot;:[[2022]]},&quot;abstract&quot;:&quot;The consumption of phytochemicals, bioactive compounds in fruits and vegetables, has been demonstrated to ameliorate obesity and related metabolic symptoms by regulating specific metabolic pathways. This review summarizes the progress made in our understanding of the potential of phytochemicals as metabolic signals: we discuss herein selected molecular mechanisms which are involved in the occurrence of obesity that may be regulated by phytochemicals. The focus of our review highlights the regulation of transcription factors toll like receptor 4 (TLR4), nuclear factor (erythroid-derived 2)-like 2 (Nrf2), the peroxisome proliferator-activated receptors (PPARs), fat mass and obesity-associated protein (FTO) and regulation of microRNAs (miRNA). In this review, the effect of phytochemicals on signaling pathways involved in obesity were discussed on the basis of their chemical structure, suggesting molecular mechanisms for how phytochemicals may impact these signaling pathways. For example, compounds with an isothiocyanate group or an α, β-unsaturated carbonyl group may interact with the TLR4 signaling pathway. Regarding Nrf2, we examine compounds possessing an α, β-unsaturated carbonyl group which binds covalently with the cysteine thiols of Keap1. Additionally, phytochemical activation of PPARs, FTO and miRNAs were summarized. This information may be of value to better understand how specific phytochemicals interact with specific signaling pathways and help guide the development of new drugs to combat obesity and related metabolic diseases.&quot;,&quot;volume&quot;:&quot;Volume 9 - 2022&quot;},&quot;isTemporary&quot;:false}]},{&quot;citationID&quot;:&quot;MENDELEY_CITATION_aef6c548-7f61-4638-aa11-f00e8b81ada6&quot;,&quot;properties&quot;:{&quot;noteIndex&quot;:0},&quot;isEdited&quot;:false,&quot;manualOverride&quot;:{&quot;isManuallyOverridden&quot;:false,&quot;citeprocText&quot;:&quot;(Cui et al., 2025; Gao et al., 2022; Zamanian et al., 2024)&quot;,&quot;manualOverrideText&quot;:&quot;&quot;},&quot;citationTag&quot;:&quot;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&quot;,&quot;citationItems&quot;:[{&quot;id&quot;:&quot;c21bb229-b845-32d9-993b-d336df59c3b3&quot;,&quot;itemData&quot;:{&quot;type&quot;:&quot;article-journal&quot;,&quot;id&quot;:&quot;c21bb229-b845-32d9-993b-d336df59c3b3&quot;,&quot;title&quot;:&quot;NF-κB pathway as a molecular target for curcumin in diabetes mellitus treatment: Focusing on oxidative stress and inflammation&quot;,&quot;author&quot;:[{&quot;family&quot;:&quot;Zamanian&quot;,&quot;given&quot;:&quot;Mohammad Yasin&quot;,&quot;parse-names&quot;:false,&quot;dropping-particle&quot;:&quot;&quot;,&quot;non-dropping-particle&quot;:&quot;&quot;},{&quot;family&quot;:&quot;Alsaab&quot;,&quot;given&quot;:&quot;Hashem O&quot;,&quot;parse-names&quot;:false,&quot;dropping-particle&quot;:&quot;&quot;,&quot;non-dropping-particle&quot;:&quot;&quot;},{&quot;family&quot;:&quot;Golmohammadi&quot;,&quot;given&quot;:&quot;Maryam&quot;,&quot;parse-names&quot;:false,&quot;dropping-particle&quot;:&quot;&quot;,&quot;non-dropping-particle&quot;:&quot;&quot;},{&quot;family&quot;:&quot;Yumashev&quot;,&quot;given&quot;:&quot;Alexey&quot;,&quot;parse-names&quot;:false,&quot;dropping-particle&quot;:&quot;&quot;,&quot;non-dropping-particle&quot;:&quot;&quot;},{&quot;family&quot;:&quot;Jabba&quot;,&quot;given&quot;:&quot;Abeer Mhussan&quot;,&quot;parse-names&quot;:false,&quot;dropping-particle&quot;:&quot;&quot;,&quot;non-dropping-particle&quot;:&quot;&quot;},{&quot;family&quot;:&quot;Abid&quot;,&quot;given&quot;:&quot;Mohammed Kadhem&quot;,&quot;parse-names&quot;:false,&quot;dropping-particle&quot;:&quot;&quot;,&quot;non-dropping-particle&quot;:&quot;&quot;},{&quot;family&quot;:&quot;Joshi&quot;,&quot;given&quot;:&quot;Abhishek&quot;,&quot;parse-names&quot;:false,&quot;dropping-particle&quot;:&quot;&quot;,&quot;non-dropping-particle&quot;:&quot;&quot;},{&quot;family&quot;:&quot;Alawadi&quot;,&quot;given&quot;:&quot;Ahmed Hussien&quot;,&quot;parse-names&quot;:false,&quot;dropping-particle&quot;:&quot;&quot;,&quot;non-dropping-particle&quot;:&quot;&quot;},{&quot;family&quot;:&quot;Jafer&quot;,&quot;given&quot;:&quot;Noor S&quot;,&quot;parse-names&quot;:false,&quot;dropping-particle&quot;:&quot;&quot;,&quot;non-dropping-particle&quot;:&quot;&quot;},{&quot;family&quot;:&quot;Kianifar&quot;,&quot;given&quot;:&quot;Farzaneh&quot;,&quot;parse-names&quot;:false,&quot;dropping-particle&quot;:&quot;&quot;,&quot;non-dropping-particle&quot;:&quot;&quot;},{&quot;family&quot;:&quot;Obakiro&quot;,&quot;given&quot;:&quot;Samuel Baker&quot;,&quot;parse-names&quot;:false,&quot;dropping-particle&quot;:&quot;&quot;,&quot;non-dropping-particle&quot;:&quot;&quot;}],&quot;container-title&quot;:&quot;Cell Biochemistry and Function&quot;,&quot;container-title-short&quot;:&quot;Cell Biochem. Funct.&quot;,&quot;DOI&quot;:&quot;https://doi.org/10.1002/cbf.4030&quot;,&quot;ISSN&quot;:&quot;0263-6484&quot;,&quot;URL&quot;:&quot;https://doi.org/10.1002/cbf.4030&quot;,&quot;issued&quot;:{&quot;date-parts&quot;:[[2024,6,1]]},&quot;page&quot;:&quot;e4030&quot;,&quot;abstract&quot;:&quot;Abstract Diabetes mellitus (DM) is a collection of metabolic disorder that is characterized by chronic hyperglycemia. Recent studies have demonstrated the crucial involvement of oxidative stress (OS) and inflammatory reactions in the development of DM. Curcumin (CUR), a natural compound derived from turmeric, exerts beneficial effects on diabetes mellitus through its interaction with the nuclear factor kappa B (NF-?B) pathway. Research indicates that CUR targets inflammatory mediators in diabetes, including tumor necrosis factor α (TNF-α) and interleukin-6 (IL-6), by modulating the NF-?B signaling pathway. By reducing the expression of these inflammatory factors, CUR demonstrates protective effects in DM by improving pancreatic ?-cells function, normalizing inflammatory cytokines, reducing OS and enhancing insulin sensitivity. The findings reveal that CUR administration effectively lowered blood glucose elevation, reinstated diminished serum insulin levels, and enhanced body weight in Streptozotocin -induced diabetic rats. CUR exerts its beneficial effects in management of diabetic complications through regulation of signaling pathways, such as calcium?calmodulin (CaM)-dependent protein kinase II (CaMKII), peroxisome proliferator-activated receptor gamma (PPAR-?), NF-?B, and transforming growth factor ?1 (TGFB1). Moreover, CUR reversed the heightened expression of inflammatory cytokines (TNF-α, Interleukin-1 beta (IL-1?), IL-6) and chemokines like MCP-1 in diabetic specimens, vindicating its anti-inflammatory potency in counteracting hyperglycemia-induced alterations. CUR diminishes OS, avert structural kidney damage linked to diabetic nephropathy, and suppress NF-?B activity. Furthermore, CUR exhibited a protective effect against diabetic cardiomyopathy, lung injury, and diabetic gastroparesis. Conclusively, the study posits that CUR could potentially offer therapeutic benefits in relieving diabetic complications through its influence on the NF-?B pathway.&quot;,&quot;publisher&quot;:&quot;John Wiley &amp; Sons, Ltd&quot;,&quot;issue&quot;:&quot;4&quot;,&quot;volume&quot;:&quot;42&quot;},&quot;isTemporary&quot;:false},{&quot;id&quot;:&quot;d7c3532f-a7fe-3dbc-93ba-f4203201b596&quot;,&quot;itemData&quot;:{&quot;type&quot;:&quot;article-journal&quot;,&quot;id&quot;:&quot;d7c3532f-a7fe-3dbc-93ba-f4203201b596&quot;,&quot;title&quot;:&quot;Curcumin treatment attenuates cisplatin-induced gastric mucosal inflammation and apoptosis through the NF- κ B and MAPKs signaling pathway&quot;,&quot;author&quot;:[{&quot;family&quot;:&quot;Gao&quot;,&quot;given&quot;:&quot; Jinping&quot;,&quot;parse-names&quot;:false,&quot;dropping-particle&quot;:&quot;&quot;,&quot;non-dropping-particle&quot;:&quot;&quot;},{&quot;family&quot;:&quot;Liu&quot;,&quot;given&quot;:&quot; Yunen&quot;,&quot;parse-names&quot;:false,&quot;dropping-particle&quot;:&quot;&quot;,&quot;non-dropping-particle&quot;:&quot;&quot;},{&quot;family&quot;:&quot;Chen&quot;,&quot;given&quot;:&quot; Juan&quot;,&quot;parse-names&quot;:false,&quot;dropping-particle&quot;:&quot;&quot;,&quot;non-dropping-particle&quot;:&quot;&quot;},{&quot;family&quot;:&quot;Tong&quot;,&quot;given&quot;:&quot; Changci&quot;,&quot;parse-names&quot;:false,&quot;dropping-particle&quot;:&quot;&quot;,&quot;non-dropping-particle&quot;:&quot;&quot;},{&quot;family&quot;:&quot;Wang&quot;,&quot;given&quot;:&quot; Qian&quot;,&quot;parse-names&quot;:false,&quot;dropping-particle&quot;:&quot;&quot;,&quot;non-dropping-particle&quot;:&quot;&quot;},{&quot;family&quot;:&quot;Piao&quot;,&quot;given&quot;:&quot; Ying&quot;,&quot;parse-names&quot;:false,&quot;dropping-particle&quot;:&quot;&quot;,&quot;non-dropping-particle&quot;:&quot;&quot;}],&quot;container-title&quot;:&quot;Human &amp; Experimental Toxicology&quot;,&quot;container-title-short&quot;:&quot;Hum. Exp. Toxicol.&quot;,&quot;DOI&quot;:&quot;10.1177/09603271221128738&quot;,&quot;ISSN&quot;:&quot;0960-3271&quot;,&quot;URL&quot;:&quot;https://doi.org/10.1177/09603271221128738&quot;,&quot;issued&quot;:{&quot;date-parts&quot;:[[2022,8,1]]},&quot;page&quot;:&quot;09603271221128738&quot;,&quot;abstract&quot;:&quot;To investigate the protective effects of curcumin (Cur) on gastric mucosal injury induced by cisplatin (DDP), and explore possible molecular mechanisms. A mouse of gastric mucosal injury was established by intraperitoneal injection of DDP (27 mg/kg). Thirty mice were randomly divided into control group, DDP group and DDP + Cur group. Serum and gastric mucosal samples were collected on the 7th day after Cur treatment. The index of gastric mucosa injury was calculated, and the expression levels of inflammation, apoptosis and signaling pathway proteins were evaluated using hematoxylin and eosin staining, ELISA and western blotting analysis. These data showed that Cur treatment significantly attenuated DDP-induced decrease in body weight, food intake, fat and muscle ratios, and improved the gross gastric injury, scores of ulcer index, and histopathology changes triggered by DDP (p &lt; .05). Meanwhile, Cur significantly decreased serum IL-23 and IL-17 proteins, reduced the expression levels of gastric mucosal IL-1?, TNF- α and MPO, and restored the level of IL-10 protein (p &lt; .05). Moreover, Cur treatment significantly inhibited the expression levels of Caspase-3, PARP and Bax, and increased the expression of Bcl-2 protein. Furthermore, Cur treatment significantly decreased the expression levels of IL-1R, MyD88 and TAK1, and also repressed the activation of NF-?B and nuclear translocation of NF-?B p65. And more importantly, Cur treatment significantly inhibited DDP-induced gastric mucosal JNK1/2, ASK1, P38 and JUN phosphorylation, and promoted the phosphorylation of ERK1/2 and C-Myc proteins. Our data suggest that Cur treatment alleviates DDP-induced gastric mucosal inflammation and apoptosis, which may be mediated through the NF- ? B and MAPKs signaling pathway.&quot;,&quot;publisher&quot;:&quot;SAGE Publications Ltd STM&quot;,&quot;volume&quot;:&quot;41&quot;},&quot;isTemporary&quot;:false},{&quot;id&quot;:&quot;f13e2a22-b292-377d-84b5-300f54b90c70&quot;,&quot;itemData&quot;:{&quot;type&quot;:&quot;article-journal&quot;,&quot;id&quot;:&quot;f13e2a22-b292-377d-84b5-300f54b90c70&quot;,&quot;title&quot;:&quot;Research progress on the mechanism of curcumin anti-oxidative stress based on signaling pathway&quot;,&quot;author&quot;:[{&quot;family&quot;:&quot;Cui&quot;,&quot;given&quot;:&quot;Jie&quot;,&quot;parse-names&quot;:false,&quot;dropping-particle&quot;:&quot;&quot;,&quot;non-dropping-particle&quot;:&quot;&quot;},{&quot;family&quot;:&quot;Li&quot;,&quot;given&quot;:&quot;Haonan&quot;,&quot;parse-names&quot;:false,&quot;dropping-particle&quot;:&quot;&quot;,&quot;non-dropping-particle&quot;:&quot;&quot;},{&quot;family&quot;:&quot;Zhang&quot;,&quot;given&quot;:&quot;Tianyi&quot;,&quot;parse-names&quot;:false,&quot;dropping-particle&quot;:&quot;&quot;,&quot;non-dropping-particle&quot;:&quot;&quot;},{&quot;family&quot;:&quot;Lin&quot;,&quot;given&quot;:&quot;Fengli&quot;,&quot;parse-names&quot;:false,&quot;dropping-particle&quot;:&quot;&quot;,&quot;non-dropping-particle&quot;:&quot;&quot;},{&quot;family&quot;:&quot;Chen&quot;,&quot;given&quot;:&quot;Meiyun&quot;,&quot;parse-names&quot;:false,&quot;dropping-particle&quot;:&quot;&quot;,&quot;non-dropping-particle&quot;:&quot;&quot;},{&quot;family&quot;:&quot;Zhang&quot;,&quot;given&quot;:&quot;Guimin&quot;,&quot;parse-names&quot;:false,&quot;dropping-particle&quot;:&quot;&quot;,&quot;non-dropping-particle&quot;:&quot;&quot;},{&quot;family&quot;:&quot;Feng&quot;,&quot;given&quot;:&quot;Zhong&quot;,&quot;parse-names&quot;:false,&quot;dropping-particle&quot;:&quot;&quot;,&quot;non-dropping-particle&quot;:&quot;&quot;}],&quot;container-title&quot;:&quot;Frontiers in Pharmacology&quot;,&quot;container-title-short&quot;:&quot;Front. Pharmacol.&quot;,&quot;ISSN&quot;:&quot;1663-9812&quot;,&quot;URL&quot;:&quot;https://www.frontiersin.org/journals/pharmacology/articles/10.3389/fphar.2025.1548073&quot;,&quot;issued&quot;:{&quot;date-parts&quot;:[[2025]]},&quot;abstract&quot;:&quot;Oxidative stress refers to an imbalance between oxidative capacity and antioxidant capacity, leading to oxidative damage to proteins, lipids, and DNA, which can result in cell senescence or death. It is closely associated with the occurrence and development of various diseases, including cardiovascular diseases, nephropathy, malignant tumors, neurodegenerative diseases, hypertension, diabetes, and inflammatory diseases. Curcumin is a natural polyphenol compound of β-diketone, which has a wide range of pharmacological activities such as anti-inflammatory, antibacterial, anti-oxidative stress, anti-tumor, anti-fibrosis, and hypolipidemic, demonstrating broad research and development value. It has a wide range of biological targets and can bind to various endogenous biomolecules. Additionally, it maintains the redox balance primarily by scavenging ROS, enhancing the activity of antioxidant enzymes, inhibiting lipid peroxidation, and chelating metal ions. This paper systematically describes the antioxidative stress mechanisms of curcumin from the perspective of signaling pathways, focusing on the Keap1-Nrf2/ARE, NF-κB, NOX, MAPK and other pathways. The study also discusses potential pathway targets and the complex crosstalk among these pathways, aiming to provide insights for further research on curcumin’s antioxidant mechanisms and its clinical applications.&quot;,&quot;volume&quot;:&quot;Volume 16 - 2025&quot;},&quot;isTemporary&quot;:false}]},{&quot;citationID&quot;:&quot;MENDELEY_CITATION_e6a590bf-c1c7-4963-a211-4a2407114a9c&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ZTZhNTkwYmYtYzFjNy00OTYzLWEyMTEtNGEyNDA3MTE0YTlj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da4c1176-f964-4fbb-a632-8c2592a9a6a5&quot;,&quot;properties&quot;:{&quot;noteIndex&quot;:0},&quot;isEdited&quot;:false,&quot;manualOverride&quot;:{&quot;isManuallyOverridden&quot;:false,&quot;citeprocText&quot;:&quot;(Arzati et al., 2017; Carvalho et al., 2020; Talaei et al., 2017)&quot;,&quot;manualOverrideText&quot;:&quot;&quot;},&quot;citationTag&quot;:&quot;MENDELEY_CITATION_v3_eyJjaXRhdGlvbklEIjoiTUVOREVMRVlfQ0lUQVRJT05fZGE0YzExNzYtZjk2NC00ZmJiLWE2MzItOGMyNTkyYTlhNmE1IiwicHJvcGVydGllcyI6eyJub3RlSW5kZXgiOjB9LCJpc0VkaXRlZCI6ZmFsc2UsIm1hbnVhbE92ZXJyaWRlIjp7ImlzTWFudWFsbHlPdmVycmlkZGVuIjpmYWxzZSwiY2l0ZXByb2NUZXh0IjoiKEFyemF0aSBldCBhbC4sIDIwMTc7IENhcnZhbGhvIGV0IGFsLiwgMjAyM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7e0eb852-1072-4811-b8ad-93ed1d7d87b9&quot;,&quot;properties&quot;:{&quot;noteIndex&quot;:0},&quot;isEdited&quot;:false,&quot;manualOverride&quot;:{&quot;isManuallyOverridden&quot;:false,&quot;citeprocText&quot;:&quot;(Alcover et al., 2025)&quot;,&quot;manualOverrideText&quot;:&quot;&quot;},&quot;citationTag&quot;:&quot;MENDELEY_CITATION_v3_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&quot;,&quot;citationItems&quot;:[{&quot;id&quot;:&quot;3bd0f5c9-2d11-309c-8d4a-192fd139750f&quot;,&quot;itemData&quot;:{&quot;type&quot;:&quot;article&quot;,&quot;id&quot;:&quot;3bd0f5c9-2d11-309c-8d4a-192fd139750f&quot;,&quot;title&quot;:&quot;HDL-Cholesterol and Triglycerides Dynamics: Essential Players in Metabolic Syndrome&quot;,&quot;author&quot;:[{&quot;family&quot;:&quot;Alcover&quot;,&quot;given&quot;:&quot;Sebastià&quot;,&quot;parse-names&quot;:false,&quot;dropping-particle&quot;:&quot;&quot;,&quot;non-dropping-particle&quot;:&quot;&quot;},{&quot;family&quot;:&quot;Ramos-Regalado&quot;,&quot;given&quot;:&quot;Lisaidy&quot;,&quot;parse-names&quot;:false,&quot;dropping-particle&quot;:&quot;&quot;,&quot;non-dropping-particle&quot;:&quot;&quot;},{&quot;family&quot;:&quot;Girón&quot;,&quot;given&quot;:&quot;Gabriela&quot;,&quot;parse-names&quot;:false,&quot;dropping-particle&quot;:&quot;&quot;,&quot;non-dropping-particle&quot;:&quot;&quot;},{&quot;family&quot;:&quot;Muñoz-García&quot;,&quot;given&quot;:&quot;Natàlia&quot;,&quot;parse-names&quot;:false,&quot;dropping-particle&quot;:&quot;&quot;,&quot;non-dropping-particle&quot;:&quot;&quot;},{&quot;family&quot;:&quot;Vilahur&quot;,&quot;given&quot;:&quot;Gemma&quot;,&quot;parse-names&quot;:false,&quot;dropping-particle&quot;:&quot;&quot;,&quot;non-dropping-particle&quot;:&quot;&quot;}],&quot;container-title&quot;:&quot;Antioxidants&quot;,&quot;DOI&quot;:&quot;10.3390/antiox14040434&quot;,&quot;ISSN&quot;:&quot;20763921&quot;,&quot;issued&quot;:{&quot;date-parts&quot;:[[2025,4,1]]},&quot;abstract&quot;:&quot;Metabolic syndrome (MetS) is a complex cluster of interrelated metabolic disorders that significantly elevate the risk of cardiovascular disease, making it a pressing public health concern worldwide. Among the key features of MetS, dyslipidemia—characterized by altered levels of high-density lipoprotein cholesterol (HDL-C) and triglycerides (TG)—plays a crucial role in the disorder’s progression. This review aims to elucidate the intricate interplay between HDL-C and TG within the context of lipid metabolism and cardiovascular health, while also addressing the detrimental impact of various cardiovascular risk factors and associated comorbidities. The dynamics of HDL-C and TG are explored, highlighting their reciprocal relationship and respective contributions to the pathophysiology of MetS. Elevated levels of TGs are consistently associated with reduced concentrations of HDL-C, resulting in a lipid profile that promotes the development of vascular disease. Specifically, as TG levels rise, the protective cardiovascular effects of HDL-C are diminished, leading to the increased accumulation of pro-atherogenic TG-rich lipoproteins and low-density lipoprotein particles within the vascular wall, contributing to the progression of atheromas, which can ultimately result in significant ischemic cardiovascular events. Ultimately, this paper underscores the significance of HDL and TG as essential targets for therapeutic intervention, emphasizing their potential in effectively managing MetS and reducing cardiovascular risk.&quot;,&quot;publisher&quot;:&quot;Multidisciplinary Digital Publishing Institute (MDPI)&quot;,&quot;issue&quot;:&quot;4&quot;,&quot;volume&quot;:&quot;14&quot;,&quot;container-title-short&quot;:&quot;&quot;},&quot;isTemporary&quot;:false}]},{&quot;citationID&quot;:&quot;MENDELEY_CITATION_5311dbdd-b628-4816-b85b-0c3242b329cc&quot;,&quot;properties&quot;:{&quot;noteIndex&quot;:0},&quot;isEdited&quot;:false,&quot;manualOverride&quot;:{&quot;isManuallyOverridden&quot;:false,&quot;citeprocText&quot;:&quot;(Alkhatib et al., 2022; Ferrara et al., 2022)&quot;,&quot;manualOverrideText&quot;:&quot;&quot;},&quot;citationTag&quot;:&quot;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&quot;,&quot;citationItems&quot;:[{&quot;id&quot;:&quot;5ac8b834-ca1c-3dbe-9c5f-8535fd89c947&quot;,&quot;itemData&quot;:{&quot;type&quot;:&quot;article&quot;,&quot;id&quot;:&quot;5ac8b834-ca1c-3dbe-9c5f-8535fd89c947&quot;,&quot;title&quot;:&quot;The role of bioactive compounds from dietary spices in the management of metabolic syndrome: An overview&quot;,&quot;author&quot;:[{&quot;family&quot;:&quot;Alkhatib&quot;,&quot;given&quot;:&quot;Dana Hasan&quot;,&quot;parse-names&quot;:false,&quot;dropping-particle&quot;:&quot;&quot;,&quot;non-dropping-particle&quot;:&quot;&quot;},{&quot;family&quot;:&quot;Jaleel&quot;,&quot;given&quot;:&quot;Abdul&quot;,&quot;parse-names&quot;:false,&quot;dropping-particle&quot;:&quot;&quot;,&quot;non-dropping-particle&quot;:&quot;&quot;},{&quot;family&quot;:&quot;Tariq&quot;,&quot;given&quot;:&quot;Maryam Naveed Muhammad&quot;,&quot;parse-names&quot;:false,&quot;dropping-particle&quot;:&quot;&quot;,&quot;non-dropping-particle&quot;:&quot;&quot;},{&quot;family&quot;:&quot;Feehan&quot;,&quot;given&quot;:&quot;Jack&quot;,&quot;parse-names&quot;:false,&quot;dropping-particle&quot;:&quot;&quot;,&quot;non-dropping-particle&quot;:&quot;&quot;},{&quot;family&quot;:&quot;Apostolopoulos&quot;,&quot;given&quot;:&quot;Vasso&quot;,&quot;parse-names&quot;:false,&quot;dropping-particle&quot;:&quot;&quot;,&quot;non-dropping-particle&quot;:&quot;&quot;},{&quot;family&quot;:&quot;Ismail&quot;,&quot;given&quot;:&quot;Leila Cheikh&quot;,&quot;parse-names&quot;:false,&quot;dropping-particle&quot;:&quot;&quot;,&quot;non-dropping-particle&quot;:&quot;&quot;},{&quot;family&quot;:&quot;Stojanovska&quot;,&quot;given&quot;:&quot;Lily&quot;,&quot;parse-names&quot;:false,&quot;dropping-particle&quot;:&quot;&quot;,&quot;non-dropping-particle&quot;:&quot;&quot;},{&quot;family&quot;:&quot;Dhaheri&quot;,&quot;given&quot;:&quot;Ayesha S.&quot;,&quot;parse-names&quot;:false,&quot;dropping-particle&quot;:&quot;&quot;,&quot;non-dropping-particle&quot;:&quot;Al&quot;}],&quot;container-title&quot;:&quot;Nutrients&quot;,&quot;container-title-short&quot;:&quot;Nutrients&quot;,&quot;DOI&quot;:&quot;10.3390/nu14010175&quot;,&quot;ISSN&quot;:&quot;20726643&quot;,&quot;PMID&quot;:&quot;35011050&quot;,&quot;issued&quot;:{&quot;date-parts&quot;:[[2022,1,1]]},&quot;abstract&quot;:&quot;Metabolic syndrome (MetS) is a combination of physiologically dysregulated parameters that can include elevated fasting blood glucose, high blood pressure, central obesity, increased triglyceride levels, insulin resistance, diabetes, elevated low density lipoprotein levels, and reduced high density lipoprotein levels in the blood. Effective clinical management of MetS is critical as it is strongly associated with long lasting and fatal complications in patients. Alongside standard care of lifestyle changes and medication, dietary supplements derived from herbal resources could be an alternative therapeutic strategy that is safe, efficient, culturally acceptable, and has few side effects. Of the dietary supplements, spicy foods have always been considered a great source of functional bioactive compounds. Herbal therapy is broadly used in many countries as a treatment or as a preventive measure in the management of MetS risk factors, including blood glucose, blood pressure, and blood lipid levels. Herein, an attempt is made to evaluate the recent studies in the management of MetS with herbal alternatives, and to explore the possibility of their use as therapeutic treatments or supplements.&quot;,&quot;publisher&quot;:&quot;MDPI&quot;,&quot;issue&quot;:&quot;1&quot;,&quot;volume&quot;:&quot;14&quot;},&quot;isTemporary&quot;:false},{&quot;id&quot;:&quot;5ca4b3a9-036e-3927-a817-0358abf72f90&quot;,&quot;itemData&quot;:{&quot;type&quot;:&quot;article-journal&quot;,&quot;id&quot;:&quot;5ca4b3a9-036e-3927-a817-0358abf72f90&quot;,&quot;title&quot;:&quot;Could Polyphenolic Food Intake Help in the Control of Type 2 Diabetes? A Narrative Review of the Last Evidence&quot;,&quot;author&quot;:[{&quot;family&quot;:&quot;Ferrara&quot;,&quot;given&quot;:&quot;Luigi&quot;,&quot;parse-names&quot;:false,&quot;dropping-particle&quot;:&quot;&quot;,&quot;non-dropping-particle&quot;:&quot;&quot;},{&quot;family&quot;:&quot;Joksimovic&quot;,&quot;given&quot;:&quot;Marko&quot;,&quot;parse-names&quot;:false,&quot;dropping-particle&quot;:&quot;&quot;,&quot;non-dropping-particle&quot;:&quot;&quot;},{&quot;family&quot;:&quot;D&amp;apos;Angelo&quot;,&quot;given&quot;:&quot;Stefania&quot;,&quot;parse-names&quot;:false,&quot;dropping-particle&quot;:&quot;&quot;,&quot;non-dropping-particle&quot;:&quot;&quot;}],&quot;container-title&quot;:&quot;Current Nutrition &amp;amp; Food Science&quot;,&quot;DOI&quot;:&quot;https://doi.org/10.2174/1573401318666220317140717&quot;,&quot;ISSN&quot;:&quot;2212-3881&quot;,&quot;URL&quot;:&quot;https://www.benthamdirect.com/content/journals/cnf/10.2174/1573401318666220317140717&quot;,&quot;issued&quot;:{&quot;date-parts&quot;:[[2022]]},&quot;page&quot;:&quot;785-798&quot;,&quot;abstract&quot;:&quot;Background: Diabetes is one of the most serious global public health concerns, imposing a significant burden on public health and socio-economic development, with type 2 diabetes accounting for 90 percent of individuals with the disease (T2D). Introduction: Beyond the hereditary factor, there are several risk factors associated with the development of this syndrome; the lifestyle plays an increasingly predominant role in the development of the metabolic complications related to T2D and a significant role in the onset of this syndrome is played by an unbalanced diet. Polyphenolic food is a plant-based food, including vegetables, fruits, whole grains, tea, coffee, and nuts. In recent years, there has been growing evidence that polyphenols, due to their biological properties, may be used as nutraceuticals and supplementary treatments for various aspects of T2D. Polyphenols may influence glycemia and T2D through hypoglycemic properties, such as reduced insulin resistance, reduced fasting blood glucose, and glycosylated hemoglobin value. Based on several in vitro, animal models, and some human studies, it has been detected that polyphenol-rich products modulate carbohydrate and lipid metabolism, attenuate hyperglycemia, dyslipidemia, and insulin resistance, improve adipose tissue metabolism, and alleviate oxidative stress and stress-sensitive signaling pathways and inflammatory processes. Methods: This manuscript summarizes human clinical trials conducted within the last 5 years linking dietary polyphenols to T2D, with a focus on polyphenolic foods found in the Mediterranean diet. Results: Intaking polyphenols and their food sources have demonstrated beneficial effects on insulin resistance and other cardiometabolic risk factors. Prospective studies have shown inverse associations between polyphenol intake and T2D. The Mediterranean diet and its key components, olive oil, nuts, and red wine, have been inversely associated with insulin resistance and T2D. Conclusion: In conclusion, the intake of polyphenols may be beneficial for both insulin resistance and T2D risk. However, other human clinical studies are needed to evaluate the suitable dose and duration of supplementation with polyphenolic food in T2D patients.&quot;,&quot;publisher&quot;:&quot;Bentham Science Publishers&quot;,&quot;issue&quot;:&quot;9&quot;,&quot;volume&quot;:&quot;18&quot;,&quot;container-title-short&quot;:&quot;&quot;},&quot;isTemporary&quot;:false}]},{&quot;citationID&quot;:&quot;MENDELEY_CITATION_2c56975f-2635-4b7e-a9af-e54697720d19&quot;,&quot;properties&quot;:{&quot;noteIndex&quot;:0},&quot;isEdited&quot;:false,&quot;manualOverride&quot;:{&quot;isManuallyOverridden&quot;:false,&quot;citeprocText&quot;:&quot;(Choi &amp;#38; Ginsberg, 2011)&quot;,&quot;manualOverrideText&quot;:&quot;&quot;},&quot;citationTag&quot;:&quot;MENDELEY_CITATION_v3_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&quot;,&quot;citationItems&quot;:[{&quot;id&quot;:&quot;859cb81a-5bbe-32a0-afaa-c645d8b1edda&quot;,&quot;itemData&quot;:{&quot;type&quot;:&quot;article-journal&quot;,&quot;id&quot;:&quot;859cb81a-5bbe-32a0-afaa-c645d8b1edda&quot;,&quot;title&quot;:&quot;Increased very low density lipoprotein (VLDL) secretion, hepatic steatosis, and insulin resistance&quot;,&quot;author&quot;:[{&quot;family&quot;:&quot;Choi&quot;,&quot;given&quot;:&quot;Sung Hee&quot;,&quot;parse-names&quot;:false,&quot;dropping-particle&quot;:&quot;&quot;,&quot;non-dropping-particle&quot;:&quot;&quot;},{&quot;family&quot;:&quot;Ginsberg&quot;,&quot;given&quot;:&quot;Henry N&quot;,&quot;parse-names&quot;:false,&quot;dropping-particle&quot;:&quot;&quot;,&quot;non-dropping-particle&quot;:&quot;&quot;}],&quot;container-title&quot;:&quot;Trends in Endocrinology &amp; Metabolism&quot;,&quot;DOI&quot;:&quot;10.1016/j.tem.2011.04.007&quot;,&quot;ISSN&quot;:&quot;1043-2760&quot;,&quot;URL&quot;:&quot;https://doi.org/10.1016/j.tem.2011.04.007&quot;,&quot;issued&quot;:{&quot;date-parts&quot;:[[2011,9,1]]},&quot;page&quot;:&quot;353-363&quot;,&quot;abstract&quot;:&quot;Insulin resistance (IR) affects not only the regulation of carbohydrate metabolism but all aspects of lipid and lipoprotein metabolism. IR is associated with increased secretion of VLDL and increased plasma triglycerides, as well as with hepatic steatosis, despite the increased VLDL secretion. Here we link IR with increased VLDL secretion and hepatic steatosis at both the physiologic and molecular levels. Increased VLDL secretion, together with the downstream effects on high density lipoprotein (HDL) cholesterol and low density lipoprotein (LDL) size, is proatherogenic. Hepatic steatosis is a risk factor for steatohepatitis and cirrhosis. Understanding the complex inter-relationships between IR and these abnormalities of liver lipid homeostasis will provide insights relevant to new therapies for these increasing clinical problems.&quot;,&quot;publisher&quot;:&quot;Elsevier&quot;,&quot;issue&quot;:&quot;9&quot;,&quot;volume&quot;:&quot;22&quot;,&quot;container-title-short&quot;:&quot;&quot;},&quot;isTemporary&quot;:false}]},{&quot;citationID&quot;:&quot;MENDELEY_CITATION_44f3be58-b3b5-4907-ad3b-ea0f1c771277&quot;,&quot;properties&quot;:{&quot;noteIndex&quot;:0},&quot;isEdited&quot;:false,&quot;manualOverride&quot;:{&quot;isManuallyOverridden&quot;:false,&quot;citeprocText&quot;:&quot;(Ashraf et al., 2022; Spina et al., 2024; Vezza et al., 2024)&quot;,&quot;manualOverrideText&quot;:&quot;&quot;},&quot;citationTag&quot;:&quot;MENDELEY_CITATION_v3_eyJjaXRhdGlvbklEIjoiTUVOREVMRVlfQ0lUQVRJT05fNDRmM2JlNTgtYjNiNS00OTA3LWFkM2ItZWEwZjFjNzcxMjc3IiwicHJvcGVydGllcyI6eyJub3RlSW5kZXgiOjB9LCJpc0VkaXRlZCI6ZmFsc2UsIm1hbnVhbE92ZXJyaWRlIjp7ImlzTWFudWFsbHlPdmVycmlkZGVuIjpmYWxzZSwiY2l0ZXByb2NUZXh0IjoiKEFzaHJhZiBldCBhbC4sIDIwMjI7IFNwaW5hIGV0IGFsLiwgMjAyNDsgVmV6emEgZXQgYWwuLCAyMDI0KSIsIm1hbnVhbE92ZXJyaWRlVGV4dCI6IiJ9LCJjaXRhdGlvbkl0ZW1zIjpb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LH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V19&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5caa31a7-ce63-4506-b85b-0573dac97c23&quot;,&quot;properties&quot;:{&quot;noteIndex&quot;:0},&quot;isEdited&quot;:false,&quot;manualOverride&quot;:{&quot;isManuallyOverridden&quot;:false,&quot;citeprocText&quot;:&quot;(Adab et al., 2019; Bazyar et al., 2021; Rangboo et al., 2016)&quot;,&quot;manualOverrideText&quot;:&quot;&quot;},&quot;citationTag&quot;:&quot;MENDELEY_CITATION_v3_eyJjaXRhdGlvbklEIjoiTUVOREVMRVlfQ0lUQVRJT05fNWNhYTMxYTctY2U2My00NTA2LWI4NWItMDU3M2RhYzk3YzIzIiwicHJvcGVydGllcyI6eyJub3RlSW5kZXgiOjB9LCJpc0VkaXRlZCI6ZmFsc2UsIm1hbnVhbE92ZXJyaWRlIjp7ImlzTWFudWFsbHlPdmVycmlkZGVuIjpmYWxzZSwiY2l0ZXByb2NUZXh0IjoiKEFkYWIgZXQgYWwuLCAyMDE5OyBCYXp5YXIgZXQgYWwuLCAyMDIxOyBSYW5nYm9vIGV0IGFsLiwgMjAxNi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1dfQ==&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6a5def2-b9be-4716-90a8-ae6079c19812&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TZhNWRlZjItYjliZS00NzE2LTkwYTgtYWU2MDc5YzE5ODEy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a7d99c3-a827-479f-983b-452607a2ecee&quot;,&quot;properties&quot;:{&quot;noteIndex&quot;:0},&quot;isEdited&quot;:false,&quot;manualOverride&quot;:{&quot;isManuallyOverridden&quot;:false,&quot;citeprocText&quot;:&quot;(Capuozzo et al., 2025; Luo et al., 2024)&quot;,&quot;manualOverrideText&quot;:&quot;&quot;},&quot;citationTag&quot;:&quot;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&quot;,&quot;citationItems&quot;:[{&quot;id&quot;:&quot;9db8822f-fdf5-3eef-b705-a72a836beff0&quot;,&quot;itemData&quot;:{&quot;type&quot;:&quot;article-journal&quot;,&quot;id&quot;:&quot;9db8822f-fdf5-3eef-b705-a72a836beff0&quot;,&quot;title&quot;:&quot;Editorial: New and emerging lipid-lowering therapies for reducing cardiovascular risk: beyond statins&quot;,&quot;author&quot;:[{&quot;family&quot;:&quot;Luo&quot;,&quot;given&quot;:&quot;Fei&quot;,&quot;parse-names&quot;:false,&quot;dropping-particle&quot;:&quot;&quot;,&quot;non-dropping-particle&quot;:&quot;&quot;},{&quot;family&quot;:&quot;Yu&quot;,&quot;given&quot;:&quot;Liqing&quot;,&quot;parse-names&quot;:false,&quot;dropping-particle&quot;:&quot;&quot;,&quot;non-dropping-particle&quot;:&quot;&quot;},{&quot;family&quot;:&quot;Xian&quot;,&quot;given&quot;:&quot;Xunde&quot;,&quot;parse-names&quot;:false,&quot;dropping-particle&quot;:&quot;&quot;,&quot;non-dropping-particle&quot;:&quot;&quot;},{&quot;family&quot;:&quot;Shan&quot;,&quot;given&quot;:&quot;Bo&quot;,&quot;parse-names&quot;:false,&quot;dropping-particle&quot;:&quot;&quot;,&quot;non-dropping-particle&quot;:&quot;&quot;},{&quot;family&quot;:&quot;Das&quot;,&quot;given&quot;:&quot;Avash&quot;,&quot;parse-names&quot;:false,&quot;dropping-particle&quot;:&quot;&quot;,&quot;non-dropping-particle&quot;:&quot;&quot;}],&quot;container-title&quot;:&quot;Frontiers in Cardiovascular Medicine&quot;,&quot;container-title-short&quot;:&quot;Front. Cardiovasc. Med.&quot;,&quot;ISSN&quot;:&quot;2297-055X&quot;,&quot;URL&quot;:&quot;https://www.frontiersin.org/journals/cardiovascular-medicine/articles/10.3389/fcvm.2024.1364170&quot;,&quot;issued&quot;:{&quot;date-parts&quot;:[[2024]]},&quot;volume&quot;:&quot;Volume 11 - 2024&quot;},&quot;isTemporary&quot;:false},{&quot;id&quot;:&quot;0add2da9-1143-34bd-bf34-303d4fbd0eb6&quot;,&quot;itemData&quot;:{&quot;type&quot;:&quot;article-journal&quot;,&quot;id&quot;:&quot;0add2da9-1143-34bd-bf34-303d4fbd0eb6&quot;,&quot;title&quot;:&quot;Cutting-edge lipid-lowering pharmacological therapies: Improving lipid control beyond statins&quot;,&quot;author&quot;:[{&quot;family&quot;:&quot;Capuozzo&quot;,&quot;given&quot;:&quot;M&quot;,&quot;parse-names&quot;:false,&quot;dropping-particle&quot;:&quot;&quot;,&quot;non-dropping-particle&quot;:&quot;&quot;},{&quot;family&quot;:&quot;Ottaiano&quot;,&quot;given&quot;:&quot;A&quot;,&quot;parse-names&quot;:false,&quot;dropping-particle&quot;:&quot;&quot;,&quot;non-dropping-particle&quot;:&quot;&quot;},{&quot;family&quot;:&quot;Cinque&quot;,&quot;given&quot;:&quot;C&quot;,&quot;parse-names&quot;:false,&quot;dropping-particle&quot;:&quot;&quot;,&quot;non-dropping-particle&quot;:&quot;&quot;},{&quot;family&quot;:&quot;Farace&quot;,&quot;given&quot;:&quot;S&quot;,&quot;parse-names&quot;:false,&quot;dropping-particle&quot;:&quot;&quot;,&quot;non-dropping-particle&quot;:&quot;&quot;},{&quot;family&quot;:&quot;Ferrara&quot;,&quot;given&quot;:&quot;F&quot;,&quot;parse-names&quot;:false,&quot;dropping-particle&quot;:&quot;&quot;,&quot;non-dropping-particle&quot;:&quot;&quot;}],&quot;container-title&quot;:&quot;Hipertensión y Riesgo Vascular&quot;,&quot;container-title-short&quot;:&quot;Hipertens. Riesgo Vasc.&quot;,&quot;DOI&quot;:&quot;https://doi.org/10.1016/j.hipert.2024.12.002&quot;,&quot;ISSN&quot;:&quot;1889-1837&quot;,&quot;URL&quot;:&quot;https://www.sciencedirect.com/science/article/pii/S188918372400120X&quot;,&quot;issued&quot;:{&quot;date-parts&quot;:[[2025]]},&quot;page&quot;:&quot;116-127&quot;,&quot;abstract&quot;:&quot;Statins are crucial for both the prevention and management of atherosclerotic cardiovascular disease (ASCVD). However, even with optimized statin therapy, a significant residual risk of ASCVD remains, highlighting the need for innovative approaches to lipid-lowering therapies (LLT) that more effectively target low-density lipoprotein cholesterol (LDL-C) and other atherogenic lipoproteins. Recently, novel pharmacologic agents have been introduced for the management of dyslipidemia. Bempedoic acid, an inhibitor of ATP citrate lyase, has emerged as a promising alternative for patients who exhibit statin intolerance. Moreover, proprotein convertase subtilisin/kexin type 9 (PCSK9) inhibitors have transformed the management of hypercholesterolemia by reducing LDL-C levels. PCSK9 is a protein that mediates LDL receptor degradation; its inhibition enhances LDL receptor recycling, facilitating increased LDL-C uptake. New antisense oligonucleotides targeting apolipoprotein C3 (apoC3), ANGPTL3, and lipoprotein(a) have demonstrated significant reductions in these molecules, offering potential therapeutic advantages for certain dyslipidemias. Ongoing research is also evaluating apolipoprotein A1 (apoA1) to leverage the protective effects of high-density lipoprotein cholesterol (HDL-C), though conclusive clinical evidence is still required. This review examines the mechanisms and clinical efficacy of emerging LLT other than statins, focusing on bempedoic acid and PCSK9 inhibitors. Bempedoic acid acts upstream in the cholesterol biosynthesis pathway, offering a potentially safer option for patients intolerant to statins. PCSK9 inhibitors enhance LDL receptor recycling, significantly lowering LDL-C levels and reducing cardiovascular risk. A deeper understanding of these mechanisms is essential for the advancement of therapeutic strategies in dyslipidemia and cardiovascular disease management.\nResumen\nLas estatinas son cruciales tanto para la prevención como para el tratamiento de la enfermedad cardiovascular aterosclerótica (ECVA). Sin embargo, incluso con un tratamiento optimizado con estatinas sigue existiendo un riesgo residual significativo de ECVA, lo que pone de manifiesto la necesidad de enfoques innovadores de los tratamientos hipolipemiantes que actúen de forma más eficaz sobre el colesterol unido a lipoproteínas de baja densidad (cLDL) y otras lipoproteínas aterogénicas. Recientemente se han introducido nuevos agentes farmacológicos para el tratamiento de la dislipidemia. El ácido bempedoico, un inhibidor de la ATP citrato liasa, se ha revelado como una alternativa prometedora para los pacientes que presentan intolerancia a las estatinas. Además, los inhibidores de la proproteína convertasa subtilisina/kexina tipo 9 (PCSK9) han transformado el tratamiento de la hipercolesterolemia al reducir los niveles de cLDL. La PCSK9 es una proteína que media en la degradación del receptor de LDL; su inhibición mejora el reciclaje del receptor de LDL, facilitando una mayor captación de cLDL. Los nuevos oligonucleótidos antisentido dirigidos contra la apolipoproteína C3 (apoC3), la ANGPTL3 y la lipoproteína(a) han demostrado reducciones significativas de estas moléculas, ofreciendo posibles ventajas terapéuticas para ciertas dislipidemias. Las investigaciones en curso también están evaluando la apolipoproteína A1 (apoA1) para potenciar los efectos protectores del colesterol unido a lipoproteínas de alta densidad (cHDL), aunque aún se necesitan pruebas clínicas concluyentes. En esta revisión se examinan los mecanismos y la eficacia clínica de los tratamientos hipolipemiantes emergentes distintos de las estatinas, centrándose en el ácido bempedoico y los inhibidores de la PCSK9. El ácido bempedoico actúa antes en la vía de biosíntesis del colesterol, ofreciendo una opción potencialmente más segura para los pacientes intolerantes a las estatinas. Los inhibidores de la PCSK9 mejoran el reciclado del receptor de LDL, reduciendo significativamente los niveles de cLDL y el riesgo cardiovascular. Un conocimiento más profundo de estos mecanismos es esencial para el avance de las estrategias terapéuticas en el tratamiento de la dislipidemia y las enfermedades cardiovasculares.&quot;,&quot;issue&quot;:&quot;2&quot;,&quot;volume&quot;:&quot;42&quot;},&quot;isTemporary&quot;:false}]},{&quot;citationID&quot;:&quot;MENDELEY_CITATION_5bb8bcd8-a734-45b9-9268-9fa83494a72d&quot;,&quot;properties&quot;:{&quot;noteIndex&quot;:0},&quot;isEdited&quot;:false,&quot;manualOverride&quot;:{&quot;isManuallyOverridden&quot;:false,&quot;citeprocText&quot;:&quot;(Riva et al., 2022; Spina et al., 2024; Upadya et al., 2019)&quot;,&quot;manualOverrideText&quot;:&quot;&quot;},&quot;citationTag&quot;:&quot;MENDELEY_CITATION_v3_eyJjaXRhdGlvbklEIjoiTUVOREVMRVlfQ0lUQVRJT05fNWJiOGJjZDgtYTczNC00NWI5LTkyNjgtOWZhODM0OTRhNzJkIiwicHJvcGVydGllcyI6eyJub3RlSW5kZXgiOjB9LCJpc0VkaXRlZCI6ZmFsc2UsIm1hbnVhbE92ZXJyaWRlIjp7ImlzTWFudWFsbHlPdmVycmlkZGVuIjpmYWxzZSwiY2l0ZXByb2NUZXh0IjoiKFJpdmEgZXQgYWwuLCAyMDIyOyBTcGluYSBldCBhbC4sIDIwMjQ7IFVwYWR5YSBldCBhbC4sIDIwMTkpIiwibWFudWFsT3ZlcnJpZGVUZXh0IjoiIn0sImNpdGF0aW9uSXRlbXMiOlt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501a2321-e82d-4f4b-bda4-b679f844ef50&quot;,&quot;properties&quot;:{&quot;noteIndex&quot;:0},&quot;isEdited&quot;:false,&quot;manualOverride&quot;:{&quot;isManuallyOverridden&quot;:false,&quot;citeprocText&quot;:&quot;(Ajamzibad et al., 2021; Carvalho et al., 2020; Riva et al., 2022)&quot;,&quot;manualOverrideText&quot;:&quot;&quot;},&quot;citationTag&quot;:&quot;MENDELEY_CITATION_v3_eyJjaXRhdGlvbklEIjoiTUVOREVMRVlfQ0lUQVRJT05fNTAxYTIzMjEtZTgyZC00ZjRiLWJkYTQtYjY3OWY4NDRlZjUwIiwicHJvcGVydGllcyI6eyJub3RlSW5kZXgiOjB9LCJpc0VkaXRlZCI6ZmFsc2UsIm1hbnVhbE92ZXJyaWRlIjp7ImlzTWFudWFsbHlPdmVycmlkZGVuIjpmYWxzZSwiY2l0ZXByb2NUZXh0IjoiKEFqYW16aWJhZCBldCBhbC4sIDIwMjE7IENhcnZhbGhvIGV0IGFsLiwgMjAyMDsgUml2YSBldCBhbC4sIDIwMjI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b2654818-48f6-4bac-a9ae-bf9613292a6e&quot;,&quot;properties&quot;:{&quot;noteIndex&quot;:0},&quot;isEdited&quot;:false,&quot;manualOverride&quot;:{&quot;isManuallyOverridden&quot;:false,&quot;citeprocText&quot;:&quot;(Fakhri et al., 2022)&quot;,&quot;manualOverrideText&quot;:&quot;&quot;},&quot;citationTag&quot;:&quot;MENDELEY_CITATION_v3_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&quot;,&quot;citationItems&quot;:[{&quot;id&quot;:&quot;5d20069a-0009-3bf1-abfc-cf92977023df&quot;,&quot;itemData&quot;:{&quot;type&quot;:&quot;article-journal&quot;,&quot;id&quot;:&quot;5d20069a-0009-3bf1-abfc-cf92977023df&quot;,&quot;title&quot;:&quot;Effect of Medicinal Plants and Natural Products on Liver Enzymes in Non-alcoholic Fatty Liver Patients in Iran: A Systematic Review and Meta-Analysis&quot;,&quot;author&quot;:[{&quot;family&quot;:&quot;Fakhri&quot;,&quot;given&quot;:&quot;Moloud&quot;,&quot;parse-names&quot;:false,&quot;dropping-particle&quot;:&quot;&quot;,&quot;non-dropping-particle&quot;:&quot;&quot;},{&quot;family&quot;:&quot;Fakheri&quot;,&quot;given&quot;:&quot;Hafez&quot;,&quot;parse-names&quot;:false,&quot;dropping-particle&quot;:&quot;&quot;,&quot;non-dropping-particle&quot;:&quot;&quot;},{&quot;family&quot;:&quot;Azadbakht&quot;,&quot;given&quot;:&quot;Mohammad&quot;,&quot;parse-names&quot;:false,&quot;dropping-particle&quot;:&quot;&quot;,&quot;non-dropping-particle&quot;:&quot;&quot;},{&quot;family&quot;:&quot;Moosazadeh&quot;,&quot;given&quot;:&quot;Mahmood&quot;,&quot;parse-names&quot;:false,&quot;dropping-particle&quot;:&quot;&quot;,&quot;non-dropping-particle&quot;:&quot;&quot;},{&quot;family&quot;:&quot;Yousefi&quot;,&quot;given&quot;:&quot;Seyde Sedighe&quot;,&quot;parse-names&quot;:false,&quot;dropping-particle&quot;:&quot;&quot;,&quot;non-dropping-particle&quot;:&quot;&quot;}],&quot;container-title&quot;:&quot;International Journal of Preventive Medicine&quot;,&quot;container-title-short&quot;:&quot;Int. J. Prev. Med.&quot;,&quot;ISSN&quot;:&quot;2008-7802&quot;,&quot;URL&quot;:&quot;https://journals.lww.com/ijom/fulltext/2022/13000/effect_of_medicinal_plants_and_natural_products_on.87.aspx&quot;,&quot;issued&quot;:{&quot;date-parts&quot;:[[2022]]},&quot;abstract&quot;:&quot;Background: \n\nNonalcoholic fatty liver is the most common chronic liver disease. Regarding the side effects of synthetic medicines and the variety of natural products in Iran climate, the present study aimed to investigate the effect of medicinal plants and natural products on liver enzymes in patients with non-alcoholic fatty liver disease in Iran using meta-analysis.\n\nMethods: \n\nTo extract the intended studies, internal and external databases, including SID, Magiran, IranDoc, PubMed, Scopus, Web of Science, Embase, Cochrane, and Clinical Trial Registration System of Clinical trial.gov, the ISRCTN system, as well as Clinical Trial Registration System affiliated to the World Health Organization were searched. The obtained data were analyzed in STATA.14 software. A P value less than 0.05 was considered statistically significant.\n\nResults: \n\nA total of 44 rstudies were reviewed with a sample size of 1298 participant; they were published in the period from 2009 to 2018, silymarin had the highest effect on the reduction of AST (SMD = -2.68), cinnamon excreted the most profound effect on ALT (SMD = -2.69). In addition, cinnamon had the highest effect on gamma-glutamyl transferase (GGT) (SMD:-3.17), and curcumin had the highest effect on alkaline phosphatase (ALP) (SMD = -1.88). In the lipid profile, the effect of medicinal herbs and natural products on lowering total cholesterol and LDL was statistically significant. In the glycemic profile, the effect of medicinal plants and natural products on the reduction of fasting blood sugar, insulin, and hemoglobin A1c levels was statistically significant.\n\nConclusions: \n\nAs evidenced by the obtained results, the highest effect of using natural products was observed in the reduction of GGT, aspartate aminotransferase (AST), and alanine aminotransferase (ALT) levels, respectively; nonetheless, the effect of natural products on ALP reduction was not statistically significant.&quot;,&quot;issue&quot;:&quot;1&quot;,&quot;volume&quot;:&quot;13&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648595511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F186D-7011-466A-8CF6-33A55231B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1</Pages>
  <Words>10221</Words>
  <Characters>58263</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cp:lastModifiedBy>
  <cp:revision>137</cp:revision>
  <dcterms:created xsi:type="dcterms:W3CDTF">2026-04-17T19:01:00Z</dcterms:created>
  <dcterms:modified xsi:type="dcterms:W3CDTF">2026-05-19T03:29:00Z</dcterms:modified>
</cp:coreProperties>
</file>