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2A4" w:rsidRDefault="003C52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C52A4" w:rsidRDefault="0096387E">
      <w:pPr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JUDUL ARTIKEL </w:t>
      </w:r>
      <w:hyperlink r:id="rId10">
        <w:r>
          <w:rPr>
            <w:rFonts w:ascii="Arial" w:eastAsia="Arial" w:hAnsi="Arial" w:cs="Arial"/>
            <w:b/>
            <w:color w:val="000000"/>
            <w:sz w:val="28"/>
            <w:szCs w:val="28"/>
          </w:rPr>
          <w:t>DALAM</w:t>
        </w:r>
      </w:hyperlink>
      <w:r>
        <w:rPr>
          <w:rFonts w:ascii="Arial" w:eastAsia="Arial" w:hAnsi="Arial" w:cs="Arial"/>
          <w:b/>
          <w:sz w:val="28"/>
          <w:szCs w:val="28"/>
        </w:rPr>
        <w:t xml:space="preserve"> BAHASA INDONESIA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z w:val="28"/>
          <w:szCs w:val="28"/>
        </w:rPr>
        <w:t>DITULIS DENGAN HURUF KAPITAL MAKSIMAL 20 KATA</w:t>
      </w:r>
    </w:p>
    <w:p w:rsidR="003C52A4" w:rsidRDefault="0096387E">
      <w:pPr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 (ARIAL, FONT 14)</w:t>
      </w:r>
    </w:p>
    <w:p w:rsidR="003C52A4" w:rsidRDefault="003C52A4">
      <w:pPr>
        <w:jc w:val="center"/>
        <w:rPr>
          <w:rFonts w:ascii="Arial" w:eastAsia="Arial" w:hAnsi="Arial" w:cs="Arial"/>
          <w:color w:val="000000"/>
        </w:rPr>
      </w:pPr>
    </w:p>
    <w:p w:rsidR="003C52A4" w:rsidRDefault="0096387E">
      <w:pPr>
        <w:jc w:val="center"/>
        <w:rPr>
          <w:rFonts w:ascii="Arial" w:eastAsia="Arial" w:hAnsi="Arial" w:cs="Arial"/>
          <w:i/>
          <w:sz w:val="28"/>
          <w:szCs w:val="28"/>
        </w:rPr>
      </w:pPr>
      <w:r>
        <w:rPr>
          <w:rFonts w:ascii="Arial" w:eastAsia="Arial" w:hAnsi="Arial" w:cs="Arial"/>
          <w:b/>
          <w:i/>
          <w:color w:val="000000"/>
          <w:sz w:val="28"/>
          <w:szCs w:val="28"/>
        </w:rPr>
        <w:t xml:space="preserve">JUDUL DALAM BAHASA INGGRIS </w:t>
      </w:r>
      <w:r>
        <w:rPr>
          <w:rFonts w:ascii="Arial" w:eastAsia="Arial" w:hAnsi="Arial" w:cs="Arial"/>
          <w:i/>
          <w:color w:val="000000"/>
          <w:sz w:val="28"/>
          <w:szCs w:val="28"/>
        </w:rPr>
        <w:t>DITULIS DENGAN HURUF KAPITAL MAKSIMAL 20 KATA (ARIAL, FONT 14 DAN DITULIS MIRING (ITALIC))</w:t>
      </w:r>
    </w:p>
    <w:p w:rsidR="003C52A4" w:rsidRDefault="003C52A4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:rsidR="003C52A4" w:rsidRDefault="0096387E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Penulis1¹, Penulis2², Penulis3³, </w:t>
      </w:r>
      <w:proofErr w:type="spellStart"/>
      <w:proofErr w:type="gramStart"/>
      <w:r>
        <w:rPr>
          <w:rFonts w:ascii="Arial" w:eastAsia="Arial" w:hAnsi="Arial" w:cs="Arial"/>
          <w:b/>
          <w:sz w:val="22"/>
          <w:szCs w:val="22"/>
        </w:rPr>
        <w:t>dst</w:t>
      </w:r>
      <w:proofErr w:type="spellEnd"/>
      <w:proofErr w:type="gramEnd"/>
    </w:p>
    <w:p w:rsidR="003C52A4" w:rsidRDefault="0096387E">
      <w:pPr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¹</w:t>
      </w:r>
      <w:r>
        <w:rPr>
          <w:rFonts w:ascii="Arial" w:eastAsia="Arial" w:hAnsi="Arial" w:cs="Arial"/>
          <w:sz w:val="22"/>
          <w:szCs w:val="22"/>
        </w:rPr>
        <w:t xml:space="preserve">Nama </w:t>
      </w:r>
      <w:proofErr w:type="spellStart"/>
      <w:r>
        <w:rPr>
          <w:rFonts w:ascii="Arial" w:eastAsia="Arial" w:hAnsi="Arial" w:cs="Arial"/>
          <w:sz w:val="22"/>
          <w:szCs w:val="22"/>
        </w:rPr>
        <w:t>Fakultas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nama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Perguruan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Tinggi</w:t>
      </w:r>
      <w:proofErr w:type="spellEnd"/>
      <w:r>
        <w:rPr>
          <w:rFonts w:ascii="Arial" w:eastAsia="Arial" w:hAnsi="Arial" w:cs="Arial"/>
          <w:sz w:val="22"/>
          <w:szCs w:val="22"/>
        </w:rPr>
        <w:t>, Indonesia</w:t>
      </w:r>
    </w:p>
    <w:p w:rsidR="003C52A4" w:rsidRDefault="0096387E">
      <w:pPr>
        <w:jc w:val="center"/>
        <w:rPr>
          <w:rFonts w:ascii="Arial" w:eastAsia="Arial" w:hAnsi="Arial" w:cs="Arial"/>
          <w:i/>
          <w:color w:val="0000FF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 xml:space="preserve">Corresponding </w:t>
      </w:r>
      <w:r>
        <w:rPr>
          <w:rFonts w:ascii="Arial" w:eastAsia="Arial" w:hAnsi="Arial" w:cs="Arial"/>
          <w:i/>
          <w:color w:val="0000FF"/>
          <w:sz w:val="22"/>
          <w:szCs w:val="22"/>
        </w:rPr>
        <w:t>:</w:t>
      </w:r>
      <w:proofErr w:type="gramEnd"/>
      <w:r>
        <w:rPr>
          <w:rFonts w:ascii="Arial" w:eastAsia="Arial" w:hAnsi="Arial" w:cs="Arial"/>
          <w:i/>
          <w:color w:val="0000FF"/>
          <w:sz w:val="22"/>
          <w:szCs w:val="22"/>
        </w:rPr>
        <w:t xml:space="preserve"> </w:t>
      </w:r>
      <w:hyperlink r:id="rId11">
        <w:r>
          <w:rPr>
            <w:rFonts w:ascii="Arial" w:eastAsia="Arial" w:hAnsi="Arial" w:cs="Arial"/>
            <w:i/>
            <w:color w:val="0000FF"/>
            <w:sz w:val="22"/>
            <w:szCs w:val="22"/>
          </w:rPr>
          <w:t>penulis1@gmail.com</w:t>
        </w:r>
      </w:hyperlink>
    </w:p>
    <w:p w:rsidR="003C52A4" w:rsidRDefault="003C52A4">
      <w:pPr>
        <w:jc w:val="center"/>
        <w:rPr>
          <w:rFonts w:ascii="Arial" w:eastAsia="Arial" w:hAnsi="Arial" w:cs="Arial"/>
          <w:i/>
          <w:color w:val="0000FF"/>
          <w:sz w:val="22"/>
          <w:szCs w:val="22"/>
        </w:rPr>
      </w:pPr>
    </w:p>
    <w:p w:rsidR="003C52A4" w:rsidRDefault="003C52A4">
      <w:pPr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3C52A4" w:rsidRDefault="0096387E">
      <w:pPr>
        <w:jc w:val="center"/>
        <w:rPr>
          <w:rFonts w:ascii="Arial" w:eastAsia="Arial" w:hAnsi="Arial" w:cs="Arial"/>
          <w:b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Abstrak</w:t>
      </w:r>
      <w:proofErr w:type="spellEnd"/>
    </w:p>
    <w:p w:rsidR="003C52A4" w:rsidRDefault="0096387E">
      <w:pPr>
        <w:ind w:right="14" w:firstLine="720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Abstrak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ditulis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Bahasa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Indonesia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seperti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format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berisikan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intisari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dari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pendahuluan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latar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belakang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tujuan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), </w:t>
      </w:r>
      <w:proofErr w:type="spellStart"/>
      <w:r>
        <w:rPr>
          <w:rFonts w:ascii="Arial" w:eastAsia="Arial" w:hAnsi="Arial" w:cs="Arial"/>
          <w:sz w:val="20"/>
          <w:szCs w:val="20"/>
        </w:rPr>
        <w:t>metode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pelaksanaan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hasil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pembahasan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kesimpulan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kesimpulan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saran).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Abstrak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ditulis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lebih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dari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300 </w:t>
      </w:r>
      <w:r>
        <w:rPr>
          <w:rFonts w:ascii="Arial" w:eastAsia="Arial" w:hAnsi="Arial" w:cs="Arial"/>
          <w:sz w:val="20"/>
          <w:szCs w:val="20"/>
        </w:rPr>
        <w:t xml:space="preserve">kata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font </w:t>
      </w:r>
      <w:proofErr w:type="spellStart"/>
      <w:r>
        <w:rPr>
          <w:rFonts w:ascii="Arial" w:eastAsia="Arial" w:hAnsi="Arial" w:cs="Arial"/>
          <w:sz w:val="20"/>
          <w:szCs w:val="20"/>
        </w:rPr>
        <w:t>arial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ukuran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10, </w:t>
      </w:r>
      <w:proofErr w:type="spellStart"/>
      <w:r>
        <w:rPr>
          <w:rFonts w:ascii="Arial" w:eastAsia="Arial" w:hAnsi="Arial" w:cs="Arial"/>
          <w:sz w:val="20"/>
          <w:szCs w:val="20"/>
        </w:rPr>
        <w:t>spasi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tunggal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ditulis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miring </w:t>
      </w:r>
      <w:proofErr w:type="spellStart"/>
      <w:r>
        <w:rPr>
          <w:rFonts w:ascii="Arial" w:eastAsia="Arial" w:hAnsi="Arial" w:cs="Arial"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satu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paragraf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  <w:proofErr w:type="gramEnd"/>
    </w:p>
    <w:p w:rsidR="003C52A4" w:rsidRDefault="0096387E">
      <w:pPr>
        <w:ind w:left="1080" w:right="14" w:hanging="10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Kata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Kunci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terdiri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minimal 3 kata </w:t>
      </w:r>
      <w:proofErr w:type="spellStart"/>
      <w:r>
        <w:rPr>
          <w:rFonts w:ascii="Arial" w:eastAsia="Arial" w:hAnsi="Arial" w:cs="Arial"/>
          <w:sz w:val="20"/>
          <w:szCs w:val="20"/>
        </w:rPr>
        <w:t>kunci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maksimal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5 kata </w:t>
      </w:r>
      <w:proofErr w:type="spellStart"/>
      <w:r>
        <w:rPr>
          <w:rFonts w:ascii="Arial" w:eastAsia="Arial" w:hAnsi="Arial" w:cs="Arial"/>
          <w:sz w:val="20"/>
          <w:szCs w:val="20"/>
        </w:rPr>
        <w:t>kunci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setiap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kata </w:t>
      </w:r>
      <w:proofErr w:type="spellStart"/>
      <w:r>
        <w:rPr>
          <w:rFonts w:ascii="Arial" w:eastAsia="Arial" w:hAnsi="Arial" w:cs="Arial"/>
          <w:sz w:val="20"/>
          <w:szCs w:val="20"/>
        </w:rPr>
        <w:t>kunci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dipisah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oleh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tanda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titik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koma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(;) Font </w:t>
      </w:r>
      <w:proofErr w:type="spellStart"/>
      <w:r>
        <w:rPr>
          <w:rFonts w:ascii="Arial" w:eastAsia="Arial" w:hAnsi="Arial" w:cs="Arial"/>
          <w:sz w:val="20"/>
          <w:szCs w:val="20"/>
        </w:rPr>
        <w:t>arial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10 </w:t>
      </w:r>
      <w:proofErr w:type="spellStart"/>
      <w:r>
        <w:rPr>
          <w:rFonts w:ascii="Arial" w:eastAsia="Arial" w:hAnsi="Arial" w:cs="Arial"/>
          <w:sz w:val="20"/>
          <w:szCs w:val="20"/>
        </w:rPr>
        <w:t>spasi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tu</w:t>
      </w:r>
      <w:r>
        <w:rPr>
          <w:rFonts w:ascii="Arial" w:eastAsia="Arial" w:hAnsi="Arial" w:cs="Arial"/>
          <w:sz w:val="20"/>
          <w:szCs w:val="20"/>
        </w:rPr>
        <w:t>nggal</w:t>
      </w:r>
      <w:proofErr w:type="spellEnd"/>
    </w:p>
    <w:p w:rsidR="003C52A4" w:rsidRDefault="003C52A4">
      <w:pPr>
        <w:ind w:left="1080" w:right="14" w:hanging="1080"/>
        <w:rPr>
          <w:rFonts w:ascii="Arial" w:eastAsia="Arial" w:hAnsi="Arial" w:cs="Arial"/>
          <w:sz w:val="20"/>
          <w:szCs w:val="20"/>
        </w:rPr>
      </w:pPr>
    </w:p>
    <w:p w:rsidR="003C52A4" w:rsidRDefault="003C52A4">
      <w:pPr>
        <w:ind w:left="1080" w:right="14" w:hanging="1080"/>
        <w:rPr>
          <w:rFonts w:ascii="Arial" w:eastAsia="Arial" w:hAnsi="Arial" w:cs="Arial"/>
          <w:sz w:val="20"/>
          <w:szCs w:val="20"/>
        </w:rPr>
      </w:pPr>
    </w:p>
    <w:p w:rsidR="003C52A4" w:rsidRDefault="0096387E">
      <w:pPr>
        <w:jc w:val="center"/>
        <w:rPr>
          <w:rFonts w:ascii="Arial" w:eastAsia="Arial" w:hAnsi="Arial" w:cs="Arial"/>
          <w:i/>
          <w:color w:val="000000"/>
          <w:sz w:val="36"/>
          <w:szCs w:val="36"/>
          <w:vertAlign w:val="subscript"/>
        </w:rPr>
      </w:pPr>
      <w:r>
        <w:rPr>
          <w:rFonts w:ascii="Arial" w:eastAsia="Arial" w:hAnsi="Arial" w:cs="Arial"/>
          <w:b/>
          <w:i/>
          <w:sz w:val="20"/>
          <w:szCs w:val="20"/>
        </w:rPr>
        <w:t>Abstract</w:t>
      </w:r>
    </w:p>
    <w:p w:rsidR="003C52A4" w:rsidRDefault="0096387E">
      <w:pPr>
        <w:ind w:right="14" w:firstLine="720"/>
        <w:jc w:val="both"/>
        <w:rPr>
          <w:rFonts w:ascii="Arial" w:eastAsia="Arial" w:hAnsi="Arial" w:cs="Arial"/>
          <w:b/>
          <w:i/>
          <w:sz w:val="20"/>
          <w:szCs w:val="20"/>
        </w:rPr>
      </w:pP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Abstrak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ditulis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Bahasa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Inggris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seperti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format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berisikan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intisari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dari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pendahuluan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latar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belakang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tujuan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),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metode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pelaksanaan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hasil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pembahasan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kesimpulan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kesimpulan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saran). </w:t>
      </w:r>
      <w:proofErr w:type="spellStart"/>
      <w:proofErr w:type="gramStart"/>
      <w:r>
        <w:rPr>
          <w:rFonts w:ascii="Arial" w:eastAsia="Arial" w:hAnsi="Arial" w:cs="Arial"/>
          <w:b/>
          <w:i/>
          <w:sz w:val="20"/>
          <w:szCs w:val="20"/>
        </w:rPr>
        <w:t>Abstrak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ditulis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lebih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dari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350 kata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font</w:t>
      </w:r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arial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ukuran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10,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spasi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tunggal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cetak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miring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satu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paragraf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>.</w:t>
      </w:r>
      <w:proofErr w:type="gramEnd"/>
    </w:p>
    <w:p w:rsidR="003C52A4" w:rsidRDefault="0096387E">
      <w:pPr>
        <w:ind w:left="1080" w:right="14" w:hanging="1080"/>
        <w:jc w:val="both"/>
        <w:rPr>
          <w:rFonts w:ascii="Arial" w:eastAsia="Arial" w:hAnsi="Arial" w:cs="Arial"/>
          <w:b/>
          <w:i/>
          <w:sz w:val="20"/>
          <w:szCs w:val="20"/>
        </w:rPr>
      </w:pPr>
      <w:proofErr w:type="gramStart"/>
      <w:r>
        <w:rPr>
          <w:rFonts w:ascii="Arial" w:eastAsia="Arial" w:hAnsi="Arial" w:cs="Arial"/>
          <w:b/>
          <w:i/>
          <w:sz w:val="20"/>
          <w:szCs w:val="20"/>
        </w:rPr>
        <w:t>Keywords :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terdiri</w:t>
      </w:r>
      <w:proofErr w:type="spellEnd"/>
      <w:proofErr w:type="gramEnd"/>
      <w:r>
        <w:rPr>
          <w:rFonts w:ascii="Arial" w:eastAsia="Arial" w:hAnsi="Arial" w:cs="Arial"/>
          <w:b/>
          <w:i/>
          <w:sz w:val="20"/>
          <w:szCs w:val="20"/>
        </w:rPr>
        <w:t xml:space="preserve"> minimal 3 kata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kunci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maksimal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5 kata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kunci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setiap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kata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kunci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dipisah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oleh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tanda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titik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koma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(;),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ditulis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miring (italic)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tebal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(bold)</w:t>
      </w:r>
      <w:r>
        <w:rPr>
          <w:rFonts w:ascii="Arial" w:eastAsia="Arial" w:hAnsi="Arial" w:cs="Arial"/>
          <w:b/>
          <w:i/>
          <w:sz w:val="20"/>
          <w:szCs w:val="20"/>
        </w:rPr>
        <w:t xml:space="preserve"> (Font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arial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10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spasi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tunggal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dan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0"/>
          <w:szCs w:val="20"/>
        </w:rPr>
        <w:t>cetak</w:t>
      </w:r>
      <w:proofErr w:type="spellEnd"/>
      <w:r>
        <w:rPr>
          <w:rFonts w:ascii="Arial" w:eastAsia="Arial" w:hAnsi="Arial" w:cs="Arial"/>
          <w:b/>
          <w:i/>
          <w:sz w:val="20"/>
          <w:szCs w:val="20"/>
        </w:rPr>
        <w:t xml:space="preserve"> miring)</w:t>
      </w:r>
    </w:p>
    <w:p w:rsidR="003C52A4" w:rsidRDefault="003C52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Lustria" w:eastAsia="Lustria" w:hAnsi="Lustria" w:cs="Lustria"/>
          <w:color w:val="000000"/>
        </w:rPr>
      </w:pPr>
    </w:p>
    <w:p w:rsidR="003C52A4" w:rsidRDefault="003C52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Lustria" w:eastAsia="Lustria" w:hAnsi="Lustria" w:cs="Lustria"/>
          <w:color w:val="000000"/>
        </w:rPr>
      </w:pPr>
    </w:p>
    <w:p w:rsidR="003C52A4" w:rsidRDefault="003C52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Lustria" w:eastAsia="Lustria" w:hAnsi="Lustria" w:cs="Lustria"/>
          <w:color w:val="000000"/>
        </w:rPr>
      </w:pPr>
    </w:p>
    <w:p w:rsidR="003C52A4" w:rsidRDefault="009638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Lustria" w:eastAsia="Lustria" w:hAnsi="Lustria" w:cs="Lustria"/>
          <w:b/>
          <w:color w:val="000000"/>
          <w:sz w:val="20"/>
          <w:szCs w:val="20"/>
        </w:rPr>
      </w:pPr>
      <w:r>
        <w:rPr>
          <w:rFonts w:ascii="Lustria" w:eastAsia="Lustria" w:hAnsi="Lustria" w:cs="Lustria"/>
          <w:b/>
          <w:color w:val="000000"/>
          <w:sz w:val="20"/>
          <w:szCs w:val="20"/>
        </w:rPr>
        <w:t xml:space="preserve">© 2022 </w:t>
      </w:r>
      <w:proofErr w:type="spellStart"/>
      <w:r>
        <w:rPr>
          <w:rFonts w:ascii="Lustria" w:eastAsia="Lustria" w:hAnsi="Lustria" w:cs="Lustria"/>
          <w:b/>
          <w:color w:val="000000"/>
          <w:sz w:val="20"/>
          <w:szCs w:val="20"/>
        </w:rPr>
        <w:t>Universitas</w:t>
      </w:r>
      <w:proofErr w:type="spellEnd"/>
      <w:r>
        <w:rPr>
          <w:rFonts w:ascii="Lustria" w:eastAsia="Lustria" w:hAnsi="Lustria" w:cs="Lustria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Lustria" w:eastAsia="Lustria" w:hAnsi="Lustria" w:cs="Lustria"/>
          <w:b/>
          <w:color w:val="000000"/>
          <w:sz w:val="20"/>
          <w:szCs w:val="20"/>
        </w:rPr>
        <w:t>Negeri</w:t>
      </w:r>
      <w:proofErr w:type="spellEnd"/>
      <w:r>
        <w:rPr>
          <w:rFonts w:ascii="Lustria" w:eastAsia="Lustria" w:hAnsi="Lustria" w:cs="Lustria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Lustria" w:eastAsia="Lustria" w:hAnsi="Lustria" w:cs="Lustria"/>
          <w:b/>
          <w:color w:val="000000"/>
          <w:sz w:val="20"/>
          <w:szCs w:val="20"/>
        </w:rPr>
        <w:t>Gorontalo</w:t>
      </w:r>
      <w:proofErr w:type="spellEnd"/>
    </w:p>
    <w:p w:rsidR="003C52A4" w:rsidRDefault="0096387E">
      <w:pPr>
        <w:jc w:val="right"/>
        <w:rPr>
          <w:rFonts w:ascii="Arial" w:eastAsia="Arial" w:hAnsi="Arial" w:cs="Arial"/>
          <w:b/>
          <w:sz w:val="20"/>
          <w:szCs w:val="20"/>
        </w:rPr>
      </w:pPr>
      <w:r>
        <w:rPr>
          <w:rFonts w:ascii="Lustria" w:eastAsia="Lustria" w:hAnsi="Lustria" w:cs="Lustria"/>
          <w:b/>
          <w:sz w:val="20"/>
          <w:szCs w:val="20"/>
        </w:rPr>
        <w:t>Under the license CC BY-SA 4.0</w:t>
      </w:r>
    </w:p>
    <w:p w:rsidR="003C52A4" w:rsidRDefault="003C52A4">
      <w:pPr>
        <w:spacing w:line="360" w:lineRule="auto"/>
        <w:rPr>
          <w:rFonts w:ascii="Arial" w:eastAsia="Arial" w:hAnsi="Arial" w:cs="Arial"/>
          <w:b/>
        </w:rPr>
      </w:pPr>
    </w:p>
    <w:p w:rsidR="003C52A4" w:rsidRDefault="003C52A4">
      <w:pPr>
        <w:spacing w:line="360" w:lineRule="auto"/>
        <w:rPr>
          <w:rFonts w:ascii="Arial" w:eastAsia="Arial" w:hAnsi="Arial" w:cs="Arial"/>
          <w:b/>
        </w:rPr>
        <w:sectPr w:rsidR="003C52A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0206" w:h="14175"/>
          <w:pgMar w:top="1332" w:right="1134" w:bottom="1412" w:left="1418" w:header="720" w:footer="375" w:gutter="0"/>
          <w:pgNumType w:start="1"/>
          <w:cols w:space="720"/>
          <w:titlePg/>
        </w:sectPr>
      </w:pPr>
    </w:p>
    <w:p w:rsidR="003C52A4" w:rsidRDefault="0096387E">
      <w:pPr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PENDAHULUAN</w:t>
      </w:r>
    </w:p>
    <w:p w:rsidR="003C52A4" w:rsidRDefault="0096387E">
      <w:pPr>
        <w:spacing w:line="360" w:lineRule="auto"/>
        <w:ind w:firstLine="720"/>
        <w:jc w:val="both"/>
        <w:rPr>
          <w:rFonts w:ascii="Arial" w:eastAsia="Arial" w:hAnsi="Arial" w:cs="Arial"/>
          <w:b/>
        </w:rPr>
      </w:pPr>
      <w:proofErr w:type="spellStart"/>
      <w:proofErr w:type="gram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pendahuluan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paparan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masalah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tantangan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kebutuhan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masyarakat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mitra</w:t>
      </w:r>
      <w:proofErr w:type="spellEnd"/>
      <w:r>
        <w:rPr>
          <w:rFonts w:ascii="Arial" w:eastAsia="Arial" w:hAnsi="Arial" w:cs="Arial"/>
        </w:rPr>
        <w:t xml:space="preserve">) yang </w:t>
      </w:r>
      <w:proofErr w:type="spellStart"/>
      <w:r>
        <w:rPr>
          <w:rFonts w:ascii="Arial" w:eastAsia="Arial" w:hAnsi="Arial" w:cs="Arial"/>
        </w:rPr>
        <w:t>melatarbelakangi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menginspirasi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pelaksanaan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pengabdian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masyarakat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tujuan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hasil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kajian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pustaka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Seluruh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pendahuluan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dipaparkan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secara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teri</w:t>
      </w:r>
      <w:r>
        <w:rPr>
          <w:rFonts w:ascii="Arial" w:eastAsia="Arial" w:hAnsi="Arial" w:cs="Arial"/>
        </w:rPr>
        <w:t>ntegrasi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paragraf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[Arial, 12]</w:t>
      </w:r>
    </w:p>
    <w:p w:rsidR="003C52A4" w:rsidRDefault="0096387E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METODE PELAKSANAAN</w:t>
      </w:r>
    </w:p>
    <w:p w:rsidR="003C52A4" w:rsidRDefault="0096387E">
      <w:pPr>
        <w:spacing w:line="360" w:lineRule="auto"/>
        <w:ind w:firstLine="567"/>
        <w:jc w:val="both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metode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pelaksanaan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paparan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tentang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tahapan-tahapan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langkah-langkah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lastRenderedPageBreak/>
        <w:t>digunakan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menyelesaikan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menggambarkan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solusi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ditawarkan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mengatasi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permasalahan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masyarakat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mitra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termasuk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bahasa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digunakan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alat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evaluasi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statistik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menganalisis</w:t>
      </w:r>
      <w:proofErr w:type="spellEnd"/>
      <w:r>
        <w:rPr>
          <w:rFonts w:ascii="Arial" w:eastAsia="Arial" w:hAnsi="Arial" w:cs="Arial"/>
        </w:rPr>
        <w:t xml:space="preserve"> data.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Penulisan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berbentuk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paragraf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[Arial, 12]</w:t>
      </w:r>
    </w:p>
    <w:p w:rsidR="003C52A4" w:rsidRDefault="0096387E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HASIL DAN PEMBAHASAN</w:t>
      </w:r>
    </w:p>
    <w:p w:rsidR="003C52A4" w:rsidRDefault="0096387E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Hasil</w:t>
      </w:r>
      <w:proofErr w:type="spellEnd"/>
    </w:p>
    <w:p w:rsidR="003C52A4" w:rsidRDefault="0096387E">
      <w:pPr>
        <w:tabs>
          <w:tab w:val="left" w:pos="360"/>
          <w:tab w:val="left" w:pos="540"/>
        </w:tabs>
        <w:spacing w:line="360" w:lineRule="auto"/>
        <w:jc w:val="both"/>
        <w:rPr>
          <w:rFonts w:ascii="Arial" w:eastAsia="Arial" w:hAnsi="Arial" w:cs="Arial"/>
          <w:b/>
        </w:rPr>
        <w:sectPr w:rsidR="003C52A4">
          <w:type w:val="continuous"/>
          <w:pgSz w:w="10206" w:h="14175"/>
          <w:pgMar w:top="1570" w:right="1134" w:bottom="1412" w:left="1418" w:header="720" w:footer="720" w:gutter="0"/>
          <w:pgNumType w:start="1"/>
          <w:cols w:num="2" w:space="720" w:equalWidth="0">
            <w:col w:w="3467" w:space="720"/>
            <w:col w:w="3467" w:space="0"/>
          </w:cols>
        </w:sect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spellStart"/>
      <w:proofErr w:type="gram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hasil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pembahasan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paparan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topik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diangkat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Setiap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hasil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dibahas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</w:t>
      </w:r>
      <w:r>
        <w:rPr>
          <w:rFonts w:ascii="Arial" w:eastAsia="Arial" w:hAnsi="Arial" w:cs="Arial"/>
        </w:rPr>
        <w:t>dukung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oleh</w:t>
      </w:r>
      <w:proofErr w:type="spellEnd"/>
      <w:r>
        <w:rPr>
          <w:rFonts w:ascii="Arial" w:eastAsia="Arial" w:hAnsi="Arial" w:cs="Arial"/>
        </w:rPr>
        <w:t xml:space="preserve"> data yang </w:t>
      </w:r>
      <w:proofErr w:type="spellStart"/>
      <w:r>
        <w:rPr>
          <w:rFonts w:ascii="Arial" w:eastAsia="Arial" w:hAnsi="Arial" w:cs="Arial"/>
        </w:rPr>
        <w:t>memadai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[Arial, 12]</w:t>
      </w:r>
    </w:p>
    <w:p w:rsidR="003C52A4" w:rsidRDefault="0096387E">
      <w:pPr>
        <w:spacing w:line="360" w:lineRule="auto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lastRenderedPageBreak/>
        <w:t>Tabel</w:t>
      </w:r>
      <w:proofErr w:type="spellEnd"/>
      <w:r>
        <w:rPr>
          <w:rFonts w:ascii="Arial" w:eastAsia="Arial" w:hAnsi="Arial" w:cs="Arial"/>
        </w:rPr>
        <w:t xml:space="preserve"> 1</w:t>
      </w:r>
    </w:p>
    <w:p w:rsidR="003C52A4" w:rsidRDefault="0096387E">
      <w:pPr>
        <w:spacing w:line="360" w:lineRule="auto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Judul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Tabel</w:t>
      </w:r>
      <w:proofErr w:type="spellEnd"/>
      <w:r>
        <w:rPr>
          <w:rFonts w:ascii="Arial" w:eastAsia="Arial" w:hAnsi="Arial" w:cs="Arial"/>
        </w:rPr>
        <w:t xml:space="preserve"> (Font Arial 10 </w:t>
      </w:r>
      <w:proofErr w:type="spellStart"/>
      <w:r>
        <w:rPr>
          <w:rFonts w:ascii="Arial" w:eastAsia="Arial" w:hAnsi="Arial" w:cs="Arial"/>
        </w:rPr>
        <w:t>pt</w:t>
      </w:r>
      <w:proofErr w:type="spellEnd"/>
      <w:r>
        <w:rPr>
          <w:rFonts w:ascii="Arial" w:eastAsia="Arial" w:hAnsi="Arial" w:cs="Arial"/>
        </w:rPr>
        <w:t xml:space="preserve">, 1 </w:t>
      </w:r>
      <w:proofErr w:type="spellStart"/>
      <w:r>
        <w:rPr>
          <w:rFonts w:ascii="Arial" w:eastAsia="Arial" w:hAnsi="Arial" w:cs="Arial"/>
        </w:rPr>
        <w:t>spasi</w:t>
      </w:r>
      <w:proofErr w:type="spellEnd"/>
      <w:r>
        <w:rPr>
          <w:rFonts w:ascii="Arial" w:eastAsia="Arial" w:hAnsi="Arial" w:cs="Arial"/>
        </w:rPr>
        <w:t>)</w:t>
      </w:r>
    </w:p>
    <w:tbl>
      <w:tblPr>
        <w:tblStyle w:val="a"/>
        <w:tblW w:w="7650" w:type="dxa"/>
        <w:tblInd w:w="13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966"/>
        <w:gridCol w:w="1968"/>
        <w:gridCol w:w="1871"/>
      </w:tblGrid>
      <w:tr w:rsidR="003C52A4">
        <w:trPr>
          <w:trHeight w:val="340"/>
        </w:trPr>
        <w:tc>
          <w:tcPr>
            <w:tcW w:w="1845" w:type="dxa"/>
            <w:tcBorders>
              <w:bottom w:val="single" w:sz="4" w:space="0" w:color="000000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Kolom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1</w:t>
            </w:r>
          </w:p>
        </w:tc>
        <w:tc>
          <w:tcPr>
            <w:tcW w:w="1966" w:type="dxa"/>
            <w:tcBorders>
              <w:bottom w:val="single" w:sz="4" w:space="0" w:color="000000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Kolom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2</w:t>
            </w:r>
          </w:p>
        </w:tc>
        <w:tc>
          <w:tcPr>
            <w:tcW w:w="1968" w:type="dxa"/>
            <w:tcBorders>
              <w:bottom w:val="single" w:sz="4" w:space="0" w:color="000000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Kolom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3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Kolom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4</w:t>
            </w:r>
          </w:p>
        </w:tc>
      </w:tr>
      <w:tr w:rsidR="003C52A4">
        <w:trPr>
          <w:trHeight w:val="340"/>
        </w:trPr>
        <w:tc>
          <w:tcPr>
            <w:tcW w:w="1845" w:type="dxa"/>
            <w:tcBorders>
              <w:bottom w:val="nil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Baris</w:t>
            </w:r>
            <w:proofErr w:type="spellEnd"/>
            <w:r>
              <w:rPr>
                <w:rFonts w:ascii="Arial" w:eastAsia="Arial" w:hAnsi="Arial" w:cs="Arial"/>
              </w:rPr>
              <w:t xml:space="preserve"> 1</w:t>
            </w:r>
          </w:p>
        </w:tc>
        <w:tc>
          <w:tcPr>
            <w:tcW w:w="1966" w:type="dxa"/>
            <w:tcBorders>
              <w:bottom w:val="nil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Baris</w:t>
            </w:r>
            <w:proofErr w:type="spellEnd"/>
            <w:r>
              <w:rPr>
                <w:rFonts w:ascii="Arial" w:eastAsia="Arial" w:hAnsi="Arial" w:cs="Arial"/>
              </w:rPr>
              <w:t xml:space="preserve"> 1</w:t>
            </w:r>
          </w:p>
        </w:tc>
        <w:tc>
          <w:tcPr>
            <w:tcW w:w="1968" w:type="dxa"/>
            <w:tcBorders>
              <w:bottom w:val="nil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Baris</w:t>
            </w:r>
            <w:proofErr w:type="spellEnd"/>
            <w:r>
              <w:rPr>
                <w:rFonts w:ascii="Arial" w:eastAsia="Arial" w:hAnsi="Arial" w:cs="Arial"/>
              </w:rPr>
              <w:t xml:space="preserve"> 1</w:t>
            </w:r>
          </w:p>
        </w:tc>
        <w:tc>
          <w:tcPr>
            <w:tcW w:w="1871" w:type="dxa"/>
            <w:tcBorders>
              <w:bottom w:val="nil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Baris</w:t>
            </w:r>
            <w:proofErr w:type="spellEnd"/>
            <w:r>
              <w:rPr>
                <w:rFonts w:ascii="Arial" w:eastAsia="Arial" w:hAnsi="Arial" w:cs="Arial"/>
              </w:rPr>
              <w:t xml:space="preserve"> 1</w:t>
            </w:r>
          </w:p>
        </w:tc>
      </w:tr>
      <w:tr w:rsidR="003C52A4">
        <w:trPr>
          <w:trHeight w:val="340"/>
        </w:trPr>
        <w:tc>
          <w:tcPr>
            <w:tcW w:w="1845" w:type="dxa"/>
            <w:tcBorders>
              <w:top w:val="nil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Baris</w:t>
            </w:r>
            <w:proofErr w:type="spellEnd"/>
            <w:r>
              <w:rPr>
                <w:rFonts w:ascii="Arial" w:eastAsia="Arial" w:hAnsi="Arial" w:cs="Arial"/>
              </w:rPr>
              <w:t xml:space="preserve"> 2</w:t>
            </w:r>
          </w:p>
        </w:tc>
        <w:tc>
          <w:tcPr>
            <w:tcW w:w="1966" w:type="dxa"/>
            <w:tcBorders>
              <w:top w:val="nil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Baris</w:t>
            </w:r>
            <w:proofErr w:type="spellEnd"/>
            <w:r>
              <w:rPr>
                <w:rFonts w:ascii="Arial" w:eastAsia="Arial" w:hAnsi="Arial" w:cs="Arial"/>
              </w:rPr>
              <w:t xml:space="preserve"> 2</w:t>
            </w:r>
          </w:p>
        </w:tc>
        <w:tc>
          <w:tcPr>
            <w:tcW w:w="1968" w:type="dxa"/>
            <w:tcBorders>
              <w:top w:val="nil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Baris</w:t>
            </w:r>
            <w:proofErr w:type="spellEnd"/>
            <w:r>
              <w:rPr>
                <w:rFonts w:ascii="Arial" w:eastAsia="Arial" w:hAnsi="Arial" w:cs="Arial"/>
              </w:rPr>
              <w:t xml:space="preserve"> 2</w:t>
            </w:r>
          </w:p>
        </w:tc>
        <w:tc>
          <w:tcPr>
            <w:tcW w:w="1871" w:type="dxa"/>
            <w:tcBorders>
              <w:top w:val="nil"/>
            </w:tcBorders>
          </w:tcPr>
          <w:p w:rsidR="003C52A4" w:rsidRDefault="0096387E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Baris</w:t>
            </w:r>
            <w:proofErr w:type="spellEnd"/>
            <w:r>
              <w:rPr>
                <w:rFonts w:ascii="Arial" w:eastAsia="Arial" w:hAnsi="Arial" w:cs="Arial"/>
              </w:rPr>
              <w:t xml:space="preserve"> 2</w:t>
            </w:r>
          </w:p>
        </w:tc>
      </w:tr>
    </w:tbl>
    <w:p w:rsidR="003C52A4" w:rsidRDefault="0096387E">
      <w:pPr>
        <w:spacing w:line="360" w:lineRule="auto"/>
        <w:rPr>
          <w:rFonts w:ascii="Arial" w:eastAsia="Arial" w:hAnsi="Arial" w:cs="Arial"/>
          <w:i/>
          <w:sz w:val="22"/>
          <w:szCs w:val="22"/>
        </w:rPr>
        <w:sectPr w:rsidR="003C52A4">
          <w:type w:val="continuous"/>
          <w:pgSz w:w="10206" w:h="14175"/>
          <w:pgMar w:top="1570" w:right="1134" w:bottom="1412" w:left="1418" w:header="720" w:footer="720" w:gutter="0"/>
          <w:pgNumType w:start="1"/>
          <w:cols w:space="720"/>
          <w:titlePg/>
        </w:sect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Sumber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 2022</w:t>
      </w:r>
    </w:p>
    <w:p w:rsidR="003C52A4" w:rsidRDefault="0096387E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lastRenderedPageBreak/>
        <w:t>Pembahasan</w:t>
      </w:r>
      <w:proofErr w:type="spellEnd"/>
    </w:p>
    <w:p w:rsidR="003C52A4" w:rsidRDefault="0096387E">
      <w:pPr>
        <w:spacing w:line="360" w:lineRule="auto"/>
        <w:ind w:firstLine="567"/>
        <w:jc w:val="both"/>
        <w:rPr>
          <w:rFonts w:ascii="Arial" w:eastAsia="Arial" w:hAnsi="Arial" w:cs="Arial"/>
          <w:b/>
        </w:rPr>
      </w:pPr>
      <w:proofErr w:type="spellStart"/>
      <w:proofErr w:type="gramStart"/>
      <w:r>
        <w:rPr>
          <w:rFonts w:ascii="Arial" w:eastAsia="Arial" w:hAnsi="Arial" w:cs="Arial"/>
        </w:rPr>
        <w:t>Pembahasan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tentang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jawaban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lastRenderedPageBreak/>
        <w:t>dinyatakan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sebelumnya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pendahuluan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dilengkapi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tabel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grafik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lastRenderedPageBreak/>
        <w:t>(</w:t>
      </w:r>
      <w:proofErr w:type="spellStart"/>
      <w:r>
        <w:rPr>
          <w:rFonts w:ascii="Arial" w:eastAsia="Arial" w:hAnsi="Arial" w:cs="Arial"/>
        </w:rPr>
        <w:t>gambar</w:t>
      </w:r>
      <w:proofErr w:type="spellEnd"/>
      <w:r>
        <w:rPr>
          <w:rFonts w:ascii="Arial" w:eastAsia="Arial" w:hAnsi="Arial" w:cs="Arial"/>
        </w:rPr>
        <w:t xml:space="preserve">),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bagan</w:t>
      </w:r>
      <w:proofErr w:type="spellEnd"/>
      <w:r>
        <w:rPr>
          <w:rFonts w:ascii="Arial" w:eastAsia="Arial" w:hAnsi="Arial" w:cs="Arial"/>
        </w:rPr>
        <w:t xml:space="preserve"> [Arial, 12].</w:t>
      </w:r>
      <w:proofErr w:type="gramEnd"/>
    </w:p>
    <w:p w:rsidR="003C52A4" w:rsidRDefault="0096387E">
      <w:pPr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KESIMPULAN</w:t>
      </w:r>
    </w:p>
    <w:p w:rsidR="003C52A4" w:rsidRDefault="0096387E">
      <w:pPr>
        <w:spacing w:line="360" w:lineRule="auto"/>
        <w:ind w:firstLine="567"/>
        <w:jc w:val="both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berisi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tentang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kesimpulan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 xml:space="preserve"> saran.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Kesimpulan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akan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menjadi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jawaban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tujuan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proofErr w:type="gramStart"/>
      <w:r>
        <w:rPr>
          <w:rFonts w:ascii="Arial" w:eastAsia="Arial" w:hAnsi="Arial" w:cs="Arial"/>
        </w:rPr>
        <w:t>Kesimpulan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boleh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pengulangan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hasil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pembahasan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Harus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menjadi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ringkasan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hasil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seperti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diharapkan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penulis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tujuan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 xml:space="preserve">Saran </w:t>
      </w:r>
      <w:proofErr w:type="spellStart"/>
      <w:r>
        <w:rPr>
          <w:rFonts w:ascii="Arial" w:eastAsia="Arial" w:hAnsi="Arial" w:cs="Arial"/>
        </w:rPr>
        <w:t>berisi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tentang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Rencana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Tindak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Lanjut</w:t>
      </w:r>
      <w:proofErr w:type="spellEnd"/>
      <w:r>
        <w:rPr>
          <w:rFonts w:ascii="Arial" w:eastAsia="Arial" w:hAnsi="Arial" w:cs="Arial"/>
        </w:rPr>
        <w:t xml:space="preserve"> (RTL) yang </w:t>
      </w:r>
      <w:proofErr w:type="spellStart"/>
      <w:r>
        <w:rPr>
          <w:rFonts w:ascii="Arial" w:eastAsia="Arial" w:hAnsi="Arial" w:cs="Arial"/>
        </w:rPr>
        <w:t>terkait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</w:rPr>
        <w:t>engan</w:t>
      </w:r>
      <w:proofErr w:type="spellEnd"/>
      <w:r>
        <w:rPr>
          <w:rFonts w:ascii="Arial" w:eastAsia="Arial" w:hAnsi="Arial" w:cs="Arial"/>
        </w:rPr>
        <w:t xml:space="preserve"> ide-ide </w:t>
      </w:r>
      <w:proofErr w:type="spellStart"/>
      <w:r>
        <w:rPr>
          <w:rFonts w:ascii="Arial" w:eastAsia="Arial" w:hAnsi="Arial" w:cs="Arial"/>
        </w:rPr>
        <w:t>penulis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disajikan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paragraf</w:t>
      </w:r>
      <w:proofErr w:type="spellEnd"/>
      <w:r>
        <w:rPr>
          <w:rFonts w:ascii="Arial" w:eastAsia="Arial" w:hAnsi="Arial" w:cs="Arial"/>
        </w:rPr>
        <w:t xml:space="preserve"> [Arial, 12].</w:t>
      </w:r>
    </w:p>
    <w:p w:rsidR="003C52A4" w:rsidRDefault="0096387E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UCAPAN TERIMA KASIH</w:t>
      </w:r>
    </w:p>
    <w:p w:rsidR="003C52A4" w:rsidRDefault="0096387E">
      <w:pPr>
        <w:spacing w:line="360" w:lineRule="auto"/>
        <w:ind w:firstLine="567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Ucapan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terima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kasih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disampaikan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kepada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memberi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hibah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pengabdian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masyarakat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jika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pengabdian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masyarakat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berasal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dana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hibah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Instansi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kelomp</w:t>
      </w:r>
      <w:r>
        <w:rPr>
          <w:rFonts w:ascii="Arial" w:eastAsia="Arial" w:hAnsi="Arial" w:cs="Arial"/>
        </w:rPr>
        <w:t>ok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perorangan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lastRenderedPageBreak/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membantu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terlaksanakannya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pengabdian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masyarakat</w:t>
      </w:r>
      <w:proofErr w:type="spellEnd"/>
      <w:r>
        <w:rPr>
          <w:rFonts w:ascii="Arial" w:eastAsia="Arial" w:hAnsi="Arial" w:cs="Arial"/>
        </w:rPr>
        <w:t xml:space="preserve"> [Arial, 12].</w:t>
      </w:r>
    </w:p>
    <w:p w:rsidR="003C52A4" w:rsidRDefault="0096387E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</w:t>
      </w:r>
    </w:p>
    <w:p w:rsidR="003C52A4" w:rsidRDefault="0096387E">
      <w:pPr>
        <w:spacing w:line="360" w:lineRule="auto"/>
        <w:ind w:firstLine="567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Daftar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pustaka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akhir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naskah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ditulis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gaya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kutipan</w:t>
      </w:r>
      <w:proofErr w:type="spellEnd"/>
      <w:r>
        <w:rPr>
          <w:rFonts w:ascii="Arial" w:eastAsia="Arial" w:hAnsi="Arial" w:cs="Arial"/>
        </w:rPr>
        <w:t xml:space="preserve"> Vancouver. </w:t>
      </w:r>
      <w:proofErr w:type="spellStart"/>
      <w:proofErr w:type="gram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referensi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digunakan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penulisan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daftar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pustaka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nomor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urut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sesuai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pemunculan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artikel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bukan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menurut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abjad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Hanya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mencantumkan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kepustakaan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dipakai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relevan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Sumber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minimal 80% </w:t>
      </w:r>
      <w:proofErr w:type="spellStart"/>
      <w:r>
        <w:rPr>
          <w:rFonts w:ascii="Arial" w:eastAsia="Arial" w:hAnsi="Arial" w:cs="Arial"/>
        </w:rPr>
        <w:t>berupa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pustaka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terbitan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terbaru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10 </w:t>
      </w:r>
      <w:proofErr w:type="spellStart"/>
      <w:r>
        <w:rPr>
          <w:rFonts w:ascii="Arial" w:eastAsia="Arial" w:hAnsi="Arial" w:cs="Arial"/>
        </w:rPr>
        <w:t>tahun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terakhir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Sumber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berupa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jurnal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artikel</w:t>
      </w:r>
      <w:proofErr w:type="spellEnd"/>
      <w:r>
        <w:rPr>
          <w:rFonts w:ascii="Arial" w:eastAsia="Arial" w:hAnsi="Arial" w:cs="Arial"/>
        </w:rPr>
        <w:t xml:space="preserve"> m</w:t>
      </w:r>
      <w:r>
        <w:rPr>
          <w:rFonts w:ascii="Arial" w:eastAsia="Arial" w:hAnsi="Arial" w:cs="Arial"/>
        </w:rPr>
        <w:t xml:space="preserve">inimal 60%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total </w:t>
      </w:r>
      <w:proofErr w:type="spellStart"/>
      <w:r>
        <w:rPr>
          <w:rFonts w:ascii="Arial" w:eastAsia="Arial" w:hAnsi="Arial" w:cs="Arial"/>
        </w:rPr>
        <w:t>daftar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pustaka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Silakan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gunakan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Aplikasi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Referensi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Manajer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seperti</w:t>
      </w:r>
      <w:proofErr w:type="spellEnd"/>
      <w:r>
        <w:rPr>
          <w:rFonts w:ascii="Arial" w:eastAsia="Arial" w:hAnsi="Arial" w:cs="Arial"/>
        </w:rPr>
        <w:t xml:space="preserve"> EndNote, </w:t>
      </w:r>
      <w:proofErr w:type="spellStart"/>
      <w:r>
        <w:rPr>
          <w:rFonts w:ascii="Arial" w:eastAsia="Arial" w:hAnsi="Arial" w:cs="Arial"/>
        </w:rPr>
        <w:t>Mendeley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Zotero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dll</w:t>
      </w:r>
      <w:proofErr w:type="spellEnd"/>
      <w:proofErr w:type="gramStart"/>
      <w:r>
        <w:rPr>
          <w:rFonts w:ascii="Arial" w:eastAsia="Arial" w:hAnsi="Arial" w:cs="Arial"/>
        </w:rPr>
        <w:t>..</w:t>
      </w:r>
      <w:proofErr w:type="gram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[Arial, 12].</w:t>
      </w:r>
      <w:proofErr w:type="gramEnd"/>
    </w:p>
    <w:p w:rsidR="003C52A4" w:rsidRDefault="009638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1" w:right="64" w:hanging="701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Cox RH. Sport Psychology Concepts </w:t>
      </w:r>
      <w:r>
        <w:rPr>
          <w:rFonts w:ascii="Arial" w:eastAsia="Arial" w:hAnsi="Arial" w:cs="Arial"/>
          <w:color w:val="000000"/>
        </w:rPr>
        <w:lastRenderedPageBreak/>
        <w:t>and Applications. New York: McGraw-Hill., 564; 2012</w:t>
      </w:r>
    </w:p>
    <w:p w:rsidR="003C52A4" w:rsidRDefault="009638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right="62" w:hanging="709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i/>
          <w:color w:val="000000"/>
        </w:rPr>
        <w:t>Aggerholm</w:t>
      </w:r>
      <w:proofErr w:type="spellEnd"/>
      <w:r>
        <w:rPr>
          <w:rFonts w:ascii="Arial" w:eastAsia="Arial" w:hAnsi="Arial" w:cs="Arial"/>
          <w:i/>
          <w:color w:val="000000"/>
        </w:rPr>
        <w:t xml:space="preserve">, Kenneth, and Lars Tore </w:t>
      </w:r>
      <w:proofErr w:type="spellStart"/>
      <w:r>
        <w:rPr>
          <w:rFonts w:ascii="Arial" w:eastAsia="Arial" w:hAnsi="Arial" w:cs="Arial"/>
          <w:i/>
          <w:color w:val="000000"/>
        </w:rPr>
        <w:t>Ronglan</w:t>
      </w:r>
      <w:proofErr w:type="spellEnd"/>
      <w:r>
        <w:rPr>
          <w:rFonts w:ascii="Arial" w:eastAsia="Arial" w:hAnsi="Arial" w:cs="Arial"/>
          <w:i/>
          <w:color w:val="000000"/>
        </w:rPr>
        <w:t xml:space="preserve">. 2012. “Having </w:t>
      </w:r>
      <w:proofErr w:type="gramStart"/>
      <w:r>
        <w:rPr>
          <w:rFonts w:ascii="Arial" w:eastAsia="Arial" w:hAnsi="Arial" w:cs="Arial"/>
          <w:i/>
          <w:color w:val="000000"/>
        </w:rPr>
        <w:t>The</w:t>
      </w:r>
      <w:proofErr w:type="gramEnd"/>
      <w:r>
        <w:rPr>
          <w:rFonts w:ascii="Arial" w:eastAsia="Arial" w:hAnsi="Arial" w:cs="Arial"/>
          <w:i/>
          <w:color w:val="000000"/>
        </w:rPr>
        <w:t xml:space="preserve"> Last Laugh: The Value of </w:t>
      </w:r>
      <w:proofErr w:type="spellStart"/>
      <w:r>
        <w:rPr>
          <w:rFonts w:ascii="Arial" w:eastAsia="Arial" w:hAnsi="Arial" w:cs="Arial"/>
          <w:i/>
          <w:color w:val="000000"/>
        </w:rPr>
        <w:t>Humour</w:t>
      </w:r>
      <w:proofErr w:type="spellEnd"/>
      <w:r>
        <w:rPr>
          <w:rFonts w:ascii="Arial" w:eastAsia="Arial" w:hAnsi="Arial" w:cs="Arial"/>
          <w:i/>
          <w:color w:val="000000"/>
        </w:rPr>
        <w:t xml:space="preserve"> in Invasion Games.” Sport, Ethics and Philosophy 6(3): 336–52. </w:t>
      </w:r>
      <w:hyperlink r:id="rId18">
        <w:r>
          <w:rPr>
            <w:rFonts w:ascii="Arial" w:eastAsia="Arial" w:hAnsi="Arial" w:cs="Arial"/>
            <w:i/>
            <w:color w:val="0000FF"/>
            <w:u w:val="single"/>
          </w:rPr>
          <w:t>http://www.tandfo</w:t>
        </w:r>
        <w:r>
          <w:rPr>
            <w:rFonts w:ascii="Arial" w:eastAsia="Arial" w:hAnsi="Arial" w:cs="Arial"/>
            <w:i/>
            <w:color w:val="0000FF"/>
            <w:u w:val="single"/>
          </w:rPr>
          <w:t>nline.com/doi/abs/10.1080/17511321.2012.689321</w:t>
        </w:r>
      </w:hyperlink>
      <w:r>
        <w:rPr>
          <w:rFonts w:ascii="Arial" w:eastAsia="Arial" w:hAnsi="Arial" w:cs="Arial"/>
          <w:i/>
          <w:color w:val="000000"/>
        </w:rPr>
        <w:t>.</w:t>
      </w:r>
    </w:p>
    <w:p w:rsidR="003C52A4" w:rsidRDefault="009638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right="62" w:hanging="709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i/>
          <w:color w:val="000000"/>
        </w:rPr>
        <w:t>Akbari</w:t>
      </w:r>
      <w:proofErr w:type="spellEnd"/>
      <w:r>
        <w:rPr>
          <w:rFonts w:ascii="Arial" w:eastAsia="Arial" w:hAnsi="Arial" w:cs="Arial"/>
          <w:i/>
          <w:color w:val="000000"/>
        </w:rPr>
        <w:t xml:space="preserve">, </w:t>
      </w:r>
      <w:proofErr w:type="spellStart"/>
      <w:r>
        <w:rPr>
          <w:rFonts w:ascii="Arial" w:eastAsia="Arial" w:hAnsi="Arial" w:cs="Arial"/>
          <w:i/>
          <w:color w:val="000000"/>
        </w:rPr>
        <w:t>Hakimeh</w:t>
      </w:r>
      <w:proofErr w:type="spellEnd"/>
      <w:r>
        <w:rPr>
          <w:rFonts w:ascii="Arial" w:eastAsia="Arial" w:hAnsi="Arial" w:cs="Arial"/>
          <w:i/>
          <w:color w:val="000000"/>
        </w:rPr>
        <w:t xml:space="preserve">, </w:t>
      </w:r>
      <w:proofErr w:type="spellStart"/>
      <w:r>
        <w:rPr>
          <w:rFonts w:ascii="Arial" w:eastAsia="Arial" w:hAnsi="Arial" w:cs="Arial"/>
          <w:i/>
          <w:color w:val="000000"/>
        </w:rPr>
        <w:t>Abehroz</w:t>
      </w:r>
      <w:proofErr w:type="spellEnd"/>
      <w:r>
        <w:rPr>
          <w:rFonts w:ascii="Arial" w:eastAsia="Arial" w:hAnsi="Arial" w:cs="Arial"/>
          <w:i/>
          <w:color w:val="00000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</w:rPr>
        <w:t>Bdoli</w:t>
      </w:r>
      <w:proofErr w:type="spellEnd"/>
      <w:r>
        <w:rPr>
          <w:rFonts w:ascii="Arial" w:eastAsia="Arial" w:hAnsi="Arial" w:cs="Arial"/>
          <w:i/>
          <w:color w:val="000000"/>
        </w:rPr>
        <w:t xml:space="preserve">, Mohsen </w:t>
      </w:r>
      <w:proofErr w:type="spellStart"/>
      <w:r>
        <w:rPr>
          <w:rFonts w:ascii="Arial" w:eastAsia="Arial" w:hAnsi="Arial" w:cs="Arial"/>
          <w:i/>
          <w:color w:val="000000"/>
        </w:rPr>
        <w:t>Shafizadeh</w:t>
      </w:r>
      <w:proofErr w:type="spellEnd"/>
      <w:r>
        <w:rPr>
          <w:rFonts w:ascii="Arial" w:eastAsia="Arial" w:hAnsi="Arial" w:cs="Arial"/>
          <w:i/>
          <w:color w:val="000000"/>
        </w:rPr>
        <w:t xml:space="preserve">, and </w:t>
      </w:r>
      <w:proofErr w:type="spellStart"/>
      <w:r>
        <w:rPr>
          <w:rFonts w:ascii="Arial" w:eastAsia="Arial" w:hAnsi="Arial" w:cs="Arial"/>
          <w:i/>
          <w:color w:val="000000"/>
        </w:rPr>
        <w:t>Hasan</w:t>
      </w:r>
      <w:proofErr w:type="spellEnd"/>
      <w:r>
        <w:rPr>
          <w:rFonts w:ascii="Arial" w:eastAsia="Arial" w:hAnsi="Arial" w:cs="Arial"/>
          <w:i/>
          <w:color w:val="00000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</w:rPr>
        <w:t>Khalaji</w:t>
      </w:r>
      <w:proofErr w:type="spellEnd"/>
      <w:r>
        <w:rPr>
          <w:rFonts w:ascii="Arial" w:eastAsia="Arial" w:hAnsi="Arial" w:cs="Arial"/>
          <w:i/>
          <w:color w:val="000000"/>
        </w:rPr>
        <w:t xml:space="preserve">. 2009. “The Effect of Traditional Games in Fundamental Motor Skill Development in </w:t>
      </w:r>
      <w:proofErr w:type="gramStart"/>
      <w:r>
        <w:rPr>
          <w:rFonts w:ascii="Arial" w:eastAsia="Arial" w:hAnsi="Arial" w:cs="Arial"/>
          <w:i/>
          <w:color w:val="000000"/>
        </w:rPr>
        <w:t>7  9</w:t>
      </w:r>
      <w:proofErr w:type="gramEnd"/>
      <w:r>
        <w:rPr>
          <w:rFonts w:ascii="Arial" w:eastAsia="Arial" w:hAnsi="Arial" w:cs="Arial"/>
          <w:i/>
          <w:color w:val="000000"/>
        </w:rPr>
        <w:t xml:space="preserve"> Year  Old Boys.” Iran J </w:t>
      </w:r>
      <w:proofErr w:type="spellStart"/>
      <w:r>
        <w:rPr>
          <w:rFonts w:ascii="Arial" w:eastAsia="Arial" w:hAnsi="Arial" w:cs="Arial"/>
          <w:i/>
          <w:color w:val="000000"/>
        </w:rPr>
        <w:t>Pediatr</w:t>
      </w:r>
      <w:proofErr w:type="spellEnd"/>
      <w:r>
        <w:rPr>
          <w:rFonts w:ascii="Arial" w:eastAsia="Arial" w:hAnsi="Arial" w:cs="Arial"/>
          <w:i/>
          <w:color w:val="000000"/>
        </w:rPr>
        <w:t xml:space="preserve"> 19(2): 123–29.</w:t>
      </w:r>
    </w:p>
    <w:p w:rsidR="003C52A4" w:rsidRDefault="009638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right="62" w:hanging="709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i/>
          <w:color w:val="000000"/>
        </w:rPr>
        <w:t>Bardi</w:t>
      </w:r>
      <w:r>
        <w:rPr>
          <w:rFonts w:ascii="Arial" w:eastAsia="Arial" w:hAnsi="Arial" w:cs="Arial"/>
          <w:i/>
          <w:color w:val="000000"/>
        </w:rPr>
        <w:t>d</w:t>
      </w:r>
      <w:proofErr w:type="spellEnd"/>
      <w:r>
        <w:rPr>
          <w:rFonts w:ascii="Arial" w:eastAsia="Arial" w:hAnsi="Arial" w:cs="Arial"/>
          <w:i/>
          <w:color w:val="000000"/>
        </w:rPr>
        <w:t xml:space="preserve">, </w:t>
      </w:r>
      <w:proofErr w:type="spellStart"/>
      <w:r>
        <w:rPr>
          <w:rFonts w:ascii="Arial" w:eastAsia="Arial" w:hAnsi="Arial" w:cs="Arial"/>
          <w:i/>
          <w:color w:val="000000"/>
        </w:rPr>
        <w:t>Farid</w:t>
      </w:r>
      <w:proofErr w:type="spellEnd"/>
      <w:r>
        <w:rPr>
          <w:rFonts w:ascii="Arial" w:eastAsia="Arial" w:hAnsi="Arial" w:cs="Arial"/>
          <w:i/>
          <w:color w:val="000000"/>
        </w:rPr>
        <w:t xml:space="preserve">, </w:t>
      </w:r>
      <w:proofErr w:type="spellStart"/>
      <w:r>
        <w:rPr>
          <w:rFonts w:ascii="Arial" w:eastAsia="Arial" w:hAnsi="Arial" w:cs="Arial"/>
          <w:i/>
          <w:color w:val="000000"/>
        </w:rPr>
        <w:t>Floris</w:t>
      </w:r>
      <w:proofErr w:type="spellEnd"/>
      <w:r>
        <w:rPr>
          <w:rFonts w:ascii="Arial" w:eastAsia="Arial" w:hAnsi="Arial" w:cs="Arial"/>
          <w:i/>
          <w:color w:val="00000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</w:rPr>
        <w:t>Huyben</w:t>
      </w:r>
      <w:proofErr w:type="spellEnd"/>
      <w:r>
        <w:rPr>
          <w:rFonts w:ascii="Arial" w:eastAsia="Arial" w:hAnsi="Arial" w:cs="Arial"/>
          <w:i/>
          <w:color w:val="000000"/>
        </w:rPr>
        <w:t xml:space="preserve">, et al. 2016. “Assessing Fundamental </w:t>
      </w:r>
      <w:r>
        <w:rPr>
          <w:rFonts w:ascii="Arial" w:eastAsia="Arial" w:hAnsi="Arial" w:cs="Arial"/>
          <w:i/>
          <w:color w:val="000000"/>
        </w:rPr>
        <w:lastRenderedPageBreak/>
        <w:t>Motor Skills in Belgian Children Aged 3 – 8 Years Highlights Differences to US Reference Sample.</w:t>
      </w:r>
      <w:proofErr w:type="gramStart"/>
      <w:r>
        <w:rPr>
          <w:rFonts w:ascii="Arial" w:eastAsia="Arial" w:hAnsi="Arial" w:cs="Arial"/>
          <w:i/>
          <w:color w:val="000000"/>
        </w:rPr>
        <w:t>” :</w:t>
      </w:r>
      <w:proofErr w:type="gramEnd"/>
      <w:r>
        <w:rPr>
          <w:rFonts w:ascii="Arial" w:eastAsia="Arial" w:hAnsi="Arial" w:cs="Arial"/>
          <w:i/>
          <w:color w:val="000000"/>
        </w:rPr>
        <w:t xml:space="preserve"> 281–90.</w:t>
      </w:r>
    </w:p>
    <w:p w:rsidR="003C52A4" w:rsidRDefault="009638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right="62" w:hanging="709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i/>
          <w:color w:val="000000"/>
        </w:rPr>
        <w:t>Bardid</w:t>
      </w:r>
      <w:proofErr w:type="spellEnd"/>
      <w:r>
        <w:rPr>
          <w:rFonts w:ascii="Arial" w:eastAsia="Arial" w:hAnsi="Arial" w:cs="Arial"/>
          <w:i/>
          <w:color w:val="000000"/>
        </w:rPr>
        <w:t xml:space="preserve">, </w:t>
      </w:r>
      <w:proofErr w:type="spellStart"/>
      <w:r>
        <w:rPr>
          <w:rFonts w:ascii="Arial" w:eastAsia="Arial" w:hAnsi="Arial" w:cs="Arial"/>
          <w:i/>
          <w:color w:val="000000"/>
        </w:rPr>
        <w:t>Farid</w:t>
      </w:r>
      <w:proofErr w:type="spellEnd"/>
      <w:r>
        <w:rPr>
          <w:rFonts w:ascii="Arial" w:eastAsia="Arial" w:hAnsi="Arial" w:cs="Arial"/>
          <w:i/>
          <w:color w:val="000000"/>
        </w:rPr>
        <w:t xml:space="preserve">, </w:t>
      </w:r>
      <w:proofErr w:type="gramStart"/>
      <w:r>
        <w:rPr>
          <w:rFonts w:ascii="Arial" w:eastAsia="Arial" w:hAnsi="Arial" w:cs="Arial"/>
          <w:i/>
          <w:color w:val="000000"/>
        </w:rPr>
        <w:t>An</w:t>
      </w:r>
      <w:proofErr w:type="gramEnd"/>
      <w:r>
        <w:rPr>
          <w:rFonts w:ascii="Arial" w:eastAsia="Arial" w:hAnsi="Arial" w:cs="Arial"/>
          <w:i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i/>
          <w:color w:val="000000"/>
        </w:rPr>
        <w:t>Meester</w:t>
      </w:r>
      <w:proofErr w:type="spellEnd"/>
      <w:r>
        <w:rPr>
          <w:rFonts w:ascii="Arial" w:eastAsia="Arial" w:hAnsi="Arial" w:cs="Arial"/>
          <w:i/>
          <w:color w:val="000000"/>
        </w:rPr>
        <w:t>, et al. 2016. “Human Movement Science Configurations of Ac</w:t>
      </w:r>
      <w:r>
        <w:rPr>
          <w:rFonts w:ascii="Arial" w:eastAsia="Arial" w:hAnsi="Arial" w:cs="Arial"/>
          <w:i/>
          <w:color w:val="000000"/>
        </w:rPr>
        <w:t xml:space="preserve">tual and </w:t>
      </w:r>
      <w:proofErr w:type="spellStart"/>
      <w:r>
        <w:rPr>
          <w:rFonts w:ascii="Arial" w:eastAsia="Arial" w:hAnsi="Arial" w:cs="Arial"/>
          <w:i/>
          <w:color w:val="000000"/>
        </w:rPr>
        <w:t>PerceivedMotor</w:t>
      </w:r>
      <w:proofErr w:type="spellEnd"/>
      <w:r>
        <w:rPr>
          <w:rFonts w:ascii="Arial" w:eastAsia="Arial" w:hAnsi="Arial" w:cs="Arial"/>
          <w:i/>
          <w:color w:val="000000"/>
        </w:rPr>
        <w:t xml:space="preserve"> Competence among Children : Associations with Motivation for Sports and Global Self-Worth.” Human Movement Science 50: 1–9. </w:t>
      </w:r>
      <w:hyperlink r:id="rId19">
        <w:r>
          <w:rPr>
            <w:rFonts w:ascii="Arial" w:eastAsia="Arial" w:hAnsi="Arial" w:cs="Arial"/>
            <w:i/>
            <w:color w:val="0000FF"/>
            <w:u w:val="single"/>
          </w:rPr>
          <w:t>http://dx.doi.org/10.1016/j.humov.2016.09.0</w:t>
        </w:r>
        <w:r>
          <w:rPr>
            <w:rFonts w:ascii="Arial" w:eastAsia="Arial" w:hAnsi="Arial" w:cs="Arial"/>
            <w:i/>
            <w:color w:val="0000FF"/>
            <w:u w:val="single"/>
          </w:rPr>
          <w:t>01</w:t>
        </w:r>
      </w:hyperlink>
      <w:r>
        <w:rPr>
          <w:rFonts w:ascii="Arial" w:eastAsia="Arial" w:hAnsi="Arial" w:cs="Arial"/>
          <w:i/>
          <w:color w:val="000000"/>
        </w:rPr>
        <w:t>.</w:t>
      </w:r>
    </w:p>
    <w:p w:rsidR="003C52A4" w:rsidRDefault="009638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right="62" w:hanging="709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i/>
          <w:color w:val="000000"/>
        </w:rPr>
        <w:t>Barela</w:t>
      </w:r>
      <w:proofErr w:type="spellEnd"/>
      <w:r>
        <w:rPr>
          <w:rFonts w:ascii="Arial" w:eastAsia="Arial" w:hAnsi="Arial" w:cs="Arial"/>
          <w:i/>
          <w:color w:val="000000"/>
        </w:rPr>
        <w:t xml:space="preserve">, José Angelo. 2013. “Fundamental Motor Skill Proficiency Is Necessary for Children’s Motor Activity Inclusion.” </w:t>
      </w:r>
      <w:proofErr w:type="spellStart"/>
      <w:r>
        <w:rPr>
          <w:rFonts w:ascii="Arial" w:eastAsia="Arial" w:hAnsi="Arial" w:cs="Arial"/>
          <w:i/>
          <w:color w:val="000000"/>
        </w:rPr>
        <w:t>Motriz</w:t>
      </w:r>
      <w:proofErr w:type="spellEnd"/>
      <w:r>
        <w:rPr>
          <w:rFonts w:ascii="Arial" w:eastAsia="Arial" w:hAnsi="Arial" w:cs="Arial"/>
          <w:i/>
          <w:color w:val="000000"/>
        </w:rPr>
        <w:t xml:space="preserve">. </w:t>
      </w:r>
      <w:proofErr w:type="spellStart"/>
      <w:r>
        <w:rPr>
          <w:rFonts w:ascii="Arial" w:eastAsia="Arial" w:hAnsi="Arial" w:cs="Arial"/>
          <w:i/>
          <w:color w:val="000000"/>
        </w:rPr>
        <w:t>Revista</w:t>
      </w:r>
      <w:proofErr w:type="spellEnd"/>
      <w:r>
        <w:rPr>
          <w:rFonts w:ascii="Arial" w:eastAsia="Arial" w:hAnsi="Arial" w:cs="Arial"/>
          <w:i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i/>
          <w:color w:val="000000"/>
        </w:rPr>
        <w:lastRenderedPageBreak/>
        <w:t>Educacao</w:t>
      </w:r>
      <w:proofErr w:type="spellEnd"/>
      <w:r>
        <w:rPr>
          <w:rFonts w:ascii="Arial" w:eastAsia="Arial" w:hAnsi="Arial" w:cs="Arial"/>
          <w:i/>
          <w:color w:val="00000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</w:rPr>
        <w:t>Fisica</w:t>
      </w:r>
      <w:proofErr w:type="spellEnd"/>
      <w:r>
        <w:rPr>
          <w:rFonts w:ascii="Arial" w:eastAsia="Arial" w:hAnsi="Arial" w:cs="Arial"/>
          <w:i/>
          <w:color w:val="000000"/>
        </w:rPr>
        <w:t xml:space="preserve"> 19(3): 548–51.</w:t>
      </w:r>
    </w:p>
    <w:p w:rsidR="003C52A4" w:rsidRDefault="009638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right="62" w:hanging="709"/>
        <w:jc w:val="both"/>
        <w:rPr>
          <w:rFonts w:ascii="Arial" w:eastAsia="Arial" w:hAnsi="Arial" w:cs="Arial"/>
          <w:color w:val="000000"/>
        </w:rPr>
        <w:sectPr w:rsidR="003C52A4">
          <w:type w:val="continuous"/>
          <w:pgSz w:w="10206" w:h="14175"/>
          <w:pgMar w:top="1570" w:right="1134" w:bottom="1412" w:left="1418" w:header="720" w:footer="720" w:gutter="0"/>
          <w:pgNumType w:start="2"/>
          <w:cols w:num="2" w:space="720" w:equalWidth="0">
            <w:col w:w="3467" w:space="720"/>
            <w:col w:w="3467" w:space="0"/>
          </w:cols>
          <w:titlePg/>
        </w:sectPr>
      </w:pPr>
      <w:r>
        <w:rPr>
          <w:rFonts w:ascii="Arial" w:eastAsia="Arial" w:hAnsi="Arial" w:cs="Arial"/>
          <w:i/>
          <w:color w:val="000000"/>
        </w:rPr>
        <w:t>Barnett, Lisa M. 2015a. “Active Gaming as a Mec</w:t>
      </w:r>
      <w:r>
        <w:rPr>
          <w:rFonts w:ascii="Arial" w:eastAsia="Arial" w:hAnsi="Arial" w:cs="Arial"/>
          <w:i/>
          <w:color w:val="000000"/>
        </w:rPr>
        <w:t xml:space="preserve">hanism to Promote </w:t>
      </w:r>
      <w:r>
        <w:rPr>
          <w:rFonts w:ascii="Arial" w:eastAsia="Arial" w:hAnsi="Arial" w:cs="Arial"/>
          <w:i/>
          <w:color w:val="000000"/>
        </w:rPr>
        <w:lastRenderedPageBreak/>
        <w:t xml:space="preserve">Physical Activity and Fundamental Movement Skill in Children Available from </w:t>
      </w:r>
      <w:proofErr w:type="spellStart"/>
      <w:r>
        <w:rPr>
          <w:rFonts w:ascii="Arial" w:eastAsia="Arial" w:hAnsi="Arial" w:cs="Arial"/>
          <w:i/>
          <w:color w:val="000000"/>
        </w:rPr>
        <w:t>Deakin</w:t>
      </w:r>
      <w:proofErr w:type="spellEnd"/>
      <w:r>
        <w:rPr>
          <w:rFonts w:ascii="Arial" w:eastAsia="Arial" w:hAnsi="Arial" w:cs="Arial"/>
          <w:i/>
          <w:color w:val="000000"/>
        </w:rPr>
        <w:t xml:space="preserve"> Research Online :” (February 2017)</w:t>
      </w:r>
    </w:p>
    <w:p w:rsidR="003C52A4" w:rsidRDefault="0096387E">
      <w:pPr>
        <w:spacing w:before="240"/>
        <w:ind w:right="64"/>
        <w:jc w:val="both"/>
        <w:rPr>
          <w:rFonts w:ascii="Arial" w:eastAsia="Arial" w:hAnsi="Arial" w:cs="Arial"/>
          <w:i/>
        </w:rPr>
      </w:pPr>
      <w:proofErr w:type="spellStart"/>
      <w:proofErr w:type="gramStart"/>
      <w:r>
        <w:rPr>
          <w:rFonts w:ascii="Arial" w:eastAsia="Arial" w:hAnsi="Arial" w:cs="Arial"/>
        </w:rPr>
        <w:lastRenderedPageBreak/>
        <w:t>Secara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keseluruhan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badan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artikel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berjumlah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antara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5000–8000</w:t>
      </w:r>
      <w:r>
        <w:rPr>
          <w:rFonts w:ascii="Arial" w:eastAsia="Arial" w:hAnsi="Arial" w:cs="Arial"/>
        </w:rPr>
        <w:t xml:space="preserve"> kata </w:t>
      </w:r>
      <w:proofErr w:type="spellStart"/>
      <w:r>
        <w:rPr>
          <w:rFonts w:ascii="Arial" w:eastAsia="Arial" w:hAnsi="Arial" w:cs="Arial"/>
        </w:rPr>
        <w:t>termasuk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daftar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pustaka</w:t>
      </w:r>
      <w:proofErr w:type="spellEnd"/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Pengetikan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artikel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menggunaka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perangkat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lunak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Microsoft Word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spasi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antar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baris</w:t>
      </w:r>
      <w:proofErr w:type="spellEnd"/>
      <w:r>
        <w:rPr>
          <w:rFonts w:ascii="Arial" w:eastAsia="Arial" w:hAnsi="Arial" w:cs="Arial"/>
        </w:rPr>
        <w:t xml:space="preserve"> 1</w:t>
      </w:r>
      <w:proofErr w:type="gramStart"/>
      <w:r>
        <w:rPr>
          <w:rFonts w:ascii="Arial" w:eastAsia="Arial" w:hAnsi="Arial" w:cs="Arial"/>
        </w:rPr>
        <w:t>,5</w:t>
      </w:r>
      <w:proofErr w:type="gram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jenis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huruf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ARIAL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ukuran</w:t>
      </w:r>
      <w:proofErr w:type="spellEnd"/>
      <w:r>
        <w:rPr>
          <w:rFonts w:ascii="Arial" w:eastAsia="Arial" w:hAnsi="Arial" w:cs="Arial"/>
        </w:rPr>
        <w:t xml:space="preserve"> 12</w:t>
      </w:r>
      <w:r>
        <w:rPr>
          <w:rFonts w:ascii="Arial" w:eastAsia="Arial" w:hAnsi="Arial" w:cs="Arial"/>
          <w:color w:val="000000"/>
        </w:rPr>
        <w:t>.</w:t>
      </w:r>
    </w:p>
    <w:sectPr w:rsidR="003C52A4">
      <w:type w:val="continuous"/>
      <w:pgSz w:w="10206" w:h="14175"/>
      <w:pgMar w:top="1412" w:right="1134" w:bottom="1412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387E" w:rsidRDefault="0096387E">
      <w:r>
        <w:separator/>
      </w:r>
    </w:p>
  </w:endnote>
  <w:endnote w:type="continuationSeparator" w:id="0">
    <w:p w:rsidR="0096387E" w:rsidRDefault="00963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inion Pr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st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2A4" w:rsidRDefault="003C52A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i/>
        <w:color w:val="5F497A"/>
        <w:sz w:val="20"/>
        <w:szCs w:val="20"/>
      </w:rPr>
    </w:pPr>
  </w:p>
  <w:tbl>
    <w:tblPr>
      <w:tblStyle w:val="a0"/>
      <w:tblW w:w="7884" w:type="dxa"/>
      <w:tblInd w:w="-115" w:type="dxa"/>
      <w:tblLayout w:type="fixed"/>
      <w:tblLook w:val="0400" w:firstRow="0" w:lastRow="0" w:firstColumn="0" w:lastColumn="0" w:noHBand="0" w:noVBand="1"/>
    </w:tblPr>
    <w:tblGrid>
      <w:gridCol w:w="7096"/>
      <w:gridCol w:w="788"/>
    </w:tblGrid>
    <w:tr w:rsidR="003C52A4">
      <w:tc>
        <w:tcPr>
          <w:tcW w:w="7096" w:type="dxa"/>
          <w:tcBorders>
            <w:top w:val="single" w:sz="4" w:space="0" w:color="000000"/>
          </w:tcBorders>
        </w:tcPr>
        <w:p w:rsidR="003C52A4" w:rsidRDefault="0096387E">
          <w:pPr>
            <w:jc w:val="right"/>
          </w:pPr>
          <w:r>
            <w:t xml:space="preserve">| </w:t>
          </w:r>
        </w:p>
      </w:tc>
      <w:tc>
        <w:tcPr>
          <w:tcW w:w="788" w:type="dxa"/>
          <w:tcBorders>
            <w:top w:val="single" w:sz="4" w:space="0" w:color="C0504D"/>
          </w:tcBorders>
          <w:shd w:val="clear" w:color="auto" w:fill="000000"/>
        </w:tcPr>
        <w:p w:rsidR="003C52A4" w:rsidRDefault="0096387E">
          <w:pPr>
            <w:rPr>
              <w:color w:val="FFFFFF"/>
            </w:rPr>
          </w:pPr>
          <w:r>
            <w:fldChar w:fldCharType="begin"/>
          </w:r>
          <w:r>
            <w:instrText>PAGE</w:instrText>
          </w:r>
          <w:r w:rsidR="00E8237F">
            <w:fldChar w:fldCharType="separate"/>
          </w:r>
          <w:r w:rsidR="007A6BF2">
            <w:rPr>
              <w:noProof/>
            </w:rPr>
            <w:t>4</w:t>
          </w:r>
          <w:r>
            <w:fldChar w:fldCharType="end"/>
          </w:r>
        </w:p>
      </w:tc>
    </w:tr>
  </w:tbl>
  <w:p w:rsidR="003C52A4" w:rsidRDefault="003C52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2A4" w:rsidRDefault="003C52A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2"/>
      <w:tblW w:w="7884" w:type="dxa"/>
      <w:tblInd w:w="-115" w:type="dxa"/>
      <w:tblLayout w:type="fixed"/>
      <w:tblLook w:val="0400" w:firstRow="0" w:lastRow="0" w:firstColumn="0" w:lastColumn="0" w:noHBand="0" w:noVBand="1"/>
    </w:tblPr>
    <w:tblGrid>
      <w:gridCol w:w="7096"/>
      <w:gridCol w:w="788"/>
    </w:tblGrid>
    <w:tr w:rsidR="003C52A4">
      <w:tc>
        <w:tcPr>
          <w:tcW w:w="7096" w:type="dxa"/>
          <w:tcBorders>
            <w:top w:val="single" w:sz="4" w:space="0" w:color="000000"/>
          </w:tcBorders>
        </w:tcPr>
        <w:p w:rsidR="003C52A4" w:rsidRDefault="003C52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</w:p>
      </w:tc>
      <w:tc>
        <w:tcPr>
          <w:tcW w:w="788" w:type="dxa"/>
          <w:tcBorders>
            <w:top w:val="single" w:sz="4" w:space="0" w:color="C0504D"/>
          </w:tcBorders>
          <w:shd w:val="clear" w:color="auto" w:fill="000000"/>
        </w:tcPr>
        <w:p w:rsidR="003C52A4" w:rsidRDefault="009638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FFFFFF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 w:rsidR="00E8237F">
            <w:rPr>
              <w:color w:val="000000"/>
            </w:rPr>
            <w:fldChar w:fldCharType="separate"/>
          </w:r>
          <w:r w:rsidR="007A6BF2">
            <w:rPr>
              <w:noProof/>
              <w:color w:val="000000"/>
            </w:rPr>
            <w:t>5</w:t>
          </w:r>
          <w:r>
            <w:rPr>
              <w:color w:val="000000"/>
            </w:rPr>
            <w:fldChar w:fldCharType="end"/>
          </w:r>
        </w:p>
      </w:tc>
    </w:tr>
  </w:tbl>
  <w:p w:rsidR="003C52A4" w:rsidRDefault="003C52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2A4" w:rsidRDefault="003C52A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7884" w:type="dxa"/>
      <w:tblInd w:w="-115" w:type="dxa"/>
      <w:tblLayout w:type="fixed"/>
      <w:tblLook w:val="0400" w:firstRow="0" w:lastRow="0" w:firstColumn="0" w:lastColumn="0" w:noHBand="0" w:noVBand="1"/>
    </w:tblPr>
    <w:tblGrid>
      <w:gridCol w:w="7096"/>
      <w:gridCol w:w="788"/>
    </w:tblGrid>
    <w:tr w:rsidR="003C52A4">
      <w:tc>
        <w:tcPr>
          <w:tcW w:w="7096" w:type="dxa"/>
          <w:tcBorders>
            <w:top w:val="single" w:sz="4" w:space="0" w:color="000000"/>
          </w:tcBorders>
        </w:tcPr>
        <w:p w:rsidR="003C52A4" w:rsidRDefault="009638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  <w:sz w:val="20"/>
              <w:szCs w:val="20"/>
              <w:highlight w:val="white"/>
            </w:rPr>
            <w:t>Received: month date, year ;1ˢͭ Revised month date, year; 2ⁿ ͩ Revised month date, year, 3ʳ ͩ Revised month date, year; Accepted for Publication: month date, year</w:t>
          </w:r>
          <w:r>
            <w:rPr>
              <w:color w:val="000000"/>
            </w:rPr>
            <w:t xml:space="preserve">         | </w:t>
          </w:r>
        </w:p>
      </w:tc>
      <w:tc>
        <w:tcPr>
          <w:tcW w:w="788" w:type="dxa"/>
          <w:tcBorders>
            <w:top w:val="single" w:sz="4" w:space="0" w:color="C0504D"/>
          </w:tcBorders>
          <w:shd w:val="clear" w:color="auto" w:fill="000000"/>
        </w:tcPr>
        <w:p w:rsidR="003C52A4" w:rsidRDefault="009638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FFFFFF"/>
            </w:rPr>
          </w:pPr>
          <w:r>
            <w:rPr>
              <w:color w:val="FFFFFF"/>
            </w:rPr>
            <w:fldChar w:fldCharType="begin"/>
          </w:r>
          <w:r>
            <w:rPr>
              <w:color w:val="FFFFFF"/>
            </w:rPr>
            <w:instrText>PAGE</w:instrText>
          </w:r>
          <w:r w:rsidR="00E8237F">
            <w:rPr>
              <w:color w:val="FFFFFF"/>
            </w:rPr>
            <w:fldChar w:fldCharType="separate"/>
          </w:r>
          <w:r w:rsidR="007A6BF2">
            <w:rPr>
              <w:noProof/>
              <w:color w:val="FFFFFF"/>
            </w:rPr>
            <w:t>1</w:t>
          </w:r>
          <w:r>
            <w:rPr>
              <w:color w:val="FFFFFF"/>
            </w:rPr>
            <w:fldChar w:fldCharType="end"/>
          </w:r>
        </w:p>
      </w:tc>
    </w:tr>
  </w:tbl>
  <w:p w:rsidR="003C52A4" w:rsidRDefault="003C52A4">
    <w:pPr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387E" w:rsidRDefault="0096387E">
      <w:r>
        <w:separator/>
      </w:r>
    </w:p>
  </w:footnote>
  <w:footnote w:type="continuationSeparator" w:id="0">
    <w:p w:rsidR="0096387E" w:rsidRDefault="009638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2A4" w:rsidRDefault="0096387E">
    <w:pPr>
      <w:jc w:val="center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Penulis1¹, Penulis2², Penulis3³, </w:t>
    </w:r>
    <w:proofErr w:type="spellStart"/>
    <w:r>
      <w:rPr>
        <w:rFonts w:ascii="Arial" w:eastAsia="Arial" w:hAnsi="Arial" w:cs="Arial"/>
        <w:sz w:val="20"/>
        <w:szCs w:val="20"/>
      </w:rPr>
      <w:t>dst</w:t>
    </w:r>
    <w:proofErr w:type="spellEnd"/>
    <w:r>
      <w:rPr>
        <w:rFonts w:ascii="Arial" w:eastAsia="Arial" w:hAnsi="Arial" w:cs="Arial"/>
        <w:sz w:val="20"/>
        <w:szCs w:val="20"/>
      </w:rPr>
      <w:t xml:space="preserve"> / JPKM Vol. x No x (</w:t>
    </w:r>
    <w:proofErr w:type="spellStart"/>
    <w:r>
      <w:rPr>
        <w:rFonts w:ascii="Arial" w:eastAsia="Arial" w:hAnsi="Arial" w:cs="Arial"/>
        <w:sz w:val="20"/>
        <w:szCs w:val="20"/>
      </w:rPr>
      <w:t>tahun</w:t>
    </w:r>
    <w:proofErr w:type="spellEnd"/>
    <w:r>
      <w:rPr>
        <w:rFonts w:ascii="Arial" w:eastAsia="Arial" w:hAnsi="Arial" w:cs="Arial"/>
        <w:sz w:val="20"/>
        <w:szCs w:val="20"/>
      </w:rPr>
      <w:t>)</w:t>
    </w:r>
  </w:p>
  <w:p w:rsidR="003C52A4" w:rsidRDefault="003C52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2A4" w:rsidRDefault="0096387E">
    <w:pPr>
      <w:jc w:val="center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Penulis1¹, Penulis2², Penulis3³, </w:t>
    </w:r>
    <w:proofErr w:type="spellStart"/>
    <w:r>
      <w:rPr>
        <w:rFonts w:ascii="Arial" w:eastAsia="Arial" w:hAnsi="Arial" w:cs="Arial"/>
        <w:sz w:val="20"/>
        <w:szCs w:val="20"/>
      </w:rPr>
      <w:t>dst</w:t>
    </w:r>
    <w:proofErr w:type="spellEnd"/>
    <w:r>
      <w:rPr>
        <w:rFonts w:ascii="Arial" w:eastAsia="Arial" w:hAnsi="Arial" w:cs="Arial"/>
        <w:sz w:val="20"/>
        <w:szCs w:val="20"/>
      </w:rPr>
      <w:t xml:space="preserve"> / JPKM Vol. x No x (</w:t>
    </w:r>
    <w:proofErr w:type="spellStart"/>
    <w:r>
      <w:rPr>
        <w:rFonts w:ascii="Arial" w:eastAsia="Arial" w:hAnsi="Arial" w:cs="Arial"/>
        <w:sz w:val="20"/>
        <w:szCs w:val="20"/>
      </w:rPr>
      <w:t>tahun</w:t>
    </w:r>
    <w:proofErr w:type="spellEnd"/>
    <w:r>
      <w:rPr>
        <w:rFonts w:ascii="Arial" w:eastAsia="Arial" w:hAnsi="Arial" w:cs="Arial"/>
        <w:sz w:val="20"/>
        <w:szCs w:val="20"/>
      </w:rPr>
      <w:t>)</w:t>
    </w:r>
  </w:p>
  <w:p w:rsidR="003C52A4" w:rsidRDefault="003C52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2A4" w:rsidRDefault="007A6BF2" w:rsidP="00E8237F">
    <w:pPr>
      <w:jc w:val="center"/>
      <w:rPr>
        <w:rFonts w:ascii="Arial" w:eastAsia="Arial" w:hAnsi="Arial" w:cs="Arial"/>
        <w:b/>
        <w:color w:val="5F497A"/>
      </w:rPr>
    </w:pP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98B8EEA" wp14:editId="39F67F20">
              <wp:simplePos x="0" y="0"/>
              <wp:positionH relativeFrom="column">
                <wp:posOffset>-484505</wp:posOffset>
              </wp:positionH>
              <wp:positionV relativeFrom="paragraph">
                <wp:posOffset>-54610</wp:posOffset>
              </wp:positionV>
              <wp:extent cx="5529580" cy="17145"/>
              <wp:effectExtent l="0" t="0" r="13970" b="2095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29580" cy="1714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8.15pt,-4.3pt" to="397.25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" strokecolor="black [3213]"/>
          </w:pict>
        </mc:Fallback>
      </mc:AlternateContent>
    </w:r>
    <w:r w:rsidR="00E8237F">
      <w:rPr>
        <w:noProof/>
        <w:lang w:val="en-IN"/>
      </w:rPr>
      <w:drawing>
        <wp:anchor distT="0" distB="0" distL="114300" distR="114300" simplePos="0" relativeHeight="251658240" behindDoc="0" locked="0" layoutInCell="1" hidden="0" allowOverlap="1" wp14:anchorId="65BA1FB0" wp14:editId="305EA277">
          <wp:simplePos x="0" y="0"/>
          <wp:positionH relativeFrom="column">
            <wp:posOffset>-282575</wp:posOffset>
          </wp:positionH>
          <wp:positionV relativeFrom="paragraph">
            <wp:posOffset>38702</wp:posOffset>
          </wp:positionV>
          <wp:extent cx="746125" cy="592455"/>
          <wp:effectExtent l="0" t="0" r="0" b="0"/>
          <wp:wrapNone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125" cy="592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hyperlink r:id="rId2">
      <w:proofErr w:type="spellStart"/>
      <w:r w:rsidR="0096387E">
        <w:rPr>
          <w:rFonts w:ascii="Arial" w:eastAsia="Arial" w:hAnsi="Arial" w:cs="Arial"/>
          <w:b/>
          <w:color w:val="5F497A"/>
        </w:rPr>
        <w:t>Jurnal</w:t>
      </w:r>
      <w:proofErr w:type="spellEnd"/>
      <w:r w:rsidR="0096387E">
        <w:rPr>
          <w:rFonts w:ascii="Arial" w:eastAsia="Arial" w:hAnsi="Arial" w:cs="Arial"/>
          <w:b/>
          <w:color w:val="5F497A"/>
        </w:rPr>
        <w:t xml:space="preserve"> </w:t>
      </w:r>
      <w:proofErr w:type="spellStart"/>
      <w:r w:rsidR="0096387E">
        <w:rPr>
          <w:rFonts w:ascii="Arial" w:eastAsia="Arial" w:hAnsi="Arial" w:cs="Arial"/>
          <w:b/>
          <w:color w:val="5F497A"/>
        </w:rPr>
        <w:t>Pengabdian</w:t>
      </w:r>
      <w:proofErr w:type="spellEnd"/>
      <w:r w:rsidR="0096387E">
        <w:rPr>
          <w:rFonts w:ascii="Arial" w:eastAsia="Arial" w:hAnsi="Arial" w:cs="Arial"/>
          <w:b/>
          <w:color w:val="5F497A"/>
        </w:rPr>
        <w:t xml:space="preserve"> </w:t>
      </w:r>
      <w:proofErr w:type="spellStart"/>
      <w:r w:rsidR="0096387E">
        <w:rPr>
          <w:rFonts w:ascii="Arial" w:eastAsia="Arial" w:hAnsi="Arial" w:cs="Arial"/>
          <w:b/>
          <w:color w:val="5F497A"/>
        </w:rPr>
        <w:t>Kesehatan</w:t>
      </w:r>
      <w:proofErr w:type="spellEnd"/>
      <w:r w:rsidR="0096387E">
        <w:rPr>
          <w:rFonts w:ascii="Arial" w:eastAsia="Arial" w:hAnsi="Arial" w:cs="Arial"/>
          <w:b/>
          <w:color w:val="5F497A"/>
        </w:rPr>
        <w:t xml:space="preserve"> </w:t>
      </w:r>
      <w:proofErr w:type="spellStart"/>
      <w:r w:rsidR="0096387E">
        <w:rPr>
          <w:rFonts w:ascii="Arial" w:eastAsia="Arial" w:hAnsi="Arial" w:cs="Arial"/>
          <w:b/>
          <w:color w:val="5F497A"/>
        </w:rPr>
        <w:t>Masyarakat</w:t>
      </w:r>
      <w:proofErr w:type="spellEnd"/>
    </w:hyperlink>
    <w:r w:rsidR="0096387E">
      <w:rPr>
        <w:noProof/>
        <w:lang w:val="en-IN"/>
      </w:rPr>
      <w:drawing>
        <wp:anchor distT="0" distB="0" distL="114300" distR="114300" simplePos="0" relativeHeight="251659264" behindDoc="0" locked="0" layoutInCell="1" hidden="0" allowOverlap="1" wp14:anchorId="1BFE46A5" wp14:editId="04E8F9EB">
          <wp:simplePos x="0" y="0"/>
          <wp:positionH relativeFrom="column">
            <wp:posOffset>4317941</wp:posOffset>
          </wp:positionH>
          <wp:positionV relativeFrom="paragraph">
            <wp:posOffset>-10632</wp:posOffset>
          </wp:positionV>
          <wp:extent cx="523211" cy="712382"/>
          <wp:effectExtent l="0" t="0" r="0" b="0"/>
          <wp:wrapNone/>
          <wp:docPr id="21" name="image2.jpg" descr="C:\Users\ACER\Pictures\JPKM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ACER\Pictures\JPKM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211" cy="71238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6387E">
      <w:rPr>
        <w:noProof/>
        <w:lang w:val="en-IN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78C854E7" wp14:editId="386E2C63">
              <wp:simplePos x="0" y="0"/>
              <wp:positionH relativeFrom="column">
                <wp:posOffset>88901</wp:posOffset>
              </wp:positionH>
              <wp:positionV relativeFrom="paragraph">
                <wp:posOffset>0</wp:posOffset>
              </wp:positionV>
              <wp:extent cx="635" cy="12700"/>
              <wp:effectExtent l="0" t="0" r="0" b="0"/>
              <wp:wrapNone/>
              <wp:docPr id="19" name="Freeform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83788" y="3779683"/>
                        <a:ext cx="4924425" cy="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24425" h="635" extrusionOk="0">
                            <a:moveTo>
                              <a:pt x="0" y="0"/>
                            </a:moveTo>
                            <a:lnTo>
                              <a:pt x="4924425" y="635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0</wp:posOffset>
              </wp:positionV>
              <wp:extent cx="635" cy="12700"/>
              <wp:effectExtent b="0" l="0" r="0" t="0"/>
              <wp:wrapNone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3C52A4" w:rsidRDefault="0096387E" w:rsidP="00E8237F">
    <w:pPr>
      <w:jc w:val="center"/>
      <w:rPr>
        <w:rFonts w:ascii="Arial" w:eastAsia="Arial" w:hAnsi="Arial" w:cs="Arial"/>
        <w:i/>
        <w:color w:val="7030A0"/>
        <w:sz w:val="20"/>
        <w:szCs w:val="20"/>
      </w:rPr>
    </w:pPr>
    <w:hyperlink r:id="rId5">
      <w:r>
        <w:rPr>
          <w:rFonts w:ascii="Arial" w:eastAsia="Arial" w:hAnsi="Arial" w:cs="Arial"/>
          <w:i/>
          <w:color w:val="7030A0"/>
          <w:sz w:val="20"/>
          <w:szCs w:val="20"/>
        </w:rPr>
        <w:t>http://ejurnal.ung.ac.id/index.php/jpkm/index</w:t>
      </w:r>
    </w:hyperlink>
  </w:p>
  <w:p w:rsidR="003C52A4" w:rsidRDefault="0096387E" w:rsidP="00E8237F">
    <w:pPr>
      <w:jc w:val="center"/>
      <w:rPr>
        <w:rFonts w:ascii="Arial" w:eastAsia="Arial" w:hAnsi="Arial" w:cs="Arial"/>
        <w:color w:val="5F497A"/>
        <w:sz w:val="20"/>
        <w:szCs w:val="20"/>
      </w:rPr>
    </w:pPr>
    <w:r>
      <w:rPr>
        <w:rFonts w:ascii="Arial" w:eastAsia="Arial" w:hAnsi="Arial" w:cs="Arial"/>
        <w:color w:val="5F497A"/>
        <w:sz w:val="20"/>
        <w:szCs w:val="20"/>
      </w:rPr>
      <w:t xml:space="preserve">E-ISSN </w:t>
    </w:r>
    <w:hyperlink r:id="rId6">
      <w:r>
        <w:rPr>
          <w:rFonts w:ascii="Arial" w:eastAsia="Arial" w:hAnsi="Arial" w:cs="Arial"/>
          <w:color w:val="5F497A"/>
          <w:sz w:val="20"/>
          <w:szCs w:val="20"/>
          <w:highlight w:val="white"/>
        </w:rPr>
        <w:t>2774-3519</w:t>
      </w:r>
    </w:hyperlink>
  </w:p>
  <w:p w:rsidR="003C52A4" w:rsidRDefault="003C52A4">
    <w:pPr>
      <w:jc w:val="center"/>
      <w:rPr>
        <w:rFonts w:ascii="Arial" w:eastAsia="Arial" w:hAnsi="Arial" w:cs="Arial"/>
        <w:color w:val="5F497A"/>
        <w:sz w:val="20"/>
        <w:szCs w:val="20"/>
      </w:rPr>
    </w:pPr>
    <w:bookmarkStart w:id="0" w:name="_GoBack"/>
    <w:bookmarkEnd w:id="0"/>
  </w:p>
  <w:p w:rsidR="003C52A4" w:rsidRDefault="00E8237F">
    <w:pPr>
      <w:rPr>
        <w:rFonts w:ascii="Arial" w:eastAsia="Arial" w:hAnsi="Arial" w:cs="Arial"/>
        <w:i/>
        <w:color w:val="5F497A"/>
        <w:sz w:val="20"/>
        <w:szCs w:val="20"/>
      </w:rPr>
    </w:pP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971A44D" wp14:editId="27B8F1AB">
              <wp:simplePos x="0" y="0"/>
              <wp:positionH relativeFrom="column">
                <wp:posOffset>-486410</wp:posOffset>
              </wp:positionH>
              <wp:positionV relativeFrom="paragraph">
                <wp:posOffset>84979</wp:posOffset>
              </wp:positionV>
              <wp:extent cx="5555738" cy="17334"/>
              <wp:effectExtent l="0" t="0" r="26035" b="2095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55738" cy="17334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3pt,6.7pt" to="399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" strokecolor="black [3213]"/>
          </w:pict>
        </mc:Fallback>
      </mc:AlternateContent>
    </w:r>
    <w:r w:rsidR="0096387E">
      <w:rPr>
        <w:noProof/>
        <w:lang w:val="en-IN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D1C02D6" wp14:editId="36A5C427">
              <wp:simplePos x="0" y="0"/>
              <wp:positionH relativeFrom="column">
                <wp:posOffset>88901</wp:posOffset>
              </wp:positionH>
              <wp:positionV relativeFrom="paragraph">
                <wp:posOffset>76200</wp:posOffset>
              </wp:positionV>
              <wp:extent cx="9525" cy="12700"/>
              <wp:effectExtent l="0" t="0" r="0" b="0"/>
              <wp:wrapNone/>
              <wp:docPr id="18" name="Freeform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2883788" y="3775238"/>
                        <a:ext cx="49244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24425" h="9525" extrusionOk="0">
                            <a:moveTo>
                              <a:pt x="0" y="0"/>
                            </a:moveTo>
                            <a:lnTo>
                              <a:pt x="4924425" y="9525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76200</wp:posOffset>
              </wp:positionV>
              <wp:extent cx="9525" cy="12700"/>
              <wp:effectExtent b="0" l="0" r="0" t="0"/>
              <wp:wrapNone/>
              <wp:docPr id="1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3C52A4" w:rsidRDefault="003C52A4">
    <w:pPr>
      <w:rPr>
        <w:rFonts w:ascii="Arial" w:eastAsia="Arial" w:hAnsi="Arial" w:cs="Arial"/>
        <w:i/>
        <w:color w:val="5F497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6C7877"/>
    <w:multiLevelType w:val="multilevel"/>
    <w:tmpl w:val="692E9F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C52A4"/>
    <w:rsid w:val="003C52A4"/>
    <w:rsid w:val="007A6BF2"/>
    <w:rsid w:val="0096387E"/>
    <w:rsid w:val="00E8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1AF"/>
  </w:style>
  <w:style w:type="paragraph" w:styleId="Heading1">
    <w:name w:val="heading 1"/>
    <w:basedOn w:val="Normal"/>
    <w:next w:val="Normal"/>
    <w:link w:val="Heading1Char"/>
    <w:uiPriority w:val="9"/>
    <w:qFormat/>
    <w:rsid w:val="00F11CF0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D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D30CA"/>
    <w:pPr>
      <w:spacing w:line="480" w:lineRule="auto"/>
      <w:jc w:val="center"/>
    </w:pPr>
    <w:rPr>
      <w:rFonts w:ascii="Arial" w:hAnsi="Arial" w:cs="Traditional Arabic"/>
    </w:rPr>
  </w:style>
  <w:style w:type="character" w:styleId="Hyperlink">
    <w:name w:val="Hyperlink"/>
    <w:uiPriority w:val="99"/>
    <w:unhideWhenUsed/>
    <w:rsid w:val="008401AF"/>
    <w:rPr>
      <w:rFonts w:cs="Times New Roman"/>
      <w:color w:val="0000FF"/>
      <w:u w:val="single"/>
    </w:rPr>
  </w:style>
  <w:style w:type="paragraph" w:styleId="ListParagraph">
    <w:name w:val="List Paragraph"/>
    <w:aliases w:val="normal,Body of text,Body of text1,Body of text2,Body of text3,Body of text4,Body of text5"/>
    <w:basedOn w:val="Normal"/>
    <w:link w:val="ListParagraphChar"/>
    <w:uiPriority w:val="34"/>
    <w:qFormat/>
    <w:rsid w:val="008401AF"/>
    <w:pPr>
      <w:suppressAutoHyphens/>
      <w:spacing w:after="200" w:line="276" w:lineRule="auto"/>
      <w:ind w:left="720"/>
    </w:pPr>
    <w:rPr>
      <w:rFonts w:ascii="Calibri" w:eastAsia="SimSun" w:hAnsi="Calibri" w:cs="Calibri"/>
      <w:kern w:val="1"/>
      <w:sz w:val="22"/>
      <w:szCs w:val="22"/>
      <w:lang w:eastAsia="ar-SA"/>
    </w:rPr>
  </w:style>
  <w:style w:type="character" w:customStyle="1" w:styleId="ListParagraphChar">
    <w:name w:val="List Paragraph Char"/>
    <w:aliases w:val="normal Char,Body of text Char,Body of text1 Char,Body of text2 Char,Body of text3 Char,Body of text4 Char,Body of text5 Char"/>
    <w:link w:val="ListParagraph"/>
    <w:uiPriority w:val="34"/>
    <w:locked/>
    <w:rsid w:val="008401AF"/>
    <w:rPr>
      <w:rFonts w:ascii="Calibri" w:eastAsia="SimSun" w:hAnsi="Calibri" w:cs="Calibri"/>
      <w:kern w:val="1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1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1A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01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1A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401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1AF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5BB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0589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11CF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F11CF0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rsid w:val="00F11CF0"/>
    <w:rPr>
      <w:lang w:val="id-ID"/>
    </w:rPr>
  </w:style>
  <w:style w:type="table" w:styleId="TableGrid">
    <w:name w:val="Table Grid"/>
    <w:basedOn w:val="TableNormal"/>
    <w:uiPriority w:val="59"/>
    <w:rsid w:val="00F11CF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D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D77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D7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072D7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C65A66"/>
    <w:pPr>
      <w:spacing w:before="100" w:beforeAutospacing="1" w:after="100" w:afterAutospacing="1"/>
    </w:pPr>
  </w:style>
  <w:style w:type="character" w:customStyle="1" w:styleId="section-facts-description-text">
    <w:name w:val="section-facts-description-text"/>
    <w:basedOn w:val="DefaultParagraphFont"/>
    <w:rsid w:val="00C65A66"/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19409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75BA4"/>
    <w:rPr>
      <w:rFonts w:cs="Times New Roman"/>
      <w:i/>
    </w:rPr>
  </w:style>
  <w:style w:type="character" w:customStyle="1" w:styleId="apple-converted-space">
    <w:name w:val="apple-converted-space"/>
    <w:basedOn w:val="DefaultParagraphFont"/>
    <w:rsid w:val="00C75BA4"/>
    <w:rPr>
      <w:rFonts w:cs="Times New Roman"/>
    </w:rPr>
  </w:style>
  <w:style w:type="character" w:customStyle="1" w:styleId="TitleChar">
    <w:name w:val="Title Char"/>
    <w:basedOn w:val="DefaultParagraphFont"/>
    <w:link w:val="Title"/>
    <w:rsid w:val="00FD30CA"/>
    <w:rPr>
      <w:rFonts w:ascii="Arial" w:eastAsia="Times New Roman" w:hAnsi="Arial" w:cs="Traditional Arabic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rsid w:val="00FE29AC"/>
    <w:rPr>
      <w:rFonts w:asciiTheme="minorHAnsi" w:eastAsiaTheme="minorHAnsi" w:hAnsiTheme="minorHAnsi" w:cstheme="minorBidi"/>
      <w:sz w:val="20"/>
      <w:szCs w:val="20"/>
      <w:lang w:val="id-ID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E29AC"/>
    <w:rPr>
      <w:sz w:val="20"/>
      <w:szCs w:val="20"/>
      <w:lang w:val="id-ID"/>
    </w:rPr>
  </w:style>
  <w:style w:type="paragraph" w:customStyle="1" w:styleId="BasicParagraph">
    <w:name w:val="[Basic Paragraph]"/>
    <w:basedOn w:val="Normal"/>
    <w:uiPriority w:val="99"/>
    <w:rsid w:val="00752D0C"/>
    <w:pPr>
      <w:autoSpaceDE w:val="0"/>
      <w:autoSpaceDN w:val="0"/>
      <w:adjustRightInd w:val="0"/>
      <w:spacing w:line="288" w:lineRule="auto"/>
    </w:pPr>
    <w:rPr>
      <w:rFonts w:ascii="Calisto MT" w:eastAsiaTheme="minorHAnsi" w:hAnsi="Calisto MT" w:cs="Calisto MT"/>
      <w:color w:val="000000"/>
      <w:sz w:val="20"/>
      <w:szCs w:val="20"/>
      <w:lang w:val="en-GB"/>
    </w:rPr>
  </w:style>
  <w:style w:type="paragraph" w:customStyle="1" w:styleId="AbstakIndo">
    <w:name w:val="Abstak Indo"/>
    <w:basedOn w:val="Normal"/>
    <w:uiPriority w:val="99"/>
    <w:rsid w:val="00752D0C"/>
    <w:pPr>
      <w:autoSpaceDE w:val="0"/>
      <w:autoSpaceDN w:val="0"/>
      <w:adjustRightInd w:val="0"/>
      <w:spacing w:line="288" w:lineRule="auto"/>
      <w:jc w:val="both"/>
    </w:pPr>
    <w:rPr>
      <w:rFonts w:ascii="Minion Pro" w:eastAsiaTheme="minorHAnsi" w:hAnsi="Minion Pro" w:cs="Minion Pro"/>
      <w:color w:val="000000"/>
      <w:sz w:val="20"/>
      <w:szCs w:val="20"/>
      <w:lang w:val="en-GB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1AF"/>
  </w:style>
  <w:style w:type="paragraph" w:styleId="Heading1">
    <w:name w:val="heading 1"/>
    <w:basedOn w:val="Normal"/>
    <w:next w:val="Normal"/>
    <w:link w:val="Heading1Char"/>
    <w:uiPriority w:val="9"/>
    <w:qFormat/>
    <w:rsid w:val="00F11CF0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D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D30CA"/>
    <w:pPr>
      <w:spacing w:line="480" w:lineRule="auto"/>
      <w:jc w:val="center"/>
    </w:pPr>
    <w:rPr>
      <w:rFonts w:ascii="Arial" w:hAnsi="Arial" w:cs="Traditional Arabic"/>
    </w:rPr>
  </w:style>
  <w:style w:type="character" w:styleId="Hyperlink">
    <w:name w:val="Hyperlink"/>
    <w:uiPriority w:val="99"/>
    <w:unhideWhenUsed/>
    <w:rsid w:val="008401AF"/>
    <w:rPr>
      <w:rFonts w:cs="Times New Roman"/>
      <w:color w:val="0000FF"/>
      <w:u w:val="single"/>
    </w:rPr>
  </w:style>
  <w:style w:type="paragraph" w:styleId="ListParagraph">
    <w:name w:val="List Paragraph"/>
    <w:aliases w:val="normal,Body of text,Body of text1,Body of text2,Body of text3,Body of text4,Body of text5"/>
    <w:basedOn w:val="Normal"/>
    <w:link w:val="ListParagraphChar"/>
    <w:uiPriority w:val="34"/>
    <w:qFormat/>
    <w:rsid w:val="008401AF"/>
    <w:pPr>
      <w:suppressAutoHyphens/>
      <w:spacing w:after="200" w:line="276" w:lineRule="auto"/>
      <w:ind w:left="720"/>
    </w:pPr>
    <w:rPr>
      <w:rFonts w:ascii="Calibri" w:eastAsia="SimSun" w:hAnsi="Calibri" w:cs="Calibri"/>
      <w:kern w:val="1"/>
      <w:sz w:val="22"/>
      <w:szCs w:val="22"/>
      <w:lang w:eastAsia="ar-SA"/>
    </w:rPr>
  </w:style>
  <w:style w:type="character" w:customStyle="1" w:styleId="ListParagraphChar">
    <w:name w:val="List Paragraph Char"/>
    <w:aliases w:val="normal Char,Body of text Char,Body of text1 Char,Body of text2 Char,Body of text3 Char,Body of text4 Char,Body of text5 Char"/>
    <w:link w:val="ListParagraph"/>
    <w:uiPriority w:val="34"/>
    <w:locked/>
    <w:rsid w:val="008401AF"/>
    <w:rPr>
      <w:rFonts w:ascii="Calibri" w:eastAsia="SimSun" w:hAnsi="Calibri" w:cs="Calibri"/>
      <w:kern w:val="1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1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1A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01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1A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401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1AF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5BB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0589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11CF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F11CF0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rsid w:val="00F11CF0"/>
    <w:rPr>
      <w:lang w:val="id-ID"/>
    </w:rPr>
  </w:style>
  <w:style w:type="table" w:styleId="TableGrid">
    <w:name w:val="Table Grid"/>
    <w:basedOn w:val="TableNormal"/>
    <w:uiPriority w:val="59"/>
    <w:rsid w:val="00F11CF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D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D77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D7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072D7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C65A66"/>
    <w:pPr>
      <w:spacing w:before="100" w:beforeAutospacing="1" w:after="100" w:afterAutospacing="1"/>
    </w:pPr>
  </w:style>
  <w:style w:type="character" w:customStyle="1" w:styleId="section-facts-description-text">
    <w:name w:val="section-facts-description-text"/>
    <w:basedOn w:val="DefaultParagraphFont"/>
    <w:rsid w:val="00C65A66"/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19409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75BA4"/>
    <w:rPr>
      <w:rFonts w:cs="Times New Roman"/>
      <w:i/>
    </w:rPr>
  </w:style>
  <w:style w:type="character" w:customStyle="1" w:styleId="apple-converted-space">
    <w:name w:val="apple-converted-space"/>
    <w:basedOn w:val="DefaultParagraphFont"/>
    <w:rsid w:val="00C75BA4"/>
    <w:rPr>
      <w:rFonts w:cs="Times New Roman"/>
    </w:rPr>
  </w:style>
  <w:style w:type="character" w:customStyle="1" w:styleId="TitleChar">
    <w:name w:val="Title Char"/>
    <w:basedOn w:val="DefaultParagraphFont"/>
    <w:link w:val="Title"/>
    <w:rsid w:val="00FD30CA"/>
    <w:rPr>
      <w:rFonts w:ascii="Arial" w:eastAsia="Times New Roman" w:hAnsi="Arial" w:cs="Traditional Arabic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rsid w:val="00FE29AC"/>
    <w:rPr>
      <w:rFonts w:asciiTheme="minorHAnsi" w:eastAsiaTheme="minorHAnsi" w:hAnsiTheme="minorHAnsi" w:cstheme="minorBidi"/>
      <w:sz w:val="20"/>
      <w:szCs w:val="20"/>
      <w:lang w:val="id-ID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E29AC"/>
    <w:rPr>
      <w:sz w:val="20"/>
      <w:szCs w:val="20"/>
      <w:lang w:val="id-ID"/>
    </w:rPr>
  </w:style>
  <w:style w:type="paragraph" w:customStyle="1" w:styleId="BasicParagraph">
    <w:name w:val="[Basic Paragraph]"/>
    <w:basedOn w:val="Normal"/>
    <w:uiPriority w:val="99"/>
    <w:rsid w:val="00752D0C"/>
    <w:pPr>
      <w:autoSpaceDE w:val="0"/>
      <w:autoSpaceDN w:val="0"/>
      <w:adjustRightInd w:val="0"/>
      <w:spacing w:line="288" w:lineRule="auto"/>
    </w:pPr>
    <w:rPr>
      <w:rFonts w:ascii="Calisto MT" w:eastAsiaTheme="minorHAnsi" w:hAnsi="Calisto MT" w:cs="Calisto MT"/>
      <w:color w:val="000000"/>
      <w:sz w:val="20"/>
      <w:szCs w:val="20"/>
      <w:lang w:val="en-GB"/>
    </w:rPr>
  </w:style>
  <w:style w:type="paragraph" w:customStyle="1" w:styleId="AbstakIndo">
    <w:name w:val="Abstak Indo"/>
    <w:basedOn w:val="Normal"/>
    <w:uiPriority w:val="99"/>
    <w:rsid w:val="00752D0C"/>
    <w:pPr>
      <w:autoSpaceDE w:val="0"/>
      <w:autoSpaceDN w:val="0"/>
      <w:adjustRightInd w:val="0"/>
      <w:spacing w:line="288" w:lineRule="auto"/>
      <w:jc w:val="both"/>
    </w:pPr>
    <w:rPr>
      <w:rFonts w:ascii="Minion Pro" w:eastAsiaTheme="minorHAnsi" w:hAnsi="Minion Pro" w:cs="Minion Pro"/>
      <w:color w:val="000000"/>
      <w:sz w:val="20"/>
      <w:szCs w:val="20"/>
      <w:lang w:val="en-GB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yperlink" Target="http://www.tandfonline.com/doi/abs/10.1080/17511321.2012.689321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enulis1@gmail.com" TargetMode="External"/><Relationship Id="rId5" Type="http://schemas.microsoft.com/office/2007/relationships/stylesWithEffects" Target="stylesWithEffects.xml"/><Relationship Id="rId15" Type="http://schemas.openxmlformats.org/officeDocument/2006/relationships/footer" Target="footer2.xml"/><Relationship Id="rId10" Type="http://schemas.openxmlformats.org/officeDocument/2006/relationships/hyperlink" Target="http://issn.pdii.lipi.go.id/issn.cgi?daftar&amp;1349143747&amp;1&amp;&amp;" TargetMode="External"/><Relationship Id="rId19" Type="http://schemas.openxmlformats.org/officeDocument/2006/relationships/hyperlink" Target="http://dx.doi.org/10.1016/j.humov.2016.09.001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7" Type="http://schemas.openxmlformats.org/officeDocument/2006/relationships/image" Target="media/image3.png"/><Relationship Id="rId2" Type="http://schemas.openxmlformats.org/officeDocument/2006/relationships/hyperlink" Target="http://issn.pdii.lipi.go.id/issn.cgi?daftar&amp;1349143747&amp;1&amp;&amp;" TargetMode="External"/><Relationship Id="rId1" Type="http://schemas.openxmlformats.org/officeDocument/2006/relationships/image" Target="media/image1.png"/><Relationship Id="rId6" Type="http://schemas.openxmlformats.org/officeDocument/2006/relationships/hyperlink" Target="http://issn.pdii.lipi.go.id/issn.cgi?daftar&amp;1606270317&amp;1&amp;&amp;" TargetMode="External"/><Relationship Id="rId5" Type="http://schemas.openxmlformats.org/officeDocument/2006/relationships/hyperlink" Target="http://ejurnal.ung.ac.id/index.php/jpkm/index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Rh3OsVU9D4T7Km42no/sWj0KcQ==">AMUW2mVTc1ktAsicT7HkRuk33orCq/HciGPv65OsJqKdeUGeBAFm1/CeXeWcNfG3cY/MhrETGEzI/zMe1rZ6Nkb7ABO58qnFYT8UHt/W5jX/ZfTkXBsXn54=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03CA78E-E6FF-4D5C-A268-2EA228B04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851</Words>
  <Characters>4855</Characters>
  <Application>Microsoft Office Word</Application>
  <DocSecurity>0</DocSecurity>
  <Lines>40</Lines>
  <Paragraphs>11</Paragraphs>
  <ScaleCrop>false</ScaleCrop>
  <Company>TeamOs</Company>
  <LinksUpToDate>false</LinksUpToDate>
  <CharactersWithSpaces>5695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SAESTU</dc:creator>
  <cp:lastModifiedBy>CV LADKES PUBLISHING</cp:lastModifiedBy>
  <cp:revision>3</cp:revision>
  <dcterms:created xsi:type="dcterms:W3CDTF">2022-07-25T04:04:00Z</dcterms:created>
  <dcterms:modified xsi:type="dcterms:W3CDTF">2023-06-26T06:49:00Z</dcterms:modified>
</cp:coreProperties>
</file>