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E64D" w14:textId="77777777" w:rsidR="0086490E" w:rsidRDefault="00000000">
      <w:pPr>
        <w:spacing w:after="1080"/>
      </w:pPr>
      <w:r>
        <w:rPr>
          <w:b/>
          <w:sz w:val="28"/>
        </w:rPr>
        <w:t>Title page</w:t>
      </w:r>
    </w:p>
    <w:p w14:paraId="02A5E3BB" w14:textId="77777777" w:rsidR="0086490E" w:rsidRDefault="00000000">
      <w:pPr>
        <w:spacing w:after="240"/>
      </w:pPr>
      <w:r>
        <w:rPr>
          <w:b/>
        </w:rPr>
        <w:t xml:space="preserve">The category: </w:t>
      </w:r>
      <w:r>
        <w:t>Original Article</w:t>
      </w:r>
    </w:p>
    <w:p w14:paraId="311E228D" w14:textId="77777777" w:rsidR="0086490E" w:rsidRDefault="00000000">
      <w:pPr>
        <w:spacing w:after="240"/>
      </w:pPr>
      <w:r>
        <w:rPr>
          <w:b/>
        </w:rPr>
        <w:t xml:space="preserve">Title of the manuscript: </w:t>
      </w:r>
      <w:r>
        <w:t>Salivary Amyloid-beta and Tau After Hyperbaric Oxygen Therapy in Periodontitis Rats</w:t>
      </w:r>
    </w:p>
    <w:p w14:paraId="6C2035BE" w14:textId="1CCD1974" w:rsidR="0086490E" w:rsidRDefault="00000000">
      <w:pPr>
        <w:spacing w:after="240"/>
      </w:pPr>
      <w:r>
        <w:rPr>
          <w:b/>
        </w:rPr>
        <w:t xml:space="preserve">A short running title: </w:t>
      </w:r>
      <w:r>
        <w:t>Salivary Amyloid-beta and Tau</w:t>
      </w:r>
    </w:p>
    <w:p w14:paraId="65384401" w14:textId="77777777" w:rsidR="00742E5A" w:rsidRDefault="00000000">
      <w:pPr>
        <w:spacing w:after="240"/>
        <w:rPr>
          <w:b/>
        </w:rPr>
      </w:pPr>
      <w:r>
        <w:rPr>
          <w:b/>
        </w:rPr>
        <w:t xml:space="preserve">Authors’ names, their academic degrees, their present affiliations and Orcid-Id </w:t>
      </w:r>
    </w:p>
    <w:p w14:paraId="2ABAA58C" w14:textId="69FB354A" w:rsidR="0086490E" w:rsidRDefault="00000000">
      <w:pPr>
        <w:spacing w:after="240"/>
      </w:pPr>
      <w:r>
        <w:t xml:space="preserve">Yoifah Rizka Wedarti, </w:t>
      </w:r>
      <w:r w:rsidRPr="00742E5A">
        <w:rPr>
          <w:vertAlign w:val="superscript"/>
        </w:rPr>
        <w:t>1,2</w:t>
      </w:r>
      <w:r>
        <w:t xml:space="preserve"> ORCID: 0000-0001-6780-2233</w:t>
      </w:r>
      <w:r>
        <w:br/>
        <w:t>Soetjipto,</w:t>
      </w:r>
      <w:r w:rsidRPr="00742E5A">
        <w:rPr>
          <w:vertAlign w:val="superscript"/>
        </w:rPr>
        <w:t xml:space="preserve"> 3</w:t>
      </w:r>
      <w:r>
        <w:t xml:space="preserve"> ORCID: 0000-0003-2203-5565</w:t>
      </w:r>
      <w:r>
        <w:br/>
        <w:t xml:space="preserve">Agung Krismariono, </w:t>
      </w:r>
      <w:r w:rsidRPr="00742E5A">
        <w:rPr>
          <w:vertAlign w:val="superscript"/>
        </w:rPr>
        <w:t>4</w:t>
      </w:r>
      <w:r>
        <w:t xml:space="preserve"> ORCID: 0000-0002-6590-8402</w:t>
      </w:r>
      <w:r>
        <w:br/>
      </w:r>
      <w:r>
        <w:br/>
      </w:r>
      <w:r w:rsidRPr="00742E5A">
        <w:rPr>
          <w:vertAlign w:val="superscript"/>
        </w:rPr>
        <w:t>1</w:t>
      </w:r>
      <w:r>
        <w:t xml:space="preserve"> Doctoral Program of Medical Science, Faculty of Medicine, Universitas Airlangga, Surabaya, Indonesia</w:t>
      </w:r>
      <w:r>
        <w:br/>
      </w:r>
      <w:r w:rsidRPr="00742E5A">
        <w:rPr>
          <w:vertAlign w:val="superscript"/>
        </w:rPr>
        <w:t>2</w:t>
      </w:r>
      <w:r>
        <w:t xml:space="preserve"> Department of Periodontology, Faculty of Dentistry, Universitas Hang Tuah, Surabaya, Indonesia</w:t>
      </w:r>
      <w:r>
        <w:br/>
      </w:r>
      <w:r w:rsidRPr="00742E5A">
        <w:rPr>
          <w:vertAlign w:val="superscript"/>
        </w:rPr>
        <w:t xml:space="preserve">3 </w:t>
      </w:r>
      <w:r>
        <w:t>Department of Physiology and Biochemistry, Faculty of Medicine, Universitas Airlangga, Surabaya, Indonesia</w:t>
      </w:r>
      <w:r>
        <w:br/>
      </w:r>
      <w:r w:rsidRPr="00742E5A">
        <w:rPr>
          <w:vertAlign w:val="superscript"/>
        </w:rPr>
        <w:t xml:space="preserve">4 </w:t>
      </w:r>
      <w:r>
        <w:t>Department of Periodontology, Faculty of Dentistry, Universitas Airlangga, Surabaya, Indonesia</w:t>
      </w:r>
    </w:p>
    <w:p w14:paraId="556DB883" w14:textId="77777777" w:rsidR="0086490E" w:rsidRDefault="00000000">
      <w:pPr>
        <w:spacing w:after="240"/>
      </w:pPr>
      <w:r>
        <w:rPr>
          <w:b/>
        </w:rPr>
        <w:t xml:space="preserve">Name of the corresponding author: </w:t>
      </w:r>
      <w:r>
        <w:t>Yoifah Rizka Wedarti</w:t>
      </w:r>
      <w:r>
        <w:br/>
        <w:t>Mailing address: Jl. Pucang Asri V/2 Surabaya, Indonesia</w:t>
      </w:r>
      <w:r>
        <w:br/>
        <w:t>Telephone number: 08165411815</w:t>
      </w:r>
      <w:r>
        <w:br/>
        <w:t>Fax number: -</w:t>
      </w:r>
      <w:r>
        <w:br/>
        <w:t>E-mail address: yoifah.rizka.wedarti-2022@fk.unair.ac.id; yoifah.rizka@hangtuah.ac.id</w:t>
      </w:r>
    </w:p>
    <w:sectPr w:rsidR="0086490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443868">
    <w:abstractNumId w:val="8"/>
  </w:num>
  <w:num w:numId="2" w16cid:durableId="53504903">
    <w:abstractNumId w:val="6"/>
  </w:num>
  <w:num w:numId="3" w16cid:durableId="851916727">
    <w:abstractNumId w:val="5"/>
  </w:num>
  <w:num w:numId="4" w16cid:durableId="1880125161">
    <w:abstractNumId w:val="4"/>
  </w:num>
  <w:num w:numId="5" w16cid:durableId="735470964">
    <w:abstractNumId w:val="7"/>
  </w:num>
  <w:num w:numId="6" w16cid:durableId="40637895">
    <w:abstractNumId w:val="3"/>
  </w:num>
  <w:num w:numId="7" w16cid:durableId="2087992849">
    <w:abstractNumId w:val="2"/>
  </w:num>
  <w:num w:numId="8" w16cid:durableId="798497391">
    <w:abstractNumId w:val="1"/>
  </w:num>
  <w:num w:numId="9" w16cid:durableId="114492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08A"/>
    <w:rsid w:val="0029639D"/>
    <w:rsid w:val="00326F90"/>
    <w:rsid w:val="00742E5A"/>
    <w:rsid w:val="008649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C89C3"/>
  <w14:defaultImageDpi w14:val="300"/>
  <w15:docId w15:val="{9D57C498-FEEE-4560-AFAE-1BC87C2A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2013-12-23T23:15:00Z</dcterms:created>
  <dcterms:modified xsi:type="dcterms:W3CDTF">2026-07-31T09:06:00Z</dcterms:modified>
  <cp:category/>
</cp:coreProperties>
</file>