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8F97F" w14:textId="7223B2E5" w:rsidR="0012125B" w:rsidRDefault="00433694">
      <w:r>
        <w:t>23 June 2026</w:t>
      </w:r>
    </w:p>
    <w:p w14:paraId="75284F41" w14:textId="77777777" w:rsidR="0012125B" w:rsidRDefault="00000000">
      <w:r>
        <w:t>Editor-in-Chief</w:t>
      </w:r>
      <w:r>
        <w:br/>
        <w:t>Arquivos em Odontologia</w:t>
      </w:r>
    </w:p>
    <w:p w14:paraId="267573D1" w14:textId="77777777" w:rsidR="0012125B" w:rsidRDefault="00000000">
      <w:r>
        <w:t>Dear Editor,</w:t>
      </w:r>
    </w:p>
    <w:p w14:paraId="02E8CE81" w14:textId="77777777" w:rsidR="0012125B" w:rsidRDefault="00000000">
      <w:r>
        <w:t>On behalf of all authors, we are pleased to submit the manuscript entitled “Basil and Tomato Extracts for Antibacterial Activity and Tooth Whitening: A Comparative In Vitro Study” for consideration as an Original Article in Arquivos em Odontologia.</w:t>
      </w:r>
    </w:p>
    <w:p w14:paraId="3846D978" w14:textId="77777777" w:rsidR="0012125B" w:rsidRDefault="00000000">
      <w:r>
        <w:t>This study compares the antibacterial activity of basil extract, tomato extract, and their combinations against Streptococcus mutans, together with their effect on coffee-induced tooth discoloration in an in vitro model. The manuscript is positioned as basic-applied dentistry research in oral microbiology and esthetic dentistry.</w:t>
      </w:r>
    </w:p>
    <w:p w14:paraId="1111A9B0" w14:textId="77777777" w:rsidR="0012125B" w:rsidRDefault="00000000">
      <w:r>
        <w:t>We confirm that the manuscript is original, has not been published previously, is not under consideration elsewhere, and has been approved by all authors. The study received ethics approval (Protocol No. LB.02.06/5/1148/2025). The authors declare no conflict of interest and no specific funding.</w:t>
      </w:r>
    </w:p>
    <w:p w14:paraId="6DA78E4A" w14:textId="77777777" w:rsidR="0012125B" w:rsidRDefault="00000000">
      <w:r>
        <w:t>All required submission documents, including a blinded manuscript, title page, ethics approval certificate, and signed copyright/responsibility declaration, are enclosed or will be uploaded with the submission.</w:t>
      </w:r>
    </w:p>
    <w:p w14:paraId="500AA66A" w14:textId="77777777" w:rsidR="0012125B" w:rsidRDefault="00000000">
      <w:r>
        <w:t>Thank you for considering our manuscript.</w:t>
      </w:r>
    </w:p>
    <w:p w14:paraId="439F2253" w14:textId="48F9B7DF" w:rsidR="0012125B" w:rsidRDefault="00000000">
      <w:r>
        <w:t>Sincerely,</w:t>
      </w:r>
      <w:r>
        <w:br/>
      </w:r>
      <w:r w:rsidR="00433694">
        <w:t>Rosmawati</w:t>
      </w:r>
      <w:r>
        <w:br/>
        <w:t>On behalf of all authors</w:t>
      </w:r>
    </w:p>
    <w:sectPr w:rsidR="0012125B" w:rsidSect="00034616">
      <w:footerReference w:type="default" r:id="rId8"/>
      <w:pgSz w:w="11909" w:h="16834"/>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7F4FF" w14:textId="77777777" w:rsidR="00F729C2" w:rsidRDefault="00F729C2">
      <w:pPr>
        <w:spacing w:line="240" w:lineRule="auto"/>
      </w:pPr>
      <w:r>
        <w:separator/>
      </w:r>
    </w:p>
  </w:endnote>
  <w:endnote w:type="continuationSeparator" w:id="0">
    <w:p w14:paraId="343946EF" w14:textId="77777777" w:rsidR="00F729C2" w:rsidRDefault="00F729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F50B" w14:textId="77777777" w:rsidR="0012125B" w:rsidRDefault="00000000">
    <w:pPr>
      <w:pStyle w:val="Footer"/>
      <w:jc w:val="center"/>
    </w:pPr>
    <w:r>
      <w:t xml:space="preserve">Page </w:t>
    </w:r>
    <w:r>
      <w:fldChar w:fldCharType="begin"/>
    </w:r>
    <w:r>
      <w:instrText>PAGE</w:instrText>
    </w:r>
    <w:r>
      <w:fldChar w:fldCharType="separate"/>
    </w:r>
    <w:r w:rsidR="004336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15E7C" w14:textId="77777777" w:rsidR="00F729C2" w:rsidRDefault="00F729C2">
      <w:pPr>
        <w:spacing w:line="240" w:lineRule="auto"/>
      </w:pPr>
      <w:r>
        <w:separator/>
      </w:r>
    </w:p>
  </w:footnote>
  <w:footnote w:type="continuationSeparator" w:id="0">
    <w:p w14:paraId="6981C8C0" w14:textId="77777777" w:rsidR="00F729C2" w:rsidRDefault="00F729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4564834">
    <w:abstractNumId w:val="8"/>
  </w:num>
  <w:num w:numId="2" w16cid:durableId="113599960">
    <w:abstractNumId w:val="6"/>
  </w:num>
  <w:num w:numId="3" w16cid:durableId="364449427">
    <w:abstractNumId w:val="5"/>
  </w:num>
  <w:num w:numId="4" w16cid:durableId="584070945">
    <w:abstractNumId w:val="4"/>
  </w:num>
  <w:num w:numId="5" w16cid:durableId="1757677242">
    <w:abstractNumId w:val="7"/>
  </w:num>
  <w:num w:numId="6" w16cid:durableId="668678195">
    <w:abstractNumId w:val="3"/>
  </w:num>
  <w:num w:numId="7" w16cid:durableId="756250237">
    <w:abstractNumId w:val="2"/>
  </w:num>
  <w:num w:numId="8" w16cid:durableId="1272055557">
    <w:abstractNumId w:val="1"/>
  </w:num>
  <w:num w:numId="9" w16cid:durableId="113446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25B"/>
    <w:rsid w:val="0015074B"/>
    <w:rsid w:val="0029639D"/>
    <w:rsid w:val="003076F7"/>
    <w:rsid w:val="00326F90"/>
    <w:rsid w:val="00433694"/>
    <w:rsid w:val="00AA1D8D"/>
    <w:rsid w:val="00B47730"/>
    <w:rsid w:val="00CB0664"/>
    <w:rsid w:val="00F729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1449C"/>
  <w14:defaultImageDpi w14:val="300"/>
  <w15:docId w15:val="{F4106CFC-51D3-46E6-AE18-10A9ABF3E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185</Words>
  <Characters>1056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2</cp:revision>
  <dcterms:created xsi:type="dcterms:W3CDTF">2013-12-23T23:15:00Z</dcterms:created>
  <dcterms:modified xsi:type="dcterms:W3CDTF">2026-06-23T01:56:00Z</dcterms:modified>
  <cp:category/>
</cp:coreProperties>
</file>