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b/>
          <w:i w:val="0"/>
        </w:rPr>
        <w:t>RPPed Submission Package Checklist and Remaining Items</w:t>
      </w:r>
    </w:p>
    <w:p>
      <w:pPr>
        <w:spacing w:line="480" w:lineRule="auto" w:after="0"/>
      </w:pPr>
      <w:r>
        <w:rPr>
          <w:b w:val="0"/>
          <w:i w:val="0"/>
        </w:rPr>
        <w:t>Prepared for Revista Paulista de Pediatria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FILES PREPARED</w:t>
      </w:r>
    </w:p>
    <w:p>
      <w:pPr>
        <w:pStyle w:val="ListBullet"/>
        <w:spacing w:line="276" w:lineRule="auto" w:after="0"/>
        <w:ind w:left="454"/>
      </w:pPr>
      <w:r>
        <w:t>01_RPPed_Blinded_Main_Manuscript.docx - main manuscript without author names, with English and Portuguese abstracts/keywords, Vancouver-style references, and 4 tables.</w:t>
      </w:r>
    </w:p>
    <w:p>
      <w:pPr>
        <w:pStyle w:val="ListBullet"/>
        <w:spacing w:line="276" w:lineRule="auto" w:after="0"/>
        <w:ind w:left="454"/>
      </w:pPr>
      <w:r>
        <w:t>02_RPPed_Title_Page.docx - title page with authors, affiliations, ORCID information, corresponding author, contributions, conflict of interest, funding, word count, ethics information, and article type.</w:t>
      </w:r>
    </w:p>
    <w:p>
      <w:pPr>
        <w:pStyle w:val="ListBullet"/>
        <w:spacing w:line="276" w:lineRule="auto" w:after="0"/>
        <w:ind w:left="454"/>
      </w:pPr>
      <w:r>
        <w:t>03_RPPed_Submission_Letter.docx - submission letter with signature lines for all authors.</w:t>
      </w:r>
    </w:p>
    <w:p>
      <w:pPr>
        <w:pStyle w:val="ListBullet"/>
        <w:spacing w:line="276" w:lineRule="auto" w:after="0"/>
        <w:ind w:left="454"/>
      </w:pPr>
      <w:r>
        <w:t>04_RPPed_Copyright_Authorization.docx - copyright authorization document with signature lines for all authors.</w:t>
      </w:r>
    </w:p>
    <w:p>
      <w:pPr>
        <w:pStyle w:val="ListBullet"/>
        <w:spacing w:line="276" w:lineRule="auto" w:after="0"/>
        <w:ind w:left="454"/>
      </w:pPr>
      <w:r>
        <w:t>05_RPPed_Open_Science_Compliance_Form.docx - open science form with preprint and data availability selections.</w:t>
      </w:r>
    </w:p>
    <w:p>
      <w:pPr>
        <w:pStyle w:val="Heading1"/>
      </w:pPr>
      <w:r>
        <w:rPr>
          <w:b/>
        </w:rPr>
        <w:t>ITEMS THAT MUST BE CHECKED BEFORE FINAL UPLOAD</w:t>
      </w:r>
    </w:p>
    <w:p>
      <w:pPr>
        <w:pStyle w:val="ListBullet"/>
        <w:spacing w:line="276" w:lineRule="auto" w:after="0"/>
        <w:ind w:left="454"/>
      </w:pPr>
      <w:r>
        <w:t>Evi Kusumawati's ORCID was not provided in the author data. RPPed states that ORCID is mandatory for all authors. Add the ORCID before submission.</w:t>
      </w:r>
    </w:p>
    <w:p>
      <w:pPr>
        <w:pStyle w:val="ListBullet"/>
        <w:spacing w:line="276" w:lineRule="auto" w:after="0"/>
        <w:ind w:left="454"/>
      </w:pPr>
      <w:r>
        <w:t>The trial registration number was not provided. Because the study is described as randomized, RPPed may request a clinical trial registration number. Add it if available or prepare a clear explanation for the editor.</w:t>
      </w:r>
    </w:p>
    <w:p>
      <w:pPr>
        <w:pStyle w:val="ListBullet"/>
        <w:spacing w:line="276" w:lineRule="auto" w:after="0"/>
        <w:ind w:left="454"/>
      </w:pPr>
      <w:r>
        <w:t>Upload the official Ethics and Research Committee approval certificate separately. The manuscript currently lists Ethical Clearance No. 142/KEPK/IAKMI/XI/2020. Confirm that this approval covers the 2023-2024 study period.</w:t>
      </w:r>
    </w:p>
    <w:p>
      <w:pPr>
        <w:pStyle w:val="ListBullet"/>
        <w:spacing w:line="276" w:lineRule="auto" w:after="0"/>
        <w:ind w:left="454"/>
      </w:pPr>
      <w:r>
        <w:t>All authors must sign the Submission Letter and Copyright Authorization before upload.</w:t>
      </w:r>
    </w:p>
    <w:p>
      <w:pPr>
        <w:pStyle w:val="ListBullet"/>
        <w:spacing w:line="276" w:lineRule="auto" w:after="0"/>
        <w:ind w:left="454"/>
      </w:pPr>
      <w:r>
        <w:t>Portuguese title/abstract/keywords have been prepared, but proofreading by a Portuguese-speaking editor is recommended before final submission.</w:t>
      </w:r>
    </w:p>
    <w:p>
      <w:pPr>
        <w:pStyle w:val="ListBullet"/>
        <w:spacing w:line="276" w:lineRule="auto" w:after="0"/>
        <w:ind w:left="454"/>
      </w:pPr>
      <w:r>
        <w:t>Do not include author names in the main manuscript file during upload.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40" w:lineRule="auto" w:after="0"/>
    </w:pPr>
    <w:rPr>
      <w:rFonts w:ascii="Times New Roman" w:hAnsi="Times New Roman" w:eastAsia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