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0FF" w:rsidRDefault="006070FF">
      <w:pPr>
        <w:pStyle w:val="Title"/>
      </w:pPr>
      <w:r>
        <w:t>GEOSPATIAL ANALYTICS PROJECT</w:t>
      </w:r>
    </w:p>
    <w:p w:rsidR="003A5DD1" w:rsidRDefault="006070FF" w:rsidP="006070FF">
      <w:pPr>
        <w:pStyle w:val="Title"/>
      </w:pPr>
      <w:r>
        <w:t>GROUP 6</w:t>
      </w:r>
      <w:r>
        <w:br/>
        <w:t xml:space="preserve">hASEENA BANU &amp; NURULHUDA </w:t>
      </w:r>
    </w:p>
    <w:p w:rsidR="00407EBE" w:rsidRDefault="00407EBE" w:rsidP="00407EBE">
      <w:pPr>
        <w:pStyle w:val="Heading3"/>
      </w:pPr>
    </w:p>
    <w:p w:rsidR="00407EBE" w:rsidRDefault="00407EBE" w:rsidP="00407EBE">
      <w:pPr>
        <w:pStyle w:val="Heading3"/>
      </w:pPr>
      <w:r>
        <w:t>Introduction</w:t>
      </w:r>
    </w:p>
    <w:sdt>
      <w:sdtPr>
        <w:id w:val="-2113425653"/>
        <w:placeholder>
          <w:docPart w:val="8EFEC883DEE145018DE1DA250437D0AC"/>
        </w:placeholder>
        <w15:appearance w15:val="hidden"/>
      </w:sdtPr>
      <w:sdtEndPr/>
      <w:sdtContent>
        <w:p w:rsidR="009227EB" w:rsidRDefault="009227EB" w:rsidP="00407EBE">
          <w:r>
            <w:t xml:space="preserve">Problem— How do we access how friendly our current public transport system and public traffic light system are towards people with walking </w:t>
          </w:r>
          <w:r w:rsidR="00051CC1">
            <w:t>difficulties</w:t>
          </w:r>
          <w:r>
            <w:t xml:space="preserve"> and wheelchair community? </w:t>
          </w:r>
        </w:p>
        <w:p w:rsidR="00E569FE" w:rsidRDefault="009227EB" w:rsidP="00407EBE">
          <w:r>
            <w:t>Motivation—</w:t>
          </w:r>
          <w:r w:rsidR="00623738" w:rsidRPr="00623738">
            <w:t xml:space="preserve"> </w:t>
          </w:r>
          <w:r w:rsidR="00623738">
            <w:t xml:space="preserve">Our motivation of this project is with Smart Nation in mind and identifying opportunities for </w:t>
          </w:r>
          <w:r w:rsidR="00623738">
            <w:t>optimizing operation efficiency of the infrastructure in</w:t>
          </w:r>
          <w:r w:rsidR="00623738">
            <w:t xml:space="preserve"> the URA planning</w:t>
          </w:r>
          <w:r w:rsidR="00623738">
            <w:t xml:space="preserve"> namely the traffic-light and public transport system. The target group that we are addressing is </w:t>
          </w:r>
          <w:r w:rsidR="00623738">
            <w:t>residents with mobility impairment</w:t>
          </w:r>
          <w:r w:rsidR="00623738">
            <w:t xml:space="preserve"> such as </w:t>
          </w:r>
          <w:r w:rsidR="00623738">
            <w:t xml:space="preserve">the aged population </w:t>
          </w:r>
          <w:r w:rsidR="00623738">
            <w:t xml:space="preserve">as well as </w:t>
          </w:r>
          <w:r w:rsidR="00623738">
            <w:t>wheelchair bound.</w:t>
          </w:r>
          <w:r w:rsidR="00E569FE">
            <w:t xml:space="preserve"> </w:t>
          </w:r>
        </w:p>
        <w:p w:rsidR="009227EB" w:rsidRPr="00E569FE" w:rsidRDefault="00E569FE" w:rsidP="00407EBE">
          <w:pPr>
            <w:rPr>
              <w:rFonts w:cstheme="minorHAnsi"/>
              <w:sz w:val="14"/>
            </w:rPr>
          </w:pPr>
          <w:r w:rsidRPr="00E569FE">
            <w:rPr>
              <w:rFonts w:cstheme="minorHAnsi"/>
              <w:color w:val="333333"/>
              <w:shd w:val="clear" w:color="auto" w:fill="FFFFFF"/>
            </w:rPr>
            <w:t xml:space="preserve">Green Man + is an initiative by the Land Transport Authority (LTA) </w:t>
          </w:r>
          <w:r>
            <w:rPr>
              <w:rFonts w:cstheme="minorHAnsi"/>
              <w:color w:val="333333"/>
              <w:shd w:val="clear" w:color="auto" w:fill="FFFFFF"/>
            </w:rPr>
            <w:t>which addresses</w:t>
          </w:r>
          <w:r w:rsidRPr="00E569FE">
            <w:rPr>
              <w:rFonts w:cstheme="minorHAnsi"/>
              <w:color w:val="333333"/>
              <w:shd w:val="clear" w:color="auto" w:fill="FFFFFF"/>
            </w:rPr>
            <w:t xml:space="preserve"> the needs of elderly pedestrians and Persons </w:t>
          </w:r>
          <w:r w:rsidRPr="00E569FE">
            <w:rPr>
              <w:rFonts w:cstheme="minorHAnsi"/>
              <w:color w:val="333333"/>
              <w:shd w:val="clear" w:color="auto" w:fill="FFFFFF"/>
            </w:rPr>
            <w:t>with</w:t>
          </w:r>
          <w:r w:rsidRPr="00E569FE">
            <w:rPr>
              <w:rFonts w:cstheme="minorHAnsi"/>
              <w:color w:val="333333"/>
              <w:shd w:val="clear" w:color="auto" w:fill="FFFFFF"/>
            </w:rPr>
            <w:t xml:space="preserve"> Disabilities (PWD)</w:t>
          </w:r>
          <w:r>
            <w:rPr>
              <w:rFonts w:cstheme="minorHAnsi"/>
              <w:color w:val="333333"/>
              <w:shd w:val="clear" w:color="auto" w:fill="FFFFFF"/>
            </w:rPr>
            <w:t xml:space="preserve">. </w:t>
          </w:r>
          <w:r w:rsidRPr="00E569FE">
            <w:rPr>
              <w:rFonts w:cstheme="minorHAnsi"/>
              <w:color w:val="333333"/>
              <w:shd w:val="clear" w:color="auto" w:fill="FFFFFF"/>
            </w:rPr>
            <w:t xml:space="preserve"> </w:t>
          </w:r>
          <w:r>
            <w:rPr>
              <w:rFonts w:cstheme="minorHAnsi"/>
              <w:color w:val="333333"/>
              <w:shd w:val="clear" w:color="auto" w:fill="FFFFFF"/>
            </w:rPr>
            <w:t xml:space="preserve">Elderly pedestrians and PWD are entitled to </w:t>
          </w:r>
          <w:r w:rsidRPr="00E569FE">
            <w:rPr>
              <w:rFonts w:cstheme="minorHAnsi"/>
              <w:color w:val="333333"/>
              <w:shd w:val="clear" w:color="auto" w:fill="FFFFFF"/>
            </w:rPr>
            <w:t xml:space="preserve">13 seconds more of </w:t>
          </w:r>
          <w:r>
            <w:rPr>
              <w:rFonts w:cstheme="minorHAnsi"/>
              <w:color w:val="333333"/>
              <w:shd w:val="clear" w:color="auto" w:fill="FFFFFF"/>
            </w:rPr>
            <w:t xml:space="preserve">green man time depending on the size of the road when they </w:t>
          </w:r>
          <w:r>
            <w:rPr>
              <w:rFonts w:ascii="Arial" w:hAnsi="Arial" w:cs="Arial"/>
              <w:color w:val="333333"/>
              <w:shd w:val="clear" w:color="auto" w:fill="FFFFFF"/>
            </w:rPr>
            <w:t>tap</w:t>
          </w:r>
          <w:r w:rsidRPr="00E569FE">
            <w:rPr>
              <w:rFonts w:ascii="Arial" w:hAnsi="Arial" w:cs="Arial"/>
              <w:color w:val="333333"/>
              <w:shd w:val="clear" w:color="auto" w:fill="FFFFFF"/>
            </w:rPr>
            <w:t xml:space="preserve"> the CEPAS-compliant senior citizen concession card or PWD concession card </w:t>
          </w:r>
          <w:r>
            <w:rPr>
              <w:rFonts w:ascii="Arial" w:hAnsi="Arial" w:cs="Arial"/>
              <w:color w:val="333333"/>
              <w:shd w:val="clear" w:color="auto" w:fill="FFFFFF"/>
            </w:rPr>
            <w:t>at pedestrian crossings fitted with Green Man +</w:t>
          </w:r>
          <w:r w:rsidRPr="00E569FE">
            <w:rPr>
              <w:rFonts w:ascii="Arial" w:hAnsi="Arial" w:cs="Arial"/>
              <w:color w:val="333333"/>
              <w:shd w:val="clear" w:color="auto" w:fill="FFFFFF"/>
            </w:rPr>
            <w:t xml:space="preserve">. </w:t>
          </w:r>
        </w:p>
        <w:p w:rsidR="00051CC1" w:rsidRDefault="00051CC1" w:rsidP="00051CC1">
          <w:pPr>
            <w:pStyle w:val="Heading3"/>
          </w:pPr>
          <w:r>
            <w:t>Project Description</w:t>
          </w:r>
        </w:p>
        <w:p w:rsidR="006C5A1F" w:rsidRDefault="00400D58" w:rsidP="006C5A1F">
          <w:r>
            <w:t>Our application seeks to provide the following:</w:t>
          </w:r>
        </w:p>
        <w:p w:rsidR="006C5A1F" w:rsidRDefault="00051CC1" w:rsidP="006C5A1F">
          <w:pPr>
            <w:pStyle w:val="ListParagraph"/>
            <w:numPr>
              <w:ilvl w:val="0"/>
              <w:numId w:val="7"/>
            </w:numPr>
          </w:pPr>
          <w:r>
            <w:t xml:space="preserve"> see how accessible are the transportation facilities for the people with walking disabilities such as the aged and wheelchair bound community</w:t>
          </w:r>
        </w:p>
        <w:p w:rsidR="006C5A1F" w:rsidRDefault="00051CC1" w:rsidP="006C5A1F">
          <w:pPr>
            <w:pStyle w:val="ListParagraph"/>
            <w:numPr>
              <w:ilvl w:val="0"/>
              <w:numId w:val="7"/>
            </w:numPr>
          </w:pPr>
          <w:r>
            <w:t xml:space="preserve"> accesses how wheelchair friendly the transportation facilities are in the different subzones in Singapore. </w:t>
          </w:r>
        </w:p>
        <w:p w:rsidR="006C5A1F" w:rsidRDefault="006C5A1F" w:rsidP="006C5A1F">
          <w:pPr>
            <w:pStyle w:val="ListParagraph"/>
            <w:numPr>
              <w:ilvl w:val="0"/>
              <w:numId w:val="7"/>
            </w:numPr>
          </w:pPr>
          <w:proofErr w:type="spellStart"/>
          <w:r>
            <w:rPr>
              <w:rFonts w:ascii="Arial" w:hAnsi="Arial" w:cs="Arial"/>
              <w:color w:val="252525"/>
              <w:szCs w:val="18"/>
            </w:rPr>
            <w:t>analyse</w:t>
          </w:r>
          <w:proofErr w:type="spellEnd"/>
          <w:r>
            <w:rPr>
              <w:rFonts w:ascii="Arial" w:hAnsi="Arial" w:cs="Arial"/>
              <w:color w:val="252525"/>
              <w:szCs w:val="18"/>
            </w:rPr>
            <w:t xml:space="preserve"> every road segment at </w:t>
          </w:r>
          <w:r w:rsidR="00007511">
            <w:rPr>
              <w:rFonts w:ascii="Arial" w:hAnsi="Arial" w:cs="Arial"/>
              <w:color w:val="252525"/>
              <w:szCs w:val="18"/>
            </w:rPr>
            <w:t>CBD</w:t>
          </w:r>
          <w:r>
            <w:rPr>
              <w:rFonts w:ascii="Arial" w:hAnsi="Arial" w:cs="Arial"/>
              <w:color w:val="252525"/>
              <w:szCs w:val="18"/>
            </w:rPr>
            <w:t xml:space="preserve"> to determine the ideal timing for pedestrians with walking difficulties to cross the road</w:t>
          </w:r>
        </w:p>
        <w:p w:rsidR="003A5DD1" w:rsidRPr="006C5A1F" w:rsidRDefault="00051CC1" w:rsidP="00051CC1">
          <w:pPr>
            <w:rPr>
              <w:rFonts w:ascii="Arial" w:hAnsi="Arial" w:cs="Arial"/>
              <w:color w:val="252525"/>
              <w:szCs w:val="18"/>
            </w:rPr>
          </w:pPr>
          <w:r w:rsidRPr="00051CC1">
            <w:rPr>
              <w:rFonts w:ascii="Arial" w:hAnsi="Arial" w:cs="Arial"/>
              <w:color w:val="252525"/>
              <w:szCs w:val="18"/>
            </w:rPr>
            <w:t>The key aim</w:t>
          </w:r>
          <w:r>
            <w:rPr>
              <w:rFonts w:ascii="Arial" w:hAnsi="Arial" w:cs="Arial"/>
              <w:color w:val="252525"/>
              <w:szCs w:val="18"/>
            </w:rPr>
            <w:t xml:space="preserve"> of the project is to show that the open source web API can be easily utilized to build an application that can help us understand how friendly the transportation services are in Singapore to people with walking difficulties. </w:t>
          </w:r>
        </w:p>
      </w:sdtContent>
    </w:sdt>
    <w:p w:rsidR="003A5DD1" w:rsidRDefault="009227EB" w:rsidP="00407EBE">
      <w:pPr>
        <w:pStyle w:val="Heading3"/>
      </w:pPr>
      <w:r>
        <w:t xml:space="preserve">Related Work </w:t>
      </w:r>
    </w:p>
    <w:p w:rsidR="009227EB" w:rsidRDefault="00E569FE" w:rsidP="00E569FE">
      <w:pPr>
        <w:pStyle w:val="ListParagraph"/>
        <w:numPr>
          <w:ilvl w:val="0"/>
          <w:numId w:val="5"/>
        </w:numPr>
      </w:pPr>
      <w:r>
        <w:t>Bus timing apps</w:t>
      </w:r>
    </w:p>
    <w:p w:rsidR="00E569FE" w:rsidRDefault="00E569FE" w:rsidP="00E569FE">
      <w:pPr>
        <w:pStyle w:val="ListParagraph"/>
        <w:numPr>
          <w:ilvl w:val="0"/>
          <w:numId w:val="5"/>
        </w:numPr>
      </w:pPr>
      <w:r>
        <w:t xml:space="preserve">MRT routes </w:t>
      </w:r>
    </w:p>
    <w:p w:rsidR="002E225E" w:rsidRDefault="002E225E" w:rsidP="007106B7">
      <w:pPr>
        <w:pStyle w:val="ListParagraph"/>
        <w:numPr>
          <w:ilvl w:val="0"/>
          <w:numId w:val="5"/>
        </w:numPr>
      </w:pPr>
      <w:proofErr w:type="spellStart"/>
      <w:r>
        <w:t>Wheelmap</w:t>
      </w:r>
      <w:proofErr w:type="spellEnd"/>
    </w:p>
    <w:p w:rsidR="003A5DD1" w:rsidRDefault="00407EBE" w:rsidP="00407EBE">
      <w:pPr>
        <w:pStyle w:val="Heading3"/>
      </w:pPr>
      <w:r>
        <w:t>Approach &amp; Early Prototype</w:t>
      </w:r>
    </w:p>
    <w:p w:rsidR="00407EBE" w:rsidRDefault="00407EBE" w:rsidP="00407EBE">
      <w:r>
        <w:t xml:space="preserve">Base data </w:t>
      </w:r>
    </w:p>
    <w:p w:rsidR="003A5DD1" w:rsidRDefault="00407EBE" w:rsidP="007106B7">
      <w:pPr>
        <w:pStyle w:val="ListParagraph"/>
        <w:numPr>
          <w:ilvl w:val="0"/>
          <w:numId w:val="5"/>
        </w:numPr>
      </w:pPr>
      <w:r>
        <w:t>MRT Stations (look at how many MRT with disabled facilities)</w:t>
      </w:r>
    </w:p>
    <w:p w:rsidR="00407EBE" w:rsidRDefault="00407EBE" w:rsidP="007106B7">
      <w:pPr>
        <w:pStyle w:val="ListParagraph"/>
        <w:numPr>
          <w:ilvl w:val="0"/>
          <w:numId w:val="5"/>
        </w:numPr>
      </w:pPr>
      <w:proofErr w:type="spellStart"/>
      <w:r>
        <w:t>Busstops</w:t>
      </w:r>
      <w:proofErr w:type="spellEnd"/>
      <w:r>
        <w:t xml:space="preserve"> (look at how many </w:t>
      </w:r>
      <w:proofErr w:type="spellStart"/>
      <w:r>
        <w:t>Busstops</w:t>
      </w:r>
      <w:proofErr w:type="spellEnd"/>
      <w:r>
        <w:t xml:space="preserve"> with disabled facilities)</w:t>
      </w:r>
    </w:p>
    <w:p w:rsidR="008E49E7" w:rsidRDefault="008E49E7" w:rsidP="007106B7">
      <w:pPr>
        <w:pStyle w:val="ListParagraph"/>
        <w:numPr>
          <w:ilvl w:val="0"/>
          <w:numId w:val="5"/>
        </w:numPr>
      </w:pPr>
      <w:r>
        <w:t>Age group density</w:t>
      </w:r>
    </w:p>
    <w:p w:rsidR="008E49E7" w:rsidRDefault="008E49E7" w:rsidP="007106B7">
      <w:pPr>
        <w:pStyle w:val="ListParagraph"/>
        <w:numPr>
          <w:ilvl w:val="0"/>
          <w:numId w:val="5"/>
        </w:numPr>
      </w:pPr>
      <w:r>
        <w:t>Traffic light location.</w:t>
      </w:r>
    </w:p>
    <w:p w:rsidR="00007511" w:rsidRDefault="00007511" w:rsidP="007106B7">
      <w:pPr>
        <w:pStyle w:val="ListParagraph"/>
        <w:numPr>
          <w:ilvl w:val="0"/>
          <w:numId w:val="5"/>
        </w:numPr>
      </w:pPr>
      <w:r>
        <w:t>Road map at CBD area</w:t>
      </w:r>
    </w:p>
    <w:p w:rsidR="00007511" w:rsidRDefault="00007511" w:rsidP="007106B7">
      <w:pPr>
        <w:pStyle w:val="ListParagraph"/>
        <w:numPr>
          <w:ilvl w:val="0"/>
          <w:numId w:val="5"/>
        </w:numPr>
      </w:pPr>
      <w:r>
        <w:t xml:space="preserve">Wheelchair friendly pickup areas </w:t>
      </w:r>
    </w:p>
    <w:p w:rsidR="008E49E7" w:rsidRDefault="008E49E7" w:rsidP="008E49E7">
      <w:r>
        <w:t>Demographic data</w:t>
      </w:r>
    </w:p>
    <w:p w:rsidR="008E49E7" w:rsidRDefault="008E49E7" w:rsidP="008E49E7">
      <w:pPr>
        <w:pStyle w:val="ListParagraph"/>
        <w:numPr>
          <w:ilvl w:val="0"/>
          <w:numId w:val="5"/>
        </w:numPr>
      </w:pPr>
      <w:r>
        <w:t xml:space="preserve">Aged </w:t>
      </w:r>
      <w:r w:rsidR="00D94C1B">
        <w:t>people with mobility impairment</w:t>
      </w:r>
      <w:r>
        <w:t xml:space="preserve"> &amp; what is their average walking speed? What is the comfortable speed they should have.</w:t>
      </w:r>
    </w:p>
    <w:p w:rsidR="008E49E7" w:rsidRDefault="00D94C1B" w:rsidP="008E49E7">
      <w:pPr>
        <w:pStyle w:val="ListParagraph"/>
        <w:numPr>
          <w:ilvl w:val="0"/>
          <w:numId w:val="5"/>
        </w:numPr>
      </w:pPr>
      <w:r>
        <w:lastRenderedPageBreak/>
        <w:t>PWD</w:t>
      </w:r>
      <w:r w:rsidR="008E49E7">
        <w:t xml:space="preserve"> &amp; what is their average mobility speed? What is the comfortable speed they should have.</w:t>
      </w:r>
    </w:p>
    <w:p w:rsidR="00F0403D" w:rsidRDefault="00F0403D" w:rsidP="00F0403D">
      <w:r>
        <w:t>Generic Application</w:t>
      </w:r>
    </w:p>
    <w:p w:rsidR="00F0403D" w:rsidRDefault="00F0403D" w:rsidP="00F0403D">
      <w:pPr>
        <w:pStyle w:val="ListParagraph"/>
        <w:numPr>
          <w:ilvl w:val="0"/>
          <w:numId w:val="5"/>
        </w:numPr>
      </w:pPr>
      <w:r>
        <w:t>Allows user to upload relevant data/layers in the app – with disabled facilities/disabled people</w:t>
      </w:r>
    </w:p>
    <w:p w:rsidR="008E49E7" w:rsidRDefault="008E49E7" w:rsidP="00F0403D">
      <w:pPr>
        <w:pStyle w:val="ListParagraph"/>
        <w:numPr>
          <w:ilvl w:val="0"/>
          <w:numId w:val="5"/>
        </w:numPr>
      </w:pPr>
      <w:r>
        <w:t>How accessible locations are from the transport systems—e.g. getting into the MRT(don’t have many places for wheel</w:t>
      </w:r>
      <w:r w:rsidR="00D94C1B">
        <w:t>chair- bound people</w:t>
      </w:r>
      <w:r>
        <w:t>)</w:t>
      </w:r>
    </w:p>
    <w:p w:rsidR="008E49E7" w:rsidRDefault="008E49E7" w:rsidP="008E49E7">
      <w:r>
        <w:t>Application modification</w:t>
      </w:r>
    </w:p>
    <w:p w:rsidR="008E49E7" w:rsidRDefault="008E49E7" w:rsidP="008E49E7">
      <w:pPr>
        <w:pStyle w:val="ListParagraph"/>
        <w:numPr>
          <w:ilvl w:val="0"/>
          <w:numId w:val="5"/>
        </w:numPr>
      </w:pPr>
      <w:r>
        <w:t xml:space="preserve">Allow to </w:t>
      </w:r>
      <w:proofErr w:type="spellStart"/>
      <w:r>
        <w:t>analyse</w:t>
      </w:r>
      <w:proofErr w:type="spellEnd"/>
      <w:r>
        <w:t xml:space="preserve"> every road segment (road segment data—e.g. 10m width, what is the recommended timing to have).</w:t>
      </w:r>
    </w:p>
    <w:p w:rsidR="008E49E7" w:rsidRDefault="008E49E7" w:rsidP="008E49E7">
      <w:pPr>
        <w:pStyle w:val="ListParagraph"/>
        <w:numPr>
          <w:ilvl w:val="0"/>
          <w:numId w:val="5"/>
        </w:numPr>
      </w:pPr>
      <w:r>
        <w:t xml:space="preserve">Traffic planner can </w:t>
      </w:r>
      <w:proofErr w:type="spellStart"/>
      <w:r>
        <w:t>analyse</w:t>
      </w:r>
      <w:proofErr w:type="spellEnd"/>
      <w:r>
        <w:t xml:space="preserve"> and come out with the proper timing for each road segment (recommend) – take two ends of the road(traffic lights) and split them to get the distance.</w:t>
      </w:r>
    </w:p>
    <w:p w:rsidR="008E49E7" w:rsidRDefault="008E49E7" w:rsidP="008E49E7">
      <w:pPr>
        <w:pStyle w:val="ListParagraph"/>
        <w:numPr>
          <w:ilvl w:val="0"/>
          <w:numId w:val="5"/>
        </w:numPr>
      </w:pPr>
      <w:bookmarkStart w:id="0" w:name="_GoBack"/>
      <w:bookmarkEnd w:id="0"/>
    </w:p>
    <w:p w:rsidR="00407EBE" w:rsidRDefault="00407EBE" w:rsidP="00407EBE"/>
    <w:p w:rsidR="003A5DD1" w:rsidRDefault="0000198B" w:rsidP="00EF19DA">
      <w:pPr>
        <w:pStyle w:val="Heading3"/>
      </w:pPr>
      <w:r>
        <w:t>Key Technical Challenges</w:t>
      </w:r>
    </w:p>
    <w:p w:rsidR="009805E0" w:rsidRDefault="0000198B" w:rsidP="00407EBE">
      <w:r>
        <w:t>Description of approaches or storyboard of how you plan to address the challenges.</w:t>
      </w:r>
    </w:p>
    <w:p w:rsidR="003A5DD1" w:rsidRDefault="0031566E" w:rsidP="00EF19DA">
      <w:pPr>
        <w:pStyle w:val="Heading3"/>
      </w:pPr>
      <w:r>
        <w:t>Future W</w:t>
      </w:r>
      <w:r w:rsidR="009805E0">
        <w:t>ork</w:t>
      </w:r>
    </w:p>
    <w:p w:rsidR="003A5DD1" w:rsidRDefault="009805E0" w:rsidP="00407EBE">
      <w:r>
        <w:t>A description of how your system could be extended or refined.</w:t>
      </w:r>
      <w:r w:rsidR="0031566E">
        <w:t xml:space="preserve"> (Maybe </w:t>
      </w:r>
      <w:r w:rsidR="008B34A2">
        <w:t>the jaywalking idea can go here?? Lol)</w:t>
      </w:r>
    </w:p>
    <w:p w:rsidR="009227EB" w:rsidRDefault="009227EB" w:rsidP="00EF19DA">
      <w:pPr>
        <w:pStyle w:val="Heading3"/>
      </w:pPr>
      <w:r>
        <w:t>Project milestone</w:t>
      </w:r>
    </w:p>
    <w:p w:rsidR="009227EB" w:rsidRDefault="009227EB" w:rsidP="00407EBE">
      <w:r>
        <w:rPr>
          <w:noProof/>
          <w:lang w:eastAsia="zh-CN"/>
        </w:rPr>
        <w:drawing>
          <wp:inline distT="0" distB="0" distL="0" distR="0" wp14:anchorId="406AEE18" wp14:editId="613CF8AA">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9625"/>
                    </a:xfrm>
                    <a:prstGeom prst="rect">
                      <a:avLst/>
                    </a:prstGeom>
                  </pic:spPr>
                </pic:pic>
              </a:graphicData>
            </a:graphic>
          </wp:inline>
        </w:drawing>
      </w:r>
    </w:p>
    <w:p w:rsidR="0000198B" w:rsidRPr="009227EB" w:rsidRDefault="0000198B" w:rsidP="00407EBE">
      <w:r>
        <w:t xml:space="preserve">+ description of what each person will be working on </w:t>
      </w:r>
    </w:p>
    <w:p w:rsidR="003A5DD1" w:rsidRDefault="009227EB" w:rsidP="00517AEA">
      <w:pPr>
        <w:pStyle w:val="Heading3"/>
      </w:pPr>
      <w:r>
        <w:t>References</w:t>
      </w:r>
    </w:p>
    <w:p w:rsidR="009227EB" w:rsidRDefault="00307D00" w:rsidP="009227EB">
      <w:hyperlink r:id="rId10" w:history="1">
        <w:r w:rsidR="009227EB" w:rsidRPr="001B33E8">
          <w:rPr>
            <w:rStyle w:val="Hyperlink"/>
          </w:rPr>
          <w:t>https://data.gov.sg/dataset/27de4b39-fccd-4bfe-910a-86076edaae92/resource/9285c1a1-ac49-495c-b9cf-3189611cff04</w:t>
        </w:r>
      </w:hyperlink>
      <w:r w:rsidR="009227EB">
        <w:t xml:space="preserve"> -Residents by subzone age group</w:t>
      </w:r>
    </w:p>
    <w:p w:rsidR="009227EB" w:rsidRDefault="00307D00" w:rsidP="009227EB">
      <w:hyperlink r:id="rId11" w:history="1">
        <w:r w:rsidR="009227EB" w:rsidRPr="00D14D77">
          <w:rPr>
            <w:rStyle w:val="Hyperlink"/>
          </w:rPr>
          <w:t>https://www.mytransport.sg/content/mytransport/home/dataMall.html</w:t>
        </w:r>
      </w:hyperlink>
      <w:r w:rsidR="00407EBE">
        <w:t xml:space="preserve"> -</w:t>
      </w:r>
      <w:proofErr w:type="spellStart"/>
      <w:r w:rsidR="00407EBE">
        <w:t>Busstop</w:t>
      </w:r>
      <w:proofErr w:type="spellEnd"/>
      <w:r w:rsidR="00407EBE">
        <w:t xml:space="preserve"> location, traffic light, train station, train station exit</w:t>
      </w:r>
    </w:p>
    <w:p w:rsidR="009227EB" w:rsidRDefault="00307D00" w:rsidP="009227EB">
      <w:hyperlink r:id="rId12" w:history="1">
        <w:r w:rsidR="009227EB" w:rsidRPr="001B33E8">
          <w:rPr>
            <w:rStyle w:val="Hyperlink"/>
          </w:rPr>
          <w:t>https://www.msf.gov.sg/research-and-data/Research-and-Statistics/Pages/Programmes-for-Persons-with-Disabilities.aspx</w:t>
        </w:r>
      </w:hyperlink>
    </w:p>
    <w:p w:rsidR="009227EB" w:rsidRDefault="00307D00" w:rsidP="009227EB">
      <w:hyperlink r:id="rId13" w:history="1">
        <w:r w:rsidR="009227EB" w:rsidRPr="001B33E8">
          <w:rPr>
            <w:rStyle w:val="Hyperlink"/>
          </w:rPr>
          <w:t>https://data.gov.sg/dataset/secondary-schools-with-special-needs-facilities-resources</w:t>
        </w:r>
      </w:hyperlink>
    </w:p>
    <w:p w:rsidR="009227EB" w:rsidRDefault="00307D00" w:rsidP="009227EB">
      <w:hyperlink r:id="rId14" w:history="1">
        <w:r w:rsidR="009227EB" w:rsidRPr="001B33E8">
          <w:rPr>
            <w:rStyle w:val="Hyperlink"/>
          </w:rPr>
          <w:t>https://www.msf.gov.sg/Pages/default.aspx</w:t>
        </w:r>
      </w:hyperlink>
    </w:p>
    <w:p w:rsidR="009227EB" w:rsidRPr="009227EB" w:rsidRDefault="009227EB" w:rsidP="009227EB"/>
    <w:sectPr w:rsidR="009227EB" w:rsidRPr="009227EB">
      <w:head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D00" w:rsidRDefault="00307D00">
      <w:pPr>
        <w:spacing w:after="0" w:line="240" w:lineRule="auto"/>
      </w:pPr>
      <w:r>
        <w:separator/>
      </w:r>
    </w:p>
  </w:endnote>
  <w:endnote w:type="continuationSeparator" w:id="0">
    <w:p w:rsidR="00307D00" w:rsidRDefault="0030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D00" w:rsidRDefault="00307D00">
      <w:pPr>
        <w:spacing w:after="0" w:line="240" w:lineRule="auto"/>
      </w:pPr>
      <w:r>
        <w:separator/>
      </w:r>
    </w:p>
  </w:footnote>
  <w:footnote w:type="continuationSeparator" w:id="0">
    <w:p w:rsidR="00307D00" w:rsidRDefault="00307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D1" w:rsidRDefault="00405ACF">
    <w:pPr>
      <w:pStyle w:val="Header"/>
    </w:pPr>
    <w:r>
      <w:rPr>
        <w:noProof/>
        <w:lang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DD1" w:rsidRDefault="00405ACF">
                          <w:pPr>
                            <w:pStyle w:val="Footer"/>
                          </w:pPr>
                          <w:r>
                            <w:fldChar w:fldCharType="begin"/>
                          </w:r>
                          <w:r>
                            <w:instrText xml:space="preserve"> PAGE   \* MERGEFORMAT </w:instrText>
                          </w:r>
                          <w:r>
                            <w:fldChar w:fldCharType="separate"/>
                          </w:r>
                          <w:r w:rsidR="00BB40EB">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3A5DD1" w:rsidRDefault="00405ACF">
                    <w:pPr>
                      <w:pStyle w:val="Footer"/>
                    </w:pPr>
                    <w:r>
                      <w:fldChar w:fldCharType="begin"/>
                    </w:r>
                    <w:r>
                      <w:instrText xml:space="preserve"> PAGE   \* MERGEFORMAT </w:instrText>
                    </w:r>
                    <w:r>
                      <w:fldChar w:fldCharType="separate"/>
                    </w:r>
                    <w:r w:rsidR="00BB40EB">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F30EFA46"/>
    <w:lvl w:ilvl="0" w:tplc="13EC82CC">
      <w:start w:val="1"/>
      <w:numFmt w:val="decimal"/>
      <w:pStyle w:val="Heading2"/>
      <w:lvlText w:val="%1."/>
      <w:lvlJc w:val="left"/>
      <w:pPr>
        <w:tabs>
          <w:tab w:val="num" w:pos="8460"/>
        </w:tabs>
        <w:ind w:left="84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96D86"/>
    <w:multiLevelType w:val="hybridMultilevel"/>
    <w:tmpl w:val="809079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9A0AD7"/>
    <w:multiLevelType w:val="hybridMultilevel"/>
    <w:tmpl w:val="4726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03381"/>
    <w:multiLevelType w:val="hybridMultilevel"/>
    <w:tmpl w:val="914480DA"/>
    <w:lvl w:ilvl="0" w:tplc="C2641D4E">
      <w:start w:val="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FF"/>
    <w:rsid w:val="0000198B"/>
    <w:rsid w:val="00007511"/>
    <w:rsid w:val="00051CC1"/>
    <w:rsid w:val="002E225E"/>
    <w:rsid w:val="00307D00"/>
    <w:rsid w:val="0031566E"/>
    <w:rsid w:val="003A5DD1"/>
    <w:rsid w:val="003B3C53"/>
    <w:rsid w:val="00400D58"/>
    <w:rsid w:val="00405ACF"/>
    <w:rsid w:val="00407EBE"/>
    <w:rsid w:val="005054C7"/>
    <w:rsid w:val="00517AEA"/>
    <w:rsid w:val="00556BAF"/>
    <w:rsid w:val="006070FF"/>
    <w:rsid w:val="00623738"/>
    <w:rsid w:val="006C5A1F"/>
    <w:rsid w:val="007106B7"/>
    <w:rsid w:val="008B34A2"/>
    <w:rsid w:val="008E49E7"/>
    <w:rsid w:val="009227EB"/>
    <w:rsid w:val="009805E0"/>
    <w:rsid w:val="00A663BD"/>
    <w:rsid w:val="00BB40EB"/>
    <w:rsid w:val="00D94C1B"/>
    <w:rsid w:val="00E569FE"/>
    <w:rsid w:val="00EF19DA"/>
    <w:rsid w:val="00F0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343A"/>
  <w15:chartTrackingRefBased/>
  <w15:docId w15:val="{A33B9E4F-8CF3-4447-BDB6-C8F8ABED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407E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9227EB"/>
    <w:pPr>
      <w:ind w:left="720"/>
      <w:contextualSpacing/>
    </w:pPr>
  </w:style>
  <w:style w:type="character" w:styleId="Hyperlink">
    <w:name w:val="Hyperlink"/>
    <w:basedOn w:val="DefaultParagraphFont"/>
    <w:uiPriority w:val="99"/>
    <w:unhideWhenUsed/>
    <w:rsid w:val="009227EB"/>
    <w:rPr>
      <w:color w:val="0000FF"/>
      <w:u w:val="single"/>
    </w:rPr>
  </w:style>
  <w:style w:type="character" w:customStyle="1" w:styleId="Heading3Char">
    <w:name w:val="Heading 3 Char"/>
    <w:basedOn w:val="DefaultParagraphFont"/>
    <w:link w:val="Heading3"/>
    <w:uiPriority w:val="9"/>
    <w:rsid w:val="00407E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51CC1"/>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883295">
      <w:bodyDiv w:val="1"/>
      <w:marLeft w:val="0"/>
      <w:marRight w:val="0"/>
      <w:marTop w:val="0"/>
      <w:marBottom w:val="0"/>
      <w:divBdr>
        <w:top w:val="none" w:sz="0" w:space="0" w:color="auto"/>
        <w:left w:val="none" w:sz="0" w:space="0" w:color="auto"/>
        <w:bottom w:val="none" w:sz="0" w:space="0" w:color="auto"/>
        <w:right w:val="none" w:sz="0" w:space="0" w:color="auto"/>
      </w:divBdr>
      <w:divsChild>
        <w:div w:id="2012563764">
          <w:marLeft w:val="0"/>
          <w:marRight w:val="0"/>
          <w:marTop w:val="0"/>
          <w:marBottom w:val="0"/>
          <w:divBdr>
            <w:top w:val="none" w:sz="0" w:space="0" w:color="auto"/>
            <w:left w:val="single" w:sz="48" w:space="14" w:color="80808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gov.sg/dataset/secondary-schools-with-special-needs-facilities-resourc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sf.gov.sg/research-and-data/Research-and-Statistics/Pages/Programmes-for-Persons-with-Disabilities.asp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ytransport.sg/content/mytransport/home/dataMall.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ata.gov.sg/dataset/27de4b39-fccd-4bfe-910a-86076edaae92/resource/9285c1a1-ac49-495c-b9cf-3189611cff0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sf.gov.sg/Pages/defaul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rulhud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FEC883DEE145018DE1DA250437D0AC"/>
        <w:category>
          <w:name w:val="General"/>
          <w:gallery w:val="placeholder"/>
        </w:category>
        <w:types>
          <w:type w:val="bbPlcHdr"/>
        </w:types>
        <w:behaviors>
          <w:behavior w:val="content"/>
        </w:behaviors>
        <w:guid w:val="{894E56FE-6840-49C0-BE70-5EB9F1D57F9B}"/>
      </w:docPartPr>
      <w:docPartBody>
        <w:p w:rsidR="00CE4FCC" w:rsidRDefault="00F45E4C">
          <w:pPr>
            <w:pStyle w:val="8EFEC883DEE145018DE1DA250437D0AC"/>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4C"/>
    <w:rsid w:val="00011704"/>
    <w:rsid w:val="00441AFB"/>
    <w:rsid w:val="00CE4FCC"/>
    <w:rsid w:val="00F4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55FD9D9A3A4179831D09CBEF3F78EF">
    <w:name w:val="3F55FD9D9A3A4179831D09CBEF3F78EF"/>
  </w:style>
  <w:style w:type="paragraph" w:customStyle="1" w:styleId="DFE21D9D6A984986AF64B366A9B396F0">
    <w:name w:val="DFE21D9D6A984986AF64B366A9B396F0"/>
  </w:style>
  <w:style w:type="character" w:styleId="PlaceholderText">
    <w:name w:val="Placeholder Text"/>
    <w:basedOn w:val="DefaultParagraphFont"/>
    <w:uiPriority w:val="99"/>
    <w:semiHidden/>
    <w:rPr>
      <w:color w:val="808080"/>
    </w:rPr>
  </w:style>
  <w:style w:type="paragraph" w:customStyle="1" w:styleId="8EFEC883DEE145018DE1DA250437D0AC">
    <w:name w:val="8EFEC883DEE145018DE1DA250437D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4ADA1C6-F3A0-4365-ABD2-DEDEAE8E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143</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dc:creator>
  <cp:keywords/>
  <cp:lastModifiedBy>SMU</cp:lastModifiedBy>
  <cp:revision>11</cp:revision>
  <dcterms:created xsi:type="dcterms:W3CDTF">2017-02-23T07:45:00Z</dcterms:created>
  <dcterms:modified xsi:type="dcterms:W3CDTF">2017-02-28T13:13:00Z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