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CF" w:rsidRDefault="006D1E6E">
      <w:r>
        <w:t>Skenario: Registrasi User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60"/>
      </w:tblGrid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Registrasi User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Kode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UCS-001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4C63CF">
            <w:pPr>
              <w:widowControl w:val="0"/>
              <w:spacing w:line="240" w:lineRule="auto"/>
            </w:pP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Tipe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Fungsional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Pemicu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menekan tombol “Register new user”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User guest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awal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ingin meregistrasi user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akhir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berhasil meregistrasi user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Aliran:</w:t>
            </w:r>
          </w:p>
          <w:p w:rsidR="004C63CF" w:rsidRDefault="006D1E6E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Kejadian normal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Aktor menekan tombol “register new user”</w:t>
            </w:r>
          </w:p>
          <w:p w:rsidR="004C63CF" w:rsidRDefault="006D1E6E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Sistem menampilkan halaman form registrasi user</w:t>
            </w:r>
          </w:p>
          <w:p w:rsidR="004C63CF" w:rsidRDefault="006D1E6E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Aktor mengisi form</w:t>
            </w:r>
          </w:p>
          <w:p w:rsidR="004C63CF" w:rsidRDefault="006D1E6E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Aktor menekan tombol “register user”</w:t>
            </w:r>
          </w:p>
          <w:p w:rsidR="004C63CF" w:rsidRDefault="006D1E6E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Sistem menyimpan data</w:t>
            </w:r>
          </w:p>
          <w:p w:rsidR="004C63CF" w:rsidRDefault="006D1E6E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Sistem menampilkan pesan bahwa data berhasil disimpan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Kejadian alternatif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Pengisian belum lengkap</w:t>
            </w:r>
          </w:p>
          <w:p w:rsidR="004C63CF" w:rsidRDefault="006D1E6E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Sistem menampilkan form registrasi penyewa</w:t>
            </w:r>
          </w:p>
          <w:p w:rsidR="004C63CF" w:rsidRDefault="006D1E6E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Kembali ke alur 2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belum login</w:t>
            </w:r>
          </w:p>
        </w:tc>
      </w:tr>
    </w:tbl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6D1E6E">
      <w:r>
        <w:t xml:space="preserve">Skenario: Lihat Data </w:t>
      </w:r>
      <w:r w:rsidR="00B44E6D">
        <w:t>User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60"/>
      </w:tblGrid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lastRenderedPageBreak/>
              <w:t>Nama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Lihat Data User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Kode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UCS-002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4C63CF">
            <w:pPr>
              <w:widowControl w:val="0"/>
              <w:spacing w:line="240" w:lineRule="auto"/>
            </w:pP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Tipe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Fungsional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Pemicu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menekan tombol “show all user”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Administrator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awal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ingin melihat data user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akhir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 xml:space="preserve">Aktor berhasil melihat data </w:t>
            </w:r>
            <w:r w:rsidR="00AA77B1">
              <w:t>user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Aliran:</w:t>
            </w:r>
          </w:p>
          <w:p w:rsidR="004C63CF" w:rsidRDefault="006D1E6E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Kejadian normal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Aktor menekan tombol “show all user”</w:t>
            </w:r>
          </w:p>
          <w:p w:rsidR="004C63CF" w:rsidRDefault="006D1E6E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Sistem menampilkan daftar semua user</w:t>
            </w:r>
          </w:p>
          <w:p w:rsidR="004C63CF" w:rsidRDefault="006D1E6E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Aktor menekan tombol “show details” pada data user yang diinginkan</w:t>
            </w:r>
          </w:p>
          <w:p w:rsidR="004C63CF" w:rsidRDefault="006D1E6E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Sistem menampilkan data user yang dipilih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Kejadian alternatif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4C63CF">
            <w:pPr>
              <w:widowControl w:val="0"/>
              <w:spacing w:line="240" w:lineRule="auto"/>
            </w:pP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belum login</w:t>
            </w:r>
          </w:p>
        </w:tc>
      </w:tr>
    </w:tbl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AA77B1" w:rsidRDefault="00AA77B1"/>
    <w:p w:rsidR="00AA77B1" w:rsidRDefault="00AA77B1"/>
    <w:p w:rsidR="00AA77B1" w:rsidRDefault="00AA77B1"/>
    <w:p w:rsidR="004C63CF" w:rsidRDefault="006D1E6E">
      <w:r>
        <w:lastRenderedPageBreak/>
        <w:t xml:space="preserve">Skenario: Mengubah Data </w:t>
      </w:r>
      <w:r w:rsidR="00B44E6D">
        <w:t>User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60"/>
      </w:tblGrid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Mengubah Data user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Kode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UCS-003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4C63CF">
            <w:pPr>
              <w:widowControl w:val="0"/>
              <w:spacing w:line="240" w:lineRule="auto"/>
            </w:pP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Tipe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Fungsional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Pemicu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menekan tombol “edit details”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Administrator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awal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ingin mengubah data user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akhir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berhasil mengubah data user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Aliran:</w:t>
            </w:r>
          </w:p>
          <w:p w:rsidR="004C63CF" w:rsidRDefault="006D1E6E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Kejadian normal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Aktor menekan tombol “show all user”</w:t>
            </w:r>
          </w:p>
          <w:p w:rsidR="004C63CF" w:rsidRDefault="006D1E6E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Sistem menampilkan daftar user</w:t>
            </w:r>
          </w:p>
          <w:p w:rsidR="004C63CF" w:rsidRDefault="006D1E6E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Aktor menekan tombol “edit details” pada user yang ingin diubah datanya</w:t>
            </w:r>
          </w:p>
          <w:p w:rsidR="004C63CF" w:rsidRDefault="006D1E6E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Sistem menampilkan form perubahan data</w:t>
            </w:r>
          </w:p>
          <w:p w:rsidR="004C63CF" w:rsidRDefault="006D1E6E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Aktor melakukan perubahan data</w:t>
            </w:r>
          </w:p>
          <w:p w:rsidR="004C63CF" w:rsidRDefault="006D1E6E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Aktor menekan tombol “edit user details”</w:t>
            </w:r>
          </w:p>
          <w:p w:rsidR="004C63CF" w:rsidRDefault="006D1E6E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Sistem menyimpan perubahan yang dilakukan</w:t>
            </w:r>
          </w:p>
          <w:p w:rsidR="004C63CF" w:rsidRDefault="006D1E6E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Sistem menampilkan halaman utama dengan pesan bahwa perubahan berhasil dilakukan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Kejadian alternatif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Data tidak lengkap</w:t>
            </w:r>
          </w:p>
          <w:p w:rsidR="004C63CF" w:rsidRDefault="006D1E6E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>Sistem menampilkan pesan bahwa data tidak lengkap</w:t>
            </w:r>
          </w:p>
          <w:p w:rsidR="004C63CF" w:rsidRDefault="006D1E6E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>Kembali ke alur 5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belum login</w:t>
            </w:r>
          </w:p>
        </w:tc>
      </w:tr>
    </w:tbl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AA77B1" w:rsidRDefault="00AA77B1"/>
    <w:p w:rsidR="00AA77B1" w:rsidRDefault="00AA77B1"/>
    <w:p w:rsidR="00AA77B1" w:rsidRDefault="00AA77B1"/>
    <w:p w:rsidR="004C63CF" w:rsidRDefault="006D1E6E">
      <w:r>
        <w:lastRenderedPageBreak/>
        <w:t>Skenario: Membuat Soal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60"/>
      </w:tblGrid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Membuat Soal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Kode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UCS-004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4C63CF">
            <w:pPr>
              <w:widowControl w:val="0"/>
              <w:spacing w:line="240" w:lineRule="auto"/>
            </w:pP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Tipe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Fungsional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Pemicu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menekan tombol “Buat Soal”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Administrator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awal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ingin manambahkan soal baru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akhir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berhasil melakukan penambahan soal baru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Aliran:</w:t>
            </w:r>
          </w:p>
          <w:p w:rsidR="004C63CF" w:rsidRDefault="006D1E6E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Kejadian normal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</w:pPr>
            <w:r>
              <w:t>Aktor menekan tombol “Buat Soal”</w:t>
            </w:r>
          </w:p>
          <w:p w:rsidR="004C63CF" w:rsidRDefault="006D1E6E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</w:pPr>
            <w:r>
              <w:t>Sistem menampilkan form pembuatan soal</w:t>
            </w:r>
          </w:p>
          <w:p w:rsidR="004C63CF" w:rsidRDefault="006D1E6E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</w:pPr>
            <w:r>
              <w:t>Aktor mengisi form</w:t>
            </w:r>
          </w:p>
          <w:p w:rsidR="004C63CF" w:rsidRDefault="006D1E6E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</w:pPr>
            <w:r>
              <w:t>Aktor menekan tombol “Buat Soal”</w:t>
            </w:r>
          </w:p>
          <w:p w:rsidR="004C63CF" w:rsidRDefault="006D1E6E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</w:pPr>
            <w:r>
              <w:t>Sistem menyimpan data</w:t>
            </w:r>
          </w:p>
          <w:p w:rsidR="004C63CF" w:rsidRDefault="006D1E6E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</w:pPr>
            <w:r>
              <w:t xml:space="preserve">Sistem menampilkan halaman utama dengan pesan bahwa </w:t>
            </w:r>
            <w:r w:rsidR="00B44E6D">
              <w:t>soal telah berhasil dibuat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Kejadian alternatif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Data tidak lengkap</w:t>
            </w:r>
          </w:p>
          <w:p w:rsidR="004C63CF" w:rsidRDefault="006D1E6E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Sistem menampilkan pesan bahwa data tidak lengkap</w:t>
            </w:r>
          </w:p>
          <w:p w:rsidR="004C63CF" w:rsidRDefault="006D1E6E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Kembali ke alur 3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4C63CF">
            <w:pPr>
              <w:widowControl w:val="0"/>
              <w:spacing w:line="240" w:lineRule="auto"/>
            </w:pPr>
          </w:p>
        </w:tc>
      </w:tr>
    </w:tbl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AA77B1" w:rsidRDefault="00AA77B1"/>
    <w:p w:rsidR="00AA77B1" w:rsidRDefault="00AA77B1"/>
    <w:p w:rsidR="004C63CF" w:rsidRDefault="004C63CF"/>
    <w:p w:rsidR="004C63CF" w:rsidRDefault="004C63CF"/>
    <w:p w:rsidR="004C63CF" w:rsidRDefault="006D1E6E">
      <w:r>
        <w:lastRenderedPageBreak/>
        <w:t xml:space="preserve">Skenario: </w:t>
      </w:r>
      <w:r w:rsidR="00B44E6D">
        <w:t>Mengelola soal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60"/>
      </w:tblGrid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B44E6D">
            <w:pPr>
              <w:widowControl w:val="0"/>
              <w:spacing w:line="240" w:lineRule="auto"/>
            </w:pPr>
            <w:r>
              <w:t>Mengelola soal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Kode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UCS-005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4C63CF">
            <w:pPr>
              <w:widowControl w:val="0"/>
              <w:spacing w:line="240" w:lineRule="auto"/>
            </w:pP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Tipe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Fungsional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Pemicu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menekan tombol “</w:t>
            </w:r>
            <w:r w:rsidR="00B44E6D">
              <w:t>Kelola soal</w:t>
            </w:r>
            <w:r>
              <w:t>”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Administrator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awal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 xml:space="preserve">Aktor ingin </w:t>
            </w:r>
            <w:r w:rsidR="00B44E6D">
              <w:t>mengelola soal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akhir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 xml:space="preserve">Aktor berhasil </w:t>
            </w:r>
            <w:r w:rsidR="00B44E6D">
              <w:t>mengelola soal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Aliran:</w:t>
            </w:r>
          </w:p>
          <w:p w:rsidR="004C63CF" w:rsidRDefault="006D1E6E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Kejadian normal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Aktor menekan tombol “</w:t>
            </w:r>
            <w:r w:rsidR="00B44E6D">
              <w:t>kelola soal</w:t>
            </w:r>
            <w:r>
              <w:t>”</w:t>
            </w:r>
          </w:p>
          <w:p w:rsidR="004C63CF" w:rsidRDefault="006D1E6E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Sistem menampilkan daftar </w:t>
            </w:r>
            <w:r w:rsidR="00B44E6D">
              <w:t>soal</w:t>
            </w:r>
          </w:p>
          <w:p w:rsidR="004C63CF" w:rsidRDefault="006D1E6E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Aktor menekan tombol “</w:t>
            </w:r>
            <w:r w:rsidR="00B44E6D">
              <w:t>kelola soal</w:t>
            </w:r>
            <w:r>
              <w:t>” pada data yang diinginkan</w:t>
            </w:r>
          </w:p>
          <w:p w:rsidR="004C63CF" w:rsidRDefault="006D1E6E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 xml:space="preserve">Sistem menampilkan </w:t>
            </w:r>
            <w:r w:rsidR="00B44E6D">
              <w:t>form pengelolaan soal</w:t>
            </w:r>
          </w:p>
          <w:p w:rsidR="00B44E6D" w:rsidRDefault="00B44E6D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Sistem menyimpan data</w:t>
            </w:r>
          </w:p>
          <w:p w:rsidR="00B44E6D" w:rsidRDefault="00B44E6D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Sistem menampilkan halaman utama dengan pesan bahwa soal telah berhasil dibuat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Kejadian alternatif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7B1" w:rsidRDefault="00AA77B1" w:rsidP="00AA77B1">
            <w:pPr>
              <w:widowControl w:val="0"/>
              <w:spacing w:line="240" w:lineRule="auto"/>
            </w:pPr>
            <w:r>
              <w:t>Data tidak lengkap</w:t>
            </w:r>
          </w:p>
          <w:p w:rsidR="00B44E6D" w:rsidRDefault="00B44E6D" w:rsidP="00AA77B1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Sistem menampilkan pesan bahwa data tidak lengkap</w:t>
            </w:r>
          </w:p>
          <w:p w:rsidR="004C63CF" w:rsidRDefault="00B44E6D" w:rsidP="00AA77B1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Kembali ke alur 3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belum login</w:t>
            </w:r>
          </w:p>
        </w:tc>
      </w:tr>
    </w:tbl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6D1E6E">
      <w:r>
        <w:lastRenderedPageBreak/>
        <w:t>Skenario: Men</w:t>
      </w:r>
      <w:r w:rsidR="00B44E6D">
        <w:t>jawab soal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60"/>
      </w:tblGrid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B44E6D">
            <w:pPr>
              <w:widowControl w:val="0"/>
              <w:spacing w:line="240" w:lineRule="auto"/>
            </w:pPr>
            <w:r>
              <w:t>Menjawab soal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Kode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UCS-006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4C63CF">
            <w:pPr>
              <w:widowControl w:val="0"/>
              <w:spacing w:line="240" w:lineRule="auto"/>
            </w:pP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Tipe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Fungsional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Pemicu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menekan tombol “</w:t>
            </w:r>
            <w:r w:rsidR="00B44E6D">
              <w:t>Jawab soal</w:t>
            </w:r>
            <w:r>
              <w:t>”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B44E6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awal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 xml:space="preserve">Aktor ingin </w:t>
            </w:r>
            <w:r w:rsidR="00B44E6D">
              <w:t>menjawab soal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akhir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 xml:space="preserve">Aktor berhasil </w:t>
            </w:r>
            <w:r w:rsidR="00B44E6D">
              <w:t>menjawab soal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Aliran:</w:t>
            </w:r>
          </w:p>
          <w:p w:rsidR="004C63CF" w:rsidRDefault="006D1E6E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Kejadian normal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Aktor menekan tombol “</w:t>
            </w:r>
            <w:r w:rsidR="00B44E6D">
              <w:t>Jawab soal</w:t>
            </w:r>
            <w:r>
              <w:t>”</w:t>
            </w:r>
          </w:p>
          <w:p w:rsidR="004C63CF" w:rsidRDefault="006D1E6E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 xml:space="preserve">Sistem menampilkan </w:t>
            </w:r>
            <w:r w:rsidR="00B44E6D">
              <w:t>form jawab soal</w:t>
            </w:r>
          </w:p>
          <w:p w:rsidR="004C63CF" w:rsidRDefault="006D1E6E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Ak</w:t>
            </w:r>
            <w:r w:rsidR="00B44E6D">
              <w:t>tor menekan tombol “selesai</w:t>
            </w:r>
            <w:r>
              <w:t xml:space="preserve">” </w:t>
            </w:r>
          </w:p>
          <w:p w:rsidR="004C63CF" w:rsidRDefault="00B44E6D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Sistem memberikan warning “Apakah anda yakin?”</w:t>
            </w:r>
          </w:p>
          <w:p w:rsidR="004C63CF" w:rsidRDefault="00B44E6D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Jawaban user disimpan oleh sistem</w:t>
            </w:r>
          </w:p>
          <w:p w:rsidR="004C63CF" w:rsidRDefault="00B44E6D" w:rsidP="00B44E6D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Sistem menampilkan nilai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Kejadian alternatif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B44E6D">
            <w:pPr>
              <w:widowControl w:val="0"/>
              <w:spacing w:line="240" w:lineRule="auto"/>
            </w:pPr>
            <w:r>
              <w:t>Isian</w:t>
            </w:r>
            <w:r w:rsidR="006D1E6E">
              <w:t xml:space="preserve"> belum lengkap</w:t>
            </w:r>
          </w:p>
          <w:p w:rsidR="004C63CF" w:rsidRDefault="006D1E6E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 xml:space="preserve">Sistem menampilkan pesan bahwa </w:t>
            </w:r>
            <w:r w:rsidR="00B44E6D">
              <w:t xml:space="preserve">isian </w:t>
            </w:r>
            <w:r>
              <w:t>data belum lengkap</w:t>
            </w:r>
          </w:p>
          <w:p w:rsidR="004C63CF" w:rsidRDefault="00B44E6D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Kembali ke alur 2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belum login</w:t>
            </w:r>
          </w:p>
        </w:tc>
      </w:tr>
    </w:tbl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4C63CF" w:rsidRDefault="004C63CF"/>
    <w:p w:rsidR="008917A2" w:rsidRDefault="008917A2"/>
    <w:p w:rsidR="008917A2" w:rsidRDefault="008917A2"/>
    <w:p w:rsidR="008917A2" w:rsidRDefault="008917A2"/>
    <w:p w:rsidR="008917A2" w:rsidRDefault="008917A2"/>
    <w:p w:rsidR="004C63CF" w:rsidRDefault="004C63CF"/>
    <w:p w:rsidR="004C63CF" w:rsidRDefault="004C63CF"/>
    <w:p w:rsidR="004C63CF" w:rsidRDefault="006D1E6E">
      <w:r>
        <w:lastRenderedPageBreak/>
        <w:t xml:space="preserve">Skenario: </w:t>
      </w:r>
      <w:r w:rsidR="00B44E6D">
        <w:t>Ranking pengerjaan soal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60"/>
      </w:tblGrid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B44E6D">
            <w:pPr>
              <w:widowControl w:val="0"/>
              <w:spacing w:line="240" w:lineRule="auto"/>
            </w:pPr>
            <w:r>
              <w:t>Ranking pengerjaan soal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Kode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UCS-007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4C63CF">
            <w:pPr>
              <w:widowControl w:val="0"/>
              <w:spacing w:line="240" w:lineRule="auto"/>
            </w:pP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Tipe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Fungsional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Pemicu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</w:t>
            </w:r>
            <w:r w:rsidR="00B44E6D">
              <w:t>tor menekan tombol “show ranking</w:t>
            </w:r>
            <w:r>
              <w:t>”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B10873">
            <w:pPr>
              <w:widowControl w:val="0"/>
              <w:spacing w:line="240" w:lineRule="auto"/>
            </w:pPr>
            <w:r>
              <w:t>U</w:t>
            </w:r>
            <w:r w:rsidR="00B44E6D">
              <w:t>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awal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 xml:space="preserve">Aktor ingin </w:t>
            </w:r>
            <w:r w:rsidR="00B44E6D">
              <w:t>melihat ranking user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akhir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 xml:space="preserve">Aktor berhasil </w:t>
            </w:r>
            <w:r w:rsidR="00B44E6D">
              <w:t>melihat ranking user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Aliran:</w:t>
            </w:r>
          </w:p>
          <w:p w:rsidR="004C63CF" w:rsidRDefault="006D1E6E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Kejadian normal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Ak</w:t>
            </w:r>
            <w:r w:rsidR="00B44E6D">
              <w:t>tor menekan tombol “show ranking</w:t>
            </w:r>
            <w:r>
              <w:t>”</w:t>
            </w:r>
          </w:p>
          <w:p w:rsidR="004C63CF" w:rsidRDefault="006D1E6E" w:rsidP="00756DF7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 xml:space="preserve">Sistem menampilkan </w:t>
            </w:r>
            <w:r w:rsidR="00B44E6D">
              <w:t>ranking user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Kejadian alternatif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4C63CF" w:rsidP="00756DF7">
            <w:pPr>
              <w:widowControl w:val="0"/>
              <w:spacing w:line="240" w:lineRule="auto"/>
              <w:contextualSpacing/>
            </w:pP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belum login</w:t>
            </w:r>
          </w:p>
        </w:tc>
      </w:tr>
    </w:tbl>
    <w:p w:rsidR="004C63CF" w:rsidRDefault="004C63CF"/>
    <w:p w:rsidR="004C63CF" w:rsidRDefault="004C63CF"/>
    <w:p w:rsidR="004C63CF" w:rsidRDefault="004C63CF"/>
    <w:p w:rsidR="004C63CF" w:rsidRDefault="006D1E6E">
      <w:r>
        <w:t xml:space="preserve">Skenario: </w:t>
      </w:r>
      <w:r w:rsidR="00756DF7">
        <w:t>Menampilkan hasil koreksi</w:t>
      </w:r>
      <w:r>
        <w:t xml:space="preserve"> 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60"/>
      </w:tblGrid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756DF7">
            <w:pPr>
              <w:widowControl w:val="0"/>
              <w:spacing w:line="240" w:lineRule="auto"/>
            </w:pPr>
            <w:r>
              <w:t>Menampilkan hasil koreksi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Kode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UCS-008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4C63CF">
            <w:pPr>
              <w:widowControl w:val="0"/>
              <w:spacing w:line="240" w:lineRule="auto"/>
            </w:pP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Tipe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Fungsional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Pemicu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menekan tombol “</w:t>
            </w:r>
            <w:r w:rsidR="00756DF7">
              <w:t>Tampilkan hasil koreksi</w:t>
            </w:r>
            <w:r>
              <w:t>”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B10873">
            <w:pPr>
              <w:widowControl w:val="0"/>
              <w:spacing w:line="240" w:lineRule="auto"/>
            </w:pPr>
            <w:r>
              <w:t>U</w:t>
            </w:r>
            <w:r w:rsidR="00756DF7">
              <w:t>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awal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 xml:space="preserve">Aktor ingin </w:t>
            </w:r>
            <w:r w:rsidR="00756DF7">
              <w:t>menampilkan hasil koreksi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akhir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 xml:space="preserve">Aktor berhasil </w:t>
            </w:r>
            <w:r w:rsidR="00756DF7">
              <w:t>menampilkan hasil koreksi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Aliran:</w:t>
            </w:r>
          </w:p>
          <w:p w:rsidR="004C63CF" w:rsidRDefault="006D1E6E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Kejadian normal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</w:pPr>
            <w:r>
              <w:t>Aktor menekan tombol “</w:t>
            </w:r>
            <w:r w:rsidR="00756DF7">
              <w:t>Tampilkan hasil koreksi</w:t>
            </w:r>
            <w:r>
              <w:t>”</w:t>
            </w:r>
          </w:p>
          <w:p w:rsidR="004C63CF" w:rsidRDefault="006D1E6E" w:rsidP="00756DF7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</w:pPr>
            <w:r>
              <w:t xml:space="preserve">Sistem menampilkan </w:t>
            </w:r>
            <w:r w:rsidR="00756DF7">
              <w:t>hasil koreksi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Kejadian alternatif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4C63CF" w:rsidP="00756DF7">
            <w:pPr>
              <w:widowControl w:val="0"/>
              <w:spacing w:line="240" w:lineRule="auto"/>
              <w:ind w:left="360"/>
              <w:contextualSpacing/>
            </w:pP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belum login</w:t>
            </w:r>
          </w:p>
        </w:tc>
      </w:tr>
    </w:tbl>
    <w:p w:rsidR="004C63CF" w:rsidRDefault="004C63CF"/>
    <w:p w:rsidR="00BE6A77" w:rsidRDefault="00BE6A77">
      <w:bookmarkStart w:id="0" w:name="_GoBack"/>
      <w:bookmarkEnd w:id="0"/>
    </w:p>
    <w:p w:rsidR="004C63CF" w:rsidRDefault="006D1E6E">
      <w:r>
        <w:lastRenderedPageBreak/>
        <w:t xml:space="preserve">Skenario: </w:t>
      </w:r>
      <w:r w:rsidR="00756DF7">
        <w:t>Mengomentari soal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60"/>
      </w:tblGrid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756DF7">
            <w:pPr>
              <w:widowControl w:val="0"/>
              <w:spacing w:line="240" w:lineRule="auto"/>
            </w:pPr>
            <w:r>
              <w:t>Mengomentari soal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Kode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UCS-009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4C63CF">
            <w:pPr>
              <w:widowControl w:val="0"/>
              <w:spacing w:line="240" w:lineRule="auto"/>
            </w:pP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Tipe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Fungsional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Pemicu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menekan tombol “</w:t>
            </w:r>
            <w:r w:rsidR="00756DF7">
              <w:t>komentari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B10873">
            <w:pPr>
              <w:widowControl w:val="0"/>
              <w:spacing w:line="240" w:lineRule="auto"/>
            </w:pPr>
            <w:r>
              <w:t>U</w:t>
            </w:r>
            <w:r w:rsidR="00756DF7">
              <w:t>ser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awal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 xml:space="preserve">Aktor ingin </w:t>
            </w:r>
            <w:r w:rsidR="00756DF7">
              <w:t>mengomentari soal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Kondisi akhir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 xml:space="preserve">Aktor berhasil </w:t>
            </w:r>
            <w:r w:rsidR="00756DF7">
              <w:t>mengomentari soal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Aliran:</w:t>
            </w:r>
          </w:p>
          <w:p w:rsidR="004C63CF" w:rsidRDefault="006D1E6E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>Kejadian normal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DF7" w:rsidRDefault="00756DF7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  <w:r>
              <w:t xml:space="preserve">Aktor memilih soal yang ingin dikomentari </w:t>
            </w:r>
          </w:p>
          <w:p w:rsidR="004C63CF" w:rsidRDefault="00756DF7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  <w:r>
              <w:t xml:space="preserve">Aktor menekan </w:t>
            </w:r>
            <w:r w:rsidR="006D1E6E">
              <w:t>tombol “</w:t>
            </w:r>
            <w:r>
              <w:t>komentari</w:t>
            </w:r>
            <w:r w:rsidR="006D1E6E">
              <w:t>”</w:t>
            </w:r>
          </w:p>
          <w:p w:rsidR="004C63CF" w:rsidRDefault="006D1E6E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  <w:r>
              <w:t xml:space="preserve">Sistem menampilkan </w:t>
            </w:r>
            <w:r w:rsidR="00756DF7">
              <w:t>form komentar soal</w:t>
            </w:r>
          </w:p>
          <w:p w:rsidR="004C63CF" w:rsidRDefault="006D1E6E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  <w:r>
              <w:t>A</w:t>
            </w:r>
            <w:r w:rsidR="00756DF7">
              <w:t>ktor menekan tombol “simpan</w:t>
            </w:r>
            <w:r>
              <w:t xml:space="preserve">” </w:t>
            </w:r>
          </w:p>
          <w:p w:rsidR="004C63CF" w:rsidRDefault="006D1E6E" w:rsidP="00756DF7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  <w:r>
              <w:t xml:space="preserve">Sistem </w:t>
            </w:r>
            <w:r w:rsidR="00756DF7">
              <w:t>menyimpan komentar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Kejadian alternatif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DF7" w:rsidRDefault="00756DF7" w:rsidP="00756DF7">
            <w:pPr>
              <w:widowControl w:val="0"/>
              <w:spacing w:line="240" w:lineRule="auto"/>
            </w:pPr>
            <w:r>
              <w:t>7.1 Isian belum lengkap</w:t>
            </w:r>
          </w:p>
          <w:p w:rsidR="00756DF7" w:rsidRDefault="00756DF7" w:rsidP="00756DF7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Sistem menampilkan pesan bahwa isian data belum lengkap</w:t>
            </w:r>
          </w:p>
          <w:p w:rsidR="004C63CF" w:rsidRDefault="00756DF7" w:rsidP="00756DF7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Kembali ke alur 2</w:t>
            </w:r>
          </w:p>
        </w:tc>
      </w:tr>
      <w:tr w:rsidR="004C63CF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3CF" w:rsidRDefault="006D1E6E">
            <w:pPr>
              <w:widowControl w:val="0"/>
              <w:spacing w:line="240" w:lineRule="auto"/>
            </w:pPr>
            <w:r>
              <w:t>Aktor belum login</w:t>
            </w:r>
          </w:p>
        </w:tc>
      </w:tr>
    </w:tbl>
    <w:p w:rsidR="004C63CF" w:rsidRDefault="004C63CF" w:rsidP="00756DF7"/>
    <w:sectPr w:rsidR="004C63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72A2"/>
    <w:multiLevelType w:val="multilevel"/>
    <w:tmpl w:val="0C0A36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397608E"/>
    <w:multiLevelType w:val="multilevel"/>
    <w:tmpl w:val="F4C860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0F473E"/>
    <w:multiLevelType w:val="multilevel"/>
    <w:tmpl w:val="C010A8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D63461B"/>
    <w:multiLevelType w:val="multilevel"/>
    <w:tmpl w:val="595C7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FB71967"/>
    <w:multiLevelType w:val="multilevel"/>
    <w:tmpl w:val="8C9CC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09F4443"/>
    <w:multiLevelType w:val="multilevel"/>
    <w:tmpl w:val="E81062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2CF3504"/>
    <w:multiLevelType w:val="multilevel"/>
    <w:tmpl w:val="177EA7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4FE027F"/>
    <w:multiLevelType w:val="hybridMultilevel"/>
    <w:tmpl w:val="E5FA60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54E69"/>
    <w:multiLevelType w:val="multilevel"/>
    <w:tmpl w:val="CF7455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28AA39E6"/>
    <w:multiLevelType w:val="multilevel"/>
    <w:tmpl w:val="CFBE29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6EB0945"/>
    <w:multiLevelType w:val="multilevel"/>
    <w:tmpl w:val="BFC815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B101D18"/>
    <w:multiLevelType w:val="multilevel"/>
    <w:tmpl w:val="AED473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D43611E"/>
    <w:multiLevelType w:val="hybridMultilevel"/>
    <w:tmpl w:val="228013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C7BF4"/>
    <w:multiLevelType w:val="multilevel"/>
    <w:tmpl w:val="3072F4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40C4737F"/>
    <w:multiLevelType w:val="multilevel"/>
    <w:tmpl w:val="2C40E8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4486129B"/>
    <w:multiLevelType w:val="multilevel"/>
    <w:tmpl w:val="133649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4E1700E4"/>
    <w:multiLevelType w:val="multilevel"/>
    <w:tmpl w:val="BFA6F6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4F5E0522"/>
    <w:multiLevelType w:val="multilevel"/>
    <w:tmpl w:val="BFC815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5ACB6A30"/>
    <w:multiLevelType w:val="multilevel"/>
    <w:tmpl w:val="08EC94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60DD580C"/>
    <w:multiLevelType w:val="multilevel"/>
    <w:tmpl w:val="2952A5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65C34819"/>
    <w:multiLevelType w:val="multilevel"/>
    <w:tmpl w:val="76A631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69D97FCA"/>
    <w:multiLevelType w:val="multilevel"/>
    <w:tmpl w:val="7DAA7D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6A74287F"/>
    <w:multiLevelType w:val="multilevel"/>
    <w:tmpl w:val="85FEC6B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6C8043C4"/>
    <w:multiLevelType w:val="multilevel"/>
    <w:tmpl w:val="FBBE2E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E841AAA"/>
    <w:multiLevelType w:val="multilevel"/>
    <w:tmpl w:val="4BE01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0496631"/>
    <w:multiLevelType w:val="multilevel"/>
    <w:tmpl w:val="8B0023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73566916"/>
    <w:multiLevelType w:val="multilevel"/>
    <w:tmpl w:val="970424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7BBC3153"/>
    <w:multiLevelType w:val="multilevel"/>
    <w:tmpl w:val="04B291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7C0A578D"/>
    <w:multiLevelType w:val="multilevel"/>
    <w:tmpl w:val="F6F816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7D0E4A8B"/>
    <w:multiLevelType w:val="multilevel"/>
    <w:tmpl w:val="CFCC82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7DAB5487"/>
    <w:multiLevelType w:val="multilevel"/>
    <w:tmpl w:val="132C02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6"/>
  </w:num>
  <w:num w:numId="2">
    <w:abstractNumId w:val="24"/>
  </w:num>
  <w:num w:numId="3">
    <w:abstractNumId w:val="2"/>
  </w:num>
  <w:num w:numId="4">
    <w:abstractNumId w:val="28"/>
  </w:num>
  <w:num w:numId="5">
    <w:abstractNumId w:val="18"/>
  </w:num>
  <w:num w:numId="6">
    <w:abstractNumId w:val="27"/>
  </w:num>
  <w:num w:numId="7">
    <w:abstractNumId w:val="10"/>
  </w:num>
  <w:num w:numId="8">
    <w:abstractNumId w:val="14"/>
  </w:num>
  <w:num w:numId="9">
    <w:abstractNumId w:val="3"/>
  </w:num>
  <w:num w:numId="10">
    <w:abstractNumId w:val="5"/>
  </w:num>
  <w:num w:numId="11">
    <w:abstractNumId w:val="4"/>
  </w:num>
  <w:num w:numId="12">
    <w:abstractNumId w:val="21"/>
  </w:num>
  <w:num w:numId="13">
    <w:abstractNumId w:val="22"/>
  </w:num>
  <w:num w:numId="14">
    <w:abstractNumId w:val="0"/>
  </w:num>
  <w:num w:numId="15">
    <w:abstractNumId w:val="15"/>
  </w:num>
  <w:num w:numId="16">
    <w:abstractNumId w:val="16"/>
  </w:num>
  <w:num w:numId="17">
    <w:abstractNumId w:val="11"/>
  </w:num>
  <w:num w:numId="18">
    <w:abstractNumId w:val="9"/>
  </w:num>
  <w:num w:numId="19">
    <w:abstractNumId w:val="19"/>
  </w:num>
  <w:num w:numId="20">
    <w:abstractNumId w:val="25"/>
  </w:num>
  <w:num w:numId="21">
    <w:abstractNumId w:val="29"/>
  </w:num>
  <w:num w:numId="22">
    <w:abstractNumId w:val="23"/>
  </w:num>
  <w:num w:numId="23">
    <w:abstractNumId w:val="30"/>
  </w:num>
  <w:num w:numId="24">
    <w:abstractNumId w:val="6"/>
  </w:num>
  <w:num w:numId="25">
    <w:abstractNumId w:val="1"/>
  </w:num>
  <w:num w:numId="26">
    <w:abstractNumId w:val="13"/>
  </w:num>
  <w:num w:numId="27">
    <w:abstractNumId w:val="8"/>
  </w:num>
  <w:num w:numId="28">
    <w:abstractNumId w:val="20"/>
  </w:num>
  <w:num w:numId="29">
    <w:abstractNumId w:val="17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CF"/>
    <w:rsid w:val="002C1279"/>
    <w:rsid w:val="004C63CF"/>
    <w:rsid w:val="006D1E6E"/>
    <w:rsid w:val="00756DF7"/>
    <w:rsid w:val="008917A2"/>
    <w:rsid w:val="008E04B6"/>
    <w:rsid w:val="00AA77B1"/>
    <w:rsid w:val="00B10873"/>
    <w:rsid w:val="00B44E6D"/>
    <w:rsid w:val="00BE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80B8"/>
  <w15:docId w15:val="{83C86987-7437-4185-B697-0FF20E94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5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ADETIYA BAGUS NUSANTARA(546770)</cp:lastModifiedBy>
  <cp:revision>7</cp:revision>
  <dcterms:created xsi:type="dcterms:W3CDTF">2017-05-08T08:54:00Z</dcterms:created>
  <dcterms:modified xsi:type="dcterms:W3CDTF">2017-05-08T09:28:00Z</dcterms:modified>
</cp:coreProperties>
</file>