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B87" w:rsidRPr="00550257" w:rsidRDefault="00FD4B87" w:rsidP="00FD4B87">
      <w:pPr>
        <w:jc w:val="center"/>
        <w:rPr>
          <w:rFonts w:ascii="Tahoma" w:eastAsia="Arial" w:hAnsi="Tahoma" w:cs="Tahoma"/>
          <w:sz w:val="22"/>
          <w:szCs w:val="22"/>
        </w:rPr>
      </w:pPr>
      <w:r w:rsidRPr="00550257">
        <w:rPr>
          <w:rFonts w:ascii="Tahoma" w:hAnsi="Tahoma" w:cs="Tahoma"/>
          <w:noProof/>
          <w:sz w:val="22"/>
          <w:szCs w:val="22"/>
          <w:lang w:val="en-US" w:eastAsia="en-US"/>
        </w:rPr>
        <w:drawing>
          <wp:anchor distT="0" distB="0" distL="0" distR="0" simplePos="0" relativeHeight="251659264" behindDoc="0" locked="0" layoutInCell="1" hidden="0" allowOverlap="1" wp14:anchorId="1FF1AC0C" wp14:editId="156200B5">
            <wp:simplePos x="0" y="0"/>
            <wp:positionH relativeFrom="column">
              <wp:posOffset>2120265</wp:posOffset>
            </wp:positionH>
            <wp:positionV relativeFrom="paragraph">
              <wp:posOffset>0</wp:posOffset>
            </wp:positionV>
            <wp:extent cx="1409700" cy="1630680"/>
            <wp:effectExtent l="0" t="0" r="0" b="7620"/>
            <wp:wrapSquare wrapText="bothSides" distT="0" distB="0" distL="0" distR="0"/>
            <wp:docPr id="11" name="image1.png" descr="LOGO PROPINSI KALIMANTAN TIMUR"/>
            <wp:cNvGraphicFramePr/>
            <a:graphic xmlns:a="http://schemas.openxmlformats.org/drawingml/2006/main">
              <a:graphicData uri="http://schemas.openxmlformats.org/drawingml/2006/picture">
                <pic:pic xmlns:pic="http://schemas.openxmlformats.org/drawingml/2006/picture">
                  <pic:nvPicPr>
                    <pic:cNvPr id="0" name="image1.png" descr="LOGO PROPINSI KALIMANTAN TIMUR"/>
                    <pic:cNvPicPr preferRelativeResize="0"/>
                  </pic:nvPicPr>
                  <pic:blipFill>
                    <a:blip r:embed="rId6"/>
                    <a:srcRect/>
                    <a:stretch>
                      <a:fillRect/>
                    </a:stretch>
                  </pic:blipFill>
                  <pic:spPr>
                    <a:xfrm>
                      <a:off x="0" y="0"/>
                      <a:ext cx="1409700" cy="1630680"/>
                    </a:xfrm>
                    <a:prstGeom prst="rect">
                      <a:avLst/>
                    </a:prstGeom>
                    <a:ln/>
                  </pic:spPr>
                </pic:pic>
              </a:graphicData>
            </a:graphic>
            <wp14:sizeRelH relativeFrom="margin">
              <wp14:pctWidth>0</wp14:pctWidth>
            </wp14:sizeRelH>
            <wp14:sizeRelV relativeFrom="margin">
              <wp14:pctHeight>0</wp14:pctHeight>
            </wp14:sizeRelV>
          </wp:anchor>
        </w:drawing>
      </w:r>
    </w:p>
    <w:p w:rsidR="00FD4B87" w:rsidRPr="00550257" w:rsidRDefault="00FD4B87" w:rsidP="00FD4B87">
      <w:pPr>
        <w:spacing w:before="240"/>
        <w:jc w:val="center"/>
        <w:rPr>
          <w:rFonts w:ascii="Tahoma" w:eastAsia="Arial" w:hAnsi="Tahoma" w:cs="Tahoma"/>
          <w:sz w:val="22"/>
          <w:szCs w:val="22"/>
        </w:rPr>
      </w:pPr>
    </w:p>
    <w:p w:rsidR="00FD4B87" w:rsidRPr="00550257" w:rsidRDefault="00FD4B87" w:rsidP="00FD4B87">
      <w:pPr>
        <w:spacing w:before="240"/>
        <w:jc w:val="center"/>
        <w:rPr>
          <w:rFonts w:ascii="Tahoma" w:eastAsia="Arial" w:hAnsi="Tahoma" w:cs="Tahoma"/>
          <w:b/>
          <w:sz w:val="22"/>
          <w:szCs w:val="22"/>
        </w:rPr>
      </w:pPr>
    </w:p>
    <w:p w:rsidR="00FD4B87" w:rsidRPr="00550257" w:rsidRDefault="00FD4B87" w:rsidP="00FD4B87">
      <w:pPr>
        <w:spacing w:before="240"/>
        <w:jc w:val="center"/>
        <w:rPr>
          <w:rFonts w:ascii="Tahoma" w:eastAsia="Arial" w:hAnsi="Tahoma" w:cs="Tahoma"/>
          <w:b/>
          <w:sz w:val="22"/>
          <w:szCs w:val="22"/>
        </w:rPr>
      </w:pPr>
    </w:p>
    <w:p w:rsidR="00FD4B87" w:rsidRPr="00550257" w:rsidRDefault="00FD4B87" w:rsidP="00FD4B87">
      <w:pPr>
        <w:spacing w:before="240"/>
        <w:jc w:val="center"/>
        <w:rPr>
          <w:rFonts w:ascii="Tahoma" w:eastAsia="Arial" w:hAnsi="Tahoma" w:cs="Tahoma"/>
          <w:b/>
          <w:sz w:val="22"/>
          <w:szCs w:val="22"/>
        </w:rPr>
      </w:pPr>
    </w:p>
    <w:p w:rsidR="00FD4B87" w:rsidRPr="00550257" w:rsidRDefault="00FD4B87" w:rsidP="00FD4B87">
      <w:pPr>
        <w:spacing w:before="240"/>
        <w:jc w:val="center"/>
        <w:rPr>
          <w:rFonts w:ascii="Tahoma" w:hAnsi="Tahoma" w:cs="Tahoma"/>
          <w:b/>
          <w:sz w:val="22"/>
          <w:szCs w:val="22"/>
        </w:rPr>
      </w:pPr>
    </w:p>
    <w:p w:rsidR="00FD4B87" w:rsidRPr="00550257" w:rsidRDefault="00FD4B87" w:rsidP="00FD4B87">
      <w:pPr>
        <w:spacing w:before="240"/>
        <w:jc w:val="center"/>
        <w:rPr>
          <w:rFonts w:ascii="Tahoma" w:hAnsi="Tahoma" w:cs="Tahoma"/>
          <w:b/>
          <w:sz w:val="22"/>
          <w:szCs w:val="22"/>
        </w:rPr>
      </w:pPr>
      <w:r w:rsidRPr="00550257">
        <w:rPr>
          <w:rFonts w:ascii="Tahoma" w:hAnsi="Tahoma" w:cs="Tahoma"/>
          <w:b/>
          <w:sz w:val="22"/>
          <w:szCs w:val="22"/>
        </w:rPr>
        <w:t xml:space="preserve">KERANGKA ACUAN KERJA </w:t>
      </w:r>
    </w:p>
    <w:p w:rsidR="00FD4B87" w:rsidRPr="00550257" w:rsidRDefault="00FD4B87" w:rsidP="00FD4B87">
      <w:pPr>
        <w:spacing w:after="240"/>
        <w:jc w:val="center"/>
        <w:rPr>
          <w:rFonts w:ascii="Tahoma" w:hAnsi="Tahoma" w:cs="Tahoma"/>
          <w:b/>
          <w:bCs/>
          <w:sz w:val="22"/>
          <w:szCs w:val="22"/>
          <w:lang w:val="en-US"/>
        </w:rPr>
      </w:pPr>
      <w:r w:rsidRPr="00550257">
        <w:rPr>
          <w:rFonts w:ascii="Tahoma" w:hAnsi="Tahoma" w:cs="Tahoma"/>
          <w:b/>
          <w:bCs/>
          <w:sz w:val="22"/>
          <w:szCs w:val="22"/>
          <w:lang w:val="en-US"/>
        </w:rPr>
        <w:t>TAHUN ANGGARAN 2022</w:t>
      </w:r>
    </w:p>
    <w:p w:rsidR="00FD4B87" w:rsidRPr="00550257" w:rsidRDefault="00FD4B87" w:rsidP="00FD4B87">
      <w:pPr>
        <w:spacing w:line="480" w:lineRule="auto"/>
        <w:ind w:left="3272" w:hanging="2988"/>
        <w:jc w:val="center"/>
        <w:rPr>
          <w:rFonts w:ascii="Tahoma" w:hAnsi="Tahoma" w:cs="Tahoma"/>
          <w:sz w:val="22"/>
          <w:szCs w:val="22"/>
        </w:rPr>
      </w:pPr>
    </w:p>
    <w:p w:rsidR="00FD4B87" w:rsidRPr="00550257" w:rsidRDefault="00FD4B87" w:rsidP="00FD4B87">
      <w:pPr>
        <w:spacing w:line="480" w:lineRule="auto"/>
        <w:rPr>
          <w:rFonts w:ascii="Tahoma" w:hAnsi="Tahoma" w:cs="Tahoma"/>
          <w:sz w:val="22"/>
          <w:szCs w:val="22"/>
          <w:lang w:val="en-US"/>
        </w:rPr>
      </w:pPr>
      <w:proofErr w:type="spellStart"/>
      <w:r w:rsidRPr="00550257">
        <w:rPr>
          <w:rFonts w:ascii="Tahoma" w:hAnsi="Tahoma" w:cs="Tahoma"/>
          <w:sz w:val="22"/>
          <w:szCs w:val="22"/>
          <w:lang w:val="en-US"/>
        </w:rPr>
        <w:t>Urusan</w:t>
      </w:r>
      <w:proofErr w:type="spellEnd"/>
      <w:r w:rsidRPr="00550257">
        <w:rPr>
          <w:rFonts w:ascii="Tahoma" w:hAnsi="Tahoma" w:cs="Tahoma"/>
          <w:sz w:val="22"/>
          <w:szCs w:val="22"/>
          <w:lang w:val="en-US"/>
        </w:rPr>
        <w:tab/>
      </w:r>
      <w:r w:rsidRPr="00550257">
        <w:rPr>
          <w:rFonts w:ascii="Tahoma" w:hAnsi="Tahoma" w:cs="Tahoma"/>
          <w:sz w:val="22"/>
          <w:szCs w:val="22"/>
          <w:lang w:val="en-US"/>
        </w:rPr>
        <w:tab/>
      </w:r>
      <w:r w:rsidRPr="00550257">
        <w:rPr>
          <w:rFonts w:ascii="Tahoma" w:hAnsi="Tahoma" w:cs="Tahoma"/>
          <w:sz w:val="22"/>
          <w:szCs w:val="22"/>
          <w:lang w:val="en-US"/>
        </w:rPr>
        <w:tab/>
        <w:t>: URUSAN PEMERINTAHAN PILIHAN</w:t>
      </w:r>
    </w:p>
    <w:p w:rsidR="00FD4B87" w:rsidRPr="00550257" w:rsidRDefault="00FD4B87" w:rsidP="00FD4B87">
      <w:pPr>
        <w:spacing w:line="480" w:lineRule="auto"/>
        <w:rPr>
          <w:rFonts w:ascii="Tahoma" w:hAnsi="Tahoma" w:cs="Tahoma"/>
          <w:sz w:val="22"/>
          <w:szCs w:val="22"/>
        </w:rPr>
      </w:pPr>
      <w:r w:rsidRPr="00550257">
        <w:rPr>
          <w:rFonts w:ascii="Tahoma" w:hAnsi="Tahoma" w:cs="Tahoma"/>
          <w:sz w:val="22"/>
          <w:szCs w:val="22"/>
          <w:lang w:val="en-US"/>
        </w:rPr>
        <w:t xml:space="preserve">Unit </w:t>
      </w:r>
      <w:proofErr w:type="spellStart"/>
      <w:r w:rsidRPr="00550257">
        <w:rPr>
          <w:rFonts w:ascii="Tahoma" w:hAnsi="Tahoma" w:cs="Tahoma"/>
          <w:sz w:val="22"/>
          <w:szCs w:val="22"/>
          <w:lang w:val="en-US"/>
        </w:rPr>
        <w:t>Organisasi</w:t>
      </w:r>
      <w:proofErr w:type="spellEnd"/>
      <w:r w:rsidRPr="00550257">
        <w:rPr>
          <w:rFonts w:ascii="Tahoma" w:hAnsi="Tahoma" w:cs="Tahoma"/>
          <w:sz w:val="22"/>
          <w:szCs w:val="22"/>
        </w:rPr>
        <w:t xml:space="preserve">       </w:t>
      </w:r>
      <w:r w:rsidRPr="00550257">
        <w:rPr>
          <w:rFonts w:ascii="Tahoma" w:hAnsi="Tahoma" w:cs="Tahoma"/>
          <w:sz w:val="22"/>
          <w:szCs w:val="22"/>
        </w:rPr>
        <w:tab/>
        <w:t xml:space="preserve">: Dinas Kehutanan  </w:t>
      </w:r>
    </w:p>
    <w:p w:rsidR="00FD4B87" w:rsidRPr="00550257" w:rsidRDefault="00FD4B87" w:rsidP="00FD4B87">
      <w:pPr>
        <w:spacing w:line="480" w:lineRule="auto"/>
        <w:rPr>
          <w:rFonts w:ascii="Tahoma" w:hAnsi="Tahoma" w:cs="Tahoma"/>
          <w:sz w:val="22"/>
          <w:szCs w:val="22"/>
          <w:lang w:val="en-US"/>
        </w:rPr>
      </w:pPr>
      <w:r w:rsidRPr="00550257">
        <w:rPr>
          <w:rFonts w:ascii="Tahoma" w:hAnsi="Tahoma" w:cs="Tahoma"/>
          <w:sz w:val="22"/>
          <w:szCs w:val="22"/>
        </w:rPr>
        <w:t>Sub Unit Organisasi</w:t>
      </w:r>
      <w:r w:rsidRPr="00550257">
        <w:rPr>
          <w:rFonts w:ascii="Tahoma" w:hAnsi="Tahoma" w:cs="Tahoma"/>
          <w:sz w:val="22"/>
          <w:szCs w:val="22"/>
        </w:rPr>
        <w:tab/>
      </w:r>
      <w:r w:rsidRPr="00550257">
        <w:rPr>
          <w:rFonts w:ascii="Tahoma" w:hAnsi="Tahoma" w:cs="Tahoma"/>
          <w:sz w:val="22"/>
          <w:szCs w:val="22"/>
          <w:lang w:val="en-US"/>
        </w:rPr>
        <w:t xml:space="preserve">: UPTD </w:t>
      </w:r>
      <w:proofErr w:type="spellStart"/>
      <w:r w:rsidRPr="00550257">
        <w:rPr>
          <w:rFonts w:ascii="Tahoma" w:hAnsi="Tahoma" w:cs="Tahoma"/>
          <w:sz w:val="22"/>
          <w:szCs w:val="22"/>
          <w:lang w:val="en-US"/>
        </w:rPr>
        <w:t>Kesatuan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Pengelolaan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Hutan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Produksi</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Berau</w:t>
      </w:r>
      <w:proofErr w:type="spellEnd"/>
      <w:r w:rsidRPr="00550257">
        <w:rPr>
          <w:rFonts w:ascii="Tahoma" w:hAnsi="Tahoma" w:cs="Tahoma"/>
          <w:sz w:val="22"/>
          <w:szCs w:val="22"/>
          <w:lang w:val="en-US"/>
        </w:rPr>
        <w:t xml:space="preserve"> Utara</w:t>
      </w:r>
    </w:p>
    <w:p w:rsidR="00FD4B87" w:rsidRPr="00892890" w:rsidRDefault="00FD4B87" w:rsidP="00FD4B87">
      <w:pPr>
        <w:spacing w:line="480" w:lineRule="auto"/>
        <w:rPr>
          <w:rFonts w:ascii="Tahoma" w:hAnsi="Tahoma" w:cs="Tahoma"/>
          <w:sz w:val="22"/>
          <w:szCs w:val="22"/>
          <w:lang w:val="en-GB"/>
        </w:rPr>
      </w:pPr>
      <w:r w:rsidRPr="00550257">
        <w:rPr>
          <w:rFonts w:ascii="Tahoma" w:hAnsi="Tahoma" w:cs="Tahoma"/>
          <w:sz w:val="22"/>
          <w:szCs w:val="22"/>
          <w:lang w:val="en-US"/>
        </w:rPr>
        <w:t>Program</w:t>
      </w:r>
      <w:r w:rsidRPr="00550257">
        <w:rPr>
          <w:rFonts w:ascii="Tahoma" w:hAnsi="Tahoma" w:cs="Tahoma"/>
          <w:sz w:val="22"/>
          <w:szCs w:val="22"/>
          <w:lang w:val="en-US"/>
        </w:rPr>
        <w:tab/>
      </w:r>
      <w:r w:rsidRPr="00550257">
        <w:rPr>
          <w:rFonts w:ascii="Tahoma" w:hAnsi="Tahoma" w:cs="Tahoma"/>
          <w:sz w:val="22"/>
          <w:szCs w:val="22"/>
          <w:lang w:val="en-US"/>
        </w:rPr>
        <w:tab/>
        <w:t xml:space="preserve">: Program </w:t>
      </w:r>
      <w:r>
        <w:rPr>
          <w:rFonts w:ascii="Tahoma" w:eastAsia="Arial Unicode MS" w:hAnsi="Tahoma" w:cs="Tahoma"/>
          <w:noProof/>
          <w:sz w:val="22"/>
          <w:szCs w:val="22"/>
          <w:lang w:val="en-GB"/>
        </w:rPr>
        <w:t>Penunjang Urusan Pemerintahan Daerah Provinsi</w:t>
      </w:r>
    </w:p>
    <w:p w:rsidR="00FD4B87" w:rsidRPr="00892890" w:rsidRDefault="00FD4B87" w:rsidP="00FD4B87">
      <w:pPr>
        <w:tabs>
          <w:tab w:val="left" w:pos="2127"/>
        </w:tabs>
        <w:spacing w:line="480" w:lineRule="auto"/>
        <w:ind w:left="2268" w:hanging="2268"/>
        <w:rPr>
          <w:rFonts w:ascii="Tahoma" w:hAnsi="Tahoma" w:cs="Tahoma"/>
          <w:sz w:val="22"/>
          <w:szCs w:val="22"/>
          <w:lang w:val="en-GB"/>
        </w:rPr>
      </w:pP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r>
        <w:rPr>
          <w:rFonts w:ascii="Tahoma" w:eastAsia="Arial Unicode MS" w:hAnsi="Tahoma" w:cs="Tahoma"/>
          <w:noProof/>
          <w:sz w:val="22"/>
          <w:szCs w:val="22"/>
          <w:lang w:val="en-GB"/>
        </w:rPr>
        <w:t>Pengadaan Barang Milik Daerah Penunjang Urusan Pemerintah Daerah</w:t>
      </w:r>
    </w:p>
    <w:p w:rsidR="00FD4B87" w:rsidRPr="00892890" w:rsidRDefault="00FD4B87" w:rsidP="00264E00">
      <w:pPr>
        <w:tabs>
          <w:tab w:val="left" w:pos="2127"/>
        </w:tabs>
        <w:spacing w:line="480" w:lineRule="auto"/>
        <w:ind w:left="2268" w:hanging="2268"/>
        <w:rPr>
          <w:rFonts w:ascii="Tahoma" w:hAnsi="Tahoma" w:cs="Tahoma"/>
          <w:sz w:val="22"/>
          <w:szCs w:val="22"/>
          <w:lang w:val="en-GB"/>
        </w:rPr>
      </w:pPr>
      <w:r w:rsidRPr="00550257">
        <w:rPr>
          <w:rFonts w:ascii="Tahoma" w:hAnsi="Tahoma" w:cs="Tahoma"/>
          <w:sz w:val="22"/>
          <w:szCs w:val="22"/>
          <w:lang w:val="en-US"/>
        </w:rPr>
        <w:t xml:space="preserve">Sub </w:t>
      </w: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r>
        <w:rPr>
          <w:rFonts w:ascii="Tahoma" w:eastAsia="Arial Unicode MS" w:hAnsi="Tahoma" w:cs="Tahoma"/>
          <w:noProof/>
          <w:sz w:val="22"/>
          <w:szCs w:val="22"/>
          <w:lang w:val="en-GB"/>
        </w:rPr>
        <w:t xml:space="preserve">Pengadaan </w:t>
      </w:r>
      <w:r w:rsidR="00264E00">
        <w:rPr>
          <w:rFonts w:ascii="Tahoma" w:eastAsia="Arial Unicode MS" w:hAnsi="Tahoma" w:cs="Tahoma"/>
          <w:noProof/>
          <w:sz w:val="22"/>
          <w:szCs w:val="22"/>
          <w:lang w:val="en-GB"/>
        </w:rPr>
        <w:t>Mebel</w:t>
      </w:r>
    </w:p>
    <w:p w:rsidR="00FD4B87" w:rsidRPr="00550257" w:rsidRDefault="00FD4B87" w:rsidP="00FD4B87">
      <w:pPr>
        <w:tabs>
          <w:tab w:val="left" w:pos="2127"/>
        </w:tabs>
        <w:spacing w:line="480" w:lineRule="auto"/>
        <w:ind w:left="2268" w:hanging="2268"/>
        <w:rPr>
          <w:rFonts w:ascii="Tahoma" w:hAnsi="Tahoma" w:cs="Tahoma"/>
          <w:sz w:val="22"/>
          <w:szCs w:val="22"/>
          <w:lang w:val="en-US"/>
        </w:rPr>
      </w:pPr>
      <w:proofErr w:type="spellStart"/>
      <w:r w:rsidRPr="00550257">
        <w:rPr>
          <w:rFonts w:ascii="Tahoma" w:hAnsi="Tahoma" w:cs="Tahoma"/>
          <w:sz w:val="22"/>
          <w:szCs w:val="22"/>
          <w:lang w:val="en-US"/>
        </w:rPr>
        <w:t>Sumber</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Pendanaan</w:t>
      </w:r>
      <w:proofErr w:type="spellEnd"/>
      <w:r w:rsidRPr="00550257">
        <w:rPr>
          <w:rFonts w:ascii="Tahoma" w:hAnsi="Tahoma" w:cs="Tahoma"/>
          <w:sz w:val="22"/>
          <w:szCs w:val="22"/>
          <w:lang w:val="en-US"/>
        </w:rPr>
        <w:tab/>
        <w:t xml:space="preserve">: APBD </w:t>
      </w:r>
    </w:p>
    <w:p w:rsidR="00FD4B87" w:rsidRPr="00550257" w:rsidRDefault="00FD4B87" w:rsidP="00FD4B87">
      <w:pPr>
        <w:tabs>
          <w:tab w:val="left" w:pos="2127"/>
        </w:tabs>
        <w:spacing w:line="480" w:lineRule="auto"/>
        <w:ind w:left="2268" w:hanging="2268"/>
        <w:rPr>
          <w:rFonts w:ascii="Tahoma" w:hAnsi="Tahoma" w:cs="Tahoma"/>
          <w:sz w:val="22"/>
          <w:szCs w:val="22"/>
          <w:lang w:val="en-US"/>
        </w:rPr>
      </w:pPr>
      <w:proofErr w:type="spellStart"/>
      <w:r w:rsidRPr="00550257">
        <w:rPr>
          <w:rFonts w:ascii="Tahoma" w:hAnsi="Tahoma" w:cs="Tahoma"/>
          <w:sz w:val="22"/>
          <w:szCs w:val="22"/>
          <w:lang w:val="en-US"/>
        </w:rPr>
        <w:t>Lokasi</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proofErr w:type="spellStart"/>
      <w:r w:rsidRPr="00550257">
        <w:rPr>
          <w:rFonts w:ascii="Tahoma" w:hAnsi="Tahoma" w:cs="Tahoma"/>
          <w:sz w:val="22"/>
          <w:szCs w:val="22"/>
          <w:lang w:val="en-US"/>
        </w:rPr>
        <w:t>Samarinda</w:t>
      </w:r>
      <w:proofErr w:type="spellEnd"/>
      <w:r w:rsidRPr="00550257">
        <w:rPr>
          <w:rFonts w:ascii="Tahoma" w:hAnsi="Tahoma" w:cs="Tahoma"/>
          <w:sz w:val="22"/>
          <w:szCs w:val="22"/>
          <w:lang w:val="en-US"/>
        </w:rPr>
        <w:t xml:space="preserve">, Balikpapan, </w:t>
      </w:r>
      <w:proofErr w:type="spellStart"/>
      <w:r w:rsidRPr="00550257">
        <w:rPr>
          <w:rFonts w:ascii="Tahoma" w:hAnsi="Tahoma" w:cs="Tahoma"/>
          <w:sz w:val="22"/>
          <w:szCs w:val="22"/>
          <w:lang w:val="en-US"/>
        </w:rPr>
        <w:t>Kab</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Berau</w:t>
      </w:r>
      <w:proofErr w:type="spellEnd"/>
      <w:r w:rsidRPr="00550257">
        <w:rPr>
          <w:rFonts w:ascii="Tahoma" w:hAnsi="Tahoma" w:cs="Tahoma"/>
          <w:sz w:val="22"/>
          <w:szCs w:val="22"/>
          <w:lang w:val="en-US"/>
        </w:rPr>
        <w:t xml:space="preserve"> </w:t>
      </w:r>
    </w:p>
    <w:p w:rsidR="00FD4B87" w:rsidRPr="00550257" w:rsidRDefault="00FD4B87" w:rsidP="00FD4B87">
      <w:pPr>
        <w:spacing w:line="480" w:lineRule="auto"/>
        <w:rPr>
          <w:rFonts w:ascii="Tahoma" w:hAnsi="Tahoma" w:cs="Tahoma"/>
          <w:sz w:val="22"/>
          <w:szCs w:val="22"/>
        </w:rPr>
      </w:pPr>
      <w:proofErr w:type="spellStart"/>
      <w:r w:rsidRPr="00550257">
        <w:rPr>
          <w:rFonts w:ascii="Tahoma" w:hAnsi="Tahoma" w:cs="Tahoma"/>
          <w:sz w:val="22"/>
          <w:szCs w:val="22"/>
          <w:lang w:val="en-US"/>
        </w:rPr>
        <w:t>Anggaran</w:t>
      </w:r>
      <w:proofErr w:type="spellEnd"/>
      <w:r w:rsidRPr="00550257">
        <w:rPr>
          <w:rFonts w:ascii="Tahoma" w:hAnsi="Tahoma" w:cs="Tahoma"/>
          <w:sz w:val="22"/>
          <w:szCs w:val="22"/>
          <w:lang w:val="en-US"/>
        </w:rPr>
        <w:t xml:space="preserve">              </w:t>
      </w:r>
      <w:r w:rsidRPr="00550257">
        <w:rPr>
          <w:rFonts w:ascii="Tahoma" w:hAnsi="Tahoma" w:cs="Tahoma"/>
          <w:sz w:val="22"/>
          <w:szCs w:val="22"/>
        </w:rPr>
        <w:t xml:space="preserve">   </w:t>
      </w:r>
      <w:r w:rsidRPr="00550257">
        <w:rPr>
          <w:rFonts w:ascii="Tahoma" w:hAnsi="Tahoma" w:cs="Tahoma"/>
          <w:sz w:val="22"/>
          <w:szCs w:val="22"/>
        </w:rPr>
        <w:tab/>
        <w:t xml:space="preserve">: Rp. </w:t>
      </w:r>
      <w:r w:rsidR="00264E00">
        <w:rPr>
          <w:rFonts w:ascii="Tahoma" w:hAnsi="Tahoma" w:cs="Tahoma"/>
          <w:sz w:val="22"/>
          <w:szCs w:val="22"/>
          <w:lang w:val="en-GB"/>
        </w:rPr>
        <w:t>60</w:t>
      </w:r>
      <w:r>
        <w:rPr>
          <w:rFonts w:ascii="Tahoma" w:hAnsi="Tahoma" w:cs="Tahoma"/>
          <w:sz w:val="22"/>
          <w:szCs w:val="22"/>
          <w:lang w:val="en-GB"/>
        </w:rPr>
        <w:t>.000.000</w:t>
      </w:r>
      <w:r w:rsidRPr="00550257">
        <w:rPr>
          <w:rFonts w:ascii="Tahoma" w:hAnsi="Tahoma" w:cs="Tahoma"/>
          <w:sz w:val="22"/>
          <w:szCs w:val="22"/>
        </w:rPr>
        <w:t>,-</w:t>
      </w:r>
    </w:p>
    <w:p w:rsidR="00FD4B87" w:rsidRPr="00550257" w:rsidRDefault="00FD4B87" w:rsidP="00FD4B87">
      <w:pPr>
        <w:tabs>
          <w:tab w:val="left" w:pos="3272"/>
        </w:tabs>
        <w:spacing w:line="360" w:lineRule="auto"/>
        <w:ind w:left="3272" w:hanging="2988"/>
        <w:jc w:val="center"/>
        <w:rPr>
          <w:rFonts w:ascii="Tahoma" w:hAnsi="Tahoma" w:cs="Tahoma"/>
          <w:sz w:val="22"/>
          <w:szCs w:val="22"/>
        </w:rPr>
      </w:pPr>
    </w:p>
    <w:p w:rsidR="00FD4B87" w:rsidRPr="00550257" w:rsidRDefault="00FD4B87" w:rsidP="00FD4B87">
      <w:pPr>
        <w:tabs>
          <w:tab w:val="left" w:pos="3272"/>
        </w:tabs>
        <w:spacing w:line="360" w:lineRule="auto"/>
        <w:ind w:left="3272" w:hanging="2988"/>
        <w:jc w:val="center"/>
        <w:rPr>
          <w:rFonts w:ascii="Tahoma" w:hAnsi="Tahoma" w:cs="Tahoma"/>
          <w:sz w:val="22"/>
          <w:szCs w:val="22"/>
        </w:rPr>
      </w:pPr>
    </w:p>
    <w:p w:rsidR="00FD4B87" w:rsidRPr="00550257" w:rsidRDefault="00FD4B87" w:rsidP="00FD4B87">
      <w:pPr>
        <w:tabs>
          <w:tab w:val="left" w:pos="3272"/>
        </w:tabs>
        <w:spacing w:line="360" w:lineRule="auto"/>
        <w:ind w:left="3272" w:hanging="2988"/>
        <w:jc w:val="center"/>
        <w:rPr>
          <w:rFonts w:ascii="Tahoma" w:hAnsi="Tahoma" w:cs="Tahoma"/>
          <w:sz w:val="22"/>
          <w:szCs w:val="22"/>
        </w:rPr>
      </w:pPr>
    </w:p>
    <w:p w:rsidR="00FD4B87" w:rsidRPr="00550257" w:rsidRDefault="00FD4B87" w:rsidP="00FD4B87">
      <w:pPr>
        <w:tabs>
          <w:tab w:val="left" w:pos="3272"/>
        </w:tabs>
        <w:spacing w:line="360" w:lineRule="auto"/>
        <w:ind w:left="3272" w:hanging="2988"/>
        <w:jc w:val="center"/>
        <w:rPr>
          <w:rFonts w:ascii="Tahoma" w:hAnsi="Tahoma" w:cs="Tahoma"/>
          <w:sz w:val="22"/>
          <w:szCs w:val="22"/>
        </w:rPr>
      </w:pPr>
    </w:p>
    <w:p w:rsidR="00FD4B87" w:rsidRPr="00550257" w:rsidRDefault="00FD4B87" w:rsidP="00FD4B87">
      <w:pPr>
        <w:jc w:val="center"/>
        <w:rPr>
          <w:rFonts w:ascii="Tahoma" w:hAnsi="Tahoma" w:cs="Tahoma"/>
          <w:b/>
          <w:sz w:val="22"/>
          <w:szCs w:val="22"/>
          <w:lang w:val="en-US"/>
        </w:rPr>
      </w:pPr>
    </w:p>
    <w:p w:rsidR="00FD4B87" w:rsidRDefault="00FD4B87" w:rsidP="00FD4B87">
      <w:pPr>
        <w:jc w:val="center"/>
        <w:rPr>
          <w:rFonts w:ascii="Tahoma" w:hAnsi="Tahoma" w:cs="Tahoma"/>
          <w:b/>
          <w:sz w:val="22"/>
          <w:szCs w:val="22"/>
          <w:lang w:val="en-US"/>
        </w:rPr>
      </w:pPr>
      <w:r>
        <w:rPr>
          <w:rFonts w:ascii="Tahoma" w:hAnsi="Tahoma" w:cs="Tahoma"/>
          <w:b/>
          <w:sz w:val="22"/>
          <w:szCs w:val="22"/>
          <w:lang w:val="en-US"/>
        </w:rPr>
        <w:br w:type="page"/>
      </w:r>
    </w:p>
    <w:p w:rsidR="00FD4B87" w:rsidRPr="00550257" w:rsidRDefault="00FD4B87" w:rsidP="00FD4B87">
      <w:pPr>
        <w:pStyle w:val="ListParagraph"/>
        <w:numPr>
          <w:ilvl w:val="0"/>
          <w:numId w:val="3"/>
        </w:numPr>
        <w:pBdr>
          <w:top w:val="nil"/>
          <w:left w:val="nil"/>
          <w:bottom w:val="nil"/>
          <w:right w:val="nil"/>
          <w:between w:val="nil"/>
        </w:pBdr>
        <w:tabs>
          <w:tab w:val="left" w:pos="6804"/>
        </w:tabs>
        <w:spacing w:after="200"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lastRenderedPageBreak/>
        <w:t>Latar</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Belakang</w:t>
      </w:r>
      <w:proofErr w:type="spellEnd"/>
    </w:p>
    <w:p w:rsidR="00FD4B87" w:rsidRPr="00550257" w:rsidRDefault="00FD4B87" w:rsidP="00FD4B87">
      <w:pPr>
        <w:numPr>
          <w:ilvl w:val="0"/>
          <w:numId w:val="2"/>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Gambaran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Umum</w:t>
      </w:r>
      <w:proofErr w:type="spellEnd"/>
    </w:p>
    <w:p w:rsidR="00FD4B87" w:rsidRPr="00550257" w:rsidRDefault="00FD4B87" w:rsidP="00264E00">
      <w:pPr>
        <w:spacing w:line="480" w:lineRule="auto"/>
        <w:ind w:left="851" w:firstLine="992"/>
        <w:rPr>
          <w:rFonts w:ascii="Tahoma" w:hAnsi="Tahoma" w:cs="Tahoma"/>
          <w:sz w:val="22"/>
          <w:szCs w:val="22"/>
          <w:lang w:val="en-US"/>
        </w:rPr>
      </w:pPr>
      <w:r w:rsidRPr="00550257">
        <w:rPr>
          <w:rFonts w:ascii="Tahoma" w:hAnsi="Tahoma" w:cs="Tahoma"/>
          <w:sz w:val="22"/>
          <w:szCs w:val="22"/>
          <w:lang w:val="fi-FI"/>
        </w:rPr>
        <w:t xml:space="preserve">Berdasarkan Peraturan Pemerintah No. 23  Tahun 2021 Tentang Penyelengaraan Kehutanan, pada pasal 40 di sebutkan </w:t>
      </w:r>
      <w:r w:rsidRPr="00550257">
        <w:rPr>
          <w:rFonts w:ascii="Tahoma" w:hAnsi="Tahoma" w:cs="Tahoma"/>
          <w:sz w:val="22"/>
          <w:szCs w:val="22"/>
        </w:rPr>
        <w:t xml:space="preserve">Organisasi KPH bertanggung jawab terhadap </w:t>
      </w:r>
      <w:r w:rsidR="00264E00">
        <w:rPr>
          <w:rFonts w:ascii="Tahoma" w:eastAsia="Arial Unicode MS" w:hAnsi="Tahoma" w:cs="Tahoma"/>
          <w:noProof/>
          <w:sz w:val="22"/>
          <w:szCs w:val="22"/>
          <w:lang w:val="en-GB"/>
        </w:rPr>
        <w:t>Pengadaan Mebel</w:t>
      </w:r>
      <w:r>
        <w:rPr>
          <w:rFonts w:ascii="Tahoma" w:hAnsi="Tahoma" w:cs="Tahoma"/>
          <w:b/>
          <w:bCs/>
          <w:sz w:val="22"/>
          <w:szCs w:val="22"/>
          <w:lang w:val="en-US"/>
        </w:rPr>
        <w:t xml:space="preserve">, </w:t>
      </w:r>
      <w:r w:rsidRPr="00550257">
        <w:rPr>
          <w:rFonts w:ascii="Tahoma" w:hAnsi="Tahoma" w:cs="Tahoma"/>
          <w:sz w:val="22"/>
          <w:szCs w:val="22"/>
        </w:rPr>
        <w:t>meliputi :</w:t>
      </w:r>
      <w:r w:rsidRPr="00550257">
        <w:rPr>
          <w:rFonts w:ascii="Tahoma" w:hAnsi="Tahoma" w:cs="Tahoma"/>
          <w:sz w:val="22"/>
          <w:szCs w:val="22"/>
          <w:lang w:val="fi-FI"/>
        </w:rPr>
        <w:t xml:space="preserve">  </w:t>
      </w:r>
    </w:p>
    <w:p w:rsidR="00FD4B87" w:rsidRPr="00E73872" w:rsidRDefault="00FD4B87" w:rsidP="00FD4B87">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a. </w:t>
      </w:r>
      <w:r w:rsidRPr="00E73872">
        <w:rPr>
          <w:rFonts w:ascii="Tahoma" w:hAnsi="Tahoma" w:cs="Tahoma"/>
          <w:color w:val="000000" w:themeColor="text1"/>
          <w:sz w:val="22"/>
          <w:szCs w:val="22"/>
        </w:rPr>
        <w:tab/>
        <w:t xml:space="preserve">Perencanaan pengelolaan </w:t>
      </w:r>
    </w:p>
    <w:p w:rsidR="00FD4B87" w:rsidRPr="00E73872" w:rsidRDefault="00FD4B87" w:rsidP="00FD4B87">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b. </w:t>
      </w:r>
      <w:r w:rsidRPr="00E73872">
        <w:rPr>
          <w:rFonts w:ascii="Tahoma" w:hAnsi="Tahoma" w:cs="Tahoma"/>
          <w:color w:val="000000" w:themeColor="text1"/>
          <w:sz w:val="22"/>
          <w:szCs w:val="22"/>
        </w:rPr>
        <w:tab/>
        <w:t>Pengorganisasian</w:t>
      </w:r>
    </w:p>
    <w:p w:rsidR="00FD4B87" w:rsidRPr="00E73872" w:rsidRDefault="00FD4B87" w:rsidP="00FD4B87">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c. </w:t>
      </w:r>
      <w:r w:rsidRPr="00E73872">
        <w:rPr>
          <w:rFonts w:ascii="Tahoma" w:hAnsi="Tahoma" w:cs="Tahoma"/>
          <w:color w:val="000000" w:themeColor="text1"/>
          <w:sz w:val="22"/>
          <w:szCs w:val="22"/>
        </w:rPr>
        <w:tab/>
        <w:t xml:space="preserve">Pelaksanaan pengelolaan; dan </w:t>
      </w:r>
    </w:p>
    <w:p w:rsidR="00FD4B87" w:rsidRPr="00E73872" w:rsidRDefault="00FD4B87" w:rsidP="00FD4B87">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d. </w:t>
      </w:r>
      <w:r w:rsidRPr="00E73872">
        <w:rPr>
          <w:rFonts w:ascii="Tahoma" w:hAnsi="Tahoma" w:cs="Tahoma"/>
          <w:color w:val="000000" w:themeColor="text1"/>
          <w:sz w:val="22"/>
          <w:szCs w:val="22"/>
        </w:rPr>
        <w:tab/>
        <w:t>Pengendalian dan Pengawasan.</w:t>
      </w:r>
    </w:p>
    <w:p w:rsidR="00FD4B87" w:rsidRPr="00550257" w:rsidRDefault="00FD4B87" w:rsidP="00FD4B87">
      <w:pPr>
        <w:tabs>
          <w:tab w:val="left" w:pos="709"/>
        </w:tabs>
        <w:spacing w:line="360" w:lineRule="auto"/>
        <w:ind w:left="851" w:firstLine="1003"/>
        <w:jc w:val="both"/>
        <w:rPr>
          <w:rFonts w:ascii="Tahoma" w:hAnsi="Tahoma" w:cs="Tahoma"/>
          <w:sz w:val="22"/>
          <w:szCs w:val="22"/>
        </w:rPr>
      </w:pPr>
      <w:r w:rsidRPr="00550257">
        <w:rPr>
          <w:rFonts w:ascii="Tahoma" w:hAnsi="Tahoma" w:cs="Tahoma"/>
          <w:sz w:val="22"/>
          <w:szCs w:val="22"/>
        </w:rPr>
        <w:t>Kesatuan Pengelolaan Hutan Produksi (KPHP) Berau Utara (Unit XXVII) berada di Provinsi Kalimantan Timur dan ditetapkan oleh Menteri Kehutanan melalui Surat Keputusan Menteri Kehutanan Nomor : SK.674/Menhut-II/2011 tanggal 01 Desember 2011 tentang Penetapan Wilayah Kesatuan Pengelolaan Hutan Lindung (KPHL) dan Kesatuan Pengelolaan Hutan Produksi (KPHP) di Provinsi Kalimantan Timur, Seluas 314.453, 14 Ha.</w:t>
      </w:r>
    </w:p>
    <w:p w:rsidR="00FD4B87" w:rsidRPr="00550257" w:rsidRDefault="00FD4B87" w:rsidP="00FD4B87">
      <w:pPr>
        <w:tabs>
          <w:tab w:val="left" w:pos="709"/>
        </w:tabs>
        <w:spacing w:line="360" w:lineRule="auto"/>
        <w:ind w:left="851" w:firstLine="1003"/>
        <w:jc w:val="both"/>
        <w:rPr>
          <w:rFonts w:ascii="Tahoma" w:hAnsi="Tahoma" w:cs="Tahoma"/>
          <w:sz w:val="22"/>
          <w:szCs w:val="22"/>
        </w:rPr>
      </w:pPr>
      <w:r w:rsidRPr="00550257">
        <w:rPr>
          <w:rFonts w:ascii="Tahoma" w:hAnsi="Tahoma" w:cs="Tahoma"/>
          <w:sz w:val="22"/>
          <w:szCs w:val="22"/>
        </w:rPr>
        <w:t xml:space="preserve"> Terbentuklah KPHP Berau Utara sesuai dengan Peraturan Gubernur Provinsi Kalimantan Timur Nomor : 39 Tahun 2019 tentang Organisasi dan Tata Kerja Unit Pelaksana Teknis Dinas pada Dinas Kehutanan Provinsi Kalimantan Timur.</w:t>
      </w:r>
    </w:p>
    <w:p w:rsidR="00FD4B87" w:rsidRPr="00550257" w:rsidRDefault="00FD4B87" w:rsidP="00FD4B87">
      <w:pPr>
        <w:shd w:val="clear" w:color="auto" w:fill="FFFFFF"/>
        <w:spacing w:line="360" w:lineRule="auto"/>
        <w:ind w:left="720" w:firstLine="720"/>
        <w:jc w:val="both"/>
        <w:rPr>
          <w:rFonts w:ascii="Tahoma" w:hAnsi="Tahoma" w:cs="Tahoma"/>
          <w:sz w:val="22"/>
          <w:szCs w:val="22"/>
        </w:rPr>
      </w:pPr>
      <w:r w:rsidRPr="00550257">
        <w:rPr>
          <w:rFonts w:ascii="Tahoma" w:hAnsi="Tahoma" w:cs="Tahoma"/>
          <w:sz w:val="22"/>
          <w:szCs w:val="22"/>
        </w:rPr>
        <w:t>Terbentuknya KPHP Berau Utara diharapkan dapat lebih mendorong implementasi desentraliasasi yang nyata, optimalisasi akses masyarakat terhadap sumber daya hutan sebagai salah satu jalan pemberdayaan Masyarakat, untuk dapat mensejahteran masyarakat di dalam maupun di sekitar Kawasan hutan</w:t>
      </w:r>
    </w:p>
    <w:p w:rsidR="00FD4B87" w:rsidRPr="00550257" w:rsidRDefault="00FD4B87" w:rsidP="00FD4B87">
      <w:pPr>
        <w:shd w:val="clear" w:color="auto" w:fill="FFFFFF"/>
        <w:spacing w:line="360" w:lineRule="auto"/>
        <w:ind w:left="720" w:firstLine="720"/>
        <w:jc w:val="both"/>
        <w:rPr>
          <w:rFonts w:ascii="Tahoma" w:hAnsi="Tahoma" w:cs="Tahoma"/>
          <w:color w:val="000000"/>
          <w:sz w:val="22"/>
          <w:szCs w:val="22"/>
        </w:rPr>
      </w:pPr>
    </w:p>
    <w:p w:rsidR="00FD4B87" w:rsidRPr="00550257" w:rsidRDefault="00FD4B87" w:rsidP="00FD4B87">
      <w:pPr>
        <w:pStyle w:val="ListParagraph"/>
        <w:numPr>
          <w:ilvl w:val="0"/>
          <w:numId w:val="2"/>
        </w:numPr>
        <w:pBdr>
          <w:top w:val="nil"/>
          <w:left w:val="nil"/>
          <w:bottom w:val="nil"/>
          <w:right w:val="nil"/>
          <w:between w:val="nil"/>
        </w:pBdr>
        <w:tabs>
          <w:tab w:val="left" w:pos="6804"/>
        </w:tabs>
        <w:spacing w:line="360" w:lineRule="auto"/>
        <w:ind w:left="851"/>
        <w:rPr>
          <w:rFonts w:ascii="Tahoma" w:hAnsi="Tahoma" w:cs="Tahoma"/>
          <w:b/>
          <w:color w:val="000000"/>
          <w:sz w:val="22"/>
          <w:szCs w:val="22"/>
        </w:rPr>
      </w:pPr>
      <w:proofErr w:type="spellStart"/>
      <w:r w:rsidRPr="00550257">
        <w:rPr>
          <w:rFonts w:ascii="Tahoma" w:hAnsi="Tahoma" w:cs="Tahoma"/>
          <w:b/>
          <w:color w:val="000000"/>
          <w:sz w:val="22"/>
          <w:szCs w:val="22"/>
          <w:lang w:val="en-US"/>
        </w:rPr>
        <w:t>Alasan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p>
    <w:p w:rsidR="00FD4B87" w:rsidRPr="00550257" w:rsidRDefault="00FD4B87" w:rsidP="00264E00">
      <w:pPr>
        <w:spacing w:line="480" w:lineRule="auto"/>
        <w:ind w:left="851" w:firstLine="589"/>
        <w:rPr>
          <w:rFonts w:ascii="Tahoma" w:hAnsi="Tahoma" w:cs="Tahoma"/>
          <w:sz w:val="22"/>
          <w:szCs w:val="22"/>
          <w:lang w:val="en-US"/>
        </w:rPr>
      </w:pPr>
      <w:r w:rsidRPr="00550257">
        <w:rPr>
          <w:rFonts w:ascii="Tahoma" w:hAnsi="Tahoma" w:cs="Tahoma"/>
          <w:color w:val="000000"/>
          <w:sz w:val="22"/>
          <w:szCs w:val="22"/>
        </w:rPr>
        <w:t>Untuk meningkatkan</w:t>
      </w:r>
      <w:r w:rsidRPr="00550257">
        <w:rPr>
          <w:rFonts w:ascii="Tahoma" w:hAnsi="Tahoma" w:cs="Tahoma"/>
          <w:color w:val="000000"/>
          <w:sz w:val="22"/>
          <w:szCs w:val="22"/>
          <w:lang w:val="en-US"/>
        </w:rPr>
        <w:t xml:space="preserve"> </w:t>
      </w:r>
      <w:r w:rsidRPr="00550257">
        <w:rPr>
          <w:rFonts w:ascii="Tahoma" w:eastAsia="Arial Unicode MS" w:hAnsi="Tahoma" w:cs="Tahoma"/>
          <w:noProof/>
          <w:sz w:val="22"/>
          <w:szCs w:val="22"/>
        </w:rPr>
        <w:t>Administrasi Kepegawaian Perangkat Daerah</w:t>
      </w:r>
      <w:r w:rsidRPr="00550257">
        <w:rPr>
          <w:rFonts w:ascii="Tahoma" w:hAnsi="Tahoma" w:cs="Tahoma"/>
          <w:sz w:val="22"/>
          <w:szCs w:val="22"/>
        </w:rPr>
        <w:t>, bertanggung jawab terhadap penyelenggaraan</w:t>
      </w:r>
      <w:r w:rsidRPr="00550257">
        <w:rPr>
          <w:rFonts w:ascii="Tahoma" w:hAnsi="Tahoma" w:cs="Tahoma"/>
          <w:sz w:val="22"/>
          <w:szCs w:val="22"/>
          <w:lang w:val="en-US"/>
        </w:rPr>
        <w:t xml:space="preserve">, </w:t>
      </w:r>
      <w:r w:rsidRPr="00550257">
        <w:rPr>
          <w:rFonts w:ascii="Tahoma" w:hAnsi="Tahoma" w:cs="Tahoma"/>
          <w:color w:val="000000"/>
          <w:sz w:val="22"/>
          <w:szCs w:val="22"/>
        </w:rPr>
        <w:t>maka diperlukan</w:t>
      </w:r>
      <w:r w:rsidRPr="00550257">
        <w:rPr>
          <w:rFonts w:ascii="Tahoma" w:hAnsi="Tahoma" w:cs="Tahoma"/>
          <w:color w:val="000000"/>
          <w:sz w:val="22"/>
          <w:szCs w:val="22"/>
          <w:lang w:val="en-US"/>
        </w:rPr>
        <w:t xml:space="preserve"> </w:t>
      </w:r>
      <w:r w:rsidR="00264E00">
        <w:rPr>
          <w:rFonts w:ascii="Tahoma" w:eastAsia="Arial Unicode MS" w:hAnsi="Tahoma" w:cs="Tahoma"/>
          <w:noProof/>
          <w:sz w:val="22"/>
          <w:szCs w:val="22"/>
          <w:lang w:val="en-GB"/>
        </w:rPr>
        <w:t>Pengadaan Mebel</w:t>
      </w:r>
      <w:r w:rsidRPr="00550257">
        <w:rPr>
          <w:rFonts w:ascii="Tahoma" w:eastAsia="Arial Unicode MS" w:hAnsi="Tahoma" w:cs="Tahoma"/>
          <w:noProof/>
          <w:sz w:val="22"/>
          <w:szCs w:val="22"/>
          <w:lang w:val="en-US"/>
        </w:rPr>
        <w:t>.</w:t>
      </w:r>
    </w:p>
    <w:p w:rsidR="00FD4B87" w:rsidRPr="00550257" w:rsidRDefault="00FD4B87" w:rsidP="00FD4B87">
      <w:pPr>
        <w:pStyle w:val="ListParagraph"/>
        <w:numPr>
          <w:ilvl w:val="0"/>
          <w:numId w:val="2"/>
        </w:numPr>
        <w:pBdr>
          <w:top w:val="nil"/>
          <w:left w:val="nil"/>
          <w:bottom w:val="nil"/>
          <w:right w:val="nil"/>
          <w:between w:val="nil"/>
        </w:pBdr>
        <w:tabs>
          <w:tab w:val="left" w:pos="6804"/>
        </w:tabs>
        <w:spacing w:line="360" w:lineRule="auto"/>
        <w:ind w:left="851"/>
        <w:rPr>
          <w:rFonts w:ascii="Tahoma" w:hAnsi="Tahoma" w:cs="Tahoma"/>
          <w:b/>
          <w:color w:val="000000"/>
          <w:sz w:val="22"/>
          <w:szCs w:val="22"/>
        </w:rPr>
      </w:pPr>
      <w:proofErr w:type="spellStart"/>
      <w:r w:rsidRPr="00550257">
        <w:rPr>
          <w:rFonts w:ascii="Tahoma" w:hAnsi="Tahoma" w:cs="Tahoma"/>
          <w:b/>
          <w:color w:val="000000"/>
          <w:sz w:val="22"/>
          <w:szCs w:val="22"/>
          <w:lang w:val="en-US"/>
        </w:rPr>
        <w:t>Dasar</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Hukum</w:t>
      </w:r>
      <w:proofErr w:type="spellEnd"/>
    </w:p>
    <w:p w:rsidR="00FD4B87" w:rsidRPr="00550257" w:rsidRDefault="00FD4B87" w:rsidP="00FD4B87">
      <w:pPr>
        <w:pBdr>
          <w:top w:val="nil"/>
          <w:left w:val="nil"/>
          <w:bottom w:val="nil"/>
          <w:right w:val="nil"/>
          <w:between w:val="nil"/>
        </w:pBdr>
        <w:shd w:val="clear" w:color="auto" w:fill="FFFFFF"/>
        <w:spacing w:line="360" w:lineRule="auto"/>
        <w:ind w:left="851"/>
        <w:jc w:val="both"/>
        <w:rPr>
          <w:rFonts w:ascii="Tahoma" w:hAnsi="Tahoma" w:cs="Tahoma"/>
          <w:color w:val="000000"/>
          <w:sz w:val="22"/>
          <w:szCs w:val="22"/>
        </w:rPr>
      </w:pPr>
      <w:r w:rsidRPr="00550257">
        <w:rPr>
          <w:rFonts w:ascii="Tahoma" w:hAnsi="Tahoma" w:cs="Tahoma"/>
          <w:color w:val="000000"/>
          <w:sz w:val="22"/>
          <w:szCs w:val="22"/>
        </w:rPr>
        <w:t>Landasan pelaksanaan kegiatan didasarkan pada peraturan atau ketentuan hukum sebagai berikut</w:t>
      </w:r>
      <w:r w:rsidRPr="00550257">
        <w:rPr>
          <w:rFonts w:ascii="Tahoma" w:hAnsi="Tahoma" w:cs="Tahoma"/>
          <w:color w:val="000000"/>
          <w:sz w:val="22"/>
          <w:szCs w:val="22"/>
          <w:lang w:val="en-US"/>
        </w:rPr>
        <w:t xml:space="preserve"> </w:t>
      </w:r>
      <w:r w:rsidRPr="00550257">
        <w:rPr>
          <w:rFonts w:ascii="Tahoma" w:hAnsi="Tahoma" w:cs="Tahoma"/>
          <w:color w:val="000000"/>
          <w:sz w:val="22"/>
          <w:szCs w:val="22"/>
        </w:rPr>
        <w:t>:</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r w:rsidRPr="00550257">
        <w:rPr>
          <w:rFonts w:ascii="Tahoma" w:eastAsia="Arial Unicode MS" w:hAnsi="Tahoma" w:cs="Tahoma"/>
          <w:sz w:val="22"/>
          <w:szCs w:val="22"/>
          <w:lang w:val="en-US" w:eastAsia="en-US"/>
        </w:rPr>
        <w:t>U</w:t>
      </w:r>
      <w:r w:rsidRPr="00550257">
        <w:rPr>
          <w:rFonts w:ascii="Tahoma" w:eastAsia="Arial Unicode MS" w:hAnsi="Tahoma" w:cs="Tahoma"/>
          <w:sz w:val="22"/>
          <w:szCs w:val="22"/>
          <w:lang w:eastAsia="en-US"/>
        </w:rPr>
        <w:t>ndang-Undang</w:t>
      </w:r>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41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1999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Undang-Undang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32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Perlindungan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Lingkungan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Hidup</w:t>
      </w:r>
      <w:proofErr w:type="spellEnd"/>
      <w:r w:rsidRPr="00550257">
        <w:rPr>
          <w:rFonts w:ascii="Tahoma" w:eastAsia="Arial Unicode MS" w:hAnsi="Tahoma" w:cs="Tahoma"/>
          <w:sz w:val="22"/>
          <w:szCs w:val="22"/>
          <w:lang w:val="en-US" w:eastAsia="en-US"/>
        </w:rPr>
        <w:t>;</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Undang-Undang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23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2014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lastRenderedPageBreak/>
        <w:t>Undang-Undangan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18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2016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Anggaran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Pendapatan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Belanja</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Anggaran</w:t>
      </w:r>
      <w:proofErr w:type="spellEnd"/>
      <w:r w:rsidRPr="00550257">
        <w:rPr>
          <w:rFonts w:ascii="Tahoma" w:eastAsia="Arial Unicode MS" w:hAnsi="Tahoma" w:cs="Tahoma"/>
          <w:sz w:val="22"/>
          <w:szCs w:val="22"/>
          <w:lang w:val="en-US" w:eastAsia="en-US"/>
        </w:rPr>
        <w:t xml:space="preserve"> 2017;</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Republik</w:t>
      </w:r>
      <w:proofErr w:type="spellEnd"/>
      <w:r w:rsidRPr="00550257">
        <w:rPr>
          <w:rFonts w:ascii="Tahoma" w:eastAsia="Arial Unicode MS" w:hAnsi="Tahoma" w:cs="Tahoma"/>
          <w:sz w:val="22"/>
          <w:szCs w:val="22"/>
          <w:lang w:val="en-US" w:eastAsia="en-US"/>
        </w:rPr>
        <w:t xml:space="preserve"> Indonesia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45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2004,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Perlindungan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6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jo</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2008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Tata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Penyusunan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Rencana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serta</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Pemanfaatan</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Hutan</w:t>
      </w:r>
      <w:proofErr w:type="spellEnd"/>
      <w:r w:rsidRPr="00550257">
        <w:rPr>
          <w:rFonts w:ascii="Tahoma" w:eastAsia="Arial Unicode MS" w:hAnsi="Tahoma" w:cs="Tahoma"/>
          <w:color w:val="000000"/>
          <w:sz w:val="22"/>
          <w:szCs w:val="22"/>
          <w:lang w:eastAsia="en-US"/>
        </w:rPr>
        <w:t>;</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Pembagian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Urusan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antara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Kabupaten</w:t>
      </w:r>
      <w:proofErr w:type="spellEnd"/>
      <w:r w:rsidRPr="00550257">
        <w:rPr>
          <w:rFonts w:ascii="Tahoma" w:eastAsia="Arial Unicode MS" w:hAnsi="Tahoma" w:cs="Tahoma"/>
          <w:sz w:val="22"/>
          <w:szCs w:val="22"/>
          <w:lang w:val="en-US" w:eastAsia="en-US"/>
        </w:rPr>
        <w:t>/Kota (</w:t>
      </w:r>
      <w:proofErr w:type="spellStart"/>
      <w:r w:rsidRPr="00550257">
        <w:rPr>
          <w:rFonts w:ascii="Tahoma" w:eastAsia="Arial Unicode MS" w:hAnsi="Tahoma" w:cs="Tahoma"/>
          <w:sz w:val="22"/>
          <w:szCs w:val="22"/>
          <w:lang w:val="en-US" w:eastAsia="en-US"/>
        </w:rPr>
        <w:t>Lembaran</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82, </w:t>
      </w:r>
      <w:proofErr w:type="spellStart"/>
      <w:r w:rsidRPr="00550257">
        <w:rPr>
          <w:rFonts w:ascii="Tahoma" w:eastAsia="Arial Unicode MS" w:hAnsi="Tahoma" w:cs="Tahoma"/>
          <w:sz w:val="22"/>
          <w:szCs w:val="22"/>
          <w:lang w:val="en-US" w:eastAsia="en-US"/>
        </w:rPr>
        <w:t>Tambahan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Lembaran</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4737);</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Peratuaran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No. 12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2021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pengadaan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barang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jasa</w:t>
      </w:r>
      <w:proofErr w:type="spellEnd"/>
      <w:r w:rsidRPr="00550257">
        <w:rPr>
          <w:rFonts w:ascii="Tahoma" w:eastAsia="Arial Unicode MS" w:hAnsi="Tahoma" w:cs="Tahoma"/>
          <w:sz w:val="22"/>
          <w:szCs w:val="22"/>
          <w:lang w:val="en-US" w:eastAsia="en-US"/>
        </w:rPr>
        <w:t>;</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r w:rsidRPr="00550257">
        <w:rPr>
          <w:rFonts w:ascii="Tahoma" w:hAnsi="Tahoma" w:cs="Tahoma"/>
          <w:sz w:val="22"/>
          <w:szCs w:val="22"/>
        </w:rPr>
        <w:t>Peraturan Pemerintah Republik Indonesia Nomor 23 Tahun 2021 Tentang Penyelenggaraan Kehutanan</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P.6/</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 xml:space="preserve">-II/2009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Pembentukan</w:t>
      </w:r>
      <w:proofErr w:type="spellEnd"/>
      <w:r w:rsidRPr="00550257">
        <w:rPr>
          <w:rFonts w:ascii="Tahoma" w:eastAsia="Arial Unicode MS" w:hAnsi="Tahoma" w:cs="Tahoma"/>
          <w:sz w:val="22"/>
          <w:szCs w:val="22"/>
          <w:lang w:val="en-US" w:eastAsia="en-US"/>
        </w:rPr>
        <w:t xml:space="preserve"> Wilayah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bookmarkStart w:id="0" w:name="_Hlk73433055"/>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19/PMK.07/2021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Penggunaan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Pemantauan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Evaluasi</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Bagi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Sumber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Daya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Reboisasi</w:t>
      </w:r>
      <w:proofErr w:type="spellEnd"/>
      <w:r w:rsidRPr="00550257">
        <w:rPr>
          <w:rFonts w:ascii="Tahoma" w:eastAsia="Arial Unicode MS" w:hAnsi="Tahoma" w:cs="Tahoma"/>
          <w:sz w:val="22"/>
          <w:szCs w:val="22"/>
          <w:lang w:val="en-US" w:eastAsia="en-US"/>
        </w:rPr>
        <w:t>;</w:t>
      </w:r>
    </w:p>
    <w:bookmarkEnd w:id="0"/>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61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2010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Pedoman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Organisasi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Tata </w:t>
      </w:r>
      <w:proofErr w:type="spellStart"/>
      <w:r w:rsidRPr="00550257">
        <w:rPr>
          <w:rFonts w:ascii="Tahoma" w:eastAsia="Arial Unicode MS" w:hAnsi="Tahoma" w:cs="Tahoma"/>
          <w:sz w:val="22"/>
          <w:szCs w:val="22"/>
          <w:lang w:val="en-US" w:eastAsia="en-US"/>
        </w:rPr>
        <w:t>Kerja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Lindung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Produksi</w:t>
      </w:r>
      <w:proofErr w:type="spellEnd"/>
      <w:r w:rsidRPr="00550257">
        <w:rPr>
          <w:rFonts w:ascii="Tahoma" w:eastAsia="Arial Unicode MS" w:hAnsi="Tahoma" w:cs="Tahoma"/>
          <w:sz w:val="22"/>
          <w:szCs w:val="22"/>
          <w:lang w:val="en-US" w:eastAsia="en-US"/>
        </w:rPr>
        <w:t>;</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Keputusan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SK.674/</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 xml:space="preserve">-II/2011, </w:t>
      </w:r>
      <w:proofErr w:type="spellStart"/>
      <w:r w:rsidRPr="00550257">
        <w:rPr>
          <w:rFonts w:ascii="Tahoma" w:eastAsia="Arial Unicode MS" w:hAnsi="Tahoma" w:cs="Tahoma"/>
          <w:sz w:val="22"/>
          <w:szCs w:val="22"/>
          <w:lang w:val="en-US" w:eastAsia="en-US"/>
        </w:rPr>
        <w:t>Tanggal</w:t>
      </w:r>
      <w:proofErr w:type="spellEnd"/>
      <w:r w:rsidRPr="00550257">
        <w:rPr>
          <w:rFonts w:ascii="Tahoma" w:eastAsia="Arial Unicode MS" w:hAnsi="Tahoma" w:cs="Tahoma"/>
          <w:sz w:val="22"/>
          <w:szCs w:val="22"/>
          <w:lang w:val="en-US" w:eastAsia="en-US"/>
        </w:rPr>
        <w:t xml:space="preserve"> 01 </w:t>
      </w:r>
      <w:proofErr w:type="spellStart"/>
      <w:r w:rsidRPr="00550257">
        <w:rPr>
          <w:rFonts w:ascii="Tahoma" w:eastAsia="Arial Unicode MS" w:hAnsi="Tahoma" w:cs="Tahoma"/>
          <w:sz w:val="22"/>
          <w:szCs w:val="22"/>
          <w:lang w:val="en-US" w:eastAsia="en-US"/>
        </w:rPr>
        <w:t>Desember</w:t>
      </w:r>
      <w:proofErr w:type="spellEnd"/>
      <w:r w:rsidRPr="00550257">
        <w:rPr>
          <w:rFonts w:ascii="Tahoma" w:eastAsia="Arial Unicode MS" w:hAnsi="Tahoma" w:cs="Tahoma"/>
          <w:sz w:val="22"/>
          <w:szCs w:val="22"/>
          <w:lang w:val="en-US" w:eastAsia="en-US"/>
        </w:rPr>
        <w:t xml:space="preserve"> 2011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Penetapan</w:t>
      </w:r>
      <w:proofErr w:type="spellEnd"/>
      <w:r w:rsidRPr="00550257">
        <w:rPr>
          <w:rFonts w:ascii="Tahoma" w:eastAsia="Arial Unicode MS" w:hAnsi="Tahoma" w:cs="Tahoma"/>
          <w:sz w:val="22"/>
          <w:szCs w:val="22"/>
          <w:lang w:val="en-US" w:eastAsia="en-US"/>
        </w:rPr>
        <w:t xml:space="preserve"> Wilayah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Lindung</w:t>
      </w:r>
      <w:proofErr w:type="spellEnd"/>
      <w:r w:rsidRPr="00550257">
        <w:rPr>
          <w:rFonts w:ascii="Tahoma" w:eastAsia="Arial Unicode MS" w:hAnsi="Tahoma" w:cs="Tahoma"/>
          <w:sz w:val="22"/>
          <w:szCs w:val="22"/>
          <w:lang w:val="en-US" w:eastAsia="en-US"/>
        </w:rPr>
        <w:t xml:space="preserve"> (KPHL)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Produksi</w:t>
      </w:r>
      <w:proofErr w:type="spellEnd"/>
      <w:r w:rsidRPr="00550257">
        <w:rPr>
          <w:rFonts w:ascii="Tahoma" w:eastAsia="Arial Unicode MS" w:hAnsi="Tahoma" w:cs="Tahoma"/>
          <w:sz w:val="22"/>
          <w:szCs w:val="22"/>
          <w:lang w:val="en-US" w:eastAsia="en-US"/>
        </w:rPr>
        <w:t xml:space="preserve"> (KPHP) di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Kalimantan </w:t>
      </w:r>
      <w:proofErr w:type="spellStart"/>
      <w:r w:rsidRPr="00550257">
        <w:rPr>
          <w:rFonts w:ascii="Tahoma" w:eastAsia="Arial Unicode MS" w:hAnsi="Tahoma" w:cs="Tahoma"/>
          <w:sz w:val="22"/>
          <w:szCs w:val="22"/>
          <w:lang w:val="en-US" w:eastAsia="en-US"/>
        </w:rPr>
        <w:t>Timur</w:t>
      </w:r>
      <w:proofErr w:type="spellEnd"/>
      <w:r w:rsidRPr="00550257">
        <w:rPr>
          <w:rFonts w:ascii="Tahoma" w:eastAsia="Arial Unicode MS" w:hAnsi="Tahoma" w:cs="Tahoma"/>
          <w:sz w:val="22"/>
          <w:szCs w:val="22"/>
          <w:lang w:val="en-US" w:eastAsia="en-US"/>
        </w:rPr>
        <w:t xml:space="preserve"> yang </w:t>
      </w:r>
      <w:proofErr w:type="spellStart"/>
      <w:r w:rsidRPr="00550257">
        <w:rPr>
          <w:rFonts w:ascii="Tahoma" w:eastAsia="Arial Unicode MS" w:hAnsi="Tahoma" w:cs="Tahoma"/>
          <w:sz w:val="22"/>
          <w:szCs w:val="22"/>
          <w:lang w:val="en-US" w:eastAsia="en-US"/>
        </w:rPr>
        <w:t>diubah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dengan</w:t>
      </w:r>
      <w:proofErr w:type="spellEnd"/>
      <w:r w:rsidRPr="00550257">
        <w:rPr>
          <w:rFonts w:ascii="Tahoma" w:eastAsia="Arial Unicode MS" w:hAnsi="Tahoma" w:cs="Tahoma"/>
          <w:sz w:val="22"/>
          <w:szCs w:val="22"/>
          <w:lang w:val="en-US" w:eastAsia="en-US"/>
        </w:rPr>
        <w:t xml:space="preserve"> SK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No. SK.718/</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-II/2014;</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bookmarkStart w:id="1" w:name="_Hlk73433018"/>
      <w:proofErr w:type="spellStart"/>
      <w:r w:rsidRPr="00550257">
        <w:rPr>
          <w:rFonts w:ascii="Tahoma" w:eastAsia="Arial Unicode MS" w:hAnsi="Tahoma" w:cs="Tahoma"/>
          <w:sz w:val="22"/>
          <w:szCs w:val="22"/>
          <w:lang w:val="en-US" w:eastAsia="en-US"/>
        </w:rPr>
        <w:t>Renstra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Dinas</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Kalimantan </w:t>
      </w:r>
      <w:proofErr w:type="spellStart"/>
      <w:r w:rsidRPr="00550257">
        <w:rPr>
          <w:rFonts w:ascii="Tahoma" w:eastAsia="Arial Unicode MS" w:hAnsi="Tahoma" w:cs="Tahoma"/>
          <w:sz w:val="22"/>
          <w:szCs w:val="22"/>
          <w:lang w:val="en-US" w:eastAsia="en-US"/>
        </w:rPr>
        <w:t>Timur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2013 – 2018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2014;</w:t>
      </w:r>
    </w:p>
    <w:p w:rsidR="00FD4B87" w:rsidRPr="00550257" w:rsidRDefault="00FD4B87" w:rsidP="00FD4B87">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Surat</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Direktur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Jendral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Bina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Daerah RI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906/2525/KEUDA </w:t>
      </w:r>
      <w:proofErr w:type="spellStart"/>
      <w:r w:rsidRPr="00550257">
        <w:rPr>
          <w:rFonts w:ascii="Tahoma" w:eastAsia="Arial Unicode MS" w:hAnsi="Tahoma" w:cs="Tahoma"/>
          <w:sz w:val="22"/>
          <w:szCs w:val="22"/>
          <w:lang w:val="en-US" w:eastAsia="en-US"/>
        </w:rPr>
        <w:t>tanggal</w:t>
      </w:r>
      <w:proofErr w:type="spellEnd"/>
      <w:r w:rsidRPr="00550257">
        <w:rPr>
          <w:rFonts w:ascii="Tahoma" w:eastAsia="Arial Unicode MS" w:hAnsi="Tahoma" w:cs="Tahoma"/>
          <w:sz w:val="22"/>
          <w:szCs w:val="22"/>
          <w:lang w:val="en-US" w:eastAsia="en-US"/>
        </w:rPr>
        <w:t xml:space="preserve"> 7 April 2021, </w:t>
      </w:r>
      <w:proofErr w:type="spellStart"/>
      <w:r w:rsidRPr="00550257">
        <w:rPr>
          <w:rFonts w:ascii="Tahoma" w:eastAsia="Arial Unicode MS" w:hAnsi="Tahoma" w:cs="Tahoma"/>
          <w:sz w:val="22"/>
          <w:szCs w:val="22"/>
          <w:lang w:val="en-US" w:eastAsia="en-US"/>
        </w:rPr>
        <w:t>perihal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Inventarisasi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Pemetaan</w:t>
      </w:r>
      <w:proofErr w:type="spellEnd"/>
      <w:r w:rsidRPr="00550257">
        <w:rPr>
          <w:rFonts w:ascii="Tahoma" w:eastAsia="Arial Unicode MS" w:hAnsi="Tahoma" w:cs="Tahoma"/>
          <w:sz w:val="22"/>
          <w:szCs w:val="22"/>
          <w:lang w:val="en-US" w:eastAsia="en-US"/>
        </w:rPr>
        <w:t xml:space="preserve"> (Mapping) </w:t>
      </w:r>
      <w:proofErr w:type="spellStart"/>
      <w:r w:rsidRPr="00550257">
        <w:rPr>
          <w:rFonts w:ascii="Tahoma" w:eastAsia="Arial Unicode MS" w:hAnsi="Tahoma" w:cs="Tahoma"/>
          <w:sz w:val="22"/>
          <w:szCs w:val="22"/>
          <w:lang w:val="en-US" w:eastAsia="en-US"/>
        </w:rPr>
        <w:t>Klasifikasi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Kodefikasi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Nomenklatur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Perencanaan</w:t>
      </w:r>
      <w:proofErr w:type="spellEnd"/>
      <w:r w:rsidRPr="00550257">
        <w:rPr>
          <w:rFonts w:ascii="Tahoma" w:eastAsia="Arial Unicode MS" w:hAnsi="Tahoma" w:cs="Tahoma"/>
          <w:sz w:val="22"/>
          <w:szCs w:val="22"/>
          <w:lang w:val="en-US" w:eastAsia="en-US"/>
        </w:rPr>
        <w:t xml:space="preserve"> Pembangunan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Terkait</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Penggunaan</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Bagi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Reboisasi</w:t>
      </w:r>
      <w:proofErr w:type="spellEnd"/>
      <w:r w:rsidRPr="00550257">
        <w:rPr>
          <w:rFonts w:ascii="Tahoma" w:eastAsia="Arial Unicode MS" w:hAnsi="Tahoma" w:cs="Tahoma"/>
          <w:sz w:val="22"/>
          <w:szCs w:val="22"/>
          <w:lang w:val="en-US" w:eastAsia="en-US"/>
        </w:rPr>
        <w:t xml:space="preserve"> (DBH-</w:t>
      </w:r>
      <w:r w:rsidRPr="00550257">
        <w:rPr>
          <w:rFonts w:ascii="Tahoma" w:eastAsia="Arial Unicode MS" w:hAnsi="Tahoma" w:cs="Tahoma"/>
          <w:sz w:val="22"/>
          <w:szCs w:val="22"/>
          <w:lang w:val="en-US" w:eastAsia="en-US"/>
        </w:rPr>
        <w:lastRenderedPageBreak/>
        <w:t xml:space="preserve">DR), </w:t>
      </w:r>
      <w:proofErr w:type="spellStart"/>
      <w:r w:rsidRPr="00550257">
        <w:rPr>
          <w:rFonts w:ascii="Tahoma" w:eastAsia="Arial Unicode MS" w:hAnsi="Tahoma" w:cs="Tahoma"/>
          <w:sz w:val="22"/>
          <w:szCs w:val="22"/>
          <w:lang w:val="en-US" w:eastAsia="en-US"/>
        </w:rPr>
        <w:t>berdasarkan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90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2019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Keputusan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050-3708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2020.</w:t>
      </w:r>
    </w:p>
    <w:p w:rsidR="00FD4B87" w:rsidRPr="00550257" w:rsidRDefault="00FD4B87" w:rsidP="00FD4B87">
      <w:pPr>
        <w:spacing w:line="360" w:lineRule="auto"/>
        <w:ind w:left="1276"/>
        <w:jc w:val="both"/>
        <w:rPr>
          <w:rFonts w:ascii="Tahoma" w:eastAsia="Arial Unicode MS" w:hAnsi="Tahoma" w:cs="Tahoma"/>
          <w:sz w:val="22"/>
          <w:szCs w:val="22"/>
          <w:lang w:val="en-US" w:eastAsia="en-US"/>
        </w:rPr>
      </w:pPr>
    </w:p>
    <w:bookmarkEnd w:id="1"/>
    <w:p w:rsidR="00FD4B87" w:rsidRPr="00550257" w:rsidRDefault="00FD4B87" w:rsidP="00FD4B87">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Maksud</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Tujuan</w:t>
      </w:r>
      <w:proofErr w:type="spellEnd"/>
    </w:p>
    <w:p w:rsidR="00FD4B87" w:rsidRPr="00550257" w:rsidRDefault="00FD4B87" w:rsidP="00FD4B87">
      <w:pPr>
        <w:pStyle w:val="ListParagraph"/>
        <w:numPr>
          <w:ilvl w:val="0"/>
          <w:numId w:val="4"/>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Maksud</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FD4B87" w:rsidRPr="00550257" w:rsidRDefault="00FD4B87" w:rsidP="00264E00">
      <w:pPr>
        <w:pBdr>
          <w:top w:val="nil"/>
          <w:left w:val="nil"/>
          <w:bottom w:val="nil"/>
          <w:right w:val="nil"/>
          <w:between w:val="nil"/>
        </w:pBdr>
        <w:spacing w:line="360" w:lineRule="auto"/>
        <w:ind w:left="851"/>
        <w:jc w:val="both"/>
        <w:rPr>
          <w:rFonts w:ascii="Tahoma" w:hAnsi="Tahoma" w:cs="Tahoma"/>
          <w:color w:val="000000"/>
          <w:sz w:val="22"/>
          <w:szCs w:val="22"/>
          <w:lang w:val="en-US"/>
        </w:rPr>
      </w:pPr>
      <w:r w:rsidRPr="00550257">
        <w:rPr>
          <w:rFonts w:ascii="Tahoma" w:hAnsi="Tahoma" w:cs="Tahoma"/>
          <w:color w:val="000000"/>
          <w:sz w:val="22"/>
          <w:szCs w:val="22"/>
        </w:rPr>
        <w:t xml:space="preserve">Maksud </w:t>
      </w:r>
      <w:proofErr w:type="spellStart"/>
      <w:r w:rsidRPr="00550257">
        <w:rPr>
          <w:rFonts w:ascii="Tahoma" w:hAnsi="Tahoma" w:cs="Tahoma"/>
          <w:color w:val="000000"/>
          <w:sz w:val="22"/>
          <w:szCs w:val="22"/>
          <w:lang w:val="en-US"/>
        </w:rPr>
        <w:t>dari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yaitu</w:t>
      </w:r>
      <w:proofErr w:type="spellEnd"/>
      <w:r w:rsidRPr="00550257">
        <w:rPr>
          <w:rFonts w:ascii="Tahoma" w:hAnsi="Tahoma" w:cs="Tahoma"/>
          <w:color w:val="000000"/>
          <w:sz w:val="22"/>
          <w:szCs w:val="22"/>
          <w:lang w:val="en-US"/>
        </w:rPr>
        <w:t xml:space="preserve"> </w:t>
      </w:r>
      <w:r w:rsidR="00264E00">
        <w:rPr>
          <w:rFonts w:ascii="Tahoma" w:eastAsia="Arial Unicode MS" w:hAnsi="Tahoma" w:cs="Tahoma"/>
          <w:noProof/>
          <w:sz w:val="22"/>
          <w:szCs w:val="22"/>
          <w:lang w:val="en-GB"/>
        </w:rPr>
        <w:t>Pengadaan Mebel</w:t>
      </w:r>
    </w:p>
    <w:p w:rsidR="00FD4B87" w:rsidRPr="00550257" w:rsidRDefault="00FD4B87" w:rsidP="00FD4B87">
      <w:pPr>
        <w:pStyle w:val="ListParagraph"/>
        <w:numPr>
          <w:ilvl w:val="0"/>
          <w:numId w:val="4"/>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Tujuan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FD4B87" w:rsidRPr="00550257" w:rsidRDefault="00FD4B87" w:rsidP="00FD4B87">
      <w:pPr>
        <w:pStyle w:val="ListParagraph"/>
        <w:spacing w:line="360" w:lineRule="auto"/>
        <w:ind w:left="851"/>
        <w:jc w:val="both"/>
        <w:rPr>
          <w:rFonts w:ascii="Tahoma" w:hAnsi="Tahoma" w:cs="Tahoma"/>
          <w:sz w:val="22"/>
          <w:szCs w:val="22"/>
        </w:rPr>
      </w:pPr>
      <w:proofErr w:type="spellStart"/>
      <w:r w:rsidRPr="00550257">
        <w:rPr>
          <w:rFonts w:ascii="Tahoma" w:hAnsi="Tahoma" w:cs="Tahoma"/>
          <w:color w:val="000000"/>
          <w:sz w:val="22"/>
          <w:szCs w:val="22"/>
          <w:lang w:val="en-US"/>
        </w:rPr>
        <w:t>Tujuan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 xml:space="preserve"> </w:t>
      </w:r>
      <w:r w:rsidRPr="00550257">
        <w:rPr>
          <w:rFonts w:ascii="Tahoma" w:hAnsi="Tahoma" w:cs="Tahoma"/>
          <w:sz w:val="22"/>
          <w:szCs w:val="22"/>
        </w:rPr>
        <w:t>Terpeliharanya Aset Tetap bergerak maupun tidak bergerak yang menjadi naungan UPTD KPHP Berau Utara</w:t>
      </w:r>
    </w:p>
    <w:p w:rsidR="00FD4B87" w:rsidRPr="00550257" w:rsidRDefault="00FD4B87" w:rsidP="00FD4B87">
      <w:pPr>
        <w:pBdr>
          <w:top w:val="nil"/>
          <w:left w:val="nil"/>
          <w:bottom w:val="nil"/>
          <w:right w:val="nil"/>
          <w:between w:val="nil"/>
        </w:pBdr>
        <w:spacing w:line="480" w:lineRule="auto"/>
        <w:jc w:val="both"/>
        <w:rPr>
          <w:rFonts w:ascii="Tahoma" w:hAnsi="Tahoma" w:cs="Tahoma"/>
          <w:color w:val="000000"/>
          <w:sz w:val="22"/>
          <w:szCs w:val="22"/>
        </w:rPr>
      </w:pPr>
    </w:p>
    <w:p w:rsidR="00FD4B87" w:rsidRPr="00550257" w:rsidRDefault="00FD4B87" w:rsidP="00FD4B87">
      <w:pPr>
        <w:pStyle w:val="ListParagraph"/>
        <w:numPr>
          <w:ilvl w:val="0"/>
          <w:numId w:val="3"/>
        </w:numPr>
        <w:pBdr>
          <w:top w:val="nil"/>
          <w:left w:val="nil"/>
          <w:bottom w:val="nil"/>
          <w:right w:val="nil"/>
          <w:between w:val="nil"/>
        </w:pBdr>
        <w:tabs>
          <w:tab w:val="left" w:pos="6804"/>
        </w:tabs>
        <w:spacing w:line="48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Lingkup</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FD4B87" w:rsidRPr="00550257" w:rsidRDefault="00FD4B87" w:rsidP="00FD4B87">
      <w:pPr>
        <w:pBdr>
          <w:top w:val="nil"/>
          <w:left w:val="nil"/>
          <w:bottom w:val="nil"/>
          <w:right w:val="nil"/>
          <w:between w:val="nil"/>
        </w:pBdr>
        <w:spacing w:line="360" w:lineRule="auto"/>
        <w:ind w:firstLine="567"/>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Ruang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lingkup</w:t>
      </w:r>
      <w:proofErr w:type="spellEnd"/>
      <w:r w:rsidRPr="00550257">
        <w:rPr>
          <w:rFonts w:ascii="Tahoma" w:hAnsi="Tahoma" w:cs="Tahoma"/>
          <w:b/>
          <w:color w:val="000000"/>
          <w:sz w:val="22"/>
          <w:szCs w:val="22"/>
          <w:lang w:val="en-US"/>
        </w:rPr>
        <w:t xml:space="preserve"> sub </w:t>
      </w:r>
      <w:proofErr w:type="spellStart"/>
      <w:r w:rsidRPr="00550257">
        <w:rPr>
          <w:rFonts w:ascii="Tahoma" w:hAnsi="Tahoma" w:cs="Tahoma"/>
          <w:b/>
          <w:color w:val="000000"/>
          <w:sz w:val="22"/>
          <w:szCs w:val="22"/>
          <w:lang w:val="en-US"/>
        </w:rPr>
        <w:t>kegiatan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adalah</w:t>
      </w:r>
      <w:proofErr w:type="spellEnd"/>
      <w:r w:rsidRPr="00550257">
        <w:rPr>
          <w:rFonts w:ascii="Tahoma" w:hAnsi="Tahoma" w:cs="Tahoma"/>
          <w:b/>
          <w:color w:val="000000"/>
          <w:sz w:val="22"/>
          <w:szCs w:val="22"/>
          <w:lang w:val="en-US"/>
        </w:rPr>
        <w:t>:</w:t>
      </w:r>
    </w:p>
    <w:p w:rsidR="00264E00" w:rsidRDefault="00264E00" w:rsidP="00FD4B87">
      <w:pPr>
        <w:pBdr>
          <w:top w:val="nil"/>
          <w:left w:val="nil"/>
          <w:bottom w:val="nil"/>
          <w:right w:val="nil"/>
          <w:between w:val="nil"/>
        </w:pBdr>
        <w:spacing w:line="360" w:lineRule="auto"/>
        <w:ind w:left="567"/>
        <w:jc w:val="both"/>
        <w:rPr>
          <w:rFonts w:ascii="Tahoma" w:hAnsi="Tahoma" w:cs="Tahoma"/>
          <w:b/>
          <w:bCs/>
          <w:color w:val="000000"/>
          <w:sz w:val="22"/>
          <w:szCs w:val="22"/>
          <w:lang w:val="en-US"/>
        </w:rPr>
      </w:pPr>
      <w:r>
        <w:rPr>
          <w:rFonts w:ascii="Tahoma" w:eastAsia="Arial Unicode MS" w:hAnsi="Tahoma" w:cs="Tahoma"/>
          <w:noProof/>
          <w:sz w:val="22"/>
          <w:szCs w:val="22"/>
          <w:lang w:val="en-GB"/>
        </w:rPr>
        <w:t>Pengadaan Mebel</w:t>
      </w:r>
      <w:r w:rsidRPr="00550257">
        <w:rPr>
          <w:rFonts w:ascii="Tahoma" w:hAnsi="Tahoma" w:cs="Tahoma"/>
          <w:b/>
          <w:bCs/>
          <w:color w:val="000000"/>
          <w:sz w:val="22"/>
          <w:szCs w:val="22"/>
          <w:lang w:val="en-US"/>
        </w:rPr>
        <w:t xml:space="preserve"> </w:t>
      </w:r>
    </w:p>
    <w:p w:rsidR="00FD4B87" w:rsidRPr="00550257" w:rsidRDefault="00FD4B87" w:rsidP="00FD4B87">
      <w:pPr>
        <w:pBdr>
          <w:top w:val="nil"/>
          <w:left w:val="nil"/>
          <w:bottom w:val="nil"/>
          <w:right w:val="nil"/>
          <w:between w:val="nil"/>
        </w:pBdr>
        <w:spacing w:line="360" w:lineRule="auto"/>
        <w:ind w:left="567"/>
        <w:jc w:val="both"/>
        <w:rPr>
          <w:rFonts w:ascii="Tahoma" w:hAnsi="Tahoma" w:cs="Tahoma"/>
          <w:b/>
          <w:bCs/>
          <w:color w:val="000000"/>
          <w:sz w:val="22"/>
          <w:szCs w:val="22"/>
          <w:lang w:val="en-US"/>
        </w:rPr>
      </w:pPr>
      <w:proofErr w:type="spellStart"/>
      <w:r w:rsidRPr="00550257">
        <w:rPr>
          <w:rFonts w:ascii="Tahoma" w:hAnsi="Tahoma" w:cs="Tahoma"/>
          <w:b/>
          <w:bCs/>
          <w:color w:val="000000"/>
          <w:sz w:val="22"/>
          <w:szCs w:val="22"/>
          <w:lang w:val="en-US"/>
        </w:rPr>
        <w:t>Dengan</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rincian</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belanja</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sebagai</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berikut</w:t>
      </w:r>
      <w:proofErr w:type="spellEnd"/>
      <w:r w:rsidRPr="00550257">
        <w:rPr>
          <w:rFonts w:ascii="Tahoma" w:hAnsi="Tahoma" w:cs="Tahoma"/>
          <w:b/>
          <w:bCs/>
          <w:color w:val="000000"/>
          <w:sz w:val="22"/>
          <w:szCs w:val="22"/>
          <w:lang w:val="en-US"/>
        </w:rPr>
        <w:t>:</w:t>
      </w:r>
    </w:p>
    <w:p w:rsidR="00FD4B87" w:rsidRDefault="00FD4B87" w:rsidP="00781ACF">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bookmarkStart w:id="2" w:name="_Hlk85015855"/>
      <w:proofErr w:type="spellStart"/>
      <w:r w:rsidR="00781ACF">
        <w:rPr>
          <w:rFonts w:ascii="Tahoma" w:hAnsi="Tahoma" w:cs="Tahoma"/>
          <w:bCs/>
          <w:color w:val="000000"/>
          <w:sz w:val="22"/>
          <w:szCs w:val="22"/>
          <w:lang w:val="en-US"/>
        </w:rPr>
        <w:t>Kursi</w:t>
      </w:r>
      <w:proofErr w:type="spellEnd"/>
      <w:r w:rsidR="00781ACF">
        <w:rPr>
          <w:rFonts w:ascii="Tahoma" w:hAnsi="Tahoma" w:cs="Tahoma"/>
          <w:bCs/>
          <w:color w:val="000000"/>
          <w:sz w:val="22"/>
          <w:szCs w:val="22"/>
          <w:lang w:val="en-US"/>
        </w:rPr>
        <w:t xml:space="preserve"> </w:t>
      </w:r>
      <w:proofErr w:type="spellStart"/>
      <w:r w:rsidR="00781ACF">
        <w:rPr>
          <w:rFonts w:ascii="Tahoma" w:hAnsi="Tahoma" w:cs="Tahoma"/>
          <w:bCs/>
          <w:color w:val="000000"/>
          <w:sz w:val="22"/>
          <w:szCs w:val="22"/>
          <w:lang w:val="en-US"/>
        </w:rPr>
        <w:t>Rapat</w:t>
      </w:r>
      <w:proofErr w:type="spellEnd"/>
    </w:p>
    <w:p w:rsidR="00FD4B87" w:rsidRDefault="00FD4B87" w:rsidP="00781ACF">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sidR="00781ACF">
        <w:rPr>
          <w:rFonts w:ascii="Tahoma" w:hAnsi="Tahoma" w:cs="Tahoma"/>
          <w:bCs/>
          <w:color w:val="000000"/>
          <w:sz w:val="22"/>
          <w:szCs w:val="22"/>
          <w:lang w:val="en-US"/>
        </w:rPr>
        <w:t>Kursi</w:t>
      </w:r>
      <w:proofErr w:type="spellEnd"/>
      <w:r w:rsidR="00781ACF">
        <w:rPr>
          <w:rFonts w:ascii="Tahoma" w:hAnsi="Tahoma" w:cs="Tahoma"/>
          <w:bCs/>
          <w:color w:val="000000"/>
          <w:sz w:val="22"/>
          <w:szCs w:val="22"/>
          <w:lang w:val="en-US"/>
        </w:rPr>
        <w:t xml:space="preserve"> Sofa</w:t>
      </w:r>
    </w:p>
    <w:p w:rsidR="00781ACF" w:rsidRDefault="00781ACF" w:rsidP="00781ACF">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Resepsionis</w:t>
      </w:r>
      <w:proofErr w:type="spellEnd"/>
    </w:p>
    <w:p w:rsidR="00781ACF" w:rsidRDefault="00781ACF" w:rsidP="00781ACF">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Rapat</w:t>
      </w:r>
      <w:proofErr w:type="spellEnd"/>
    </w:p>
    <w:p w:rsidR="00781ACF" w:rsidRPr="00550257" w:rsidRDefault="00781ACF" w:rsidP="00781ACF">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Tunggu</w:t>
      </w:r>
      <w:proofErr w:type="spellEnd"/>
    </w:p>
    <w:bookmarkEnd w:id="2"/>
    <w:p w:rsidR="00FD4B87" w:rsidRPr="00550257" w:rsidRDefault="00FD4B87" w:rsidP="00FD4B87">
      <w:pPr>
        <w:pStyle w:val="ListParagraph"/>
        <w:pBdr>
          <w:top w:val="nil"/>
          <w:left w:val="nil"/>
          <w:bottom w:val="nil"/>
          <w:right w:val="nil"/>
          <w:between w:val="nil"/>
        </w:pBdr>
        <w:spacing w:line="360" w:lineRule="auto"/>
        <w:ind w:left="993"/>
        <w:jc w:val="both"/>
        <w:rPr>
          <w:rFonts w:ascii="Tahoma" w:hAnsi="Tahoma" w:cs="Tahoma"/>
          <w:bCs/>
          <w:color w:val="000000"/>
          <w:sz w:val="22"/>
          <w:szCs w:val="22"/>
          <w:lang w:val="en-US"/>
        </w:rPr>
      </w:pPr>
    </w:p>
    <w:p w:rsidR="00FD4B87" w:rsidRPr="00550257" w:rsidRDefault="00FD4B87" w:rsidP="00FD4B87">
      <w:pPr>
        <w:pBdr>
          <w:top w:val="nil"/>
          <w:left w:val="nil"/>
          <w:bottom w:val="nil"/>
          <w:right w:val="nil"/>
          <w:between w:val="nil"/>
        </w:pBdr>
        <w:spacing w:line="360" w:lineRule="auto"/>
        <w:ind w:firstLine="568"/>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Berikut</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uraian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dari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ini</w:t>
      </w:r>
      <w:proofErr w:type="spellEnd"/>
      <w:r w:rsidRPr="00550257">
        <w:rPr>
          <w:rFonts w:ascii="Tahoma" w:hAnsi="Tahoma" w:cs="Tahoma"/>
          <w:b/>
          <w:color w:val="000000"/>
          <w:sz w:val="22"/>
          <w:szCs w:val="22"/>
          <w:lang w:val="en-US"/>
        </w:rPr>
        <w:t xml:space="preserve"> </w:t>
      </w:r>
      <w:proofErr w:type="spellStart"/>
      <w:proofErr w:type="gramStart"/>
      <w:r w:rsidRPr="00550257">
        <w:rPr>
          <w:rFonts w:ascii="Tahoma" w:hAnsi="Tahoma" w:cs="Tahoma"/>
          <w:b/>
          <w:color w:val="000000"/>
          <w:sz w:val="22"/>
          <w:szCs w:val="22"/>
          <w:lang w:val="en-US"/>
        </w:rPr>
        <w:t>adalah</w:t>
      </w:r>
      <w:proofErr w:type="spellEnd"/>
      <w:r w:rsidRPr="00550257">
        <w:rPr>
          <w:rFonts w:ascii="Tahoma" w:hAnsi="Tahoma" w:cs="Tahoma"/>
          <w:b/>
          <w:color w:val="000000"/>
          <w:sz w:val="22"/>
          <w:szCs w:val="22"/>
          <w:lang w:val="en-US"/>
        </w:rPr>
        <w:t xml:space="preserve"> :</w:t>
      </w:r>
      <w:proofErr w:type="gramEnd"/>
    </w:p>
    <w:p w:rsidR="00FD4B87" w:rsidRPr="00550257" w:rsidRDefault="00FD4B87" w:rsidP="00781ACF">
      <w:pPr>
        <w:pStyle w:val="ListParagraph"/>
        <w:numPr>
          <w:ilvl w:val="0"/>
          <w:numId w:val="8"/>
        </w:numPr>
        <w:spacing w:line="360" w:lineRule="auto"/>
        <w:ind w:left="993"/>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proofErr w:type="spellStart"/>
      <w:r w:rsidR="00781ACF">
        <w:rPr>
          <w:rFonts w:ascii="Tahoma" w:hAnsi="Tahoma" w:cs="Tahoma"/>
          <w:bCs/>
          <w:color w:val="000000"/>
          <w:sz w:val="22"/>
          <w:szCs w:val="22"/>
          <w:lang w:val="en-US"/>
        </w:rPr>
        <w:t>Kursi</w:t>
      </w:r>
      <w:proofErr w:type="spellEnd"/>
      <w:r w:rsidR="00781ACF">
        <w:rPr>
          <w:rFonts w:ascii="Tahoma" w:hAnsi="Tahoma" w:cs="Tahoma"/>
          <w:bCs/>
          <w:color w:val="000000"/>
          <w:sz w:val="22"/>
          <w:szCs w:val="22"/>
          <w:lang w:val="en-US"/>
        </w:rPr>
        <w:t xml:space="preserve"> </w:t>
      </w:r>
      <w:proofErr w:type="spellStart"/>
      <w:r w:rsidR="00781ACF">
        <w:rPr>
          <w:rFonts w:ascii="Tahoma" w:hAnsi="Tahoma" w:cs="Tahoma"/>
          <w:bCs/>
          <w:color w:val="000000"/>
          <w:sz w:val="22"/>
          <w:szCs w:val="22"/>
          <w:lang w:val="en-US"/>
        </w:rPr>
        <w:t>Rapat</w:t>
      </w:r>
      <w:proofErr w:type="spellEnd"/>
    </w:p>
    <w:p w:rsidR="00781ACF" w:rsidRDefault="00781ACF" w:rsidP="00781ACF">
      <w:pPr>
        <w:pStyle w:val="ListParagraph"/>
        <w:spacing w:line="360" w:lineRule="auto"/>
        <w:ind w:left="993"/>
        <w:jc w:val="both"/>
        <w:rPr>
          <w:rFonts w:ascii="Tahoma" w:hAnsi="Tahoma" w:cs="Tahoma"/>
          <w:bCs/>
          <w:color w:val="000000"/>
          <w:sz w:val="22"/>
          <w:szCs w:val="22"/>
          <w:lang w:val="en-US"/>
        </w:rPr>
      </w:pPr>
      <w:proofErr w:type="spellStart"/>
      <w:proofErr w:type="gramStart"/>
      <w:r>
        <w:rPr>
          <w:rFonts w:ascii="Tahoma" w:hAnsi="Tahoma" w:cs="Tahoma"/>
          <w:bCs/>
          <w:color w:val="000000"/>
          <w:sz w:val="22"/>
          <w:szCs w:val="22"/>
          <w:lang w:val="en-US"/>
        </w:rPr>
        <w:t>Dalam</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pelaksanaan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Rapat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dengan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metode</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e-purchasing </w:t>
      </w:r>
      <w:proofErr w:type="spellStart"/>
      <w:r>
        <w:rPr>
          <w:rFonts w:ascii="Tahoma" w:hAnsi="Tahoma" w:cs="Tahoma"/>
          <w:bCs/>
          <w:color w:val="000000"/>
          <w:sz w:val="22"/>
          <w:szCs w:val="22"/>
          <w:lang w:val="en-US"/>
        </w:rPr>
        <w:t>diperlukan</w:t>
      </w:r>
      <w:proofErr w:type="spellEnd"/>
      <w:r>
        <w:rPr>
          <w:rFonts w:ascii="Tahoma" w:hAnsi="Tahoma" w:cs="Tahoma"/>
          <w:bCs/>
          <w:color w:val="000000"/>
          <w:sz w:val="22"/>
          <w:szCs w:val="22"/>
          <w:lang w:val="en-US"/>
        </w:rPr>
        <w:t xml:space="preserve"> honorarium </w:t>
      </w:r>
      <w:proofErr w:type="spellStart"/>
      <w:r>
        <w:rPr>
          <w:rFonts w:ascii="Tahoma" w:hAnsi="Tahoma" w:cs="Tahoma"/>
          <w:bCs/>
          <w:color w:val="000000"/>
          <w:sz w:val="22"/>
          <w:szCs w:val="22"/>
          <w:lang w:val="en-US"/>
        </w:rPr>
        <w:t>pejabaat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spesifikasi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putar</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bahan</w:t>
      </w:r>
      <w:proofErr w:type="spellEnd"/>
      <w:r>
        <w:rPr>
          <w:rFonts w:ascii="Tahoma" w:hAnsi="Tahoma" w:cs="Tahoma"/>
          <w:bCs/>
          <w:color w:val="000000"/>
          <w:sz w:val="22"/>
          <w:szCs w:val="22"/>
          <w:lang w:val="en-US"/>
        </w:rPr>
        <w:t xml:space="preserve"> Oscar/fabric/</w:t>
      </w:r>
      <w:proofErr w:type="spellStart"/>
      <w:r>
        <w:rPr>
          <w:rFonts w:ascii="Tahoma" w:hAnsi="Tahoma" w:cs="Tahoma"/>
          <w:bCs/>
          <w:color w:val="000000"/>
          <w:sz w:val="22"/>
          <w:szCs w:val="22"/>
          <w:lang w:val="en-US"/>
        </w:rPr>
        <w:t>kulit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sebanyak</w:t>
      </w:r>
      <w:proofErr w:type="spellEnd"/>
      <w:r>
        <w:rPr>
          <w:rFonts w:ascii="Tahoma" w:hAnsi="Tahoma" w:cs="Tahoma"/>
          <w:bCs/>
          <w:color w:val="000000"/>
          <w:sz w:val="22"/>
          <w:szCs w:val="22"/>
          <w:lang w:val="en-US"/>
        </w:rPr>
        <w:t xml:space="preserve"> 12 unit</w:t>
      </w:r>
      <w:r>
        <w:rPr>
          <w:rFonts w:ascii="Tahoma" w:hAnsi="Tahoma" w:cs="Tahoma"/>
          <w:bCs/>
          <w:color w:val="000000"/>
          <w:sz w:val="22"/>
          <w:szCs w:val="22"/>
          <w:lang w:val="en-US"/>
        </w:rPr>
        <w:t>.</w:t>
      </w:r>
      <w:proofErr w:type="gramEnd"/>
    </w:p>
    <w:p w:rsidR="00FD4B87" w:rsidRDefault="00FD4B87" w:rsidP="00781ACF">
      <w:pPr>
        <w:pStyle w:val="ListParagraph"/>
        <w:numPr>
          <w:ilvl w:val="0"/>
          <w:numId w:val="8"/>
        </w:numPr>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sidR="00781ACF">
        <w:rPr>
          <w:rFonts w:ascii="Tahoma" w:hAnsi="Tahoma" w:cs="Tahoma"/>
          <w:bCs/>
          <w:color w:val="000000"/>
          <w:sz w:val="22"/>
          <w:szCs w:val="22"/>
          <w:lang w:val="en-US"/>
        </w:rPr>
        <w:t>Kursi</w:t>
      </w:r>
      <w:proofErr w:type="spellEnd"/>
      <w:r w:rsidR="00781ACF">
        <w:rPr>
          <w:rFonts w:ascii="Tahoma" w:hAnsi="Tahoma" w:cs="Tahoma"/>
          <w:bCs/>
          <w:color w:val="000000"/>
          <w:sz w:val="22"/>
          <w:szCs w:val="22"/>
          <w:lang w:val="en-US"/>
        </w:rPr>
        <w:t xml:space="preserve"> Sofa</w:t>
      </w:r>
    </w:p>
    <w:p w:rsidR="00781ACF" w:rsidRDefault="00781ACF" w:rsidP="00781ACF">
      <w:pPr>
        <w:spacing w:line="360" w:lineRule="auto"/>
        <w:ind w:left="993"/>
        <w:jc w:val="both"/>
        <w:rPr>
          <w:rFonts w:ascii="Tahoma" w:hAnsi="Tahoma" w:cs="Tahoma"/>
          <w:bCs/>
          <w:color w:val="000000"/>
          <w:sz w:val="22"/>
          <w:szCs w:val="22"/>
          <w:lang w:val="en-US"/>
        </w:rPr>
      </w:pPr>
      <w:proofErr w:type="spellStart"/>
      <w:proofErr w:type="gramStart"/>
      <w:r w:rsidRPr="00781ACF">
        <w:rPr>
          <w:rFonts w:ascii="Tahoma" w:hAnsi="Tahoma" w:cs="Tahoma"/>
          <w:bCs/>
          <w:color w:val="000000"/>
          <w:sz w:val="22"/>
          <w:szCs w:val="22"/>
          <w:lang w:val="en-US"/>
        </w:rPr>
        <w:t>Dalam</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pelaksanaan</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pengadaan</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Kursi</w:t>
      </w:r>
      <w:proofErr w:type="spellEnd"/>
      <w:r w:rsidRPr="00781ACF">
        <w:rPr>
          <w:rFonts w:ascii="Tahoma" w:hAnsi="Tahoma" w:cs="Tahoma"/>
          <w:bCs/>
          <w:color w:val="000000"/>
          <w:sz w:val="22"/>
          <w:szCs w:val="22"/>
          <w:lang w:val="en-US"/>
        </w:rPr>
        <w:t xml:space="preserve"> Sofa </w:t>
      </w:r>
      <w:proofErr w:type="spellStart"/>
      <w:r w:rsidRPr="00781ACF">
        <w:rPr>
          <w:rFonts w:ascii="Tahoma" w:hAnsi="Tahoma" w:cs="Tahoma"/>
          <w:bCs/>
          <w:color w:val="000000"/>
          <w:sz w:val="22"/>
          <w:szCs w:val="22"/>
          <w:lang w:val="en-US"/>
        </w:rPr>
        <w:t>dengan</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metode</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pengadaan</w:t>
      </w:r>
      <w:proofErr w:type="spellEnd"/>
      <w:r w:rsidRPr="00781ACF">
        <w:rPr>
          <w:rFonts w:ascii="Tahoma" w:hAnsi="Tahoma" w:cs="Tahoma"/>
          <w:bCs/>
          <w:color w:val="000000"/>
          <w:sz w:val="22"/>
          <w:szCs w:val="22"/>
          <w:lang w:val="en-US"/>
        </w:rPr>
        <w:t xml:space="preserve"> e-purchasing </w:t>
      </w:r>
      <w:proofErr w:type="spellStart"/>
      <w:r w:rsidRPr="00781ACF">
        <w:rPr>
          <w:rFonts w:ascii="Tahoma" w:hAnsi="Tahoma" w:cs="Tahoma"/>
          <w:bCs/>
          <w:color w:val="000000"/>
          <w:sz w:val="22"/>
          <w:szCs w:val="22"/>
          <w:lang w:val="en-US"/>
        </w:rPr>
        <w:t>diperlukan</w:t>
      </w:r>
      <w:proofErr w:type="spellEnd"/>
      <w:r w:rsidRPr="00781ACF">
        <w:rPr>
          <w:rFonts w:ascii="Tahoma" w:hAnsi="Tahoma" w:cs="Tahoma"/>
          <w:bCs/>
          <w:color w:val="000000"/>
          <w:sz w:val="22"/>
          <w:szCs w:val="22"/>
          <w:lang w:val="en-US"/>
        </w:rPr>
        <w:t xml:space="preserve"> honorarium </w:t>
      </w:r>
      <w:proofErr w:type="spellStart"/>
      <w:r w:rsidRPr="00781ACF">
        <w:rPr>
          <w:rFonts w:ascii="Tahoma" w:hAnsi="Tahoma" w:cs="Tahoma"/>
          <w:bCs/>
          <w:color w:val="000000"/>
          <w:sz w:val="22"/>
          <w:szCs w:val="22"/>
          <w:lang w:val="en-US"/>
        </w:rPr>
        <w:t>pejabaat</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pengadaan</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spesifikasi</w:t>
      </w:r>
      <w:proofErr w:type="spellEnd"/>
      <w:r w:rsidRPr="00781ACF">
        <w:rPr>
          <w:rFonts w:ascii="Tahoma" w:hAnsi="Tahoma" w:cs="Tahoma"/>
          <w:bCs/>
          <w:color w:val="000000"/>
          <w:sz w:val="22"/>
          <w:szCs w:val="22"/>
          <w:lang w:val="en-US"/>
        </w:rPr>
        <w:t xml:space="preserve"> te</w:t>
      </w:r>
      <w:r>
        <w:rPr>
          <w:rFonts w:ascii="Tahoma" w:hAnsi="Tahoma" w:cs="Tahoma"/>
          <w:bCs/>
          <w:color w:val="000000"/>
          <w:sz w:val="22"/>
          <w:szCs w:val="22"/>
          <w:lang w:val="en-US"/>
        </w:rPr>
        <w:t xml:space="preserve">ak wood fabric cotton </w:t>
      </w:r>
      <w:proofErr w:type="spellStart"/>
      <w:r>
        <w:rPr>
          <w:rFonts w:ascii="Tahoma" w:hAnsi="Tahoma" w:cs="Tahoma"/>
          <w:bCs/>
          <w:color w:val="000000"/>
          <w:sz w:val="22"/>
          <w:szCs w:val="22"/>
          <w:lang w:val="en-US"/>
        </w:rPr>
        <w:t>sebanyak</w:t>
      </w:r>
      <w:proofErr w:type="spellEnd"/>
      <w:r>
        <w:rPr>
          <w:rFonts w:ascii="Tahoma" w:hAnsi="Tahoma" w:cs="Tahoma"/>
          <w:bCs/>
          <w:color w:val="000000"/>
          <w:sz w:val="22"/>
          <w:szCs w:val="22"/>
          <w:lang w:val="en-US"/>
        </w:rPr>
        <w:t xml:space="preserve"> 2</w:t>
      </w:r>
      <w:r w:rsidRPr="00781ACF">
        <w:rPr>
          <w:rFonts w:ascii="Tahoma" w:hAnsi="Tahoma" w:cs="Tahoma"/>
          <w:bCs/>
          <w:color w:val="000000"/>
          <w:sz w:val="22"/>
          <w:szCs w:val="22"/>
          <w:lang w:val="en-US"/>
        </w:rPr>
        <w:t xml:space="preserve"> unit</w:t>
      </w:r>
      <w:r>
        <w:rPr>
          <w:rFonts w:ascii="Tahoma" w:hAnsi="Tahoma" w:cs="Tahoma"/>
          <w:bCs/>
          <w:color w:val="000000"/>
          <w:sz w:val="22"/>
          <w:szCs w:val="22"/>
          <w:lang w:val="en-US"/>
        </w:rPr>
        <w:t>.</w:t>
      </w:r>
      <w:proofErr w:type="gramEnd"/>
    </w:p>
    <w:p w:rsidR="00781ACF" w:rsidRDefault="00781ACF" w:rsidP="00781ACF">
      <w:pPr>
        <w:pStyle w:val="ListParagraph"/>
        <w:numPr>
          <w:ilvl w:val="0"/>
          <w:numId w:val="8"/>
        </w:numPr>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Resepsionis</w:t>
      </w:r>
      <w:proofErr w:type="spellEnd"/>
    </w:p>
    <w:p w:rsidR="0086169D" w:rsidRDefault="0086169D" w:rsidP="0086169D">
      <w:pPr>
        <w:pStyle w:val="ListParagraph"/>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Dalam</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pelaksanaan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Resepsionis</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dengan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metode</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e-purchasing </w:t>
      </w:r>
      <w:proofErr w:type="spellStart"/>
      <w:r>
        <w:rPr>
          <w:rFonts w:ascii="Tahoma" w:hAnsi="Tahoma" w:cs="Tahoma"/>
          <w:bCs/>
          <w:color w:val="000000"/>
          <w:sz w:val="22"/>
          <w:szCs w:val="22"/>
          <w:lang w:val="en-US"/>
        </w:rPr>
        <w:t>diperlukan</w:t>
      </w:r>
      <w:proofErr w:type="spellEnd"/>
      <w:r>
        <w:rPr>
          <w:rFonts w:ascii="Tahoma" w:hAnsi="Tahoma" w:cs="Tahoma"/>
          <w:bCs/>
          <w:color w:val="000000"/>
          <w:sz w:val="22"/>
          <w:szCs w:val="22"/>
          <w:lang w:val="en-US"/>
        </w:rPr>
        <w:t xml:space="preserve"> honorarium </w:t>
      </w:r>
      <w:proofErr w:type="spellStart"/>
      <w:r>
        <w:rPr>
          <w:rFonts w:ascii="Tahoma" w:hAnsi="Tahoma" w:cs="Tahoma"/>
          <w:bCs/>
          <w:color w:val="000000"/>
          <w:sz w:val="22"/>
          <w:szCs w:val="22"/>
          <w:lang w:val="en-US"/>
        </w:rPr>
        <w:t>pejabaat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spesifikasi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ukuran</w:t>
      </w:r>
      <w:proofErr w:type="spellEnd"/>
      <w:r>
        <w:rPr>
          <w:rFonts w:ascii="Tahoma" w:hAnsi="Tahoma" w:cs="Tahoma"/>
          <w:bCs/>
          <w:color w:val="000000"/>
          <w:sz w:val="22"/>
          <w:szCs w:val="22"/>
          <w:lang w:val="en-US"/>
        </w:rPr>
        <w:t xml:space="preserve"> 60 cm x 250 cm x 90 cm </w:t>
      </w:r>
      <w:proofErr w:type="spellStart"/>
      <w:r>
        <w:rPr>
          <w:rFonts w:ascii="Tahoma" w:hAnsi="Tahoma" w:cs="Tahoma"/>
          <w:bCs/>
          <w:color w:val="000000"/>
          <w:sz w:val="22"/>
          <w:szCs w:val="22"/>
          <w:lang w:val="en-US"/>
        </w:rPr>
        <w:t>sebanyak</w:t>
      </w:r>
      <w:proofErr w:type="spellEnd"/>
      <w:r>
        <w:rPr>
          <w:rFonts w:ascii="Tahoma" w:hAnsi="Tahoma" w:cs="Tahoma"/>
          <w:bCs/>
          <w:color w:val="000000"/>
          <w:sz w:val="22"/>
          <w:szCs w:val="22"/>
          <w:lang w:val="en-US"/>
        </w:rPr>
        <w:t xml:space="preserve"> 1 unit</w:t>
      </w:r>
    </w:p>
    <w:p w:rsidR="0086169D" w:rsidRDefault="0086169D" w:rsidP="0086169D">
      <w:pPr>
        <w:pStyle w:val="ListParagraph"/>
        <w:spacing w:line="360" w:lineRule="auto"/>
        <w:ind w:left="993"/>
        <w:jc w:val="both"/>
        <w:rPr>
          <w:rFonts w:ascii="Tahoma" w:hAnsi="Tahoma" w:cs="Tahoma"/>
          <w:bCs/>
          <w:color w:val="000000"/>
          <w:sz w:val="22"/>
          <w:szCs w:val="22"/>
          <w:lang w:val="en-US"/>
        </w:rPr>
      </w:pPr>
    </w:p>
    <w:p w:rsidR="00781ACF" w:rsidRDefault="00781ACF" w:rsidP="00781ACF">
      <w:pPr>
        <w:pStyle w:val="ListParagraph"/>
        <w:numPr>
          <w:ilvl w:val="0"/>
          <w:numId w:val="8"/>
        </w:numPr>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lastRenderedPageBreak/>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w:t>
      </w:r>
      <w:r w:rsidR="0086169D">
        <w:rPr>
          <w:rFonts w:ascii="Tahoma" w:hAnsi="Tahoma" w:cs="Tahoma"/>
          <w:bCs/>
          <w:color w:val="000000"/>
          <w:sz w:val="22"/>
          <w:szCs w:val="22"/>
          <w:lang w:val="en-US"/>
        </w:rPr>
        <w:t>apat</w:t>
      </w:r>
      <w:proofErr w:type="spellEnd"/>
    </w:p>
    <w:p w:rsidR="0086169D" w:rsidRDefault="0086169D" w:rsidP="0086169D">
      <w:pPr>
        <w:pStyle w:val="ListParagraph"/>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Dalam</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pelaksanaan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rapat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dengan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metode</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e-purchasing </w:t>
      </w:r>
      <w:proofErr w:type="spellStart"/>
      <w:r>
        <w:rPr>
          <w:rFonts w:ascii="Tahoma" w:hAnsi="Tahoma" w:cs="Tahoma"/>
          <w:bCs/>
          <w:color w:val="000000"/>
          <w:sz w:val="22"/>
          <w:szCs w:val="22"/>
          <w:lang w:val="en-US"/>
        </w:rPr>
        <w:t>diperlukan</w:t>
      </w:r>
      <w:proofErr w:type="spellEnd"/>
      <w:r>
        <w:rPr>
          <w:rFonts w:ascii="Tahoma" w:hAnsi="Tahoma" w:cs="Tahoma"/>
          <w:bCs/>
          <w:color w:val="000000"/>
          <w:sz w:val="22"/>
          <w:szCs w:val="22"/>
          <w:lang w:val="en-US"/>
        </w:rPr>
        <w:t xml:space="preserve"> honorarium </w:t>
      </w:r>
      <w:proofErr w:type="spellStart"/>
      <w:r>
        <w:rPr>
          <w:rFonts w:ascii="Tahoma" w:hAnsi="Tahoma" w:cs="Tahoma"/>
          <w:bCs/>
          <w:color w:val="000000"/>
          <w:sz w:val="22"/>
          <w:szCs w:val="22"/>
          <w:lang w:val="en-US"/>
        </w:rPr>
        <w:t>pejabaat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spesifikasi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bahan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kayu</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ukuran</w:t>
      </w:r>
      <w:proofErr w:type="spellEnd"/>
      <w:r>
        <w:rPr>
          <w:rFonts w:ascii="Tahoma" w:hAnsi="Tahoma" w:cs="Tahoma"/>
          <w:bCs/>
          <w:color w:val="000000"/>
          <w:sz w:val="22"/>
          <w:szCs w:val="22"/>
          <w:lang w:val="en-US"/>
        </w:rPr>
        <w:t xml:space="preserve"> 400x 150 cm</w:t>
      </w:r>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sebanyak</w:t>
      </w:r>
      <w:proofErr w:type="spellEnd"/>
      <w:r>
        <w:rPr>
          <w:rFonts w:ascii="Tahoma" w:hAnsi="Tahoma" w:cs="Tahoma"/>
          <w:bCs/>
          <w:color w:val="000000"/>
          <w:sz w:val="22"/>
          <w:szCs w:val="22"/>
          <w:lang w:val="en-US"/>
        </w:rPr>
        <w:t xml:space="preserve"> 2 unit.</w:t>
      </w:r>
    </w:p>
    <w:p w:rsidR="0086169D" w:rsidRDefault="0086169D" w:rsidP="00781ACF">
      <w:pPr>
        <w:pStyle w:val="ListParagraph"/>
        <w:numPr>
          <w:ilvl w:val="0"/>
          <w:numId w:val="8"/>
        </w:numPr>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Tunggu</w:t>
      </w:r>
      <w:proofErr w:type="spellEnd"/>
    </w:p>
    <w:p w:rsidR="0086169D" w:rsidRPr="0086169D" w:rsidRDefault="0086169D" w:rsidP="0086169D">
      <w:pPr>
        <w:pStyle w:val="ListParagraph"/>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Dalam</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pelaksanaan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Tunggu</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dengan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metode</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e-purchasing </w:t>
      </w:r>
      <w:proofErr w:type="spellStart"/>
      <w:r>
        <w:rPr>
          <w:rFonts w:ascii="Tahoma" w:hAnsi="Tahoma" w:cs="Tahoma"/>
          <w:bCs/>
          <w:color w:val="000000"/>
          <w:sz w:val="22"/>
          <w:szCs w:val="22"/>
          <w:lang w:val="en-US"/>
        </w:rPr>
        <w:t>diperlukan</w:t>
      </w:r>
      <w:proofErr w:type="spellEnd"/>
      <w:r>
        <w:rPr>
          <w:rFonts w:ascii="Tahoma" w:hAnsi="Tahoma" w:cs="Tahoma"/>
          <w:bCs/>
          <w:color w:val="000000"/>
          <w:sz w:val="22"/>
          <w:szCs w:val="22"/>
          <w:lang w:val="en-US"/>
        </w:rPr>
        <w:t xml:space="preserve"> honorarium </w:t>
      </w:r>
      <w:proofErr w:type="spellStart"/>
      <w:r>
        <w:rPr>
          <w:rFonts w:ascii="Tahoma" w:hAnsi="Tahoma" w:cs="Tahoma"/>
          <w:bCs/>
          <w:color w:val="000000"/>
          <w:sz w:val="22"/>
          <w:szCs w:val="22"/>
          <w:lang w:val="en-US"/>
        </w:rPr>
        <w:t>pejabaat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spesifikasi</w:t>
      </w:r>
      <w:proofErr w:type="spellEnd"/>
      <w:r>
        <w:rPr>
          <w:rFonts w:ascii="Tahoma" w:hAnsi="Tahoma" w:cs="Tahoma"/>
          <w:bCs/>
          <w:color w:val="000000"/>
          <w:sz w:val="22"/>
          <w:szCs w:val="22"/>
          <w:lang w:val="en-US"/>
        </w:rPr>
        <w:t xml:space="preserve"> 270x50x59 cm </w:t>
      </w:r>
      <w:proofErr w:type="spellStart"/>
      <w:r>
        <w:rPr>
          <w:rFonts w:ascii="Tahoma" w:hAnsi="Tahoma" w:cs="Tahoma"/>
          <w:bCs/>
          <w:color w:val="000000"/>
          <w:sz w:val="22"/>
          <w:szCs w:val="22"/>
          <w:lang w:val="en-US"/>
        </w:rPr>
        <w:t>sebanyak</w:t>
      </w:r>
      <w:proofErr w:type="spellEnd"/>
      <w:r>
        <w:rPr>
          <w:rFonts w:ascii="Tahoma" w:hAnsi="Tahoma" w:cs="Tahoma"/>
          <w:bCs/>
          <w:color w:val="000000"/>
          <w:sz w:val="22"/>
          <w:szCs w:val="22"/>
          <w:lang w:val="en-US"/>
        </w:rPr>
        <w:t xml:space="preserve"> 2 unit.</w:t>
      </w:r>
    </w:p>
    <w:p w:rsidR="00FD4B87" w:rsidRPr="00550257" w:rsidRDefault="00FD4B87" w:rsidP="00FD4B87">
      <w:pPr>
        <w:pBdr>
          <w:top w:val="nil"/>
          <w:left w:val="nil"/>
          <w:bottom w:val="nil"/>
          <w:right w:val="nil"/>
          <w:between w:val="nil"/>
        </w:pBdr>
        <w:spacing w:line="360" w:lineRule="auto"/>
        <w:jc w:val="both"/>
        <w:rPr>
          <w:rFonts w:ascii="Tahoma" w:hAnsi="Tahoma" w:cs="Tahoma"/>
          <w:b/>
          <w:bCs/>
          <w:color w:val="000000"/>
          <w:sz w:val="22"/>
          <w:szCs w:val="22"/>
          <w:lang w:val="en-US"/>
        </w:rPr>
      </w:pPr>
    </w:p>
    <w:p w:rsidR="00FD4B87" w:rsidRPr="00550257" w:rsidRDefault="00FD4B87" w:rsidP="00FD4B87">
      <w:pPr>
        <w:pStyle w:val="ListParagraph"/>
        <w:numPr>
          <w:ilvl w:val="0"/>
          <w:numId w:val="3"/>
        </w:numPr>
        <w:pBdr>
          <w:top w:val="nil"/>
          <w:left w:val="nil"/>
          <w:bottom w:val="nil"/>
          <w:right w:val="nil"/>
          <w:between w:val="nil"/>
        </w:pBdr>
        <w:tabs>
          <w:tab w:val="left" w:pos="6804"/>
        </w:tabs>
        <w:spacing w:line="480" w:lineRule="auto"/>
        <w:ind w:left="567" w:hanging="284"/>
        <w:rPr>
          <w:rFonts w:ascii="Tahoma" w:hAnsi="Tahoma" w:cs="Tahoma"/>
          <w:b/>
          <w:color w:val="000000"/>
          <w:sz w:val="22"/>
          <w:szCs w:val="22"/>
        </w:rPr>
      </w:pPr>
      <w:proofErr w:type="spellStart"/>
      <w:r w:rsidRPr="00550257">
        <w:rPr>
          <w:rFonts w:ascii="Tahoma" w:hAnsi="Tahoma" w:cs="Tahoma"/>
          <w:b/>
          <w:color w:val="000000"/>
          <w:sz w:val="22"/>
          <w:szCs w:val="22"/>
          <w:lang w:val="en-US"/>
        </w:rPr>
        <w:t>Keluaran</w:t>
      </w:r>
      <w:proofErr w:type="spellEnd"/>
    </w:p>
    <w:p w:rsidR="00FD4B87" w:rsidRPr="00550257" w:rsidRDefault="00FD4B87" w:rsidP="00FD4B87">
      <w:pPr>
        <w:pBdr>
          <w:top w:val="nil"/>
          <w:left w:val="nil"/>
          <w:bottom w:val="nil"/>
          <w:right w:val="nil"/>
          <w:between w:val="nil"/>
        </w:pBdr>
        <w:spacing w:line="360" w:lineRule="auto"/>
        <w:ind w:left="567" w:firstLine="426"/>
        <w:jc w:val="both"/>
        <w:rPr>
          <w:rFonts w:ascii="Tahoma" w:hAnsi="Tahoma" w:cs="Tahoma"/>
          <w:color w:val="000000"/>
          <w:sz w:val="22"/>
          <w:szCs w:val="22"/>
          <w:lang w:val="en-US"/>
        </w:rPr>
      </w:pPr>
      <w:proofErr w:type="spellStart"/>
      <w:proofErr w:type="gramStart"/>
      <w:r w:rsidRPr="00550257">
        <w:rPr>
          <w:rFonts w:ascii="Tahoma" w:hAnsi="Tahoma" w:cs="Tahoma"/>
          <w:bCs/>
          <w:color w:val="000000"/>
          <w:sz w:val="22"/>
          <w:szCs w:val="22"/>
          <w:lang w:val="en-US"/>
        </w:rPr>
        <w:t>Indikator</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keluaran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dari</w:t>
      </w:r>
      <w:proofErr w:type="spellEnd"/>
      <w:r w:rsidRPr="00550257">
        <w:rPr>
          <w:rFonts w:ascii="Tahoma" w:hAnsi="Tahoma" w:cs="Tahoma"/>
          <w:bCs/>
          <w:color w:val="000000"/>
          <w:sz w:val="22"/>
          <w:szCs w:val="22"/>
        </w:rPr>
        <w:t xml:space="preserve"> </w:t>
      </w:r>
      <w:r w:rsidRPr="00550257">
        <w:rPr>
          <w:rFonts w:ascii="Tahoma" w:hAnsi="Tahoma" w:cs="Tahoma"/>
          <w:bCs/>
          <w:color w:val="000000"/>
          <w:sz w:val="22"/>
          <w:szCs w:val="22"/>
          <w:lang w:val="en-US"/>
        </w:rPr>
        <w:t>k</w:t>
      </w:r>
      <w:r w:rsidRPr="00550257">
        <w:rPr>
          <w:rFonts w:ascii="Tahoma" w:hAnsi="Tahoma" w:cs="Tahoma"/>
          <w:bCs/>
          <w:color w:val="000000"/>
          <w:sz w:val="22"/>
          <w:szCs w:val="22"/>
        </w:rPr>
        <w:t xml:space="preserve">egiatan </w:t>
      </w:r>
      <w:proofErr w:type="spellStart"/>
      <w:r w:rsidRPr="00550257">
        <w:rPr>
          <w:rFonts w:ascii="Tahoma" w:hAnsi="Tahoma" w:cs="Tahoma"/>
          <w:color w:val="000000"/>
          <w:sz w:val="22"/>
          <w:szCs w:val="22"/>
          <w:lang w:val="en-US"/>
        </w:rPr>
        <w:t>ini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adalah</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tersedianya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jumlah</w:t>
      </w:r>
      <w:proofErr w:type="spellEnd"/>
      <w:r w:rsidRPr="00550257">
        <w:rPr>
          <w:rFonts w:ascii="Tahoma" w:hAnsi="Tahoma" w:cs="Tahoma"/>
          <w:color w:val="000000"/>
          <w:sz w:val="22"/>
          <w:szCs w:val="22"/>
          <w:lang w:val="en-US"/>
        </w:rPr>
        <w:t xml:space="preserve"> </w:t>
      </w:r>
      <w:r>
        <w:rPr>
          <w:rFonts w:ascii="Tahoma" w:hAnsi="Tahoma" w:cs="Tahoma"/>
          <w:color w:val="000000"/>
          <w:sz w:val="22"/>
          <w:szCs w:val="22"/>
          <w:lang w:val="en-US"/>
        </w:rPr>
        <w:t xml:space="preserve">unit </w:t>
      </w:r>
      <w:proofErr w:type="spellStart"/>
      <w:r>
        <w:rPr>
          <w:rFonts w:ascii="Tahoma" w:hAnsi="Tahoma" w:cs="Tahoma"/>
          <w:color w:val="000000"/>
          <w:sz w:val="22"/>
          <w:szCs w:val="22"/>
          <w:lang w:val="en-US"/>
        </w:rPr>
        <w:t>penga</w:t>
      </w:r>
      <w:r w:rsidR="00264E00">
        <w:rPr>
          <w:rFonts w:ascii="Tahoma" w:hAnsi="Tahoma" w:cs="Tahoma"/>
          <w:color w:val="000000"/>
          <w:sz w:val="22"/>
          <w:szCs w:val="22"/>
          <w:lang w:val="en-US"/>
        </w:rPr>
        <w:t>daan</w:t>
      </w:r>
      <w:proofErr w:type="spellEnd"/>
      <w:r w:rsidR="00264E00">
        <w:rPr>
          <w:rFonts w:ascii="Tahoma" w:hAnsi="Tahoma" w:cs="Tahoma"/>
          <w:color w:val="000000"/>
          <w:sz w:val="22"/>
          <w:szCs w:val="22"/>
          <w:lang w:val="en-US"/>
        </w:rPr>
        <w:t xml:space="preserve"> </w:t>
      </w:r>
      <w:proofErr w:type="spellStart"/>
      <w:r w:rsidR="00264E00">
        <w:rPr>
          <w:rFonts w:ascii="Tahoma" w:hAnsi="Tahoma" w:cs="Tahoma"/>
          <w:color w:val="000000"/>
          <w:sz w:val="22"/>
          <w:szCs w:val="22"/>
          <w:lang w:val="en-US"/>
        </w:rPr>
        <w:t>mebel</w:t>
      </w:r>
      <w:proofErr w:type="spellEnd"/>
      <w:r>
        <w:rPr>
          <w:rFonts w:ascii="Tahoma" w:hAnsi="Tahoma" w:cs="Tahoma"/>
          <w:color w:val="000000"/>
          <w:sz w:val="22"/>
          <w:szCs w:val="22"/>
          <w:lang w:val="en-US"/>
        </w:rPr>
        <w:t>.</w:t>
      </w:r>
      <w:proofErr w:type="gramEnd"/>
    </w:p>
    <w:p w:rsidR="00FD4B87" w:rsidRPr="00116B83" w:rsidRDefault="00FD4B87" w:rsidP="00FD4B87">
      <w:pPr>
        <w:pStyle w:val="ListParagraph"/>
        <w:pBdr>
          <w:top w:val="nil"/>
          <w:left w:val="nil"/>
          <w:bottom w:val="nil"/>
          <w:right w:val="nil"/>
          <w:between w:val="nil"/>
        </w:pBdr>
        <w:tabs>
          <w:tab w:val="left" w:pos="6804"/>
        </w:tabs>
        <w:spacing w:line="360" w:lineRule="auto"/>
        <w:ind w:left="851" w:firstLine="992"/>
        <w:jc w:val="both"/>
        <w:rPr>
          <w:rFonts w:ascii="Tahoma" w:hAnsi="Tahoma" w:cs="Tahoma"/>
          <w:bCs/>
          <w:color w:val="000000"/>
          <w:sz w:val="22"/>
          <w:szCs w:val="22"/>
          <w:lang w:val="en-GB"/>
        </w:rPr>
      </w:pPr>
    </w:p>
    <w:p w:rsidR="00FD4B87" w:rsidRPr="00550257" w:rsidRDefault="00FD4B87" w:rsidP="00FD4B87">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Pelaksana</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Penanggung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Jawab</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FD4B87" w:rsidRPr="00550257" w:rsidRDefault="00FD4B87" w:rsidP="00FD4B87">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Pelaksana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r w:rsidRPr="00550257">
        <w:rPr>
          <w:rFonts w:ascii="Tahoma" w:hAnsi="Tahoma" w:cs="Tahoma"/>
          <w:bCs/>
          <w:color w:val="000000"/>
          <w:sz w:val="22"/>
          <w:szCs w:val="22"/>
          <w:lang w:val="en-US"/>
        </w:rPr>
        <w:t xml:space="preserve"> :</w:t>
      </w:r>
    </w:p>
    <w:p w:rsidR="00FD4B87" w:rsidRPr="00550257" w:rsidRDefault="00FD4B87" w:rsidP="00FD4B87">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r w:rsidRPr="00550257">
        <w:rPr>
          <w:rFonts w:ascii="Tahoma" w:hAnsi="Tahoma" w:cs="Tahoma"/>
          <w:bCs/>
          <w:color w:val="000000"/>
          <w:sz w:val="22"/>
          <w:szCs w:val="22"/>
          <w:lang w:val="en-US"/>
        </w:rPr>
        <w:t xml:space="preserve">ASN, </w:t>
      </w:r>
      <w:proofErr w:type="spellStart"/>
      <w:r w:rsidRPr="00550257">
        <w:rPr>
          <w:rFonts w:ascii="Tahoma" w:hAnsi="Tahoma" w:cs="Tahoma"/>
          <w:bCs/>
          <w:color w:val="000000"/>
          <w:sz w:val="22"/>
          <w:szCs w:val="22"/>
          <w:lang w:val="en-US"/>
        </w:rPr>
        <w:t>Tenaga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Teknis</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Kehutanan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Tenaga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Kontrak</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Kehutanan</w:t>
      </w:r>
      <w:proofErr w:type="spellEnd"/>
      <w:r w:rsidRPr="00550257">
        <w:rPr>
          <w:rFonts w:ascii="Tahoma" w:hAnsi="Tahoma" w:cs="Tahoma"/>
          <w:bCs/>
          <w:color w:val="000000"/>
          <w:sz w:val="22"/>
          <w:szCs w:val="22"/>
          <w:lang w:val="en-US"/>
        </w:rPr>
        <w:t xml:space="preserve"> </w:t>
      </w:r>
    </w:p>
    <w:p w:rsidR="00FD4B87" w:rsidRPr="00550257" w:rsidRDefault="00FD4B87" w:rsidP="00FD4B87">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Penanggung</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Jawab</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r w:rsidRPr="00550257">
        <w:rPr>
          <w:rFonts w:ascii="Tahoma" w:hAnsi="Tahoma" w:cs="Tahoma"/>
          <w:bCs/>
          <w:color w:val="000000"/>
          <w:sz w:val="22"/>
          <w:szCs w:val="22"/>
          <w:lang w:val="en-US"/>
        </w:rPr>
        <w:t xml:space="preserve"> : </w:t>
      </w:r>
    </w:p>
    <w:p w:rsidR="00FD4B87" w:rsidRPr="00550257" w:rsidRDefault="00FD4B87" w:rsidP="00FD4B87">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Kuasa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Pengguna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Anggaran</w:t>
      </w:r>
      <w:proofErr w:type="spellEnd"/>
      <w:r w:rsidRPr="00550257">
        <w:rPr>
          <w:rFonts w:ascii="Tahoma" w:hAnsi="Tahoma" w:cs="Tahoma"/>
          <w:bCs/>
          <w:color w:val="000000"/>
          <w:sz w:val="22"/>
          <w:szCs w:val="22"/>
          <w:lang w:val="en-US"/>
        </w:rPr>
        <w:t xml:space="preserve"> (KPA)</w:t>
      </w:r>
    </w:p>
    <w:p w:rsidR="00FD4B87" w:rsidRPr="00550257" w:rsidRDefault="00FD4B87" w:rsidP="00FD4B87">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Penerima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Manfaat</w:t>
      </w:r>
      <w:proofErr w:type="spellEnd"/>
      <w:r w:rsidRPr="00550257">
        <w:rPr>
          <w:rFonts w:ascii="Tahoma" w:hAnsi="Tahoma" w:cs="Tahoma"/>
          <w:bCs/>
          <w:color w:val="000000"/>
          <w:sz w:val="22"/>
          <w:szCs w:val="22"/>
          <w:lang w:val="en-US"/>
        </w:rPr>
        <w:t xml:space="preserve"> :</w:t>
      </w:r>
    </w:p>
    <w:p w:rsidR="00FD4B87" w:rsidRPr="00550257" w:rsidRDefault="00FD4B87" w:rsidP="00FD4B87">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roofErr w:type="spellStart"/>
      <w:proofErr w:type="gramStart"/>
      <w:r w:rsidRPr="00550257">
        <w:rPr>
          <w:rFonts w:ascii="Tahoma" w:hAnsi="Tahoma" w:cs="Tahoma"/>
          <w:bCs/>
          <w:color w:val="000000"/>
          <w:sz w:val="22"/>
          <w:szCs w:val="22"/>
          <w:lang w:val="en-US"/>
        </w:rPr>
        <w:t>Pegawai</w:t>
      </w:r>
      <w:proofErr w:type="spellEnd"/>
      <w:r w:rsidRPr="00550257">
        <w:rPr>
          <w:rFonts w:ascii="Tahoma" w:hAnsi="Tahoma" w:cs="Tahoma"/>
          <w:bCs/>
          <w:color w:val="000000"/>
          <w:sz w:val="22"/>
          <w:szCs w:val="22"/>
          <w:lang w:val="en-US"/>
        </w:rPr>
        <w:t xml:space="preserve"> PNS </w:t>
      </w:r>
      <w:proofErr w:type="spellStart"/>
      <w:r w:rsidRPr="00550257">
        <w:rPr>
          <w:rFonts w:ascii="Tahoma" w:hAnsi="Tahoma" w:cs="Tahoma"/>
          <w:bCs/>
          <w:color w:val="000000"/>
          <w:sz w:val="22"/>
          <w:szCs w:val="22"/>
          <w:lang w:val="en-US"/>
        </w:rPr>
        <w:t>dan</w:t>
      </w:r>
      <w:proofErr w:type="spellEnd"/>
      <w:r w:rsidRPr="00550257">
        <w:rPr>
          <w:rFonts w:ascii="Tahoma" w:hAnsi="Tahoma" w:cs="Tahoma"/>
          <w:bCs/>
          <w:color w:val="000000"/>
          <w:sz w:val="22"/>
          <w:szCs w:val="22"/>
          <w:lang w:val="en-US"/>
        </w:rPr>
        <w:t xml:space="preserve"> non PNS UPTD KPHP </w:t>
      </w:r>
      <w:proofErr w:type="spellStart"/>
      <w:r w:rsidRPr="00550257">
        <w:rPr>
          <w:rFonts w:ascii="Tahoma" w:hAnsi="Tahoma" w:cs="Tahoma"/>
          <w:bCs/>
          <w:color w:val="000000"/>
          <w:sz w:val="22"/>
          <w:szCs w:val="22"/>
          <w:lang w:val="en-US"/>
        </w:rPr>
        <w:t>Berau</w:t>
      </w:r>
      <w:proofErr w:type="spellEnd"/>
      <w:r w:rsidRPr="00550257">
        <w:rPr>
          <w:rFonts w:ascii="Tahoma" w:hAnsi="Tahoma" w:cs="Tahoma"/>
          <w:bCs/>
          <w:color w:val="000000"/>
          <w:sz w:val="22"/>
          <w:szCs w:val="22"/>
          <w:lang w:val="en-US"/>
        </w:rPr>
        <w:t xml:space="preserve"> Utara.</w:t>
      </w:r>
      <w:proofErr w:type="gramEnd"/>
    </w:p>
    <w:p w:rsidR="00FD4B87" w:rsidRPr="00550257" w:rsidRDefault="00FD4B87" w:rsidP="00FD4B87">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
    <w:p w:rsidR="00FD4B87" w:rsidRPr="00550257" w:rsidRDefault="00FD4B87" w:rsidP="00FD4B87">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Waktu</w:t>
      </w:r>
      <w:proofErr w:type="spellEnd"/>
      <w:r w:rsidRPr="00550257">
        <w:rPr>
          <w:rFonts w:ascii="Tahoma" w:hAnsi="Tahoma" w:cs="Tahoma"/>
          <w:b/>
          <w:color w:val="000000"/>
          <w:sz w:val="22"/>
          <w:szCs w:val="22"/>
          <w:lang w:val="en-US"/>
        </w:rPr>
        <w:t>/</w:t>
      </w:r>
      <w:proofErr w:type="spellStart"/>
      <w:r w:rsidRPr="00550257">
        <w:rPr>
          <w:rFonts w:ascii="Tahoma" w:hAnsi="Tahoma" w:cs="Tahoma"/>
          <w:b/>
          <w:color w:val="000000"/>
          <w:sz w:val="22"/>
          <w:szCs w:val="22"/>
          <w:lang w:val="en-US"/>
        </w:rPr>
        <w:t>Jadwal</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p>
    <w:p w:rsidR="00FD4B87" w:rsidRPr="00550257" w:rsidRDefault="00FD4B87" w:rsidP="00FD4B87">
      <w:pPr>
        <w:pStyle w:val="ListParagraph"/>
        <w:numPr>
          <w:ilvl w:val="0"/>
          <w:numId w:val="10"/>
        </w:numPr>
        <w:pBdr>
          <w:top w:val="nil"/>
          <w:left w:val="nil"/>
          <w:bottom w:val="nil"/>
          <w:right w:val="nil"/>
          <w:between w:val="nil"/>
        </w:pBdr>
        <w:spacing w:line="360" w:lineRule="auto"/>
        <w:ind w:left="851"/>
        <w:jc w:val="both"/>
        <w:rPr>
          <w:rFonts w:ascii="Tahoma" w:hAnsi="Tahoma" w:cs="Tahoma"/>
          <w:bCs/>
          <w:color w:val="000000"/>
          <w:sz w:val="22"/>
          <w:szCs w:val="22"/>
        </w:rPr>
      </w:pPr>
      <w:proofErr w:type="spellStart"/>
      <w:r w:rsidRPr="00550257">
        <w:rPr>
          <w:rFonts w:ascii="Tahoma" w:hAnsi="Tahoma" w:cs="Tahoma"/>
          <w:bCs/>
          <w:color w:val="000000"/>
          <w:sz w:val="22"/>
          <w:szCs w:val="22"/>
          <w:lang w:val="en-US"/>
        </w:rPr>
        <w:t>Waktu</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Pelaksanaan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p>
    <w:p w:rsidR="00FD4B87" w:rsidRPr="00550257" w:rsidRDefault="00FD4B87" w:rsidP="00FD4B87">
      <w:pPr>
        <w:pBdr>
          <w:top w:val="nil"/>
          <w:left w:val="nil"/>
          <w:bottom w:val="nil"/>
          <w:right w:val="nil"/>
          <w:between w:val="nil"/>
        </w:pBdr>
        <w:spacing w:after="200" w:line="360" w:lineRule="auto"/>
        <w:ind w:left="851" w:firstLine="589"/>
        <w:jc w:val="both"/>
        <w:rPr>
          <w:rFonts w:ascii="Tahoma" w:hAnsi="Tahoma" w:cs="Tahoma"/>
          <w:color w:val="000000"/>
          <w:sz w:val="22"/>
          <w:szCs w:val="22"/>
          <w:lang w:val="en-US"/>
        </w:rPr>
      </w:pP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rPr>
        <w:t xml:space="preserve"> </w:t>
      </w:r>
      <w:proofErr w:type="spellStart"/>
      <w:r w:rsidRPr="00550257">
        <w:rPr>
          <w:rFonts w:ascii="Tahoma" w:hAnsi="Tahoma" w:cs="Tahoma"/>
          <w:color w:val="000000"/>
          <w:sz w:val="22"/>
          <w:szCs w:val="22"/>
          <w:lang w:val="en-US"/>
        </w:rPr>
        <w:t>dilaksanakan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selama</w:t>
      </w:r>
      <w:proofErr w:type="spellEnd"/>
      <w:r w:rsidRPr="00550257">
        <w:rPr>
          <w:rFonts w:ascii="Tahoma" w:hAnsi="Tahoma" w:cs="Tahoma"/>
          <w:color w:val="000000"/>
          <w:sz w:val="22"/>
          <w:szCs w:val="22"/>
          <w:lang w:val="en-US"/>
        </w:rPr>
        <w:t xml:space="preserve"> 12 </w:t>
      </w:r>
      <w:proofErr w:type="spellStart"/>
      <w:r w:rsidRPr="00550257">
        <w:rPr>
          <w:rFonts w:ascii="Tahoma" w:hAnsi="Tahoma" w:cs="Tahoma"/>
          <w:color w:val="000000"/>
          <w:sz w:val="22"/>
          <w:szCs w:val="22"/>
          <w:lang w:val="en-US"/>
        </w:rPr>
        <w:t>bulan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mulai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bulan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Januari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sampai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dengan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Desember</w:t>
      </w:r>
      <w:proofErr w:type="spellEnd"/>
      <w:r w:rsidRPr="00550257">
        <w:rPr>
          <w:rFonts w:ascii="Tahoma" w:hAnsi="Tahoma" w:cs="Tahoma"/>
          <w:color w:val="000000"/>
          <w:sz w:val="22"/>
          <w:szCs w:val="22"/>
          <w:lang w:val="en-US"/>
        </w:rPr>
        <w:t xml:space="preserve"> 2022 yang </w:t>
      </w:r>
      <w:proofErr w:type="spellStart"/>
      <w:r w:rsidRPr="00550257">
        <w:rPr>
          <w:rFonts w:ascii="Tahoma" w:hAnsi="Tahoma" w:cs="Tahoma"/>
          <w:color w:val="000000"/>
          <w:sz w:val="22"/>
          <w:szCs w:val="22"/>
          <w:lang w:val="en-US"/>
        </w:rPr>
        <w:t>dapat</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dilihat</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rinciannnya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pada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matrik</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pelaksanaan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w:t>
      </w:r>
    </w:p>
    <w:p w:rsidR="00FD4B87" w:rsidRPr="004006D7" w:rsidRDefault="00FD4B87" w:rsidP="00FD4B87">
      <w:pPr>
        <w:pStyle w:val="ListParagraph"/>
        <w:numPr>
          <w:ilvl w:val="0"/>
          <w:numId w:val="10"/>
        </w:numPr>
        <w:pBdr>
          <w:top w:val="nil"/>
          <w:left w:val="nil"/>
          <w:bottom w:val="nil"/>
          <w:right w:val="nil"/>
          <w:between w:val="nil"/>
        </w:pBdr>
        <w:spacing w:line="360" w:lineRule="auto"/>
        <w:ind w:left="709"/>
        <w:jc w:val="both"/>
        <w:rPr>
          <w:rFonts w:ascii="Tahoma" w:hAnsi="Tahoma" w:cs="Tahoma"/>
          <w:bCs/>
          <w:color w:val="FF0000"/>
          <w:sz w:val="22"/>
          <w:szCs w:val="22"/>
          <w:lang w:val="en-US"/>
        </w:rPr>
      </w:pPr>
      <w:proofErr w:type="spellStart"/>
      <w:r w:rsidRPr="004006D7">
        <w:rPr>
          <w:rFonts w:ascii="Tahoma" w:hAnsi="Tahoma" w:cs="Tahoma"/>
          <w:bCs/>
          <w:color w:val="FF0000"/>
          <w:sz w:val="22"/>
          <w:szCs w:val="22"/>
          <w:lang w:val="en-US"/>
        </w:rPr>
        <w:t>Matrik</w:t>
      </w:r>
      <w:proofErr w:type="spellEnd"/>
      <w:r w:rsidRPr="004006D7">
        <w:rPr>
          <w:rFonts w:ascii="Tahoma" w:hAnsi="Tahoma" w:cs="Tahoma"/>
          <w:bCs/>
          <w:color w:val="FF0000"/>
          <w:sz w:val="22"/>
          <w:szCs w:val="22"/>
          <w:lang w:val="en-US"/>
        </w:rPr>
        <w:t xml:space="preserve"> </w:t>
      </w:r>
      <w:proofErr w:type="spellStart"/>
      <w:r w:rsidRPr="004006D7">
        <w:rPr>
          <w:rFonts w:ascii="Tahoma" w:hAnsi="Tahoma" w:cs="Tahoma"/>
          <w:bCs/>
          <w:color w:val="FF0000"/>
          <w:sz w:val="22"/>
          <w:szCs w:val="22"/>
          <w:lang w:val="en-US"/>
        </w:rPr>
        <w:t>Jadwal</w:t>
      </w:r>
      <w:proofErr w:type="spellEnd"/>
      <w:r w:rsidRPr="004006D7">
        <w:rPr>
          <w:rFonts w:ascii="Tahoma" w:hAnsi="Tahoma" w:cs="Tahoma"/>
          <w:bCs/>
          <w:color w:val="FF0000"/>
          <w:sz w:val="22"/>
          <w:szCs w:val="22"/>
          <w:lang w:val="en-US"/>
        </w:rPr>
        <w:t xml:space="preserve"> </w:t>
      </w:r>
      <w:proofErr w:type="spellStart"/>
      <w:r w:rsidRPr="004006D7">
        <w:rPr>
          <w:rFonts w:ascii="Tahoma" w:hAnsi="Tahoma" w:cs="Tahoma"/>
          <w:bCs/>
          <w:color w:val="FF0000"/>
          <w:sz w:val="22"/>
          <w:szCs w:val="22"/>
          <w:lang w:val="en-US"/>
        </w:rPr>
        <w:t>Pelaksanaan</w:t>
      </w:r>
      <w:proofErr w:type="spellEnd"/>
      <w:r w:rsidRPr="004006D7">
        <w:rPr>
          <w:rFonts w:ascii="Tahoma" w:hAnsi="Tahoma" w:cs="Tahoma"/>
          <w:bCs/>
          <w:color w:val="FF0000"/>
          <w:sz w:val="22"/>
          <w:szCs w:val="22"/>
          <w:lang w:val="en-US"/>
        </w:rPr>
        <w:t xml:space="preserve"> </w:t>
      </w:r>
      <w:proofErr w:type="spellStart"/>
      <w:r w:rsidRPr="004006D7">
        <w:rPr>
          <w:rFonts w:ascii="Tahoma" w:hAnsi="Tahoma" w:cs="Tahoma"/>
          <w:bCs/>
          <w:color w:val="FF0000"/>
          <w:sz w:val="22"/>
          <w:szCs w:val="22"/>
          <w:lang w:val="en-US"/>
        </w:rPr>
        <w:t>Kegiatan</w:t>
      </w:r>
      <w:proofErr w:type="spellEnd"/>
      <w:r w:rsidRPr="004006D7">
        <w:rPr>
          <w:rFonts w:ascii="Tahoma" w:hAnsi="Tahoma" w:cs="Tahoma"/>
          <w:bCs/>
          <w:color w:val="FF0000"/>
          <w:sz w:val="22"/>
          <w:szCs w:val="22"/>
          <w:lang w:val="en-US"/>
        </w:rPr>
        <w:t xml:space="preserve"> </w:t>
      </w:r>
    </w:p>
    <w:tbl>
      <w:tblPr>
        <w:tblW w:w="9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4"/>
        <w:gridCol w:w="599"/>
        <w:gridCol w:w="614"/>
        <w:gridCol w:w="640"/>
        <w:gridCol w:w="601"/>
        <w:gridCol w:w="610"/>
        <w:gridCol w:w="608"/>
        <w:gridCol w:w="534"/>
        <w:gridCol w:w="621"/>
        <w:gridCol w:w="625"/>
        <w:gridCol w:w="610"/>
        <w:gridCol w:w="649"/>
        <w:gridCol w:w="627"/>
      </w:tblGrid>
      <w:tr w:rsidR="00FD4B87" w:rsidRPr="00550257" w:rsidTr="00FD4B87">
        <w:trPr>
          <w:trHeight w:val="843"/>
          <w:jc w:val="center"/>
        </w:trPr>
        <w:tc>
          <w:tcPr>
            <w:tcW w:w="2554" w:type="dxa"/>
            <w:noWrap/>
            <w:vAlign w:val="center"/>
            <w:hideMark/>
          </w:tcPr>
          <w:p w:rsidR="00FD4B87" w:rsidRPr="00550257" w:rsidRDefault="00FD4B87" w:rsidP="00FD4B87">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Kegiatan</w:t>
            </w:r>
            <w:proofErr w:type="spellEnd"/>
          </w:p>
        </w:tc>
        <w:tc>
          <w:tcPr>
            <w:tcW w:w="599" w:type="dxa"/>
            <w:noWrap/>
            <w:vAlign w:val="center"/>
            <w:hideMark/>
          </w:tcPr>
          <w:p w:rsidR="00FD4B87" w:rsidRPr="00550257" w:rsidRDefault="00FD4B87" w:rsidP="00FD4B87">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Jan</w:t>
            </w:r>
          </w:p>
        </w:tc>
        <w:tc>
          <w:tcPr>
            <w:tcW w:w="614" w:type="dxa"/>
            <w:noWrap/>
            <w:vAlign w:val="center"/>
            <w:hideMark/>
          </w:tcPr>
          <w:p w:rsidR="00FD4B87" w:rsidRPr="00550257" w:rsidRDefault="00FD4B87" w:rsidP="00FD4B87">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Feb</w:t>
            </w:r>
          </w:p>
        </w:tc>
        <w:tc>
          <w:tcPr>
            <w:tcW w:w="640" w:type="dxa"/>
            <w:noWrap/>
            <w:vAlign w:val="center"/>
            <w:hideMark/>
          </w:tcPr>
          <w:p w:rsidR="00FD4B87" w:rsidRPr="00550257" w:rsidRDefault="00FD4B87" w:rsidP="00FD4B87">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Mar</w:t>
            </w:r>
          </w:p>
        </w:tc>
        <w:tc>
          <w:tcPr>
            <w:tcW w:w="601" w:type="dxa"/>
            <w:noWrap/>
            <w:vAlign w:val="center"/>
            <w:hideMark/>
          </w:tcPr>
          <w:p w:rsidR="00FD4B87" w:rsidRPr="00550257" w:rsidRDefault="00FD4B87" w:rsidP="00FD4B87">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Apr</w:t>
            </w:r>
          </w:p>
        </w:tc>
        <w:tc>
          <w:tcPr>
            <w:tcW w:w="610" w:type="dxa"/>
            <w:noWrap/>
            <w:vAlign w:val="center"/>
            <w:hideMark/>
          </w:tcPr>
          <w:p w:rsidR="00FD4B87" w:rsidRPr="00550257" w:rsidRDefault="00FD4B87" w:rsidP="00FD4B87">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Mei</w:t>
            </w:r>
          </w:p>
        </w:tc>
        <w:tc>
          <w:tcPr>
            <w:tcW w:w="608" w:type="dxa"/>
            <w:noWrap/>
            <w:vAlign w:val="center"/>
            <w:hideMark/>
          </w:tcPr>
          <w:p w:rsidR="00FD4B87" w:rsidRPr="00550257" w:rsidRDefault="00FD4B87" w:rsidP="00FD4B87">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Jun</w:t>
            </w:r>
          </w:p>
        </w:tc>
        <w:tc>
          <w:tcPr>
            <w:tcW w:w="534" w:type="dxa"/>
            <w:noWrap/>
            <w:vAlign w:val="center"/>
            <w:hideMark/>
          </w:tcPr>
          <w:p w:rsidR="00FD4B87" w:rsidRPr="00550257" w:rsidRDefault="00FD4B87" w:rsidP="00FD4B87">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Jul</w:t>
            </w:r>
          </w:p>
        </w:tc>
        <w:tc>
          <w:tcPr>
            <w:tcW w:w="621" w:type="dxa"/>
            <w:noWrap/>
            <w:vAlign w:val="center"/>
            <w:hideMark/>
          </w:tcPr>
          <w:p w:rsidR="00FD4B87" w:rsidRPr="00550257" w:rsidRDefault="00FD4B87" w:rsidP="00FD4B87">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Ags</w:t>
            </w:r>
            <w:proofErr w:type="spellEnd"/>
          </w:p>
        </w:tc>
        <w:tc>
          <w:tcPr>
            <w:tcW w:w="625" w:type="dxa"/>
            <w:noWrap/>
            <w:vAlign w:val="center"/>
            <w:hideMark/>
          </w:tcPr>
          <w:p w:rsidR="00FD4B87" w:rsidRPr="00550257" w:rsidRDefault="00FD4B87" w:rsidP="00FD4B87">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Sep</w:t>
            </w:r>
          </w:p>
        </w:tc>
        <w:tc>
          <w:tcPr>
            <w:tcW w:w="610" w:type="dxa"/>
            <w:noWrap/>
            <w:vAlign w:val="center"/>
            <w:hideMark/>
          </w:tcPr>
          <w:p w:rsidR="00FD4B87" w:rsidRPr="00550257" w:rsidRDefault="00FD4B87" w:rsidP="00FD4B87">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Okt</w:t>
            </w:r>
            <w:proofErr w:type="spellEnd"/>
          </w:p>
        </w:tc>
        <w:tc>
          <w:tcPr>
            <w:tcW w:w="649" w:type="dxa"/>
            <w:noWrap/>
            <w:vAlign w:val="center"/>
            <w:hideMark/>
          </w:tcPr>
          <w:p w:rsidR="00FD4B87" w:rsidRPr="00550257" w:rsidRDefault="00FD4B87" w:rsidP="00FD4B87">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Nov</w:t>
            </w:r>
          </w:p>
        </w:tc>
        <w:tc>
          <w:tcPr>
            <w:tcW w:w="627" w:type="dxa"/>
            <w:noWrap/>
            <w:vAlign w:val="center"/>
            <w:hideMark/>
          </w:tcPr>
          <w:p w:rsidR="00FD4B87" w:rsidRPr="00550257" w:rsidRDefault="00FD4B87" w:rsidP="00FD4B87">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Des</w:t>
            </w:r>
          </w:p>
        </w:tc>
      </w:tr>
      <w:tr w:rsidR="00FD4B87" w:rsidRPr="00550257" w:rsidTr="00FD4B87">
        <w:trPr>
          <w:trHeight w:val="363"/>
          <w:jc w:val="center"/>
        </w:trPr>
        <w:tc>
          <w:tcPr>
            <w:tcW w:w="2554" w:type="dxa"/>
            <w:noWrap/>
          </w:tcPr>
          <w:p w:rsidR="00FD4B87" w:rsidRPr="004006D7" w:rsidRDefault="00FD4B87" w:rsidP="00B745C0">
            <w:pPr>
              <w:pStyle w:val="ListParagraph"/>
              <w:numPr>
                <w:ilvl w:val="0"/>
                <w:numId w:val="7"/>
              </w:numPr>
              <w:pBdr>
                <w:top w:val="nil"/>
                <w:left w:val="nil"/>
                <w:bottom w:val="nil"/>
                <w:right w:val="nil"/>
                <w:between w:val="nil"/>
              </w:pBdr>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proofErr w:type="spellStart"/>
            <w:r w:rsidR="00B745C0">
              <w:rPr>
                <w:rFonts w:ascii="Tahoma" w:hAnsi="Tahoma" w:cs="Tahoma"/>
                <w:bCs/>
                <w:color w:val="000000"/>
                <w:sz w:val="22"/>
                <w:szCs w:val="22"/>
                <w:lang w:val="en-US"/>
              </w:rPr>
              <w:t>Kursi</w:t>
            </w:r>
            <w:proofErr w:type="spellEnd"/>
            <w:r w:rsidR="00B745C0">
              <w:rPr>
                <w:rFonts w:ascii="Tahoma" w:hAnsi="Tahoma" w:cs="Tahoma"/>
                <w:bCs/>
                <w:color w:val="000000"/>
                <w:sz w:val="22"/>
                <w:szCs w:val="22"/>
                <w:lang w:val="en-US"/>
              </w:rPr>
              <w:t xml:space="preserve"> </w:t>
            </w:r>
            <w:proofErr w:type="spellStart"/>
            <w:r w:rsidR="00B745C0">
              <w:rPr>
                <w:rFonts w:ascii="Tahoma" w:hAnsi="Tahoma" w:cs="Tahoma"/>
                <w:bCs/>
                <w:color w:val="000000"/>
                <w:sz w:val="22"/>
                <w:szCs w:val="22"/>
                <w:lang w:val="en-US"/>
              </w:rPr>
              <w:t>Rapat</w:t>
            </w:r>
            <w:proofErr w:type="spellEnd"/>
          </w:p>
        </w:tc>
        <w:tc>
          <w:tcPr>
            <w:tcW w:w="599" w:type="dxa"/>
            <w:shd w:val="clear" w:color="auto" w:fill="A6A6A6" w:themeFill="background1" w:themeFillShade="A6"/>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14" w:type="dxa"/>
            <w:shd w:val="clear" w:color="auto" w:fill="auto"/>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FD4B87" w:rsidRPr="00550257" w:rsidRDefault="00FD4B87" w:rsidP="00FD4B87">
            <w:pPr>
              <w:jc w:val="center"/>
              <w:rPr>
                <w:rFonts w:ascii="Tahoma" w:hAnsi="Tahoma" w:cs="Tahoma"/>
                <w:color w:val="000000"/>
                <w:sz w:val="22"/>
                <w:szCs w:val="22"/>
                <w:lang w:eastAsia="en-US"/>
              </w:rPr>
            </w:pPr>
          </w:p>
        </w:tc>
        <w:tc>
          <w:tcPr>
            <w:tcW w:w="601" w:type="dxa"/>
            <w:shd w:val="clear" w:color="auto" w:fill="auto"/>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08" w:type="dxa"/>
            <w:shd w:val="clear" w:color="auto" w:fill="auto"/>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21" w:type="dxa"/>
            <w:shd w:val="clear" w:color="auto" w:fill="auto"/>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10" w:type="dxa"/>
            <w:shd w:val="clear" w:color="auto" w:fill="auto"/>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27" w:type="dxa"/>
            <w:shd w:val="clear" w:color="auto" w:fill="auto"/>
            <w:noWrap/>
            <w:vAlign w:val="center"/>
          </w:tcPr>
          <w:p w:rsidR="00FD4B87" w:rsidRPr="00550257" w:rsidRDefault="00FD4B87" w:rsidP="00FD4B87">
            <w:pPr>
              <w:jc w:val="center"/>
              <w:rPr>
                <w:rFonts w:ascii="Tahoma" w:hAnsi="Tahoma" w:cs="Tahoma"/>
                <w:color w:val="000000"/>
                <w:sz w:val="22"/>
                <w:szCs w:val="22"/>
                <w:lang w:val="en-US" w:eastAsia="en-US"/>
              </w:rPr>
            </w:pPr>
          </w:p>
        </w:tc>
      </w:tr>
      <w:tr w:rsidR="00FD4B87" w:rsidRPr="00550257" w:rsidTr="00FD4B87">
        <w:trPr>
          <w:trHeight w:val="363"/>
          <w:jc w:val="center"/>
        </w:trPr>
        <w:tc>
          <w:tcPr>
            <w:tcW w:w="2554" w:type="dxa"/>
            <w:noWrap/>
          </w:tcPr>
          <w:p w:rsidR="00FD4B87" w:rsidRPr="008D0A68" w:rsidRDefault="00B745C0" w:rsidP="00FD4B87">
            <w:pPr>
              <w:pStyle w:val="ListParagraph"/>
              <w:numPr>
                <w:ilvl w:val="0"/>
                <w:numId w:val="7"/>
              </w:numPr>
              <w:spacing w:line="360" w:lineRule="auto"/>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Sofa</w:t>
            </w:r>
          </w:p>
        </w:tc>
        <w:tc>
          <w:tcPr>
            <w:tcW w:w="599" w:type="dxa"/>
            <w:shd w:val="clear" w:color="auto" w:fill="A6A6A6" w:themeFill="background1" w:themeFillShade="A6"/>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14" w:type="dxa"/>
            <w:shd w:val="clear" w:color="auto" w:fill="auto"/>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FD4B87" w:rsidRPr="00550257" w:rsidRDefault="00FD4B87" w:rsidP="00FD4B87">
            <w:pPr>
              <w:jc w:val="center"/>
              <w:rPr>
                <w:rFonts w:ascii="Tahoma" w:hAnsi="Tahoma" w:cs="Tahoma"/>
                <w:color w:val="000000"/>
                <w:sz w:val="22"/>
                <w:szCs w:val="22"/>
                <w:lang w:eastAsia="en-US"/>
              </w:rPr>
            </w:pPr>
          </w:p>
        </w:tc>
        <w:tc>
          <w:tcPr>
            <w:tcW w:w="601" w:type="dxa"/>
            <w:shd w:val="clear" w:color="auto" w:fill="auto"/>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08" w:type="dxa"/>
            <w:shd w:val="clear" w:color="auto" w:fill="auto"/>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21" w:type="dxa"/>
            <w:shd w:val="clear" w:color="auto" w:fill="auto"/>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10" w:type="dxa"/>
            <w:shd w:val="clear" w:color="auto" w:fill="auto"/>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FD4B87" w:rsidRPr="00550257" w:rsidRDefault="00FD4B87" w:rsidP="00FD4B87">
            <w:pPr>
              <w:jc w:val="center"/>
              <w:rPr>
                <w:rFonts w:ascii="Tahoma" w:hAnsi="Tahoma" w:cs="Tahoma"/>
                <w:color w:val="000000"/>
                <w:sz w:val="22"/>
                <w:szCs w:val="22"/>
                <w:lang w:val="en-US" w:eastAsia="en-US"/>
              </w:rPr>
            </w:pPr>
          </w:p>
        </w:tc>
        <w:tc>
          <w:tcPr>
            <w:tcW w:w="627" w:type="dxa"/>
            <w:shd w:val="clear" w:color="auto" w:fill="auto"/>
            <w:noWrap/>
            <w:vAlign w:val="center"/>
          </w:tcPr>
          <w:p w:rsidR="00FD4B87" w:rsidRPr="00550257" w:rsidRDefault="00FD4B87" w:rsidP="00FD4B87">
            <w:pPr>
              <w:jc w:val="center"/>
              <w:rPr>
                <w:rFonts w:ascii="Tahoma" w:hAnsi="Tahoma" w:cs="Tahoma"/>
                <w:color w:val="000000"/>
                <w:sz w:val="22"/>
                <w:szCs w:val="22"/>
                <w:lang w:val="en-US" w:eastAsia="en-US"/>
              </w:rPr>
            </w:pPr>
          </w:p>
        </w:tc>
      </w:tr>
      <w:tr w:rsidR="00B745C0" w:rsidRPr="00550257" w:rsidTr="00FD4B87">
        <w:trPr>
          <w:trHeight w:val="363"/>
          <w:jc w:val="center"/>
        </w:trPr>
        <w:tc>
          <w:tcPr>
            <w:tcW w:w="2554" w:type="dxa"/>
            <w:noWrap/>
          </w:tcPr>
          <w:p w:rsidR="00B745C0" w:rsidRDefault="00B745C0" w:rsidP="00FD4B87">
            <w:pPr>
              <w:pStyle w:val="ListParagraph"/>
              <w:numPr>
                <w:ilvl w:val="0"/>
                <w:numId w:val="7"/>
              </w:numPr>
              <w:spacing w:line="360" w:lineRule="auto"/>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Resepsionis</w:t>
            </w:r>
            <w:proofErr w:type="spellEnd"/>
          </w:p>
        </w:tc>
        <w:tc>
          <w:tcPr>
            <w:tcW w:w="599"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14"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eastAsia="en-US"/>
              </w:rPr>
            </w:pPr>
          </w:p>
        </w:tc>
        <w:tc>
          <w:tcPr>
            <w:tcW w:w="601"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08"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21"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10"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27"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r>
      <w:tr w:rsidR="00B745C0" w:rsidRPr="00550257" w:rsidTr="00FD4B87">
        <w:trPr>
          <w:trHeight w:val="363"/>
          <w:jc w:val="center"/>
        </w:trPr>
        <w:tc>
          <w:tcPr>
            <w:tcW w:w="2554" w:type="dxa"/>
            <w:noWrap/>
          </w:tcPr>
          <w:p w:rsidR="00B745C0" w:rsidRDefault="00B745C0" w:rsidP="00FD4B87">
            <w:pPr>
              <w:pStyle w:val="ListParagraph"/>
              <w:numPr>
                <w:ilvl w:val="0"/>
                <w:numId w:val="7"/>
              </w:numPr>
              <w:spacing w:line="360" w:lineRule="auto"/>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Rapat</w:t>
            </w:r>
            <w:proofErr w:type="spellEnd"/>
          </w:p>
        </w:tc>
        <w:tc>
          <w:tcPr>
            <w:tcW w:w="599"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14"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eastAsia="en-US"/>
              </w:rPr>
            </w:pPr>
          </w:p>
        </w:tc>
        <w:tc>
          <w:tcPr>
            <w:tcW w:w="601"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08"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21"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10"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27"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r>
      <w:tr w:rsidR="00B745C0" w:rsidRPr="00550257" w:rsidTr="00FD4B87">
        <w:trPr>
          <w:trHeight w:val="363"/>
          <w:jc w:val="center"/>
        </w:trPr>
        <w:tc>
          <w:tcPr>
            <w:tcW w:w="2554" w:type="dxa"/>
            <w:noWrap/>
          </w:tcPr>
          <w:p w:rsidR="00B745C0" w:rsidRDefault="00B745C0" w:rsidP="00FD4B87">
            <w:pPr>
              <w:pStyle w:val="ListParagraph"/>
              <w:numPr>
                <w:ilvl w:val="0"/>
                <w:numId w:val="7"/>
              </w:numPr>
              <w:spacing w:line="360" w:lineRule="auto"/>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Tnggu</w:t>
            </w:r>
            <w:proofErr w:type="spellEnd"/>
          </w:p>
        </w:tc>
        <w:tc>
          <w:tcPr>
            <w:tcW w:w="599"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14"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eastAsia="en-US"/>
              </w:rPr>
            </w:pPr>
          </w:p>
        </w:tc>
        <w:tc>
          <w:tcPr>
            <w:tcW w:w="601"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08"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21"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10"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B745C0" w:rsidRPr="00550257" w:rsidRDefault="00B745C0" w:rsidP="00FD4B87">
            <w:pPr>
              <w:jc w:val="center"/>
              <w:rPr>
                <w:rFonts w:ascii="Tahoma" w:hAnsi="Tahoma" w:cs="Tahoma"/>
                <w:color w:val="000000"/>
                <w:sz w:val="22"/>
                <w:szCs w:val="22"/>
                <w:lang w:val="en-US" w:eastAsia="en-US"/>
              </w:rPr>
            </w:pPr>
          </w:p>
        </w:tc>
        <w:tc>
          <w:tcPr>
            <w:tcW w:w="627" w:type="dxa"/>
            <w:shd w:val="clear" w:color="auto" w:fill="auto"/>
            <w:noWrap/>
            <w:vAlign w:val="center"/>
          </w:tcPr>
          <w:p w:rsidR="00B745C0" w:rsidRPr="00550257" w:rsidRDefault="00B745C0" w:rsidP="00FD4B87">
            <w:pPr>
              <w:jc w:val="center"/>
              <w:rPr>
                <w:rFonts w:ascii="Tahoma" w:hAnsi="Tahoma" w:cs="Tahoma"/>
                <w:color w:val="000000"/>
                <w:sz w:val="22"/>
                <w:szCs w:val="22"/>
                <w:lang w:val="en-US" w:eastAsia="en-US"/>
              </w:rPr>
            </w:pPr>
          </w:p>
        </w:tc>
      </w:tr>
    </w:tbl>
    <w:p w:rsidR="00FD4B87" w:rsidRDefault="00FD4B87" w:rsidP="00FD4B87">
      <w:pPr>
        <w:pBdr>
          <w:top w:val="nil"/>
          <w:left w:val="nil"/>
          <w:bottom w:val="nil"/>
          <w:right w:val="nil"/>
          <w:between w:val="nil"/>
        </w:pBdr>
        <w:tabs>
          <w:tab w:val="left" w:pos="6804"/>
        </w:tabs>
        <w:spacing w:line="360" w:lineRule="auto"/>
        <w:rPr>
          <w:rFonts w:ascii="Tahoma" w:hAnsi="Tahoma" w:cs="Tahoma"/>
          <w:b/>
          <w:color w:val="000000"/>
          <w:sz w:val="22"/>
          <w:szCs w:val="22"/>
          <w:lang w:val="en-GB"/>
        </w:rPr>
      </w:pPr>
      <w:bookmarkStart w:id="3" w:name="_GoBack"/>
      <w:bookmarkEnd w:id="3"/>
    </w:p>
    <w:p w:rsidR="00FD4B87" w:rsidRPr="00116B83" w:rsidRDefault="00FD4B87" w:rsidP="00FD4B87">
      <w:pPr>
        <w:pBdr>
          <w:top w:val="nil"/>
          <w:left w:val="nil"/>
          <w:bottom w:val="nil"/>
          <w:right w:val="nil"/>
          <w:between w:val="nil"/>
        </w:pBdr>
        <w:tabs>
          <w:tab w:val="left" w:pos="6804"/>
        </w:tabs>
        <w:spacing w:line="360" w:lineRule="auto"/>
        <w:rPr>
          <w:rFonts w:ascii="Tahoma" w:hAnsi="Tahoma" w:cs="Tahoma"/>
          <w:b/>
          <w:color w:val="000000"/>
          <w:sz w:val="22"/>
          <w:szCs w:val="22"/>
          <w:lang w:val="en-GB"/>
        </w:rPr>
      </w:pPr>
    </w:p>
    <w:p w:rsidR="00FD4B87" w:rsidRPr="00550257" w:rsidRDefault="00FD4B87" w:rsidP="00FD4B87">
      <w:pPr>
        <w:pStyle w:val="ListParagraph"/>
        <w:numPr>
          <w:ilvl w:val="0"/>
          <w:numId w:val="3"/>
        </w:numPr>
        <w:pBdr>
          <w:top w:val="nil"/>
          <w:left w:val="nil"/>
          <w:bottom w:val="nil"/>
          <w:right w:val="nil"/>
          <w:between w:val="nil"/>
        </w:pBdr>
        <w:tabs>
          <w:tab w:val="left" w:pos="6804"/>
        </w:tabs>
        <w:spacing w:line="36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Lokasi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FD4B87" w:rsidRPr="00550257" w:rsidRDefault="00FD4B87" w:rsidP="00FD4B87">
      <w:pPr>
        <w:pBdr>
          <w:top w:val="nil"/>
          <w:left w:val="nil"/>
          <w:bottom w:val="nil"/>
          <w:right w:val="nil"/>
          <w:between w:val="nil"/>
        </w:pBdr>
        <w:spacing w:line="276" w:lineRule="auto"/>
        <w:ind w:left="426" w:firstLine="425"/>
        <w:jc w:val="both"/>
        <w:rPr>
          <w:rFonts w:ascii="Tahoma" w:hAnsi="Tahoma" w:cs="Tahoma"/>
          <w:b/>
          <w:color w:val="000000"/>
          <w:sz w:val="22"/>
          <w:szCs w:val="22"/>
        </w:rPr>
      </w:pPr>
      <w:r w:rsidRPr="00550257">
        <w:rPr>
          <w:rFonts w:ascii="Tahoma" w:hAnsi="Tahoma" w:cs="Tahoma"/>
          <w:color w:val="000000"/>
          <w:sz w:val="22"/>
          <w:szCs w:val="22"/>
        </w:rPr>
        <w:t>Kegiatan di laksanakan pada lokasi dan berikut</w:t>
      </w:r>
      <w:r w:rsidRPr="00550257">
        <w:rPr>
          <w:rFonts w:ascii="Tahoma" w:hAnsi="Tahoma" w:cs="Tahoma"/>
          <w:color w:val="000000"/>
          <w:sz w:val="22"/>
          <w:szCs w:val="22"/>
          <w:lang w:val="en-ID"/>
        </w:rPr>
        <w:t xml:space="preserve"> </w:t>
      </w:r>
      <w:r w:rsidRPr="00550257">
        <w:rPr>
          <w:rFonts w:ascii="Tahoma" w:hAnsi="Tahoma" w:cs="Tahoma"/>
          <w:color w:val="000000"/>
          <w:sz w:val="22"/>
          <w:szCs w:val="22"/>
        </w:rPr>
        <w:t>:</w:t>
      </w:r>
    </w:p>
    <w:p w:rsidR="00FD4B87" w:rsidRPr="00550257" w:rsidRDefault="00FD4B87" w:rsidP="00FD4B87">
      <w:pPr>
        <w:pStyle w:val="ListParagraph"/>
        <w:numPr>
          <w:ilvl w:val="1"/>
          <w:numId w:val="1"/>
        </w:numPr>
        <w:pBdr>
          <w:top w:val="nil"/>
          <w:left w:val="nil"/>
          <w:bottom w:val="nil"/>
          <w:right w:val="nil"/>
          <w:between w:val="nil"/>
        </w:pBdr>
        <w:spacing w:line="480" w:lineRule="auto"/>
        <w:ind w:left="1134"/>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Kecamatan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Tanjung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Redeb</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Kabupaten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Berau</w:t>
      </w:r>
      <w:proofErr w:type="spellEnd"/>
    </w:p>
    <w:tbl>
      <w:tblPr>
        <w:tblStyle w:val="TableGrid"/>
        <w:tblW w:w="0" w:type="auto"/>
        <w:tblInd w:w="1303" w:type="dxa"/>
        <w:tblLook w:val="04A0" w:firstRow="1" w:lastRow="0" w:firstColumn="1" w:lastColumn="0" w:noHBand="0" w:noVBand="1"/>
      </w:tblPr>
      <w:tblGrid>
        <w:gridCol w:w="591"/>
        <w:gridCol w:w="4076"/>
      </w:tblGrid>
      <w:tr w:rsidR="00FD4B87" w:rsidRPr="00550257" w:rsidTr="00FD4B87">
        <w:tc>
          <w:tcPr>
            <w:tcW w:w="570" w:type="dxa"/>
            <w:vAlign w:val="center"/>
          </w:tcPr>
          <w:p w:rsidR="00FD4B87" w:rsidRPr="00550257" w:rsidRDefault="00FD4B87" w:rsidP="00FD4B87">
            <w:pPr>
              <w:pStyle w:val="ListParagraph"/>
              <w:spacing w:line="276" w:lineRule="auto"/>
              <w:ind w:left="0"/>
              <w:jc w:val="center"/>
              <w:rPr>
                <w:rFonts w:ascii="Tahoma" w:hAnsi="Tahoma" w:cs="Tahoma"/>
                <w:b/>
                <w:color w:val="000000"/>
                <w:sz w:val="22"/>
                <w:szCs w:val="22"/>
                <w:lang w:val="en-US"/>
              </w:rPr>
            </w:pPr>
            <w:r w:rsidRPr="00550257">
              <w:rPr>
                <w:rFonts w:ascii="Tahoma" w:hAnsi="Tahoma" w:cs="Tahoma"/>
                <w:b/>
                <w:color w:val="000000"/>
                <w:sz w:val="22"/>
                <w:szCs w:val="22"/>
                <w:lang w:val="en-US"/>
              </w:rPr>
              <w:t>No.</w:t>
            </w:r>
          </w:p>
        </w:tc>
        <w:tc>
          <w:tcPr>
            <w:tcW w:w="4076" w:type="dxa"/>
            <w:vAlign w:val="center"/>
          </w:tcPr>
          <w:p w:rsidR="00FD4B87" w:rsidRPr="00550257" w:rsidRDefault="00FD4B87" w:rsidP="00FD4B87">
            <w:pPr>
              <w:pStyle w:val="ListParagraph"/>
              <w:spacing w:line="276" w:lineRule="auto"/>
              <w:ind w:left="0"/>
              <w:jc w:val="center"/>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Lokasi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tc>
      </w:tr>
      <w:tr w:rsidR="00FD4B87" w:rsidRPr="00550257" w:rsidTr="00FD4B87">
        <w:tc>
          <w:tcPr>
            <w:tcW w:w="570" w:type="dxa"/>
            <w:vAlign w:val="center"/>
          </w:tcPr>
          <w:p w:rsidR="00FD4B87" w:rsidRPr="00550257" w:rsidRDefault="00FD4B87" w:rsidP="00FD4B87">
            <w:pPr>
              <w:pStyle w:val="ListParagraph"/>
              <w:ind w:left="0"/>
              <w:rPr>
                <w:rFonts w:ascii="Tahoma" w:hAnsi="Tahoma" w:cs="Tahoma"/>
                <w:bCs/>
                <w:color w:val="000000"/>
                <w:sz w:val="22"/>
                <w:szCs w:val="22"/>
                <w:lang w:val="en-US"/>
              </w:rPr>
            </w:pPr>
            <w:r w:rsidRPr="00550257">
              <w:rPr>
                <w:rFonts w:ascii="Tahoma" w:hAnsi="Tahoma" w:cs="Tahoma"/>
                <w:bCs/>
                <w:color w:val="000000"/>
                <w:sz w:val="22"/>
                <w:szCs w:val="22"/>
                <w:lang w:val="en-US"/>
              </w:rPr>
              <w:t>1.</w:t>
            </w:r>
          </w:p>
        </w:tc>
        <w:tc>
          <w:tcPr>
            <w:tcW w:w="4076" w:type="dxa"/>
            <w:vAlign w:val="center"/>
          </w:tcPr>
          <w:p w:rsidR="00FD4B87" w:rsidRPr="00550257" w:rsidRDefault="00FD4B87" w:rsidP="00FD4B87">
            <w:pPr>
              <w:pStyle w:val="ListParagraph"/>
              <w:ind w:left="0"/>
              <w:rPr>
                <w:rFonts w:ascii="Tahoma" w:hAnsi="Tahoma" w:cs="Tahoma"/>
                <w:bCs/>
                <w:color w:val="000000"/>
                <w:sz w:val="22"/>
                <w:szCs w:val="22"/>
                <w:lang w:val="en-US"/>
              </w:rPr>
            </w:pPr>
            <w:proofErr w:type="spellStart"/>
            <w:r w:rsidRPr="00550257">
              <w:rPr>
                <w:rFonts w:ascii="Tahoma" w:hAnsi="Tahoma" w:cs="Tahoma"/>
                <w:b/>
                <w:color w:val="000000"/>
                <w:sz w:val="22"/>
                <w:szCs w:val="22"/>
                <w:lang w:val="en-US"/>
              </w:rPr>
              <w:t>Kabupaten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Berau</w:t>
            </w:r>
            <w:proofErr w:type="spellEnd"/>
          </w:p>
        </w:tc>
      </w:tr>
    </w:tbl>
    <w:p w:rsidR="00FD4B87" w:rsidRDefault="00FD4B87" w:rsidP="00FD4B87">
      <w:pPr>
        <w:pBdr>
          <w:top w:val="nil"/>
          <w:left w:val="nil"/>
          <w:bottom w:val="nil"/>
          <w:right w:val="nil"/>
          <w:between w:val="nil"/>
        </w:pBdr>
        <w:tabs>
          <w:tab w:val="left" w:pos="6804"/>
        </w:tabs>
        <w:spacing w:line="360" w:lineRule="auto"/>
        <w:ind w:left="851"/>
        <w:rPr>
          <w:rFonts w:ascii="Tahoma" w:hAnsi="Tahoma" w:cs="Tahoma"/>
          <w:iCs/>
          <w:color w:val="000000"/>
          <w:sz w:val="22"/>
          <w:szCs w:val="22"/>
          <w:lang w:val="en-US"/>
        </w:rPr>
      </w:pPr>
    </w:p>
    <w:p w:rsidR="00FD4B87" w:rsidRPr="00550257" w:rsidRDefault="00FD4B87" w:rsidP="00FD4B87">
      <w:pPr>
        <w:pBdr>
          <w:top w:val="nil"/>
          <w:left w:val="nil"/>
          <w:bottom w:val="nil"/>
          <w:right w:val="nil"/>
          <w:between w:val="nil"/>
        </w:pBdr>
        <w:tabs>
          <w:tab w:val="left" w:pos="6804"/>
        </w:tabs>
        <w:spacing w:line="360" w:lineRule="auto"/>
        <w:ind w:left="851"/>
        <w:rPr>
          <w:rFonts w:ascii="Tahoma" w:hAnsi="Tahoma" w:cs="Tahoma"/>
          <w:iCs/>
          <w:color w:val="000000"/>
          <w:sz w:val="22"/>
          <w:szCs w:val="22"/>
          <w:lang w:val="en-US"/>
        </w:rPr>
      </w:pPr>
      <w:r w:rsidRPr="00550257">
        <w:rPr>
          <w:rFonts w:ascii="Tahoma" w:hAnsi="Tahoma" w:cs="Tahoma"/>
          <w:iCs/>
          <w:color w:val="000000"/>
          <w:sz w:val="22"/>
          <w:szCs w:val="22"/>
          <w:lang w:val="en-US"/>
        </w:rPr>
        <w:tab/>
      </w:r>
    </w:p>
    <w:p w:rsidR="00FD4B87" w:rsidRPr="00550257" w:rsidRDefault="00FD4B87" w:rsidP="00FD4B87">
      <w:pPr>
        <w:pStyle w:val="ListParagraph"/>
        <w:numPr>
          <w:ilvl w:val="0"/>
          <w:numId w:val="3"/>
        </w:numPr>
        <w:pBdr>
          <w:top w:val="nil"/>
          <w:left w:val="nil"/>
          <w:bottom w:val="nil"/>
          <w:right w:val="nil"/>
          <w:between w:val="nil"/>
        </w:pBdr>
        <w:spacing w:line="36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Anggaran</w:t>
      </w:r>
      <w:proofErr w:type="spellEnd"/>
    </w:p>
    <w:p w:rsidR="00FD4B87" w:rsidRPr="00094067" w:rsidRDefault="00FD4B87" w:rsidP="00837D89">
      <w:pPr>
        <w:spacing w:line="480" w:lineRule="auto"/>
        <w:ind w:left="426" w:firstLine="567"/>
        <w:rPr>
          <w:rFonts w:ascii="Tahoma" w:hAnsi="Tahoma" w:cs="Tahoma"/>
          <w:sz w:val="22"/>
          <w:szCs w:val="22"/>
        </w:rPr>
      </w:pPr>
      <w:r w:rsidRPr="00385C90">
        <w:rPr>
          <w:rFonts w:ascii="Tahoma" w:hAnsi="Tahoma" w:cs="Tahoma"/>
          <w:sz w:val="22"/>
          <w:szCs w:val="22"/>
        </w:rPr>
        <w:t xml:space="preserve">Anggaran Kegiatan </w:t>
      </w:r>
      <w:r w:rsidRPr="00DB05D3">
        <w:rPr>
          <w:rFonts w:ascii="Tahoma" w:eastAsia="Arial Unicode MS" w:hAnsi="Tahoma" w:cs="Tahoma"/>
          <w:noProof/>
          <w:sz w:val="22"/>
          <w:szCs w:val="22"/>
        </w:rPr>
        <w:t>Pengadaan Barang Milik Daerah Penunjang Urusan Pemerintah Daerah</w:t>
      </w:r>
      <w:r w:rsidRPr="00385C90">
        <w:rPr>
          <w:rFonts w:ascii="Tahoma" w:eastAsia="Arial Unicode MS" w:hAnsi="Tahoma" w:cs="Tahoma"/>
          <w:noProof/>
          <w:sz w:val="22"/>
          <w:szCs w:val="22"/>
        </w:rPr>
        <w:t xml:space="preserve"> </w:t>
      </w:r>
      <w:r w:rsidRPr="00550257">
        <w:rPr>
          <w:rFonts w:ascii="Tahoma" w:hAnsi="Tahoma" w:cs="Tahoma"/>
          <w:sz w:val="22"/>
          <w:szCs w:val="22"/>
        </w:rPr>
        <w:t xml:space="preserve">sebesar Rp. </w:t>
      </w:r>
      <w:r w:rsidR="00837D89">
        <w:rPr>
          <w:rFonts w:ascii="Tahoma" w:hAnsi="Tahoma" w:cs="Tahoma"/>
          <w:sz w:val="22"/>
          <w:szCs w:val="22"/>
          <w:lang w:val="en-GB"/>
        </w:rPr>
        <w:t>60</w:t>
      </w:r>
      <w:r w:rsidRPr="00DB05D3">
        <w:rPr>
          <w:rFonts w:ascii="Tahoma" w:hAnsi="Tahoma" w:cs="Tahoma"/>
          <w:sz w:val="22"/>
          <w:szCs w:val="22"/>
        </w:rPr>
        <w:t>.000.</w:t>
      </w:r>
      <w:r>
        <w:rPr>
          <w:rFonts w:ascii="Tahoma" w:hAnsi="Tahoma" w:cs="Tahoma"/>
          <w:sz w:val="22"/>
          <w:szCs w:val="22"/>
          <w:lang w:val="en-GB"/>
        </w:rPr>
        <w:t>000</w:t>
      </w:r>
      <w:proofErr w:type="gramStart"/>
      <w:r w:rsidRPr="00550257">
        <w:rPr>
          <w:rFonts w:ascii="Tahoma" w:hAnsi="Tahoma" w:cs="Tahoma"/>
          <w:sz w:val="22"/>
          <w:szCs w:val="22"/>
        </w:rPr>
        <w:t>,-</w:t>
      </w:r>
      <w:proofErr w:type="gramEnd"/>
      <w:r w:rsidRPr="00550257">
        <w:rPr>
          <w:rFonts w:ascii="Tahoma" w:hAnsi="Tahoma" w:cs="Tahoma"/>
          <w:sz w:val="22"/>
          <w:szCs w:val="22"/>
        </w:rPr>
        <w:t xml:space="preserve"> (</w:t>
      </w:r>
      <w:proofErr w:type="spellStart"/>
      <w:r w:rsidR="00837D89">
        <w:rPr>
          <w:rFonts w:ascii="Tahoma" w:hAnsi="Tahoma" w:cs="Tahoma"/>
          <w:sz w:val="22"/>
          <w:szCs w:val="22"/>
          <w:lang w:val="en-GB"/>
        </w:rPr>
        <w:t>Enam</w:t>
      </w:r>
      <w:proofErr w:type="spellEnd"/>
      <w:r w:rsidR="00837D89">
        <w:rPr>
          <w:rFonts w:ascii="Tahoma" w:hAnsi="Tahoma" w:cs="Tahoma"/>
          <w:sz w:val="22"/>
          <w:szCs w:val="22"/>
          <w:lang w:val="en-GB"/>
        </w:rPr>
        <w:t xml:space="preserve"> </w:t>
      </w:r>
      <w:proofErr w:type="spellStart"/>
      <w:r w:rsidR="00837D89">
        <w:rPr>
          <w:rFonts w:ascii="Tahoma" w:hAnsi="Tahoma" w:cs="Tahoma"/>
          <w:sz w:val="22"/>
          <w:szCs w:val="22"/>
          <w:lang w:val="en-GB"/>
        </w:rPr>
        <w:t>Puluh</w:t>
      </w:r>
      <w:proofErr w:type="spellEnd"/>
      <w:r>
        <w:rPr>
          <w:rFonts w:ascii="Tahoma" w:hAnsi="Tahoma" w:cs="Tahoma"/>
          <w:sz w:val="22"/>
          <w:szCs w:val="22"/>
          <w:lang w:val="en-GB"/>
        </w:rPr>
        <w:t xml:space="preserve"> </w:t>
      </w:r>
      <w:proofErr w:type="spellStart"/>
      <w:r>
        <w:rPr>
          <w:rFonts w:ascii="Tahoma" w:hAnsi="Tahoma" w:cs="Tahoma"/>
          <w:sz w:val="22"/>
          <w:szCs w:val="22"/>
          <w:lang w:val="en-GB"/>
        </w:rPr>
        <w:t>Juta</w:t>
      </w:r>
      <w:proofErr w:type="spellEnd"/>
      <w:r>
        <w:rPr>
          <w:rFonts w:ascii="Tahoma" w:hAnsi="Tahoma" w:cs="Tahoma"/>
          <w:sz w:val="22"/>
          <w:szCs w:val="22"/>
          <w:lang w:val="en-GB"/>
        </w:rPr>
        <w:t xml:space="preserve"> Rupiah</w:t>
      </w:r>
      <w:r w:rsidRPr="00550257">
        <w:rPr>
          <w:rFonts w:ascii="Tahoma" w:hAnsi="Tahoma" w:cs="Tahoma"/>
          <w:sz w:val="22"/>
          <w:szCs w:val="22"/>
        </w:rPr>
        <w:t>)</w:t>
      </w:r>
      <w:r w:rsidRPr="00385C90">
        <w:rPr>
          <w:rFonts w:ascii="Tahoma" w:hAnsi="Tahoma" w:cs="Tahoma"/>
          <w:sz w:val="22"/>
          <w:szCs w:val="22"/>
        </w:rPr>
        <w:t xml:space="preserve"> Melalui Sumber Dana Anggaran Pendapatan dan Belanja Daerah Provinsi Kalimantan Timur.</w:t>
      </w:r>
    </w:p>
    <w:p w:rsidR="00FD4B87" w:rsidRPr="00094067" w:rsidRDefault="00FD4B87" w:rsidP="00FD4B87">
      <w:pPr>
        <w:spacing w:line="480" w:lineRule="auto"/>
        <w:ind w:left="426" w:firstLine="567"/>
        <w:rPr>
          <w:rFonts w:ascii="Tahoma" w:hAnsi="Tahoma" w:cs="Tahoma"/>
          <w:sz w:val="22"/>
          <w:szCs w:val="22"/>
        </w:rPr>
      </w:pPr>
    </w:p>
    <w:p w:rsidR="00FD4B87" w:rsidRPr="00550257" w:rsidRDefault="00FD4B87" w:rsidP="00FD4B87">
      <w:pPr>
        <w:pStyle w:val="ListParagraph"/>
        <w:numPr>
          <w:ilvl w:val="0"/>
          <w:numId w:val="3"/>
        </w:numPr>
        <w:pBdr>
          <w:top w:val="nil"/>
          <w:left w:val="nil"/>
          <w:bottom w:val="nil"/>
          <w:right w:val="nil"/>
          <w:between w:val="nil"/>
        </w:pBdr>
        <w:spacing w:after="200" w:line="360" w:lineRule="auto"/>
        <w:ind w:left="426" w:hanging="284"/>
        <w:rPr>
          <w:rFonts w:ascii="Tahoma" w:hAnsi="Tahoma" w:cs="Tahoma"/>
          <w:b/>
          <w:color w:val="000000"/>
          <w:sz w:val="22"/>
          <w:szCs w:val="22"/>
        </w:rPr>
      </w:pPr>
      <w:r w:rsidRPr="00385C90">
        <w:rPr>
          <w:rFonts w:ascii="Tahoma" w:hAnsi="Tahoma" w:cs="Tahoma"/>
          <w:b/>
          <w:color w:val="000000"/>
          <w:sz w:val="22"/>
          <w:szCs w:val="22"/>
        </w:rPr>
        <w:t>Penutup</w:t>
      </w:r>
    </w:p>
    <w:p w:rsidR="00FD4B87" w:rsidRPr="00550257" w:rsidRDefault="00FD4B87" w:rsidP="00FD4B87">
      <w:pPr>
        <w:pStyle w:val="Normal1"/>
        <w:widowControl w:val="0"/>
        <w:pBdr>
          <w:top w:val="nil"/>
          <w:left w:val="nil"/>
          <w:bottom w:val="nil"/>
          <w:right w:val="nil"/>
          <w:between w:val="nil"/>
        </w:pBdr>
        <w:spacing w:line="480" w:lineRule="auto"/>
        <w:ind w:left="426" w:firstLine="567"/>
        <w:jc w:val="both"/>
        <w:rPr>
          <w:rFonts w:ascii="Tahoma" w:eastAsia="Arial" w:hAnsi="Tahoma" w:cs="Tahoma"/>
          <w:color w:val="000000"/>
          <w:sz w:val="22"/>
          <w:szCs w:val="22"/>
        </w:rPr>
      </w:pPr>
      <w:r w:rsidRPr="00550257">
        <w:rPr>
          <w:rFonts w:ascii="Tahoma" w:eastAsia="Arial" w:hAnsi="Tahoma" w:cs="Tahoma"/>
          <w:color w:val="000000"/>
          <w:sz w:val="22"/>
          <w:szCs w:val="22"/>
        </w:rPr>
        <w:t xml:space="preserve">Demikian kerangka acuan kerja ini dibuat untuk dapat dipergunakan sebagaimana mestinya. </w:t>
      </w:r>
      <w:r w:rsidRPr="00385C90">
        <w:rPr>
          <w:rFonts w:ascii="Tahoma" w:hAnsi="Tahoma" w:cs="Tahoma"/>
          <w:color w:val="000000"/>
          <w:sz w:val="22"/>
          <w:szCs w:val="22"/>
        </w:rPr>
        <w:t>K</w:t>
      </w:r>
      <w:r w:rsidRPr="00550257">
        <w:rPr>
          <w:rFonts w:ascii="Tahoma" w:hAnsi="Tahoma" w:cs="Tahoma"/>
          <w:color w:val="000000"/>
          <w:sz w:val="22"/>
          <w:szCs w:val="22"/>
        </w:rPr>
        <w:t>erangka acuan kegiatan ini diharapkan dapat menjadi acuan, rujukan dan petunjuk bagi pelaksana dalam realisasi pelaksa</w:t>
      </w:r>
      <w:proofErr w:type="spellStart"/>
      <w:r w:rsidRPr="00550257">
        <w:rPr>
          <w:rFonts w:ascii="Tahoma" w:hAnsi="Tahoma" w:cs="Tahoma"/>
          <w:color w:val="000000"/>
          <w:sz w:val="22"/>
          <w:szCs w:val="22"/>
          <w:lang w:val="en-US"/>
        </w:rPr>
        <w:t>na</w:t>
      </w:r>
      <w:proofErr w:type="spellEnd"/>
      <w:r w:rsidRPr="00550257">
        <w:rPr>
          <w:rFonts w:ascii="Tahoma" w:hAnsi="Tahoma" w:cs="Tahoma"/>
          <w:color w:val="000000"/>
          <w:sz w:val="22"/>
          <w:szCs w:val="22"/>
        </w:rPr>
        <w:t>an program kegiatan. Agar implementasi program ini dapat berjalan dengan baik dan mencapai hasil yang diharapkan, pihak terkait yang berkepentingan harus memahami dengan baik materi yang diuraikan dalam petunjuk pelaksanaan ini</w:t>
      </w:r>
      <w:r w:rsidRPr="00550257">
        <w:rPr>
          <w:rFonts w:ascii="Tahoma" w:hAnsi="Tahoma" w:cs="Tahoma"/>
          <w:color w:val="000000"/>
          <w:sz w:val="22"/>
          <w:szCs w:val="22"/>
          <w:lang w:val="en-US"/>
        </w:rPr>
        <w:t>.</w:t>
      </w:r>
      <w:r w:rsidRPr="00550257">
        <w:rPr>
          <w:rFonts w:ascii="Tahoma" w:eastAsia="Arial" w:hAnsi="Tahoma" w:cs="Tahoma"/>
          <w:color w:val="000000"/>
          <w:sz w:val="22"/>
          <w:szCs w:val="22"/>
        </w:rPr>
        <w:t xml:space="preserve"> Segala hal yang belum diatur dalam kerangka acuan kerja ini akan diatur secara tersendiri dan merupakan bagian yang tidak terpisahkan.</w:t>
      </w:r>
    </w:p>
    <w:p w:rsidR="00FD4B87" w:rsidRPr="00550257" w:rsidRDefault="00FD4B87" w:rsidP="00FD4B87">
      <w:pPr>
        <w:pStyle w:val="Normal1"/>
        <w:widowControl w:val="0"/>
        <w:pBdr>
          <w:top w:val="nil"/>
          <w:left w:val="nil"/>
          <w:bottom w:val="nil"/>
          <w:right w:val="nil"/>
          <w:between w:val="nil"/>
        </w:pBdr>
        <w:spacing w:line="480" w:lineRule="auto"/>
        <w:ind w:left="426" w:firstLine="992"/>
        <w:jc w:val="both"/>
        <w:rPr>
          <w:rFonts w:ascii="Tahoma" w:hAnsi="Tahoma" w:cs="Tahoma"/>
          <w:color w:val="000000"/>
          <w:sz w:val="22"/>
          <w:szCs w:val="22"/>
        </w:rPr>
      </w:pPr>
    </w:p>
    <w:tbl>
      <w:tblPr>
        <w:tblW w:w="3957" w:type="dxa"/>
        <w:tblInd w:w="4820" w:type="dxa"/>
        <w:tblLayout w:type="fixed"/>
        <w:tblLook w:val="0000" w:firstRow="0" w:lastRow="0" w:firstColumn="0" w:lastColumn="0" w:noHBand="0" w:noVBand="0"/>
      </w:tblPr>
      <w:tblGrid>
        <w:gridCol w:w="3957"/>
      </w:tblGrid>
      <w:tr w:rsidR="00FD4B87" w:rsidRPr="00550257" w:rsidTr="00FD4B87">
        <w:trPr>
          <w:trHeight w:val="300"/>
        </w:trPr>
        <w:tc>
          <w:tcPr>
            <w:tcW w:w="3957" w:type="dxa"/>
            <w:tcBorders>
              <w:top w:val="nil"/>
              <w:left w:val="nil"/>
              <w:bottom w:val="nil"/>
              <w:right w:val="nil"/>
            </w:tcBorders>
          </w:tcPr>
          <w:p w:rsidR="00FD4B87" w:rsidRPr="00550257" w:rsidRDefault="00FD4B87" w:rsidP="00FD4B87">
            <w:pPr>
              <w:pStyle w:val="Normal1"/>
              <w:jc w:val="center"/>
              <w:rPr>
                <w:rFonts w:ascii="Tahoma" w:hAnsi="Tahoma" w:cs="Tahoma"/>
                <w:color w:val="000000"/>
                <w:sz w:val="22"/>
                <w:szCs w:val="22"/>
                <w:lang w:val="en-US"/>
              </w:rPr>
            </w:pPr>
            <w:proofErr w:type="spellStart"/>
            <w:r>
              <w:rPr>
                <w:rFonts w:ascii="Tahoma" w:hAnsi="Tahoma" w:cs="Tahoma"/>
                <w:color w:val="000000"/>
                <w:sz w:val="22"/>
                <w:szCs w:val="22"/>
                <w:lang w:val="en-US"/>
              </w:rPr>
              <w:t>Tanjung</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Redeb</w:t>
            </w:r>
            <w:proofErr w:type="spellEnd"/>
            <w:r>
              <w:rPr>
                <w:rFonts w:ascii="Tahoma" w:hAnsi="Tahoma" w:cs="Tahoma"/>
                <w:color w:val="000000"/>
                <w:sz w:val="22"/>
                <w:szCs w:val="22"/>
                <w:lang w:val="en-US"/>
              </w:rPr>
              <w:t>,        2022</w:t>
            </w:r>
          </w:p>
          <w:p w:rsidR="00FD4B87" w:rsidRPr="00550257" w:rsidRDefault="00FD4B87" w:rsidP="00FD4B87">
            <w:pPr>
              <w:tabs>
                <w:tab w:val="left" w:pos="567"/>
                <w:tab w:val="left" w:pos="2552"/>
              </w:tabs>
              <w:jc w:val="center"/>
              <w:rPr>
                <w:rFonts w:ascii="Tahoma" w:eastAsia="Arial Unicode MS" w:hAnsi="Tahoma" w:cs="Tahoma"/>
                <w:noProof/>
                <w:color w:val="000000"/>
                <w:sz w:val="22"/>
                <w:szCs w:val="22"/>
                <w:lang w:val="en-ID"/>
              </w:rPr>
            </w:pPr>
            <w:r w:rsidRPr="00550257">
              <w:rPr>
                <w:rFonts w:ascii="Tahoma" w:eastAsia="Arial Unicode MS" w:hAnsi="Tahoma" w:cs="Tahoma"/>
                <w:noProof/>
                <w:color w:val="000000"/>
                <w:sz w:val="22"/>
                <w:szCs w:val="22"/>
              </w:rPr>
              <w:t>Kepala KPHP Berau Utara</w:t>
            </w:r>
            <w:r w:rsidRPr="00550257">
              <w:rPr>
                <w:rFonts w:ascii="Tahoma" w:eastAsia="Arial Unicode MS" w:hAnsi="Tahoma" w:cs="Tahoma"/>
                <w:noProof/>
                <w:color w:val="000000"/>
                <w:sz w:val="22"/>
                <w:szCs w:val="22"/>
                <w:lang w:val="en-ID"/>
              </w:rPr>
              <w:t>,</w:t>
            </w:r>
          </w:p>
          <w:p w:rsidR="00FD4B87" w:rsidRPr="00550257" w:rsidRDefault="00FD4B87" w:rsidP="00FD4B87">
            <w:pPr>
              <w:tabs>
                <w:tab w:val="left" w:pos="567"/>
                <w:tab w:val="left" w:pos="2552"/>
              </w:tabs>
              <w:jc w:val="center"/>
              <w:rPr>
                <w:rFonts w:ascii="Tahoma" w:eastAsia="Arial Unicode MS" w:hAnsi="Tahoma" w:cs="Tahoma"/>
                <w:bCs/>
                <w:sz w:val="22"/>
                <w:szCs w:val="22"/>
              </w:rPr>
            </w:pPr>
          </w:p>
          <w:p w:rsidR="00FD4B87" w:rsidRPr="00550257" w:rsidRDefault="00FD4B87" w:rsidP="00FD4B87">
            <w:pPr>
              <w:tabs>
                <w:tab w:val="left" w:pos="567"/>
                <w:tab w:val="left" w:pos="2552"/>
              </w:tabs>
              <w:jc w:val="center"/>
              <w:rPr>
                <w:rFonts w:ascii="Tahoma" w:eastAsia="Arial Unicode MS" w:hAnsi="Tahoma" w:cs="Tahoma"/>
                <w:bCs/>
                <w:sz w:val="22"/>
                <w:szCs w:val="22"/>
              </w:rPr>
            </w:pPr>
          </w:p>
          <w:p w:rsidR="00FD4B87" w:rsidRPr="00550257" w:rsidRDefault="00FD4B87" w:rsidP="00FD4B87">
            <w:pPr>
              <w:tabs>
                <w:tab w:val="left" w:pos="567"/>
                <w:tab w:val="left" w:pos="2552"/>
              </w:tabs>
              <w:jc w:val="center"/>
              <w:rPr>
                <w:rFonts w:ascii="Tahoma" w:eastAsia="Arial Unicode MS" w:hAnsi="Tahoma" w:cs="Tahoma"/>
                <w:bCs/>
                <w:sz w:val="22"/>
                <w:szCs w:val="22"/>
              </w:rPr>
            </w:pPr>
          </w:p>
          <w:p w:rsidR="00FD4B87" w:rsidRPr="00550257" w:rsidRDefault="00FD4B87" w:rsidP="00FD4B87">
            <w:pPr>
              <w:tabs>
                <w:tab w:val="left" w:pos="567"/>
                <w:tab w:val="left" w:pos="2552"/>
              </w:tabs>
              <w:jc w:val="center"/>
              <w:rPr>
                <w:rFonts w:ascii="Tahoma" w:eastAsia="Arial Unicode MS" w:hAnsi="Tahoma" w:cs="Tahoma"/>
                <w:bCs/>
                <w:sz w:val="22"/>
                <w:szCs w:val="22"/>
              </w:rPr>
            </w:pPr>
          </w:p>
          <w:p w:rsidR="00FD4B87" w:rsidRPr="00550257" w:rsidRDefault="00FD4B87" w:rsidP="00FD4B87">
            <w:pPr>
              <w:tabs>
                <w:tab w:val="left" w:pos="1260"/>
                <w:tab w:val="left" w:pos="1620"/>
              </w:tabs>
              <w:spacing w:line="276" w:lineRule="auto"/>
              <w:jc w:val="center"/>
              <w:rPr>
                <w:rFonts w:ascii="Tahoma" w:eastAsia="Arial Unicode MS" w:hAnsi="Tahoma" w:cs="Tahoma"/>
                <w:b/>
                <w:sz w:val="22"/>
                <w:szCs w:val="22"/>
                <w:u w:val="single"/>
              </w:rPr>
            </w:pPr>
            <w:r w:rsidRPr="00550257">
              <w:rPr>
                <w:rFonts w:ascii="Tahoma" w:eastAsia="Arial Unicode MS" w:hAnsi="Tahoma" w:cs="Tahoma"/>
                <w:b/>
                <w:sz w:val="22"/>
                <w:szCs w:val="22"/>
                <w:u w:val="single"/>
                <w:lang w:val="sv-SE"/>
              </w:rPr>
              <w:t xml:space="preserve">Ir. Alfaret Dapen simbolon, M.Si </w:t>
            </w:r>
            <w:r w:rsidRPr="00550257">
              <w:rPr>
                <w:rFonts w:ascii="Tahoma" w:eastAsia="Arial Unicode MS" w:hAnsi="Tahoma" w:cs="Tahoma"/>
                <w:b/>
                <w:sz w:val="22"/>
                <w:szCs w:val="22"/>
                <w:u w:val="single"/>
              </w:rPr>
              <w:t>.</w:t>
            </w:r>
          </w:p>
          <w:p w:rsidR="00FD4B87" w:rsidRPr="00550257" w:rsidRDefault="00FD4B87" w:rsidP="00FD4B87">
            <w:pPr>
              <w:pStyle w:val="Normal1"/>
              <w:jc w:val="center"/>
              <w:rPr>
                <w:rFonts w:ascii="Tahoma" w:hAnsi="Tahoma" w:cs="Tahoma"/>
                <w:color w:val="000000"/>
                <w:sz w:val="22"/>
                <w:szCs w:val="22"/>
                <w:lang w:val="en-US"/>
              </w:rPr>
            </w:pPr>
            <w:r w:rsidRPr="00550257">
              <w:rPr>
                <w:rFonts w:ascii="Tahoma" w:eastAsia="Arial Unicode MS" w:hAnsi="Tahoma" w:cs="Tahoma"/>
                <w:sz w:val="22"/>
                <w:szCs w:val="22"/>
                <w:lang w:val="sv-SE"/>
              </w:rPr>
              <w:t xml:space="preserve">NIP. </w:t>
            </w:r>
            <w:r w:rsidRPr="00550257">
              <w:rPr>
                <w:rFonts w:ascii="Tahoma" w:hAnsi="Tahoma" w:cs="Tahoma"/>
                <w:sz w:val="22"/>
                <w:szCs w:val="22"/>
              </w:rPr>
              <w:t>19640410 199203 1 013</w:t>
            </w:r>
          </w:p>
          <w:p w:rsidR="00FD4B87" w:rsidRPr="00550257" w:rsidRDefault="00FD4B87" w:rsidP="00FD4B87">
            <w:pPr>
              <w:pStyle w:val="Normal1"/>
              <w:rPr>
                <w:rFonts w:ascii="Tahoma" w:hAnsi="Tahoma" w:cs="Tahoma"/>
                <w:color w:val="000000"/>
                <w:sz w:val="22"/>
                <w:szCs w:val="22"/>
                <w:lang w:val="en-US"/>
              </w:rPr>
            </w:pPr>
          </w:p>
          <w:p w:rsidR="00FD4B87" w:rsidRPr="00550257" w:rsidRDefault="00FD4B87" w:rsidP="00FD4B87">
            <w:pPr>
              <w:pStyle w:val="Normal1"/>
              <w:rPr>
                <w:rFonts w:ascii="Tahoma" w:hAnsi="Tahoma" w:cs="Tahoma"/>
                <w:color w:val="000000"/>
                <w:sz w:val="22"/>
                <w:szCs w:val="22"/>
                <w:lang w:val="en-US"/>
              </w:rPr>
            </w:pPr>
          </w:p>
          <w:p w:rsidR="00FD4B87" w:rsidRPr="00550257" w:rsidRDefault="00FD4B87" w:rsidP="00FD4B87">
            <w:pPr>
              <w:pStyle w:val="Normal1"/>
              <w:rPr>
                <w:rFonts w:ascii="Tahoma" w:hAnsi="Tahoma" w:cs="Tahoma"/>
                <w:color w:val="000000"/>
                <w:sz w:val="22"/>
                <w:szCs w:val="22"/>
                <w:lang w:val="en-US"/>
              </w:rPr>
            </w:pPr>
          </w:p>
          <w:p w:rsidR="00FD4B87" w:rsidRPr="00550257" w:rsidRDefault="00FD4B87" w:rsidP="00FD4B87">
            <w:pPr>
              <w:pStyle w:val="Normal1"/>
              <w:rPr>
                <w:rFonts w:ascii="Tahoma" w:hAnsi="Tahoma" w:cs="Tahoma"/>
                <w:color w:val="000000"/>
                <w:sz w:val="22"/>
                <w:szCs w:val="22"/>
                <w:lang w:val="en-US"/>
              </w:rPr>
            </w:pPr>
          </w:p>
          <w:p w:rsidR="00FD4B87" w:rsidRPr="00550257" w:rsidRDefault="00FD4B87" w:rsidP="00FD4B87">
            <w:pPr>
              <w:pStyle w:val="Normal1"/>
              <w:rPr>
                <w:rFonts w:ascii="Tahoma" w:hAnsi="Tahoma" w:cs="Tahoma"/>
                <w:color w:val="000000"/>
                <w:sz w:val="22"/>
                <w:szCs w:val="22"/>
                <w:lang w:val="en-US"/>
              </w:rPr>
            </w:pPr>
          </w:p>
        </w:tc>
      </w:tr>
    </w:tbl>
    <w:p w:rsidR="00FD4B87" w:rsidRPr="00550257" w:rsidRDefault="00FD4B87" w:rsidP="00FD4B87">
      <w:pPr>
        <w:widowControl w:val="0"/>
        <w:pBdr>
          <w:top w:val="nil"/>
          <w:left w:val="nil"/>
          <w:bottom w:val="nil"/>
          <w:right w:val="nil"/>
          <w:between w:val="nil"/>
        </w:pBdr>
        <w:spacing w:line="480" w:lineRule="auto"/>
        <w:jc w:val="both"/>
        <w:rPr>
          <w:rFonts w:ascii="Tahoma" w:hAnsi="Tahoma" w:cs="Tahoma"/>
          <w:b/>
          <w:sz w:val="22"/>
          <w:szCs w:val="22"/>
        </w:rPr>
      </w:pPr>
    </w:p>
    <w:p w:rsidR="00FD4B87" w:rsidRDefault="00FD4B87" w:rsidP="00FD4B87"/>
    <w:p w:rsidR="00FD4B87" w:rsidRDefault="00FD4B87" w:rsidP="00FD4B87"/>
    <w:p w:rsidR="00FD4B87" w:rsidRDefault="00FD4B87" w:rsidP="00FD4B87"/>
    <w:p w:rsidR="00D7349E" w:rsidRDefault="00D7349E"/>
    <w:sectPr w:rsidR="00D7349E" w:rsidSect="00FD4B87">
      <w:headerReference w:type="even" r:id="rId7"/>
      <w:headerReference w:type="default" r:id="rId8"/>
      <w:footerReference w:type="default" r:id="rId9"/>
      <w:headerReference w:type="first" r:id="rId10"/>
      <w:pgSz w:w="11907" w:h="16839"/>
      <w:pgMar w:top="1418" w:right="1134" w:bottom="1418" w:left="1701" w:header="1021" w:footer="441" w:gutter="0"/>
      <w:pgNumType w:start="12"/>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B87" w:rsidRDefault="00FD4B87">
    <w:pPr>
      <w:pBdr>
        <w:top w:val="nil"/>
        <w:left w:val="nil"/>
        <w:bottom w:val="nil"/>
        <w:right w:val="nil"/>
        <w:between w:val="nil"/>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7"/>
      <w:id w:val="1603611616"/>
    </w:sdtPr>
    <w:sdtContent>
      <w:p w:rsidR="00FD4B87" w:rsidRDefault="00FD4B87">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sdtContent>
  </w:sdt>
  <w:sdt>
    <w:sdtPr>
      <w:tag w:val="goog_rdk_308"/>
      <w:id w:val="-1821948194"/>
    </w:sdtPr>
    <w:sdtContent>
      <w:p w:rsidR="00FD4B87" w:rsidRDefault="00FD4B87">
        <w:pPr>
          <w:pBdr>
            <w:top w:val="nil"/>
            <w:left w:val="nil"/>
            <w:bottom w:val="nil"/>
            <w:right w:val="nil"/>
            <w:between w:val="nil"/>
          </w:pBdr>
          <w:tabs>
            <w:tab w:val="center" w:pos="4513"/>
            <w:tab w:val="right" w:pos="9026"/>
          </w:tabs>
          <w:ind w:right="360"/>
          <w:rPr>
            <w:color w:val="000000"/>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0"/>
      <w:id w:val="3714768"/>
      <w:showingPlcHdr/>
    </w:sdtPr>
    <w:sdtContent>
      <w:p w:rsidR="00FD4B87" w:rsidRDefault="00FD4B87">
        <w:pPr>
          <w:pBdr>
            <w:top w:val="nil"/>
            <w:left w:val="nil"/>
            <w:bottom w:val="nil"/>
            <w:right w:val="nil"/>
            <w:between w:val="nil"/>
          </w:pBdr>
          <w:tabs>
            <w:tab w:val="center" w:pos="4513"/>
            <w:tab w:val="right" w:pos="9026"/>
          </w:tabs>
          <w:rPr>
            <w:color w:val="000000"/>
          </w:rPr>
        </w:pPr>
        <w:r>
          <w:t xml:space="preserve">     </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6"/>
      <w:id w:val="-1118523632"/>
    </w:sdtPr>
    <w:sdtContent>
      <w:p w:rsidR="00FD4B87" w:rsidRDefault="00FD4B87">
        <w:pPr>
          <w:pBdr>
            <w:top w:val="nil"/>
            <w:left w:val="nil"/>
            <w:bottom w:val="nil"/>
            <w:right w:val="nil"/>
            <w:between w:val="nil"/>
          </w:pBdr>
          <w:tabs>
            <w:tab w:val="center" w:pos="4513"/>
            <w:tab w:val="right" w:pos="9026"/>
          </w:tabs>
          <w:rPr>
            <w:color w:val="00000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3959"/>
    <w:multiLevelType w:val="hybridMultilevel"/>
    <w:tmpl w:val="46A245A0"/>
    <w:lvl w:ilvl="0" w:tplc="F00C83FA">
      <w:start w:val="1"/>
      <w:numFmt w:val="decimal"/>
      <w:lvlText w:val="%1."/>
      <w:lvlJc w:val="left"/>
      <w:pPr>
        <w:tabs>
          <w:tab w:val="num" w:pos="785"/>
        </w:tabs>
        <w:ind w:left="785"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D3865DCC">
      <w:start w:val="2"/>
      <w:numFmt w:val="upperLetter"/>
      <w:lvlText w:val="%3."/>
      <w:lvlJc w:val="left"/>
      <w:pPr>
        <w:tabs>
          <w:tab w:val="num" w:pos="3060"/>
        </w:tabs>
        <w:ind w:left="3060" w:hanging="360"/>
      </w:pPr>
      <w:rPr>
        <w:rFonts w:cs="Times New Roman" w:hint="default"/>
      </w:rPr>
    </w:lvl>
    <w:lvl w:ilvl="3" w:tplc="0409000F">
      <w:start w:val="1"/>
      <w:numFmt w:val="decimal"/>
      <w:lvlText w:val="%4."/>
      <w:lvlJc w:val="left"/>
      <w:pPr>
        <w:tabs>
          <w:tab w:val="num" w:pos="4046"/>
        </w:tabs>
        <w:ind w:left="4046" w:hanging="360"/>
      </w:pPr>
      <w:rPr>
        <w:rFonts w:cs="Times New Roman"/>
      </w:rPr>
    </w:lvl>
    <w:lvl w:ilvl="4" w:tplc="90904E50">
      <w:start w:val="1"/>
      <w:numFmt w:val="bullet"/>
      <w:lvlText w:val="-"/>
      <w:lvlJc w:val="left"/>
      <w:pPr>
        <w:ind w:left="4320" w:hanging="360"/>
      </w:pPr>
      <w:rPr>
        <w:rFonts w:ascii="Tahoma" w:eastAsia="Arial Unicode MS" w:hAnsi="Tahoma" w:hint="default"/>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
    <w:nsid w:val="0A714356"/>
    <w:multiLevelType w:val="hybridMultilevel"/>
    <w:tmpl w:val="B42A31E0"/>
    <w:lvl w:ilvl="0" w:tplc="0C09000F">
      <w:start w:val="1"/>
      <w:numFmt w:val="decimal"/>
      <w:lvlText w:val="%1."/>
      <w:lvlJc w:val="left"/>
      <w:pPr>
        <w:ind w:left="360" w:hanging="36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
    <w:nsid w:val="28C955B2"/>
    <w:multiLevelType w:val="multilevel"/>
    <w:tmpl w:val="12383518"/>
    <w:lvl w:ilvl="0">
      <w:start w:val="1"/>
      <w:numFmt w:val="decimal"/>
      <w:lvlText w:val="%1."/>
      <w:lvlJc w:val="left"/>
      <w:pPr>
        <w:ind w:left="1080" w:hanging="360"/>
      </w:pPr>
    </w:lvl>
    <w:lvl w:ilvl="1">
      <w:start w:val="1"/>
      <w:numFmt w:val="lowerLetter"/>
      <w:lvlText w:val="%2)"/>
      <w:lvlJc w:val="left"/>
      <w:pPr>
        <w:ind w:left="1800" w:hanging="360"/>
      </w:pPr>
      <w:rPr>
        <w:i w:val="0"/>
      </w:rPr>
    </w:lvl>
    <w:lvl w:ilvl="2">
      <w:start w:val="1"/>
      <w:numFmt w:val="lowerRoman"/>
      <w:lvlText w:val="%3."/>
      <w:lvlJc w:val="right"/>
      <w:pPr>
        <w:ind w:left="2520" w:hanging="180"/>
      </w:pPr>
    </w:lvl>
    <w:lvl w:ilvl="3">
      <w:start w:val="1"/>
      <w:numFmt w:val="lowerLetter"/>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DF5265D"/>
    <w:multiLevelType w:val="hybridMultilevel"/>
    <w:tmpl w:val="0A603E62"/>
    <w:lvl w:ilvl="0" w:tplc="7B0A8EF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nsid w:val="3F0F5BDB"/>
    <w:multiLevelType w:val="hybridMultilevel"/>
    <w:tmpl w:val="9AB0D45C"/>
    <w:lvl w:ilvl="0" w:tplc="3809000F">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5">
    <w:nsid w:val="43085C61"/>
    <w:multiLevelType w:val="multilevel"/>
    <w:tmpl w:val="5940723E"/>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81F1983"/>
    <w:multiLevelType w:val="hybridMultilevel"/>
    <w:tmpl w:val="D07CADCE"/>
    <w:lvl w:ilvl="0" w:tplc="3809000F">
      <w:start w:val="1"/>
      <w:numFmt w:val="decimal"/>
      <w:lvlText w:val="%1."/>
      <w:lvlJc w:val="left"/>
      <w:pPr>
        <w:ind w:left="2705" w:hanging="360"/>
      </w:pPr>
      <w:rPr>
        <w:rFont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7">
    <w:nsid w:val="57BB73D7"/>
    <w:multiLevelType w:val="hybridMultilevel"/>
    <w:tmpl w:val="36C6BD92"/>
    <w:lvl w:ilvl="0" w:tplc="38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5A51AC8"/>
    <w:multiLevelType w:val="hybridMultilevel"/>
    <w:tmpl w:val="4C887C16"/>
    <w:lvl w:ilvl="0" w:tplc="38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CCD2509"/>
    <w:multiLevelType w:val="hybridMultilevel"/>
    <w:tmpl w:val="267CBBCC"/>
    <w:lvl w:ilvl="0" w:tplc="7FB6029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5"/>
  </w:num>
  <w:num w:numId="2">
    <w:abstractNumId w:val="2"/>
  </w:num>
  <w:num w:numId="3">
    <w:abstractNumId w:val="7"/>
  </w:num>
  <w:num w:numId="4">
    <w:abstractNumId w:val="8"/>
  </w:num>
  <w:num w:numId="5">
    <w:abstractNumId w:val="6"/>
  </w:num>
  <w:num w:numId="6">
    <w:abstractNumId w:val="0"/>
  </w:num>
  <w:num w:numId="7">
    <w:abstractNumId w:val="1"/>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B87"/>
    <w:rsid w:val="000A306E"/>
    <w:rsid w:val="00264E00"/>
    <w:rsid w:val="00447822"/>
    <w:rsid w:val="005C2D77"/>
    <w:rsid w:val="00781ACF"/>
    <w:rsid w:val="00837D89"/>
    <w:rsid w:val="0086169D"/>
    <w:rsid w:val="00927416"/>
    <w:rsid w:val="00B745C0"/>
    <w:rsid w:val="00D7349E"/>
    <w:rsid w:val="00DA3DE6"/>
    <w:rsid w:val="00FD4B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87"/>
    <w:pPr>
      <w:spacing w:after="0" w:line="240" w:lineRule="auto"/>
    </w:pPr>
    <w:rPr>
      <w:rFonts w:ascii="Times New Roman" w:eastAsia="Times New Roman" w:hAnsi="Times New Roman" w:cs="Times New Roman"/>
      <w:sz w:val="24"/>
      <w:szCs w:val="24"/>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bullet"/>
    <w:basedOn w:val="Normal"/>
    <w:link w:val="ListParagraphChar"/>
    <w:uiPriority w:val="34"/>
    <w:qFormat/>
    <w:rsid w:val="00FD4B87"/>
    <w:pPr>
      <w:ind w:left="720"/>
    </w:pPr>
  </w:style>
  <w:style w:type="table" w:styleId="TableGrid">
    <w:name w:val="Table Grid"/>
    <w:basedOn w:val="TableNormal"/>
    <w:uiPriority w:val="59"/>
    <w:rsid w:val="00FD4B87"/>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FD4B87"/>
    <w:pPr>
      <w:spacing w:after="0" w:line="240" w:lineRule="auto"/>
    </w:pPr>
    <w:rPr>
      <w:rFonts w:ascii="Times New Roman" w:eastAsia="Times New Roman" w:hAnsi="Times New Roman" w:cs="Times New Roman"/>
      <w:sz w:val="24"/>
      <w:szCs w:val="24"/>
      <w:lang w:val="id-ID"/>
    </w:rPr>
  </w:style>
  <w:style w:type="character" w:customStyle="1" w:styleId="ListParagraphChar">
    <w:name w:val="List Paragraph Char"/>
    <w:aliases w:val="kepala Char,bullet Char"/>
    <w:link w:val="ListParagraph"/>
    <w:uiPriority w:val="34"/>
    <w:locked/>
    <w:rsid w:val="00FD4B87"/>
    <w:rPr>
      <w:rFonts w:ascii="Times New Roman" w:eastAsia="Times New Roman" w:hAnsi="Times New Roman" w:cs="Times New Roman"/>
      <w:sz w:val="24"/>
      <w:szCs w:val="24"/>
      <w:lang w:val="id-ID" w:eastAsia="ko-KR"/>
    </w:rPr>
  </w:style>
  <w:style w:type="paragraph" w:styleId="BalloonText">
    <w:name w:val="Balloon Text"/>
    <w:basedOn w:val="Normal"/>
    <w:link w:val="BalloonTextChar"/>
    <w:uiPriority w:val="99"/>
    <w:semiHidden/>
    <w:unhideWhenUsed/>
    <w:rsid w:val="00FD4B87"/>
    <w:rPr>
      <w:rFonts w:ascii="Tahoma" w:hAnsi="Tahoma" w:cs="Tahoma"/>
      <w:sz w:val="16"/>
      <w:szCs w:val="16"/>
    </w:rPr>
  </w:style>
  <w:style w:type="character" w:customStyle="1" w:styleId="BalloonTextChar">
    <w:name w:val="Balloon Text Char"/>
    <w:basedOn w:val="DefaultParagraphFont"/>
    <w:link w:val="BalloonText"/>
    <w:uiPriority w:val="99"/>
    <w:semiHidden/>
    <w:rsid w:val="00FD4B87"/>
    <w:rPr>
      <w:rFonts w:ascii="Tahoma" w:eastAsia="Times New Roman" w:hAnsi="Tahoma" w:cs="Tahoma"/>
      <w:sz w:val="16"/>
      <w:szCs w:val="16"/>
      <w:lang w:val="id-ID"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87"/>
    <w:pPr>
      <w:spacing w:after="0" w:line="240" w:lineRule="auto"/>
    </w:pPr>
    <w:rPr>
      <w:rFonts w:ascii="Times New Roman" w:eastAsia="Times New Roman" w:hAnsi="Times New Roman" w:cs="Times New Roman"/>
      <w:sz w:val="24"/>
      <w:szCs w:val="24"/>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bullet"/>
    <w:basedOn w:val="Normal"/>
    <w:link w:val="ListParagraphChar"/>
    <w:uiPriority w:val="34"/>
    <w:qFormat/>
    <w:rsid w:val="00FD4B87"/>
    <w:pPr>
      <w:ind w:left="720"/>
    </w:pPr>
  </w:style>
  <w:style w:type="table" w:styleId="TableGrid">
    <w:name w:val="Table Grid"/>
    <w:basedOn w:val="TableNormal"/>
    <w:uiPriority w:val="59"/>
    <w:rsid w:val="00FD4B87"/>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FD4B87"/>
    <w:pPr>
      <w:spacing w:after="0" w:line="240" w:lineRule="auto"/>
    </w:pPr>
    <w:rPr>
      <w:rFonts w:ascii="Times New Roman" w:eastAsia="Times New Roman" w:hAnsi="Times New Roman" w:cs="Times New Roman"/>
      <w:sz w:val="24"/>
      <w:szCs w:val="24"/>
      <w:lang w:val="id-ID"/>
    </w:rPr>
  </w:style>
  <w:style w:type="character" w:customStyle="1" w:styleId="ListParagraphChar">
    <w:name w:val="List Paragraph Char"/>
    <w:aliases w:val="kepala Char,bullet Char"/>
    <w:link w:val="ListParagraph"/>
    <w:uiPriority w:val="34"/>
    <w:locked/>
    <w:rsid w:val="00FD4B87"/>
    <w:rPr>
      <w:rFonts w:ascii="Times New Roman" w:eastAsia="Times New Roman" w:hAnsi="Times New Roman" w:cs="Times New Roman"/>
      <w:sz w:val="24"/>
      <w:szCs w:val="24"/>
      <w:lang w:val="id-ID" w:eastAsia="ko-KR"/>
    </w:rPr>
  </w:style>
  <w:style w:type="paragraph" w:styleId="BalloonText">
    <w:name w:val="Balloon Text"/>
    <w:basedOn w:val="Normal"/>
    <w:link w:val="BalloonTextChar"/>
    <w:uiPriority w:val="99"/>
    <w:semiHidden/>
    <w:unhideWhenUsed/>
    <w:rsid w:val="00FD4B87"/>
    <w:rPr>
      <w:rFonts w:ascii="Tahoma" w:hAnsi="Tahoma" w:cs="Tahoma"/>
      <w:sz w:val="16"/>
      <w:szCs w:val="16"/>
    </w:rPr>
  </w:style>
  <w:style w:type="character" w:customStyle="1" w:styleId="BalloonTextChar">
    <w:name w:val="Balloon Text Char"/>
    <w:basedOn w:val="DefaultParagraphFont"/>
    <w:link w:val="BalloonText"/>
    <w:uiPriority w:val="99"/>
    <w:semiHidden/>
    <w:rsid w:val="00FD4B87"/>
    <w:rPr>
      <w:rFonts w:ascii="Tahoma" w:eastAsia="Times New Roman" w:hAnsi="Tahoma" w:cs="Tahoma"/>
      <w:sz w:val="16"/>
      <w:szCs w:val="16"/>
      <w:lang w:val="id-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50183">
      <w:bodyDiv w:val="1"/>
      <w:marLeft w:val="0"/>
      <w:marRight w:val="0"/>
      <w:marTop w:val="0"/>
      <w:marBottom w:val="0"/>
      <w:divBdr>
        <w:top w:val="none" w:sz="0" w:space="0" w:color="auto"/>
        <w:left w:val="none" w:sz="0" w:space="0" w:color="auto"/>
        <w:bottom w:val="none" w:sz="0" w:space="0" w:color="auto"/>
        <w:right w:val="none" w:sz="0" w:space="0" w:color="auto"/>
      </w:divBdr>
    </w:div>
    <w:div w:id="745106908">
      <w:bodyDiv w:val="1"/>
      <w:marLeft w:val="0"/>
      <w:marRight w:val="0"/>
      <w:marTop w:val="0"/>
      <w:marBottom w:val="0"/>
      <w:divBdr>
        <w:top w:val="none" w:sz="0" w:space="0" w:color="auto"/>
        <w:left w:val="none" w:sz="0" w:space="0" w:color="auto"/>
        <w:bottom w:val="none" w:sz="0" w:space="0" w:color="auto"/>
        <w:right w:val="none" w:sz="0" w:space="0" w:color="auto"/>
      </w:divBdr>
    </w:div>
    <w:div w:id="894897505">
      <w:bodyDiv w:val="1"/>
      <w:marLeft w:val="0"/>
      <w:marRight w:val="0"/>
      <w:marTop w:val="0"/>
      <w:marBottom w:val="0"/>
      <w:divBdr>
        <w:top w:val="none" w:sz="0" w:space="0" w:color="auto"/>
        <w:left w:val="none" w:sz="0" w:space="0" w:color="auto"/>
        <w:bottom w:val="none" w:sz="0" w:space="0" w:color="auto"/>
        <w:right w:val="none" w:sz="0" w:space="0" w:color="auto"/>
      </w:divBdr>
    </w:div>
    <w:div w:id="1451777613">
      <w:bodyDiv w:val="1"/>
      <w:marLeft w:val="0"/>
      <w:marRight w:val="0"/>
      <w:marTop w:val="0"/>
      <w:marBottom w:val="0"/>
      <w:divBdr>
        <w:top w:val="none" w:sz="0" w:space="0" w:color="auto"/>
        <w:left w:val="none" w:sz="0" w:space="0" w:color="auto"/>
        <w:bottom w:val="none" w:sz="0" w:space="0" w:color="auto"/>
        <w:right w:val="none" w:sz="0" w:space="0" w:color="auto"/>
      </w:divBdr>
    </w:div>
    <w:div w:id="161108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TotalTime>
  <Pages>7</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 Computer</dc:creator>
  <cp:lastModifiedBy>Royal Computer</cp:lastModifiedBy>
  <cp:revision>4</cp:revision>
  <dcterms:created xsi:type="dcterms:W3CDTF">2022-03-12T17:33:00Z</dcterms:created>
  <dcterms:modified xsi:type="dcterms:W3CDTF">2022-03-13T11:24:00Z</dcterms:modified>
</cp:coreProperties>
</file>