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A0D5" w14:textId="1F70CB05" w:rsidR="009F53EE" w:rsidRDefault="00051C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Nurul Izzah</w:t>
      </w:r>
    </w:p>
    <w:p w14:paraId="58449B60" w14:textId="30CE120C" w:rsidR="00051CEB" w:rsidRDefault="00051C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H0725320</w:t>
      </w:r>
    </w:p>
    <w:p w14:paraId="7CFEBEC5" w14:textId="3D8E6927" w:rsidR="00051CEB" w:rsidRDefault="00051C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PTI B25</w:t>
      </w:r>
    </w:p>
    <w:p w14:paraId="03579EE8" w14:textId="1529A13D" w:rsidR="00051CEB" w:rsidRDefault="00051CEB">
      <w:pPr>
        <w:rPr>
          <w:rFonts w:ascii="Times New Roman" w:hAnsi="Times New Roman" w:cs="Times New Roman"/>
          <w:b/>
          <w:bCs/>
          <w:lang w:val="nb-NO"/>
        </w:rPr>
      </w:pPr>
      <w:r w:rsidRPr="00051CEB">
        <w:rPr>
          <w:rFonts w:ascii="Times New Roman" w:hAnsi="Times New Roman" w:cs="Times New Roman"/>
          <w:b/>
          <w:bCs/>
          <w:lang w:val="nb-NO"/>
        </w:rPr>
        <w:t>Dosen: Sitti Syakira S.Pd.</w:t>
      </w:r>
      <w:r>
        <w:rPr>
          <w:rFonts w:ascii="Times New Roman" w:hAnsi="Times New Roman" w:cs="Times New Roman"/>
          <w:b/>
          <w:bCs/>
          <w:lang w:val="nb-NO"/>
        </w:rPr>
        <w:t>,M.Pd</w:t>
      </w:r>
    </w:p>
    <w:p w14:paraId="2B004691" w14:textId="2097DF46" w:rsidR="00051CEB" w:rsidRDefault="00051CEB">
      <w:pPr>
        <w:rPr>
          <w:rFonts w:ascii="Times New Roman" w:hAnsi="Times New Roman" w:cs="Times New Roman"/>
          <w:b/>
          <w:bCs/>
          <w:lang w:val="nb-NO"/>
        </w:rPr>
      </w:pPr>
      <w:r>
        <w:rPr>
          <w:rFonts w:ascii="Times New Roman" w:hAnsi="Times New Roman" w:cs="Times New Roman"/>
          <w:b/>
          <w:bCs/>
          <w:lang w:val="nb-NO"/>
        </w:rPr>
        <w:t xml:space="preserve">Karakteristik dan Perkembangan Individual Peserta Didik </w:t>
      </w:r>
    </w:p>
    <w:p w14:paraId="7D26EB3B" w14:textId="77777777" w:rsidR="00051CEB" w:rsidRDefault="00051CEB">
      <w:pPr>
        <w:rPr>
          <w:rFonts w:ascii="Times New Roman" w:hAnsi="Times New Roman" w:cs="Times New Roman"/>
          <w:b/>
          <w:bCs/>
          <w:lang w:val="nb-NO"/>
        </w:rPr>
      </w:pPr>
    </w:p>
    <w:p w14:paraId="059E4ADC" w14:textId="37FA2E80" w:rsidR="00051CEB" w:rsidRDefault="00051CEB" w:rsidP="00DC7D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Apa yang anda pahami tentang perbedaan perkembangan setiap peserta didik?</w:t>
      </w:r>
    </w:p>
    <w:p w14:paraId="2E6DF701" w14:textId="124BFBE6" w:rsidR="00051CEB" w:rsidRDefault="00051CEB" w:rsidP="00DC7D2D">
      <w:pPr>
        <w:pStyle w:val="ListParagraph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 xml:space="preserve">Jawab : </w:t>
      </w:r>
      <w:r w:rsidR="00DC7D2D">
        <w:rPr>
          <w:rFonts w:ascii="Times New Roman" w:hAnsi="Times New Roman" w:cs="Times New Roman"/>
          <w:lang w:val="nb-NO"/>
        </w:rPr>
        <w:t>Perkembangan setiap peserta didik berbeda karna mereka memiliki kemampuan,karakter,minat dan keceoatan belajar yang tidak sama.</w:t>
      </w:r>
    </w:p>
    <w:p w14:paraId="7F525453" w14:textId="77777777" w:rsidR="00980BE0" w:rsidRDefault="00980BE0" w:rsidP="00051CEB">
      <w:pPr>
        <w:pStyle w:val="ListParagraph"/>
        <w:rPr>
          <w:rFonts w:ascii="Times New Roman" w:hAnsi="Times New Roman" w:cs="Times New Roman"/>
          <w:lang w:val="nb-NO"/>
        </w:rPr>
      </w:pPr>
    </w:p>
    <w:p w14:paraId="262172EA" w14:textId="7397728F" w:rsidR="00980BE0" w:rsidRDefault="00980BE0" w:rsidP="00DC7D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Jelaskan bagaimana variasi individual,perkembangan fisik-motorik,dan perkembangan kognitif dapat membuat setiap peserta didik memiliki karakteristik dan kebutuhan belajar yang berbeda?</w:t>
      </w:r>
    </w:p>
    <w:p w14:paraId="31E14328" w14:textId="16E6F2A8" w:rsidR="00980BE0" w:rsidRDefault="00980BE0" w:rsidP="00DC7D2D">
      <w:pPr>
        <w:pStyle w:val="ListParagraph"/>
        <w:jc w:val="both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Jawab:</w:t>
      </w:r>
      <w:r w:rsidR="00DC7D2D" w:rsidRPr="00DC7D2D">
        <w:rPr>
          <w:lang w:val="nb-NO"/>
        </w:rPr>
        <w:t xml:space="preserve"> </w:t>
      </w:r>
      <w:r w:rsidR="00DC7D2D" w:rsidRPr="00DC7D2D">
        <w:rPr>
          <w:rFonts w:ascii="Times New Roman" w:hAnsi="Times New Roman" w:cs="Times New Roman"/>
          <w:lang w:val="nb-NO"/>
        </w:rPr>
        <w:t xml:space="preserve">Variasi individual memengaruhi minat dan kemampuan, perkembangan fisik-motorik memengaruhi aktivitas fisik, sedangkan perkembangan kognitif memengaruhi kemampuan berpikir dan memahami materi. </w:t>
      </w:r>
      <w:r w:rsidR="00DC7D2D" w:rsidRPr="00DC7D2D">
        <w:rPr>
          <w:rFonts w:ascii="Times New Roman" w:hAnsi="Times New Roman" w:cs="Times New Roman"/>
        </w:rPr>
        <w:t xml:space="preserve">Karena </w:t>
      </w:r>
      <w:proofErr w:type="spellStart"/>
      <w:r w:rsidR="00DC7D2D" w:rsidRPr="00DC7D2D">
        <w:rPr>
          <w:rFonts w:ascii="Times New Roman" w:hAnsi="Times New Roman" w:cs="Times New Roman"/>
        </w:rPr>
        <w:t>itu</w:t>
      </w:r>
      <w:proofErr w:type="spellEnd"/>
      <w:r w:rsidR="00DC7D2D" w:rsidRPr="00DC7D2D">
        <w:rPr>
          <w:rFonts w:ascii="Times New Roman" w:hAnsi="Times New Roman" w:cs="Times New Roman"/>
        </w:rPr>
        <w:t xml:space="preserve">, </w:t>
      </w:r>
      <w:proofErr w:type="spellStart"/>
      <w:r w:rsidR="00DC7D2D" w:rsidRPr="00DC7D2D">
        <w:rPr>
          <w:rFonts w:ascii="Times New Roman" w:hAnsi="Times New Roman" w:cs="Times New Roman"/>
        </w:rPr>
        <w:t>kebutuhan</w:t>
      </w:r>
      <w:proofErr w:type="spellEnd"/>
      <w:r w:rsidR="00DC7D2D" w:rsidRPr="00DC7D2D">
        <w:rPr>
          <w:rFonts w:ascii="Times New Roman" w:hAnsi="Times New Roman" w:cs="Times New Roman"/>
        </w:rPr>
        <w:t xml:space="preserve"> </w:t>
      </w:r>
      <w:proofErr w:type="spellStart"/>
      <w:r w:rsidR="00DC7D2D" w:rsidRPr="00DC7D2D">
        <w:rPr>
          <w:rFonts w:ascii="Times New Roman" w:hAnsi="Times New Roman" w:cs="Times New Roman"/>
        </w:rPr>
        <w:t>belajar</w:t>
      </w:r>
      <w:proofErr w:type="spellEnd"/>
      <w:r w:rsidR="00DC7D2D" w:rsidRPr="00DC7D2D">
        <w:rPr>
          <w:rFonts w:ascii="Times New Roman" w:hAnsi="Times New Roman" w:cs="Times New Roman"/>
        </w:rPr>
        <w:t xml:space="preserve"> </w:t>
      </w:r>
      <w:proofErr w:type="spellStart"/>
      <w:r w:rsidR="00DC7D2D" w:rsidRPr="00DC7D2D">
        <w:rPr>
          <w:rFonts w:ascii="Times New Roman" w:hAnsi="Times New Roman" w:cs="Times New Roman"/>
        </w:rPr>
        <w:t>setiap</w:t>
      </w:r>
      <w:proofErr w:type="spellEnd"/>
      <w:r w:rsidR="00DC7D2D" w:rsidRPr="00DC7D2D">
        <w:rPr>
          <w:rFonts w:ascii="Times New Roman" w:hAnsi="Times New Roman" w:cs="Times New Roman"/>
        </w:rPr>
        <w:t xml:space="preserve"> </w:t>
      </w:r>
      <w:proofErr w:type="spellStart"/>
      <w:r w:rsidR="00DC7D2D" w:rsidRPr="00DC7D2D">
        <w:rPr>
          <w:rFonts w:ascii="Times New Roman" w:hAnsi="Times New Roman" w:cs="Times New Roman"/>
        </w:rPr>
        <w:t>siswa</w:t>
      </w:r>
      <w:proofErr w:type="spellEnd"/>
      <w:r w:rsidR="00DC7D2D" w:rsidRPr="00DC7D2D">
        <w:rPr>
          <w:rFonts w:ascii="Times New Roman" w:hAnsi="Times New Roman" w:cs="Times New Roman"/>
        </w:rPr>
        <w:t xml:space="preserve"> </w:t>
      </w:r>
      <w:proofErr w:type="spellStart"/>
      <w:r w:rsidR="00DC7D2D" w:rsidRPr="00DC7D2D">
        <w:rPr>
          <w:rFonts w:ascii="Times New Roman" w:hAnsi="Times New Roman" w:cs="Times New Roman"/>
        </w:rPr>
        <w:t>berbeda</w:t>
      </w:r>
      <w:proofErr w:type="spellEnd"/>
      <w:r w:rsidR="00DC7D2D" w:rsidRPr="00DC7D2D">
        <w:rPr>
          <w:rFonts w:ascii="Times New Roman" w:hAnsi="Times New Roman" w:cs="Times New Roman"/>
        </w:rPr>
        <w:t>.</w:t>
      </w:r>
    </w:p>
    <w:p w14:paraId="7E771C24" w14:textId="4A90AD5B" w:rsidR="00980BE0" w:rsidRDefault="00980BE0" w:rsidP="00980BE0">
      <w:pPr>
        <w:pStyle w:val="ListParagraph"/>
        <w:rPr>
          <w:rFonts w:ascii="Times New Roman" w:hAnsi="Times New Roman" w:cs="Times New Roman"/>
          <w:lang w:val="nb-NO"/>
        </w:rPr>
      </w:pPr>
    </w:p>
    <w:p w14:paraId="4F145AE9" w14:textId="31FD2E7C" w:rsidR="00980BE0" w:rsidRDefault="00980BE0" w:rsidP="00980B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nb-NO"/>
        </w:rPr>
      </w:pPr>
      <w:r w:rsidRPr="00980BE0">
        <w:rPr>
          <w:rFonts w:ascii="Times New Roman" w:hAnsi="Times New Roman" w:cs="Times New Roman"/>
          <w:lang w:val="nb-NO"/>
        </w:rPr>
        <w:t>Dari ketiga aspek tersebut, aspek mana yang menurut anda p</w:t>
      </w:r>
      <w:r>
        <w:rPr>
          <w:rFonts w:ascii="Times New Roman" w:hAnsi="Times New Roman" w:cs="Times New Roman"/>
          <w:lang w:val="nb-NO"/>
        </w:rPr>
        <w:t>aling penting diperhatikan oleh seorang guru? Jelaskan alasanya?</w:t>
      </w:r>
    </w:p>
    <w:p w14:paraId="1AAA614A" w14:textId="0428E299" w:rsidR="00980BE0" w:rsidRPr="00DC7D2D" w:rsidRDefault="00980BE0" w:rsidP="00980BE0">
      <w:pPr>
        <w:pStyle w:val="ListParagraph"/>
        <w:rPr>
          <w:rFonts w:ascii="Times New Roman" w:hAnsi="Times New Roman" w:cs="Times New Roman"/>
          <w:lang w:val="nb-NO"/>
        </w:rPr>
      </w:pPr>
      <w:r w:rsidRPr="00DC7D2D">
        <w:rPr>
          <w:rFonts w:ascii="Times New Roman" w:hAnsi="Times New Roman" w:cs="Times New Roman"/>
          <w:lang w:val="nb-NO"/>
        </w:rPr>
        <w:t>Jawab:</w:t>
      </w:r>
      <w:r w:rsidR="00DC7D2D" w:rsidRPr="00DC7D2D">
        <w:rPr>
          <w:rFonts w:ascii="Times New Roman" w:hAnsi="Times New Roman" w:cs="Times New Roman"/>
          <w:lang w:val="nb-NO"/>
        </w:rPr>
        <w:t xml:space="preserve"> Menurut saya,  variasi individual karna</w:t>
      </w:r>
      <w:r w:rsidR="00DC7D2D">
        <w:rPr>
          <w:rFonts w:ascii="Times New Roman" w:hAnsi="Times New Roman" w:cs="Times New Roman"/>
          <w:lang w:val="nb-NO"/>
        </w:rPr>
        <w:t xml:space="preserve"> guru perlu memahami perbedaan kemampuan dan karakter siswa agar dapat memilih metode pembelajaran yang sesuai dan mudah dipahami.</w:t>
      </w:r>
    </w:p>
    <w:sectPr w:rsidR="00980BE0" w:rsidRPr="00DC7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C795F"/>
    <w:multiLevelType w:val="hybridMultilevel"/>
    <w:tmpl w:val="F752C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35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EB"/>
    <w:rsid w:val="00051CEB"/>
    <w:rsid w:val="00221F6C"/>
    <w:rsid w:val="003C1581"/>
    <w:rsid w:val="007160A1"/>
    <w:rsid w:val="00877161"/>
    <w:rsid w:val="008A3A73"/>
    <w:rsid w:val="00980BE0"/>
    <w:rsid w:val="009F53EE"/>
    <w:rsid w:val="00D13405"/>
    <w:rsid w:val="00DC7D2D"/>
    <w:rsid w:val="00E0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13EFF"/>
  <w15:chartTrackingRefBased/>
  <w15:docId w15:val="{581264D1-2233-4DA0-AFD4-A64C0266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1C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1C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1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2026-09-17T14:26:00Z</cp:lastPrinted>
  <dcterms:created xsi:type="dcterms:W3CDTF">2026-09-17T13:52:00Z</dcterms:created>
  <dcterms:modified xsi:type="dcterms:W3CDTF">2026-09-17T15:29:00Z</dcterms:modified>
</cp:coreProperties>
</file>