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AAD9F3" w14:textId="77777777" w:rsidR="00215B03" w:rsidRDefault="00C6574A" w:rsidP="00E30379">
      <w:pPr>
        <w:pStyle w:val="ad"/>
        <w:jc w:val="center"/>
      </w:pPr>
      <w:r>
        <w:t xml:space="preserve">Настройки при переходе на </w:t>
      </w:r>
      <w:r w:rsidR="0028626D">
        <w:t>РД1</w:t>
      </w:r>
    </w:p>
    <w:p w14:paraId="4CAAD9F4" w14:textId="77777777" w:rsidR="008E0FD5" w:rsidRPr="00DD61F8" w:rsidRDefault="00C6574A" w:rsidP="00717AC8">
      <w:pPr>
        <w:pStyle w:val="1"/>
        <w:rPr>
          <w:lang w:eastAsia="ru-RU"/>
        </w:rPr>
      </w:pPr>
      <w:r w:rsidRPr="00DD61F8">
        <w:rPr>
          <w:lang w:eastAsia="ru-RU"/>
        </w:rPr>
        <w:t>Предварительная настройка (до установки модулей)</w:t>
      </w:r>
    </w:p>
    <w:p w14:paraId="4CAAD9F5" w14:textId="77777777" w:rsidR="004C1DE8" w:rsidRDefault="00C6574A" w:rsidP="002107BD">
      <w:pPr>
        <w:pStyle w:val="a3"/>
        <w:numPr>
          <w:ilvl w:val="0"/>
          <w:numId w:val="4"/>
        </w:numPr>
        <w:spacing w:line="240" w:lineRule="auto"/>
        <w:rPr>
          <w:lang w:eastAsia="ru-RU"/>
        </w:rPr>
      </w:pPr>
      <w:r>
        <w:rPr>
          <w:lang w:eastAsia="ru-RU"/>
        </w:rPr>
        <w:t xml:space="preserve"> Для изменения логики создания поручений необходимо:</w:t>
      </w:r>
    </w:p>
    <w:p w14:paraId="4CAAD9F6" w14:textId="1CA1FFE9" w:rsidR="004C1DE8" w:rsidRDefault="00C6574A" w:rsidP="004C1DE8">
      <w:r>
        <w:t xml:space="preserve">При помощи </w:t>
      </w:r>
      <w:r w:rsidRPr="00E15F9C">
        <w:rPr>
          <w:lang w:val="en-US"/>
        </w:rPr>
        <w:t>SQL</w:t>
      </w:r>
      <w:r w:rsidRPr="00E15F9C">
        <w:t xml:space="preserve"> </w:t>
      </w:r>
      <w:r w:rsidRPr="00E15F9C">
        <w:rPr>
          <w:lang w:val="en-US"/>
        </w:rPr>
        <w:t>Server</w:t>
      </w:r>
      <w:r w:rsidRPr="00E15F9C">
        <w:t xml:space="preserve"> </w:t>
      </w:r>
      <w:r w:rsidRPr="00E15F9C">
        <w:rPr>
          <w:lang w:val="en-US"/>
        </w:rPr>
        <w:t>Management</w:t>
      </w:r>
      <w:r w:rsidRPr="00E15F9C">
        <w:t xml:space="preserve"> </w:t>
      </w:r>
      <w:r w:rsidRPr="00E15F9C">
        <w:rPr>
          <w:lang w:val="en-US"/>
        </w:rPr>
        <w:t>Studio</w:t>
      </w:r>
      <w:r w:rsidR="00403938" w:rsidRPr="001B404C">
        <w:t xml:space="preserve"> </w:t>
      </w:r>
      <w:r w:rsidR="00403938">
        <w:t xml:space="preserve">или </w:t>
      </w:r>
      <w:r w:rsidR="00403938">
        <w:rPr>
          <w:lang w:val="en-US"/>
        </w:rPr>
        <w:t>DBeaver</w:t>
      </w:r>
      <w:r>
        <w:t xml:space="preserve"> в контексте БД основных данных (Как правило это </w:t>
      </w:r>
      <w:r w:rsidRPr="00E15F9C">
        <w:rPr>
          <w:lang w:val="en-US"/>
        </w:rPr>
        <w:t>DBF</w:t>
      </w:r>
      <w:r>
        <w:t>_</w:t>
      </w:r>
      <w:r w:rsidRPr="00E15F9C">
        <w:rPr>
          <w:lang w:val="en-US"/>
        </w:rPr>
        <w:t>Content</w:t>
      </w:r>
      <w:r>
        <w:t>)</w:t>
      </w:r>
    </w:p>
    <w:p w14:paraId="4CAAD9F7" w14:textId="643561F3" w:rsidR="004C1DE8" w:rsidRDefault="00C6574A" w:rsidP="004C1DE8">
      <w:r>
        <w:t>Выполнить запрос на замену старых значений колонки «</w:t>
      </w:r>
      <w:r>
        <w:rPr>
          <w:lang w:val="en-US"/>
        </w:rPr>
        <w:t>Type</w:t>
      </w:r>
      <w:r>
        <w:t>» на новые:</w:t>
      </w:r>
    </w:p>
    <w:p w14:paraId="18327907" w14:textId="1844DB32" w:rsidR="003401EE" w:rsidRPr="00DF3130" w:rsidRDefault="003401EE" w:rsidP="003401EE">
      <w:pPr>
        <w:rPr>
          <w:b/>
          <w:lang w:val="en-US"/>
        </w:rPr>
      </w:pPr>
      <w:r w:rsidRPr="00BA5BD5">
        <w:rPr>
          <w:lang w:eastAsia="ru-RU"/>
        </w:rPr>
        <w:t xml:space="preserve">  </w:t>
      </w:r>
      <w:r w:rsidRPr="00DF3130">
        <w:rPr>
          <w:b/>
          <w:bdr w:val="single" w:sz="4" w:space="0" w:color="auto"/>
          <w:lang w:val="en-US"/>
        </w:rPr>
        <w:t>PostgreSQL</w:t>
      </w:r>
    </w:p>
    <w:p w14:paraId="3903607D" w14:textId="77777777" w:rsidR="003401EE" w:rsidRPr="001B404C" w:rsidRDefault="003401EE" w:rsidP="001B404C">
      <w:pPr>
        <w:pStyle w:val="af2"/>
        <w:rPr>
          <w:b/>
          <w:lang w:val="en-US"/>
        </w:rPr>
      </w:pPr>
    </w:p>
    <w:p w14:paraId="4CAAD9F8" w14:textId="19344738" w:rsidR="0095105B" w:rsidRDefault="00C6574A" w:rsidP="001B404C">
      <w:pPr>
        <w:rPr>
          <w:rFonts w:ascii="Consolas" w:hAnsi="Consolas" w:cs="Consolas"/>
          <w:sz w:val="19"/>
          <w:szCs w:val="19"/>
          <w:lang w:val="en-US" w:eastAsia="ru-RU"/>
        </w:rPr>
      </w:pPr>
      <w:r>
        <w:rPr>
          <w:rFonts w:ascii="Consolas" w:hAnsi="Consolas" w:cs="Consolas"/>
          <w:color w:val="FF00FF"/>
          <w:sz w:val="19"/>
          <w:szCs w:val="19"/>
          <w:lang w:val="en-US" w:eastAsia="ru-RU"/>
        </w:rPr>
        <w:t>UPDATE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ru-RU"/>
        </w:rPr>
        <w:t>WSSC_DMS_WKF_CreationEvent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ru-RU"/>
        </w:rPr>
        <w:t>Type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ru-RU"/>
        </w:rPr>
        <w:t>=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 w:eastAsia="ru-RU"/>
        </w:rPr>
        <w:t>'1'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WHERE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ru-RU"/>
        </w:rPr>
        <w:t>Type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ru-RU"/>
        </w:rPr>
        <w:t>=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 w:eastAsia="ru-RU"/>
        </w:rPr>
        <w:t>'Save'</w:t>
      </w:r>
    </w:p>
    <w:p w14:paraId="4CAAD9F9" w14:textId="26DB0901" w:rsidR="0095105B" w:rsidRDefault="00C6574A" w:rsidP="0095105B">
      <w:pPr>
        <w:autoSpaceDE w:val="0"/>
        <w:autoSpaceDN w:val="0"/>
        <w:rPr>
          <w:rFonts w:ascii="Consolas" w:hAnsi="Consolas" w:cs="Consolas"/>
          <w:sz w:val="19"/>
          <w:szCs w:val="19"/>
          <w:lang w:val="en-US" w:eastAsia="ru-RU"/>
        </w:rPr>
      </w:pPr>
      <w:r>
        <w:rPr>
          <w:rFonts w:ascii="Consolas" w:hAnsi="Consolas" w:cs="Consolas"/>
          <w:color w:val="FF00FF"/>
          <w:sz w:val="19"/>
          <w:szCs w:val="19"/>
          <w:lang w:val="en-US" w:eastAsia="ru-RU"/>
        </w:rPr>
        <w:t>UPDATE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ru-RU"/>
        </w:rPr>
        <w:t>WSSC_DMS_WKF_CreationEvent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ru-RU"/>
        </w:rPr>
        <w:t>Type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ru-RU"/>
        </w:rPr>
        <w:t>=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 w:eastAsia="ru-RU"/>
        </w:rPr>
        <w:t>'0'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WHERE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ru-RU"/>
        </w:rPr>
        <w:t>Type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ru-RU"/>
        </w:rPr>
        <w:t>=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 w:eastAsia="ru-RU"/>
        </w:rPr>
        <w:t>'OK'</w:t>
      </w:r>
    </w:p>
    <w:p w14:paraId="4CAAD9FA" w14:textId="77777777" w:rsidR="0095105B" w:rsidRDefault="0095105B" w:rsidP="0095105B">
      <w:pPr>
        <w:autoSpaceDE w:val="0"/>
        <w:autoSpaceDN w:val="0"/>
        <w:rPr>
          <w:rFonts w:ascii="Consolas" w:hAnsi="Consolas" w:cs="Consolas"/>
          <w:sz w:val="19"/>
          <w:szCs w:val="19"/>
          <w:lang w:val="en-US" w:eastAsia="ru-RU"/>
        </w:rPr>
      </w:pPr>
    </w:p>
    <w:p w14:paraId="4CAAD9FB" w14:textId="32D0E22A" w:rsidR="0095105B" w:rsidRDefault="00C6574A" w:rsidP="0095105B">
      <w:pPr>
        <w:autoSpaceDE w:val="0"/>
        <w:autoSpaceDN w:val="0"/>
        <w:rPr>
          <w:rFonts w:ascii="Consolas" w:hAnsi="Consolas" w:cs="Consolas"/>
          <w:sz w:val="19"/>
          <w:szCs w:val="19"/>
          <w:lang w:val="en-US" w:eastAsia="ru-RU"/>
        </w:rPr>
      </w:pPr>
      <w:r>
        <w:rPr>
          <w:rFonts w:ascii="Consolas" w:hAnsi="Consolas" w:cs="Consolas"/>
          <w:color w:val="FF00FF"/>
          <w:sz w:val="19"/>
          <w:szCs w:val="19"/>
          <w:lang w:val="en-US" w:eastAsia="ru-RU"/>
        </w:rPr>
        <w:t>UPDATE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ru-RU"/>
        </w:rPr>
        <w:t>WSSC_DMS_WKF_CopiesCreationEvent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ru-RU"/>
        </w:rPr>
        <w:t>Type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ru-RU"/>
        </w:rPr>
        <w:t>=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 w:eastAsia="ru-RU"/>
        </w:rPr>
        <w:t>'1'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WHERE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ru-RU"/>
        </w:rPr>
        <w:t>Type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ru-RU"/>
        </w:rPr>
        <w:t>=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 w:eastAsia="ru-RU"/>
        </w:rPr>
        <w:t>'Save'</w:t>
      </w:r>
    </w:p>
    <w:p w14:paraId="602277E2" w14:textId="6540D544" w:rsidR="00403938" w:rsidRPr="00403938" w:rsidRDefault="00C6574A" w:rsidP="001B404C">
      <w:pPr>
        <w:autoSpaceDE w:val="0"/>
        <w:autoSpaceDN w:val="0"/>
        <w:rPr>
          <w:lang w:val="en-US"/>
        </w:rPr>
      </w:pPr>
      <w:r>
        <w:rPr>
          <w:rFonts w:ascii="Consolas" w:hAnsi="Consolas" w:cs="Consolas"/>
          <w:color w:val="FF00FF"/>
          <w:sz w:val="19"/>
          <w:szCs w:val="19"/>
          <w:lang w:val="en-US" w:eastAsia="ru-RU"/>
        </w:rPr>
        <w:t>UPDATE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ru-RU"/>
        </w:rPr>
        <w:t>WSSC_DMS_WKF_CopiesCreationEvent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ru-RU"/>
        </w:rPr>
        <w:t>Type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ru-RU"/>
        </w:rPr>
        <w:t>=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 w:eastAsia="ru-RU"/>
        </w:rPr>
        <w:t>'0'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WHERE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ru-RU"/>
        </w:rPr>
        <w:t>Type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ru-RU"/>
        </w:rPr>
        <w:t>=</w:t>
      </w:r>
      <w:r>
        <w:rPr>
          <w:rFonts w:ascii="Consolas" w:hAnsi="Consolas" w:cs="Consolas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 w:eastAsia="ru-RU"/>
        </w:rPr>
        <w:t>'OK'</w:t>
      </w:r>
    </w:p>
    <w:p w14:paraId="4CAAD9FE" w14:textId="4A24D08F" w:rsidR="00657AFC" w:rsidRDefault="00C6574A" w:rsidP="002107BD">
      <w:pPr>
        <w:pStyle w:val="a3"/>
        <w:numPr>
          <w:ilvl w:val="0"/>
          <w:numId w:val="4"/>
        </w:numPr>
      </w:pPr>
      <w:r>
        <w:t xml:space="preserve">Для создания версий </w:t>
      </w:r>
      <w:r w:rsidR="00784423">
        <w:t>элементов списка Групп необходимо</w:t>
      </w:r>
      <w:r w:rsidR="00B34C1E" w:rsidRPr="001B404C">
        <w:t>:</w:t>
      </w:r>
    </w:p>
    <w:p w14:paraId="4CAAD9FF" w14:textId="77777777" w:rsidR="00C11EBF" w:rsidRDefault="00C6574A" w:rsidP="002107BD">
      <w:pPr>
        <w:pStyle w:val="a3"/>
        <w:ind w:left="360"/>
      </w:pPr>
      <w:r>
        <w:t xml:space="preserve">При помощи </w:t>
      </w:r>
      <w:r w:rsidRPr="00C11EBF">
        <w:rPr>
          <w:lang w:val="en-US"/>
        </w:rPr>
        <w:t>SQL</w:t>
      </w:r>
      <w:r w:rsidRPr="002107BD">
        <w:t xml:space="preserve"> </w:t>
      </w:r>
      <w:r w:rsidRPr="00C11EBF">
        <w:rPr>
          <w:lang w:val="en-US"/>
        </w:rPr>
        <w:t>Server</w:t>
      </w:r>
      <w:r w:rsidRPr="002107BD">
        <w:t xml:space="preserve"> </w:t>
      </w:r>
      <w:r w:rsidRPr="00C11EBF">
        <w:rPr>
          <w:lang w:val="en-US"/>
        </w:rPr>
        <w:t>Management</w:t>
      </w:r>
      <w:r w:rsidRPr="002107BD">
        <w:t xml:space="preserve"> </w:t>
      </w:r>
      <w:r w:rsidRPr="00C11EBF">
        <w:rPr>
          <w:lang w:val="en-US"/>
        </w:rPr>
        <w:t>Studio</w:t>
      </w:r>
      <w:r>
        <w:t xml:space="preserve"> в </w:t>
      </w:r>
      <w:r w:rsidR="00657AFC">
        <w:t>контексте</w:t>
      </w:r>
      <w:r>
        <w:t xml:space="preserve"> БД основных данных (Как правило это </w:t>
      </w:r>
      <w:r w:rsidRPr="00C11EBF">
        <w:rPr>
          <w:lang w:val="en-US"/>
        </w:rPr>
        <w:t>DBF</w:t>
      </w:r>
      <w:r>
        <w:t>_</w:t>
      </w:r>
      <w:r w:rsidRPr="00C11EBF">
        <w:rPr>
          <w:lang w:val="en-US"/>
        </w:rPr>
        <w:t>Content</w:t>
      </w:r>
      <w:r>
        <w:t>) необход</w:t>
      </w:r>
      <w:r w:rsidR="00657AFC">
        <w:t>имо выполнить следующие запросы:</w:t>
      </w:r>
    </w:p>
    <w:p w14:paraId="4CAADA00" w14:textId="77777777" w:rsidR="00C11EBF" w:rsidRDefault="00C11EBF" w:rsidP="00C11EBF"/>
    <w:p w14:paraId="2F3FB3D5" w14:textId="148BD8AA" w:rsidR="00F20ED5" w:rsidRDefault="00C6574A">
      <w:pPr>
        <w:pStyle w:val="a3"/>
        <w:numPr>
          <w:ilvl w:val="1"/>
          <w:numId w:val="4"/>
        </w:numPr>
        <w:spacing w:line="240" w:lineRule="auto"/>
        <w:contextualSpacing w:val="0"/>
        <w:jc w:val="left"/>
      </w:pPr>
      <w:r>
        <w:t>Для создания версии элемента в списке версий для списка групп:</w:t>
      </w:r>
    </w:p>
    <w:p w14:paraId="4CAADA17" w14:textId="1B6E7066" w:rsidR="00C11EBF" w:rsidRPr="00BA5BD5" w:rsidRDefault="00C11EBF" w:rsidP="001B404C">
      <w:pPr>
        <w:rPr>
          <w:rFonts w:ascii="Consolas" w:hAnsi="Consolas" w:cs="Consolas"/>
          <w:color w:val="808080"/>
          <w:sz w:val="19"/>
          <w:szCs w:val="19"/>
        </w:rPr>
      </w:pPr>
    </w:p>
    <w:p w14:paraId="76DAB691" w14:textId="6A3A5ADC" w:rsidR="00F20ED5" w:rsidRDefault="00F20ED5" w:rsidP="001B404C">
      <w:pPr>
        <w:rPr>
          <w:b/>
          <w:bdr w:val="single" w:sz="4" w:space="0" w:color="auto"/>
          <w:lang w:val="en-US"/>
        </w:rPr>
      </w:pPr>
      <w:r w:rsidRPr="00DF3130">
        <w:rPr>
          <w:b/>
          <w:bdr w:val="single" w:sz="4" w:space="0" w:color="auto"/>
          <w:lang w:val="en-US"/>
        </w:rPr>
        <w:t>PostgreSQL</w:t>
      </w:r>
    </w:p>
    <w:p w14:paraId="0451DE17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INSERT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INTO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DBGroups_vers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53C1BA72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A1A9A0E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ListID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7994E17A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VersionNumber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F9AEFB8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AuthorID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5EB3CFC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EditorID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C8F72E7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TimeCreated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637DC36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TimeModified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807EAB9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GroupName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32C46C49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</w:p>
    <w:p w14:paraId="347B0563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E8A6AC6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ListID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F2F1687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VersionNumber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C8028C2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AuthorID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BA89403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EditorID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D430264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TimeCreated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EBFA539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TimeModified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9324EF4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GroupName</w:t>
      </w:r>
    </w:p>
    <w:p w14:paraId="5A0BB8E9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</w:t>
      </w:r>
    </w:p>
    <w:p w14:paraId="0EC1AD6C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LEFT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DBGroups_vers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i/>
          <w:iCs/>
          <w:color w:val="8E00C6"/>
          <w:sz w:val="20"/>
          <w:szCs w:val="20"/>
          <w:lang w:val="en-US"/>
        </w:rPr>
        <w:t>GroupVersions</w:t>
      </w:r>
    </w:p>
    <w:p w14:paraId="3726B57E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i/>
          <w:iCs/>
          <w:color w:val="8E00C6"/>
          <w:sz w:val="20"/>
          <w:szCs w:val="20"/>
          <w:lang w:val="en-US"/>
        </w:rPr>
        <w:t>GroupVersions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id</w:t>
      </w:r>
    </w:p>
    <w:p w14:paraId="630D7185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i/>
          <w:iCs/>
          <w:color w:val="8E00C6"/>
          <w:sz w:val="20"/>
          <w:szCs w:val="20"/>
          <w:lang w:val="en-US"/>
        </w:rPr>
        <w:t>GroupVersions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ListID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ListID</w:t>
      </w:r>
    </w:p>
    <w:p w14:paraId="15C8F7DA" w14:textId="77777777" w:rsidR="00F20ED5" w:rsidRPr="001B404C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DBGroups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Deleted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IS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OR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DBGroups.Deleted)</w:t>
      </w:r>
    </w:p>
    <w:p w14:paraId="59D91553" w14:textId="77777777" w:rsidR="00F20ED5" w:rsidRDefault="00F20ED5" w:rsidP="00F20ED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GroupVersions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14:paraId="4CAADA2D" w14:textId="77777777" w:rsidR="00C20E45" w:rsidRDefault="00C20E45" w:rsidP="001B404C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4CAADA2E" w14:textId="77777777" w:rsidR="00C20E45" w:rsidRPr="002107BD" w:rsidRDefault="00C20E45" w:rsidP="002107BD">
      <w:pPr>
        <w:pStyle w:val="a3"/>
        <w:spacing w:line="240" w:lineRule="auto"/>
        <w:ind w:left="360"/>
        <w:rPr>
          <w:lang w:val="en-US"/>
        </w:rPr>
      </w:pPr>
    </w:p>
    <w:p w14:paraId="4CAADA2F" w14:textId="77777777" w:rsidR="00984CDC" w:rsidRDefault="00C6574A" w:rsidP="00BF3AB5">
      <w:pPr>
        <w:pStyle w:val="a3"/>
        <w:numPr>
          <w:ilvl w:val="0"/>
          <w:numId w:val="4"/>
        </w:numPr>
        <w:tabs>
          <w:tab w:val="left" w:pos="360"/>
        </w:tabs>
      </w:pPr>
      <w:r>
        <w:t xml:space="preserve">В списке пользователей, для системных записей проверить, что заполнено поле «Логин». Если оно пустое, то нужно через </w:t>
      </w:r>
      <w:r>
        <w:rPr>
          <w:lang w:val="en-US"/>
        </w:rPr>
        <w:t>update</w:t>
      </w:r>
      <w:r w:rsidRPr="0055795D">
        <w:t xml:space="preserve"> </w:t>
      </w:r>
      <w:r>
        <w:t>заполнить это поле значениями из поля «Имя пользователя» с пр</w:t>
      </w:r>
      <w:r w:rsidR="00BF3AB5">
        <w:t>оверкой что поле «Логин» пустое</w:t>
      </w:r>
    </w:p>
    <w:p w14:paraId="4CAADA30" w14:textId="1F140EC7" w:rsidR="00984CDC" w:rsidRDefault="00C6574A" w:rsidP="00984CDC">
      <w:pPr>
        <w:pStyle w:val="a3"/>
        <w:numPr>
          <w:ilvl w:val="1"/>
          <w:numId w:val="4"/>
        </w:numPr>
        <w:tabs>
          <w:tab w:val="left" w:pos="360"/>
        </w:tabs>
      </w:pPr>
      <w:r>
        <w:t>Поиск системных записей, у которых поле «Логин» не заполнено.</w:t>
      </w:r>
    </w:p>
    <w:p w14:paraId="0DE68E66" w14:textId="21C7E675" w:rsidR="00783391" w:rsidRPr="001B404C" w:rsidRDefault="00783391" w:rsidP="001B404C">
      <w:pPr>
        <w:rPr>
          <w:b/>
          <w:lang w:val="en-US" w:eastAsia="ru-RU"/>
        </w:rPr>
      </w:pPr>
      <w:r w:rsidRPr="001B404C">
        <w:rPr>
          <w:b/>
          <w:bdr w:val="single" w:sz="4" w:space="0" w:color="auto"/>
          <w:lang w:val="en-US" w:eastAsia="ru-RU"/>
        </w:rPr>
        <w:t>PostgreSQL</w:t>
      </w:r>
    </w:p>
    <w:p w14:paraId="5B8552D4" w14:textId="77777777" w:rsidR="00783391" w:rsidRPr="001B404C" w:rsidRDefault="00783391" w:rsidP="00783391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DBUsers</w:t>
      </w:r>
    </w:p>
    <w:p w14:paraId="0CE0D406" w14:textId="74A500A1" w:rsidR="00783391" w:rsidRPr="001B404C" w:rsidRDefault="00783391" w:rsidP="001B404C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IsSystemRecord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Login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IS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</w:p>
    <w:p w14:paraId="4CAADA35" w14:textId="77777777" w:rsidR="00984CDC" w:rsidRPr="001B404C" w:rsidRDefault="00984CDC" w:rsidP="00984CDC">
      <w:pPr>
        <w:autoSpaceDE w:val="0"/>
        <w:autoSpaceDN w:val="0"/>
        <w:ind w:left="348"/>
        <w:rPr>
          <w:lang w:val="en-US"/>
        </w:rPr>
      </w:pPr>
    </w:p>
    <w:p w14:paraId="4CAADA36" w14:textId="22A26600" w:rsidR="00984CDC" w:rsidRDefault="00C6574A" w:rsidP="00984CDC">
      <w:pPr>
        <w:pStyle w:val="a3"/>
        <w:numPr>
          <w:ilvl w:val="1"/>
          <w:numId w:val="4"/>
        </w:numPr>
        <w:autoSpaceDE w:val="0"/>
        <w:autoSpaceDN w:val="0"/>
      </w:pPr>
      <w:r w:rsidRPr="00291B83">
        <w:lastRenderedPageBreak/>
        <w:t>Обновление системных записей, у которых поле «Логин» не заполнено.</w:t>
      </w:r>
    </w:p>
    <w:p w14:paraId="4CAADA3A" w14:textId="5F7D282C" w:rsidR="00984CDC" w:rsidRDefault="00984CDC" w:rsidP="00984CDC">
      <w:pPr>
        <w:ind w:left="348"/>
        <w:rPr>
          <w:rFonts w:ascii="Calibri" w:hAnsi="Calibri" w:cs="Times New Roman"/>
          <w:color w:val="1F497D"/>
        </w:rPr>
      </w:pPr>
    </w:p>
    <w:p w14:paraId="4CAADA3B" w14:textId="174947BE" w:rsidR="00984CDC" w:rsidRPr="00BA5BD5" w:rsidRDefault="00783391" w:rsidP="001B404C">
      <w:pPr>
        <w:rPr>
          <w:b/>
          <w:lang w:val="en-US" w:eastAsia="ru-RU"/>
        </w:rPr>
      </w:pPr>
      <w:r w:rsidRPr="00DF3130">
        <w:rPr>
          <w:b/>
          <w:bdr w:val="single" w:sz="4" w:space="0" w:color="auto"/>
          <w:lang w:val="en-US" w:eastAsia="ru-RU"/>
        </w:rPr>
        <w:t>PostgreSQL</w:t>
      </w:r>
    </w:p>
    <w:p w14:paraId="5DEF48A5" w14:textId="77777777" w:rsidR="00783391" w:rsidRPr="00BA5BD5" w:rsidRDefault="00783391" w:rsidP="00783391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UPDATE</w:t>
      </w:r>
      <w:r w:rsidRPr="00BA5BD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DBUsers</w:t>
      </w:r>
    </w:p>
    <w:p w14:paraId="3FC2BEA1" w14:textId="77777777" w:rsidR="00783391" w:rsidRPr="001B404C" w:rsidRDefault="00783391" w:rsidP="00783391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SET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Login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UserName</w:t>
      </w:r>
    </w:p>
    <w:p w14:paraId="2D17F46A" w14:textId="77777777" w:rsidR="00783391" w:rsidRPr="001B404C" w:rsidRDefault="00783391" w:rsidP="00783391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IsSystemRecord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Login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IS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</w:p>
    <w:p w14:paraId="69A5EDAD" w14:textId="77777777" w:rsidR="00783391" w:rsidRPr="001B404C" w:rsidRDefault="00783391" w:rsidP="001B404C">
      <w:pPr>
        <w:tabs>
          <w:tab w:val="left" w:pos="360"/>
        </w:tabs>
        <w:rPr>
          <w:lang w:val="en-US"/>
        </w:rPr>
      </w:pPr>
    </w:p>
    <w:p w14:paraId="4CAADA3C" w14:textId="77777777" w:rsidR="00984CDC" w:rsidRDefault="00C6574A" w:rsidP="00984CDC">
      <w:pPr>
        <w:pStyle w:val="a3"/>
        <w:numPr>
          <w:ilvl w:val="1"/>
          <w:numId w:val="4"/>
        </w:numPr>
        <w:tabs>
          <w:tab w:val="left" w:pos="360"/>
        </w:tabs>
      </w:pPr>
      <w:r>
        <w:t>Также необходимо проверить что в Списке пользователей нет пользователей</w:t>
      </w:r>
      <w:r w:rsidR="00A208CE">
        <w:t xml:space="preserve"> заказчика</w:t>
      </w:r>
      <w:r>
        <w:t xml:space="preserve">, у которых поле «Логин» пустое. Иначе список пользователей нельзя будет сделать </w:t>
      </w:r>
      <w:r w:rsidRPr="00A208CE">
        <w:rPr>
          <w:u w:val="single"/>
        </w:rPr>
        <w:t>конфигурационным</w:t>
      </w:r>
      <w:r w:rsidR="001B49BD">
        <w:t xml:space="preserve"> (о конфигурационных списках смотри дальше)</w:t>
      </w:r>
      <w:r>
        <w:t>. Если есть такие пользователи, то с ними нужно решить проблему в индивидуальном порядке.</w:t>
      </w:r>
    </w:p>
    <w:p w14:paraId="4CAADA3D" w14:textId="77777777" w:rsidR="00A208CE" w:rsidRDefault="00C6574A" w:rsidP="00A208CE">
      <w:pPr>
        <w:tabs>
          <w:tab w:val="left" w:pos="360"/>
        </w:tabs>
      </w:pPr>
      <w:r>
        <w:tab/>
      </w:r>
    </w:p>
    <w:p w14:paraId="4CAADA3E" w14:textId="196A9AEC" w:rsidR="0028706A" w:rsidRDefault="00C6574A" w:rsidP="00A208CE">
      <w:pPr>
        <w:tabs>
          <w:tab w:val="left" w:pos="360"/>
        </w:tabs>
      </w:pPr>
      <w:r>
        <w:tab/>
        <w:t>Для поиска таких пользователей нужно выполнить запрос:</w:t>
      </w:r>
    </w:p>
    <w:p w14:paraId="4CAADA41" w14:textId="0707A038" w:rsidR="0028706A" w:rsidRPr="00BA5BD5" w:rsidRDefault="0028706A" w:rsidP="0028706A">
      <w:pPr>
        <w:autoSpaceDE w:val="0"/>
        <w:autoSpaceDN w:val="0"/>
        <w:ind w:left="348"/>
        <w:rPr>
          <w:rFonts w:ascii="Courier New" w:hAnsi="Courier New" w:cs="Courier New"/>
          <w:color w:val="808080"/>
          <w:sz w:val="20"/>
          <w:szCs w:val="20"/>
          <w:lang w:eastAsia="ru-RU"/>
        </w:rPr>
      </w:pPr>
    </w:p>
    <w:p w14:paraId="4CAADA42" w14:textId="7A3F0437" w:rsidR="00BF3AB5" w:rsidRDefault="00F9723A" w:rsidP="001B404C">
      <w:pPr>
        <w:tabs>
          <w:tab w:val="left" w:pos="360"/>
        </w:tabs>
        <w:rPr>
          <w:b/>
          <w:bdr w:val="single" w:sz="4" w:space="0" w:color="auto"/>
          <w:lang w:val="en-US" w:eastAsia="ru-RU"/>
        </w:rPr>
      </w:pPr>
      <w:r w:rsidRPr="00DF3130">
        <w:rPr>
          <w:b/>
          <w:bdr w:val="single" w:sz="4" w:space="0" w:color="auto"/>
          <w:lang w:val="en-US" w:eastAsia="ru-RU"/>
        </w:rPr>
        <w:t>PostgreSQL</w:t>
      </w:r>
    </w:p>
    <w:p w14:paraId="30CF3C7D" w14:textId="77777777" w:rsidR="00F9723A" w:rsidRPr="001B404C" w:rsidRDefault="00F9723A" w:rsidP="00F9723A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color w:val="8E00C6"/>
          <w:sz w:val="20"/>
          <w:szCs w:val="20"/>
          <w:lang w:val="en-US"/>
        </w:rPr>
        <w:t>DBUsers</w:t>
      </w:r>
    </w:p>
    <w:p w14:paraId="1950678C" w14:textId="13DCBF4B" w:rsidR="00F9723A" w:rsidRDefault="00F9723A" w:rsidP="00F9723A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  <w:lang w:val="en-US"/>
        </w:rPr>
      </w:pP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color w:val="006464"/>
          <w:sz w:val="20"/>
          <w:szCs w:val="20"/>
          <w:lang w:val="en-US"/>
        </w:rPr>
        <w:t>Login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IS</w:t>
      </w:r>
      <w:r w:rsidRPr="001B404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B404C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</w:p>
    <w:p w14:paraId="16A35AFE" w14:textId="1389AD34" w:rsidR="001B56DD" w:rsidRDefault="001B56DD" w:rsidP="00F9723A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CAADA43" w14:textId="4A9A32CD" w:rsidR="004D7477" w:rsidRPr="00521ECF" w:rsidRDefault="00C6574A" w:rsidP="002107BD">
      <w:pPr>
        <w:pStyle w:val="a3"/>
        <w:numPr>
          <w:ilvl w:val="0"/>
          <w:numId w:val="4"/>
        </w:numPr>
        <w:spacing w:line="240" w:lineRule="auto"/>
      </w:pPr>
      <w:r w:rsidRPr="00521ECF">
        <w:t>Изменение хранения контролов на формах карточки</w:t>
      </w:r>
      <w:r w:rsidR="00287E55" w:rsidRPr="001B404C">
        <w:t xml:space="preserve">. </w:t>
      </w:r>
      <w:r w:rsidR="00287E55">
        <w:t xml:space="preserve">Для </w:t>
      </w:r>
      <w:r w:rsidR="00287E55" w:rsidRPr="001B404C">
        <w:rPr>
          <w:b/>
          <w:lang w:val="en-US"/>
        </w:rPr>
        <w:t>WSSDocs</w:t>
      </w:r>
      <w:r w:rsidR="00287E55" w:rsidRPr="001B404C">
        <w:rPr>
          <w:b/>
        </w:rPr>
        <w:t>5</w:t>
      </w:r>
      <w:r w:rsidR="00287E55" w:rsidRPr="001B404C">
        <w:t xml:space="preserve"> </w:t>
      </w:r>
      <w:r w:rsidR="00287E55">
        <w:t>поиск настройки можно выполнить только в исходной системе.</w:t>
      </w:r>
    </w:p>
    <w:p w14:paraId="4CAADA44" w14:textId="77777777" w:rsidR="004D7477" w:rsidRDefault="00C6574A" w:rsidP="002107BD">
      <w:pPr>
        <w:pStyle w:val="a3"/>
        <w:numPr>
          <w:ilvl w:val="0"/>
          <w:numId w:val="1"/>
        </w:numPr>
      </w:pPr>
      <w:r w:rsidRPr="00521ECF">
        <w:t>Открыть страницу</w:t>
      </w:r>
      <w:r w:rsidRPr="00897BD6">
        <w:t xml:space="preserve"> </w:t>
      </w:r>
      <w:r w:rsidRPr="00521ECF">
        <w:rPr>
          <w:lang w:val="en-US"/>
        </w:rPr>
        <w:t>http</w:t>
      </w:r>
      <w:r w:rsidRPr="00521ECF">
        <w:t>://&lt;адрес приложения&gt;/_</w:t>
      </w:r>
      <w:r w:rsidRPr="00521ECF">
        <w:rPr>
          <w:lang w:val="en-US"/>
        </w:rPr>
        <w:t>layouts</w:t>
      </w:r>
      <w:r w:rsidRPr="00521ECF">
        <w:t>/</w:t>
      </w:r>
      <w:r w:rsidRPr="00521ECF">
        <w:rPr>
          <w:lang w:val="en-US"/>
        </w:rPr>
        <w:t>WSS</w:t>
      </w:r>
      <w:r w:rsidRPr="00521ECF">
        <w:t>/</w:t>
      </w:r>
      <w:r w:rsidRPr="00521ECF">
        <w:rPr>
          <w:lang w:val="en-US"/>
        </w:rPr>
        <w:t>DBF</w:t>
      </w:r>
      <w:r w:rsidRPr="00521ECF">
        <w:t>/</w:t>
      </w:r>
      <w:r w:rsidRPr="00521ECF">
        <w:rPr>
          <w:lang w:val="en-US"/>
        </w:rPr>
        <w:t>UI</w:t>
      </w:r>
      <w:r w:rsidRPr="00521ECF">
        <w:t>/</w:t>
      </w:r>
      <w:r w:rsidRPr="00521ECF">
        <w:rPr>
          <w:lang w:val="en-US"/>
        </w:rPr>
        <w:t>ListFormMarkupControls</w:t>
      </w:r>
      <w:r w:rsidRPr="00521ECF">
        <w:t>.</w:t>
      </w:r>
      <w:r w:rsidRPr="00521ECF">
        <w:rPr>
          <w:lang w:val="en-US"/>
        </w:rPr>
        <w:t>aspx</w:t>
      </w:r>
      <w:r w:rsidRPr="00521ECF">
        <w:t>.</w:t>
      </w:r>
    </w:p>
    <w:p w14:paraId="4CAADA45" w14:textId="77777777" w:rsidR="008A4353" w:rsidRPr="00521ECF" w:rsidRDefault="00C6574A" w:rsidP="002107BD">
      <w:pPr>
        <w:pStyle w:val="a3"/>
        <w:ind w:left="1080"/>
      </w:pPr>
      <w:r w:rsidRPr="008A4353">
        <w:rPr>
          <w:noProof/>
          <w:lang w:val="en-US"/>
        </w:rPr>
        <w:drawing>
          <wp:inline distT="0" distB="0" distL="0" distR="0" wp14:anchorId="4CAADCF1" wp14:editId="4CAADCF2">
            <wp:extent cx="5757334" cy="3238500"/>
            <wp:effectExtent l="0" t="0" r="0" b="0"/>
            <wp:docPr id="10" name="Рисунок 10" descr="C:\Users\aevseev\AppData\Local\Microsoft\Windows\INetCache\Content.Outlook\TLEPC2HI\Скриншот (0000000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12382" name="Picture 12" descr="C:\Users\aevseev\AppData\Local\Microsoft\Windows\INetCache\Content.Outlook\TLEPC2HI\Скриншот (00000007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68" cy="3240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ADA46" w14:textId="77777777" w:rsidR="004D7477" w:rsidRPr="00521ECF" w:rsidRDefault="00C6574A" w:rsidP="002107BD">
      <w:pPr>
        <w:pStyle w:val="a3"/>
        <w:numPr>
          <w:ilvl w:val="0"/>
          <w:numId w:val="1"/>
        </w:numPr>
      </w:pPr>
      <w:r w:rsidRPr="00521ECF">
        <w:t xml:space="preserve">Найти контрол с названием </w:t>
      </w:r>
      <w:r w:rsidRPr="00521ECF">
        <w:rPr>
          <w:b/>
        </w:rPr>
        <w:t>WSSC.V4.DMS.Controls.CheckFieldsControl</w:t>
      </w:r>
      <w:r w:rsidRPr="00521ECF">
        <w:t xml:space="preserve"> и нажать ссылку «</w:t>
      </w:r>
      <w:hyperlink r:id="rId10" w:history="1">
        <w:r w:rsidRPr="00521ECF">
          <w:t>Показать списки, использующие контрол</w:t>
        </w:r>
      </w:hyperlink>
      <w:r w:rsidRPr="00521ECF">
        <w:t>»:</w:t>
      </w:r>
    </w:p>
    <w:p w14:paraId="4CAADA47" w14:textId="77777777" w:rsidR="004D7477" w:rsidRPr="00521ECF" w:rsidRDefault="00C6574A" w:rsidP="002107BD">
      <w:pPr>
        <w:pStyle w:val="a3"/>
        <w:numPr>
          <w:ilvl w:val="1"/>
          <w:numId w:val="1"/>
        </w:numPr>
      </w:pPr>
      <w:r w:rsidRPr="00521ECF">
        <w:t>Для коробочной СЭД будет отображен один узел: /</w:t>
      </w:r>
      <w:r w:rsidRPr="00521ECF">
        <w:rPr>
          <w:lang w:val="en-US"/>
        </w:rPr>
        <w:t>dms</w:t>
      </w:r>
      <w:r w:rsidRPr="00521ECF">
        <w:t>/</w:t>
      </w:r>
      <w:r w:rsidRPr="00521ECF">
        <w:rPr>
          <w:lang w:val="en-US"/>
        </w:rPr>
        <w:t>instructions</w:t>
      </w:r>
      <w:r w:rsidRPr="00521ECF">
        <w:t xml:space="preserve"> и список Instructions;</w:t>
      </w:r>
    </w:p>
    <w:p w14:paraId="4CAADA48" w14:textId="77777777" w:rsidR="004D7477" w:rsidRDefault="00C6574A" w:rsidP="002107BD">
      <w:pPr>
        <w:pStyle w:val="a3"/>
        <w:numPr>
          <w:ilvl w:val="1"/>
          <w:numId w:val="1"/>
        </w:numPr>
      </w:pPr>
      <w:r w:rsidRPr="00521ECF">
        <w:t>У Заказчиков узлов и списков может быть больше. Ниже приведен порядок дальнейших действий для узла /</w:t>
      </w:r>
      <w:r w:rsidRPr="00521ECF">
        <w:rPr>
          <w:lang w:val="en-US"/>
        </w:rPr>
        <w:t>dms</w:t>
      </w:r>
      <w:r w:rsidRPr="00521ECF">
        <w:t>/</w:t>
      </w:r>
      <w:r w:rsidRPr="00521ECF">
        <w:rPr>
          <w:lang w:val="en-US"/>
        </w:rPr>
        <w:t>instructions</w:t>
      </w:r>
      <w:r w:rsidRPr="00521ECF">
        <w:t xml:space="preserve">, которые </w:t>
      </w:r>
      <w:r>
        <w:t>можно применить</w:t>
      </w:r>
      <w:r w:rsidRPr="00521ECF">
        <w:t xml:space="preserve"> для других узлов по аналогии.</w:t>
      </w:r>
    </w:p>
    <w:p w14:paraId="4CAADA49" w14:textId="77777777" w:rsidR="004D7477" w:rsidRPr="00521ECF" w:rsidRDefault="004D7477" w:rsidP="004D7477">
      <w:pPr>
        <w:ind w:left="1440"/>
      </w:pPr>
    </w:p>
    <w:p w14:paraId="4CAADA4A" w14:textId="77777777" w:rsidR="004D7477" w:rsidRPr="00521ECF" w:rsidRDefault="00C6574A" w:rsidP="002107BD">
      <w:pPr>
        <w:pStyle w:val="a3"/>
        <w:numPr>
          <w:ilvl w:val="0"/>
          <w:numId w:val="1"/>
        </w:numPr>
      </w:pPr>
      <w:r w:rsidRPr="00521ECF">
        <w:t xml:space="preserve">Открыть форму редактирования списка </w:t>
      </w:r>
      <w:r w:rsidRPr="00521ECF">
        <w:rPr>
          <w:lang w:val="en-US"/>
        </w:rPr>
        <w:t>Instructions</w:t>
      </w:r>
      <w:r w:rsidRPr="00521ECF">
        <w:t xml:space="preserve">. Найти контрол </w:t>
      </w:r>
      <w:r w:rsidRPr="00521ECF">
        <w:rPr>
          <w:b/>
        </w:rPr>
        <w:t>CheckFieldsControl</w:t>
      </w:r>
      <w:r w:rsidRPr="00521ECF">
        <w:t xml:space="preserve"> и посмотреть значение параметра </w:t>
      </w:r>
      <w:r w:rsidRPr="00521ECF">
        <w:rPr>
          <w:b/>
        </w:rPr>
        <w:t>ConstNa</w:t>
      </w:r>
      <w:r w:rsidRPr="00521ECF">
        <w:rPr>
          <w:b/>
          <w:lang w:val="en-US"/>
        </w:rPr>
        <w:t>m</w:t>
      </w:r>
      <w:r w:rsidRPr="00521ECF">
        <w:rPr>
          <w:b/>
        </w:rPr>
        <w:t>e:</w:t>
      </w:r>
    </w:p>
    <w:p w14:paraId="4CAADA4B" w14:textId="77777777" w:rsidR="004D7477" w:rsidRPr="00521ECF" w:rsidRDefault="00C6574A" w:rsidP="004D7477">
      <w:r w:rsidRPr="00E93C22">
        <w:rPr>
          <w:noProof/>
          <w:lang w:val="en-US"/>
        </w:rPr>
        <w:lastRenderedPageBreak/>
        <w:drawing>
          <wp:inline distT="0" distB="0" distL="0" distR="0" wp14:anchorId="4CAADCF3" wp14:editId="4CAADCF4">
            <wp:extent cx="6645910" cy="1435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DA4C" w14:textId="77777777" w:rsidR="004D7477" w:rsidRPr="00521ECF" w:rsidRDefault="00C6574A" w:rsidP="002107BD">
      <w:pPr>
        <w:pStyle w:val="a3"/>
        <w:numPr>
          <w:ilvl w:val="0"/>
          <w:numId w:val="1"/>
        </w:numPr>
      </w:pPr>
      <w:r w:rsidRPr="00521ECF">
        <w:t xml:space="preserve">В списке констант </w:t>
      </w:r>
      <w:r>
        <w:t>«</w:t>
      </w:r>
      <w:r w:rsidRPr="00521ECF">
        <w:rPr>
          <w:lang w:val="en-US"/>
        </w:rPr>
        <w:t>WSSC</w:t>
      </w:r>
      <w:r w:rsidRPr="00521ECF">
        <w:t>_</w:t>
      </w:r>
      <w:r w:rsidRPr="00521ECF">
        <w:rPr>
          <w:lang w:val="en-US"/>
        </w:rPr>
        <w:t>ConstsList</w:t>
      </w:r>
      <w:r>
        <w:t>»</w:t>
      </w:r>
      <w:r w:rsidRPr="00521ECF">
        <w:t xml:space="preserve"> открыть константу </w:t>
      </w:r>
      <w:r>
        <w:t xml:space="preserve">с системным названием, найденным на предыдущем шаге, </w:t>
      </w:r>
      <w:r w:rsidRPr="00521ECF">
        <w:t xml:space="preserve">и перенести ее </w:t>
      </w:r>
      <w:r>
        <w:t xml:space="preserve">значение </w:t>
      </w:r>
      <w:r w:rsidRPr="00521ECF">
        <w:t xml:space="preserve">в константу с системным названием </w:t>
      </w:r>
      <w:r w:rsidRPr="00521ECF">
        <w:rPr>
          <w:b/>
        </w:rPr>
        <w:t>DMS_CheckFieldsSetting</w:t>
      </w:r>
      <w:r>
        <w:t xml:space="preserve">. Ниже в таблице приведены значения обеих констант, где желтым цветом выделены одинаковые части </w:t>
      </w:r>
      <w:r>
        <w:rPr>
          <w:lang w:val="en-US"/>
        </w:rPr>
        <w:t>xml</w:t>
      </w:r>
      <w:r>
        <w:t>)</w:t>
      </w:r>
      <w:r w:rsidRPr="00521ECF">
        <w:t>:</w:t>
      </w:r>
    </w:p>
    <w:tbl>
      <w:tblPr>
        <w:tblStyle w:val="af"/>
        <w:tblW w:w="11057" w:type="dxa"/>
        <w:tblInd w:w="108" w:type="dxa"/>
        <w:tblLook w:val="04A0" w:firstRow="1" w:lastRow="0" w:firstColumn="1" w:lastColumn="0" w:noHBand="0" w:noVBand="1"/>
      </w:tblPr>
      <w:tblGrid>
        <w:gridCol w:w="5245"/>
        <w:gridCol w:w="5812"/>
      </w:tblGrid>
      <w:tr w:rsidR="00AA7CA9" w14:paraId="4CAADA53" w14:textId="77777777" w:rsidTr="004068BD">
        <w:tc>
          <w:tcPr>
            <w:tcW w:w="5245" w:type="dxa"/>
            <w:shd w:val="clear" w:color="auto" w:fill="D9D9D9" w:themeFill="background1" w:themeFillShade="D9"/>
          </w:tcPr>
          <w:p w14:paraId="4CAADA4D" w14:textId="77777777" w:rsidR="004D7477" w:rsidRPr="00521ECF" w:rsidRDefault="00C6574A" w:rsidP="004068BD">
            <w:pPr>
              <w:pStyle w:val="3"/>
              <w:jc w:val="center"/>
              <w:outlineLvl w:val="2"/>
            </w:pPr>
            <w:r>
              <w:rPr>
                <w:lang w:val="en-US"/>
              </w:rPr>
              <w:t>Старая настройка</w:t>
            </w:r>
          </w:p>
          <w:p w14:paraId="4CAADA4E" w14:textId="77777777" w:rsidR="004D7477" w:rsidRDefault="00C6574A" w:rsidP="004068BD">
            <w:pPr>
              <w:jc w:val="center"/>
            </w:pPr>
            <w:r w:rsidRPr="00521ECF">
              <w:t xml:space="preserve">Константа </w:t>
            </w:r>
          </w:p>
          <w:p w14:paraId="4CAADA4F" w14:textId="77777777" w:rsidR="004D7477" w:rsidRPr="00521ECF" w:rsidRDefault="00C6574A" w:rsidP="004068BD">
            <w:pPr>
              <w:jc w:val="center"/>
              <w:rPr>
                <w:b/>
              </w:rPr>
            </w:pPr>
            <w:r w:rsidRPr="00521ECF">
              <w:rPr>
                <w:b/>
                <w:u w:val="single"/>
              </w:rPr>
              <w:t>CommissionsExecuteDataChecker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14:paraId="4CAADA50" w14:textId="77777777" w:rsidR="004D7477" w:rsidRPr="00521ECF" w:rsidRDefault="00C6574A" w:rsidP="004068BD">
            <w:pPr>
              <w:pStyle w:val="3"/>
              <w:jc w:val="center"/>
              <w:outlineLvl w:val="2"/>
            </w:pPr>
            <w:r>
              <w:t>Новая настройка</w:t>
            </w:r>
          </w:p>
          <w:p w14:paraId="4CAADA51" w14:textId="77777777" w:rsidR="004D7477" w:rsidRDefault="00C6574A" w:rsidP="004068BD">
            <w:pPr>
              <w:jc w:val="center"/>
            </w:pPr>
            <w:r w:rsidRPr="00AD031C">
              <w:t xml:space="preserve">Константа </w:t>
            </w:r>
          </w:p>
          <w:p w14:paraId="4CAADA52" w14:textId="77777777" w:rsidR="004D7477" w:rsidRPr="00521ECF" w:rsidRDefault="00C6574A" w:rsidP="004068BD">
            <w:pPr>
              <w:jc w:val="center"/>
              <w:rPr>
                <w:b/>
              </w:rPr>
            </w:pPr>
            <w:r w:rsidRPr="00521ECF">
              <w:rPr>
                <w:b/>
                <w:u w:val="single"/>
              </w:rPr>
              <w:t>DMS_CheckFieldsSetting</w:t>
            </w:r>
          </w:p>
        </w:tc>
      </w:tr>
      <w:tr w:rsidR="00AA7CA9" w14:paraId="4CAADA6A" w14:textId="77777777" w:rsidTr="004068BD">
        <w:tc>
          <w:tcPr>
            <w:tcW w:w="5245" w:type="dxa"/>
          </w:tcPr>
          <w:p w14:paraId="4CAADA54" w14:textId="77777777" w:rsidR="004D7477" w:rsidRDefault="00C6574A" w:rsidP="004068B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element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CAADA55" w14:textId="77777777" w:rsidR="004D7477" w:rsidRPr="00521ECF" w:rsidRDefault="00C6574A" w:rsidP="004068B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 xml:space="preserve">  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&lt;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highlight w:val="yellow"/>
              </w:rPr>
              <w:t>conds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</w:rPr>
              <w:t>fieldDecs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 xml:space="preserve"> 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Исполнить до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</w:rPr>
              <w:t>text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 xml:space="preserve"> 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Дата 'Исполнить до' должна быть больше текущей даты.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&gt;</w:t>
            </w:r>
          </w:p>
          <w:p w14:paraId="4CAADA56" w14:textId="77777777" w:rsidR="004D7477" w:rsidRPr="00521ECF" w:rsidRDefault="00C6574A" w:rsidP="004068B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</w:pP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 xml:space="preserve">    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&lt;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highlight w:val="yellow"/>
                <w:lang w:val="en-US"/>
              </w:rPr>
              <w:t>cond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name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Исполнить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до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value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[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Сейчас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]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type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date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criteria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gte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checkModify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true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/&gt;</w:t>
            </w:r>
          </w:p>
          <w:p w14:paraId="4CAADA57" w14:textId="77777777" w:rsidR="004D7477" w:rsidRPr="00521ECF" w:rsidRDefault="00C6574A" w:rsidP="004068B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</w:pP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   &lt;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highlight w:val="yellow"/>
                <w:lang w:val="en-US"/>
              </w:rPr>
              <w:t>cond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name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Исполнить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до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value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type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date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criteria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ne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checkModify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true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/&gt;</w:t>
            </w:r>
          </w:p>
          <w:p w14:paraId="4CAADA58" w14:textId="77777777" w:rsidR="004D7477" w:rsidRDefault="00C6574A" w:rsidP="004068B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 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&lt;/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highlight w:val="yellow"/>
              </w:rPr>
              <w:t>conds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&gt;</w:t>
            </w:r>
          </w:p>
          <w:p w14:paraId="4CAADA59" w14:textId="77777777" w:rsidR="004D7477" w:rsidRDefault="00C6574A" w:rsidP="004068B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element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CAADA5A" w14:textId="77777777" w:rsidR="004D7477" w:rsidRDefault="004D7477" w:rsidP="004068BD">
            <w:pPr>
              <w:rPr>
                <w:color w:val="1F497D"/>
              </w:rPr>
            </w:pPr>
          </w:p>
        </w:tc>
        <w:tc>
          <w:tcPr>
            <w:tcW w:w="5812" w:type="dxa"/>
          </w:tcPr>
          <w:p w14:paraId="4CAADA5B" w14:textId="77777777" w:rsidR="004D7477" w:rsidRPr="00D04734" w:rsidRDefault="00C6574A" w:rsidP="004068BD">
            <w:pPr>
              <w:autoSpaceDE w:val="0"/>
              <w:autoSpaceDN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 w:rsidRPr="00D04734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D04734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Settings</w:t>
            </w:r>
            <w:r w:rsidRPr="00D04734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CAADA5C" w14:textId="77777777" w:rsidR="004D7477" w:rsidRPr="00D04734" w:rsidRDefault="00C6574A" w:rsidP="004068BD">
            <w:pPr>
              <w:autoSpaceDE w:val="0"/>
              <w:autoSpaceDN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 w:rsidRPr="00D04734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>  &lt;</w:t>
            </w:r>
            <w:r w:rsidRPr="00D04734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Webs</w:t>
            </w:r>
            <w:r w:rsidRPr="00D04734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CAADA5D" w14:textId="77777777" w:rsidR="004D7477" w:rsidRPr="00521ECF" w:rsidRDefault="00C6574A" w:rsidP="004068BD">
            <w:pPr>
              <w:autoSpaceDE w:val="0"/>
              <w:autoSpaceDN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04734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>    &lt;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Web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Url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/dms/instructions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14:paraId="4CAADA5E" w14:textId="77777777" w:rsidR="004D7477" w:rsidRPr="00521ECF" w:rsidRDefault="00C6574A" w:rsidP="004068BD">
            <w:pPr>
              <w:autoSpaceDE w:val="0"/>
              <w:autoSpaceDN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      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</w:rPr>
              <w:t>&lt;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Lists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</w:rPr>
              <w:t>&gt;</w:t>
            </w:r>
          </w:p>
          <w:p w14:paraId="4CAADA5F" w14:textId="77777777" w:rsidR="004D7477" w:rsidRPr="00521ECF" w:rsidRDefault="00C6574A" w:rsidP="004068BD">
            <w:pPr>
              <w:autoSpaceDE w:val="0"/>
              <w:autoSpaceDN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       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&lt;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List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Name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Instructions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</w:rPr>
              <w:t>&gt;</w:t>
            </w:r>
          </w:p>
          <w:p w14:paraId="4CAADA60" w14:textId="77777777" w:rsidR="004D7477" w:rsidRPr="00521ECF" w:rsidRDefault="00C6574A" w:rsidP="004068BD">
            <w:pPr>
              <w:autoSpaceDE w:val="0"/>
              <w:autoSpaceDN w:val="0"/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</w:rPr>
            </w:pP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         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&lt;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highlight w:val="yellow"/>
              </w:rPr>
              <w:t>conds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</w:rPr>
              <w:t>fieldDecs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 xml:space="preserve"> 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Исполнить до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</w:rPr>
              <w:t>text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 xml:space="preserve"> 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Дата 'Исполнить до' должна быть больше текущей даты.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&gt;</w:t>
            </w:r>
          </w:p>
          <w:p w14:paraId="4CAADA61" w14:textId="77777777" w:rsidR="004D7477" w:rsidRPr="00521ECF" w:rsidRDefault="00C6574A" w:rsidP="004068BD">
            <w:pPr>
              <w:autoSpaceDE w:val="0"/>
              <w:autoSpaceDN w:val="0"/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</w:pP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           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 xml:space="preserve"> 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&lt;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highlight w:val="yellow"/>
                <w:lang w:val="en-US"/>
              </w:rPr>
              <w:t>cond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name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Исполнить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до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value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[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Сейчас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]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type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date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criteria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gte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checkModify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true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/&gt;</w:t>
            </w:r>
          </w:p>
          <w:p w14:paraId="4CAADA62" w14:textId="77777777" w:rsidR="004D7477" w:rsidRPr="00521ECF" w:rsidRDefault="00C6574A" w:rsidP="004068BD">
            <w:pPr>
              <w:autoSpaceDE w:val="0"/>
              <w:autoSpaceDN w:val="0"/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</w:pP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            &lt;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highlight w:val="yellow"/>
                <w:lang w:val="en-US"/>
              </w:rPr>
              <w:t>cond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name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Исполнить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</w:rPr>
              <w:t>до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value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type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date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criteria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ne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521ECF">
              <w:rPr>
                <w:rFonts w:ascii="Consolas" w:hAnsi="Consolas" w:cs="Consolas"/>
                <w:color w:val="FF0000"/>
                <w:sz w:val="19"/>
                <w:szCs w:val="19"/>
                <w:highlight w:val="yellow"/>
                <w:lang w:val="en-US"/>
              </w:rPr>
              <w:t>checkModify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=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true</w:t>
            </w:r>
            <w:r w:rsidRPr="00521ECF">
              <w:rPr>
                <w:rFonts w:ascii="Consolas" w:hAnsi="Consolas" w:cs="Consolas"/>
                <w:color w:val="000000"/>
                <w:sz w:val="19"/>
                <w:szCs w:val="19"/>
                <w:highlight w:val="yellow"/>
                <w:lang w:val="en-US"/>
              </w:rPr>
              <w:t>"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 xml:space="preserve"> /&gt;</w:t>
            </w:r>
          </w:p>
          <w:p w14:paraId="4CAADA63" w14:textId="77777777" w:rsidR="004D7477" w:rsidRPr="00521ECF" w:rsidRDefault="00C6574A" w:rsidP="004068BD">
            <w:pPr>
              <w:autoSpaceDE w:val="0"/>
              <w:autoSpaceDN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          &lt;/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highlight w:val="yellow"/>
                <w:lang w:val="en-US"/>
              </w:rPr>
              <w:t>conds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highlight w:val="yellow"/>
                <w:lang w:val="en-US"/>
              </w:rPr>
              <w:t>&gt;</w:t>
            </w:r>
          </w:p>
          <w:p w14:paraId="4CAADA64" w14:textId="77777777" w:rsidR="004D7477" w:rsidRPr="00521ECF" w:rsidRDefault="00C6574A" w:rsidP="004068BD">
            <w:pPr>
              <w:autoSpaceDE w:val="0"/>
              <w:autoSpaceDN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        &lt;/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List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14:paraId="4CAADA65" w14:textId="77777777" w:rsidR="004D7477" w:rsidRPr="00521ECF" w:rsidRDefault="00C6574A" w:rsidP="004068BD">
            <w:pPr>
              <w:autoSpaceDE w:val="0"/>
              <w:autoSpaceDN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      &lt;/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Lists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14:paraId="4CAADA66" w14:textId="77777777" w:rsidR="004D7477" w:rsidRPr="00521ECF" w:rsidRDefault="00C6574A" w:rsidP="004068BD">
            <w:pPr>
              <w:autoSpaceDE w:val="0"/>
              <w:autoSpaceDN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    &lt;/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Web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14:paraId="4CAADA67" w14:textId="77777777" w:rsidR="004D7477" w:rsidRPr="00521ECF" w:rsidRDefault="00C6574A" w:rsidP="004068BD">
            <w:pPr>
              <w:autoSpaceDE w:val="0"/>
              <w:autoSpaceDN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  &lt;/</w:t>
            </w:r>
            <w:r w:rsidRPr="00521ECF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Webs</w:t>
            </w:r>
            <w:r w:rsidRPr="00521EC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&gt;</w:t>
            </w:r>
          </w:p>
          <w:p w14:paraId="4CAADA68" w14:textId="77777777" w:rsidR="004D7477" w:rsidRPr="00D04734" w:rsidRDefault="00C6574A" w:rsidP="004068BD">
            <w:pPr>
              <w:rPr>
                <w:rFonts w:ascii="Calibri" w:hAnsi="Calibri" w:cs="Times New Roman"/>
                <w:color w:val="1F497D"/>
              </w:rPr>
            </w:pPr>
            <w:r w:rsidRPr="00D04734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&lt;/</w:t>
            </w:r>
            <w:r w:rsidRPr="00D04734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Settings</w:t>
            </w:r>
            <w:r w:rsidRPr="00D04734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CAADA69" w14:textId="77777777" w:rsidR="004D7477" w:rsidRDefault="004D7477" w:rsidP="004068BD"/>
        </w:tc>
      </w:tr>
    </w:tbl>
    <w:p w14:paraId="4CAADA6B" w14:textId="77777777" w:rsidR="004D7477" w:rsidRPr="00521ECF" w:rsidRDefault="004D7477" w:rsidP="004D7477">
      <w:pPr>
        <w:rPr>
          <w:color w:val="1F497D"/>
        </w:rPr>
      </w:pPr>
    </w:p>
    <w:p w14:paraId="4CAADA6D" w14:textId="77777777" w:rsidR="00CC7517" w:rsidRPr="001B404C" w:rsidRDefault="00C6574A" w:rsidP="00CC7517">
      <w:pPr>
        <w:pStyle w:val="1"/>
      </w:pPr>
      <w:r>
        <w:rPr>
          <w:lang w:eastAsia="ru-RU"/>
        </w:rPr>
        <w:t>Установка модулей, запуск утилит</w:t>
      </w:r>
    </w:p>
    <w:p w14:paraId="78BF8717" w14:textId="3600E72F" w:rsidR="00061A72" w:rsidRDefault="00061A72" w:rsidP="001B404C">
      <w:pPr>
        <w:pStyle w:val="a3"/>
        <w:numPr>
          <w:ilvl w:val="0"/>
          <w:numId w:val="15"/>
        </w:numPr>
      </w:pPr>
      <w:r w:rsidRPr="001B404C">
        <w:rPr>
          <w:b/>
          <w:lang w:val="en-US"/>
        </w:rPr>
        <w:t xml:space="preserve"> </w:t>
      </w:r>
      <w:r w:rsidRPr="001B404C">
        <w:rPr>
          <w:b/>
          <w:bdr w:val="single" w:sz="4" w:space="0" w:color="auto"/>
          <w:lang w:val="en-US"/>
        </w:rPr>
        <w:t>WSSDocs5</w:t>
      </w:r>
    </w:p>
    <w:p w14:paraId="356791B8" w14:textId="77777777" w:rsidR="00FD6CC4" w:rsidRDefault="00C6574A" w:rsidP="001B404C">
      <w:r>
        <w:t>Обновить схему метаданных</w:t>
      </w:r>
      <w:r w:rsidR="00FD6CC4">
        <w:t>:</w:t>
      </w:r>
    </w:p>
    <w:p w14:paraId="1AA018B8" w14:textId="77777777" w:rsidR="00FD6CC4" w:rsidRDefault="00FD6CC4" w:rsidP="001B404C"/>
    <w:p w14:paraId="76BAD332" w14:textId="77777777" w:rsidR="00FD6CC4" w:rsidRDefault="00FD6CC4" w:rsidP="00FD6CC4">
      <w:pPr>
        <w:rPr>
          <w:rFonts w:cstheme="minorHAnsi"/>
        </w:rPr>
      </w:pPr>
      <w:r>
        <w:rPr>
          <w:rFonts w:cstheme="minorHAnsi"/>
        </w:rPr>
        <w:t xml:space="preserve">Обновление схемы метаданных может быть достаточно длительным процессом, и в ходе обновления могут возникать ошибки. Чтобы не приходилось запускать обновление схемы метаданных каждый раз при получении ошибки - схему метаданных необходимо обновлять с доп. параметром </w:t>
      </w:r>
      <w:r w:rsidRPr="009B6B34">
        <w:rPr>
          <w:rFonts w:cstheme="minorHAnsi"/>
        </w:rPr>
        <w:t>disableTransaction=true</w:t>
      </w:r>
      <w:r>
        <w:rPr>
          <w:rFonts w:cstheme="minorHAnsi"/>
        </w:rPr>
        <w:t>.</w:t>
      </w:r>
    </w:p>
    <w:p w14:paraId="784515EE" w14:textId="77777777" w:rsidR="00FD6CC4" w:rsidRDefault="00FD6CC4" w:rsidP="00FD6CC4">
      <w:pPr>
        <w:rPr>
          <w:rFonts w:cstheme="minorHAnsi"/>
        </w:rPr>
      </w:pPr>
    </w:p>
    <w:p w14:paraId="0D67338A" w14:textId="77777777" w:rsidR="00FD6CC4" w:rsidRPr="00BB20AC" w:rsidRDefault="00FD6CC4" w:rsidP="00FD6CC4">
      <w:pPr>
        <w:rPr>
          <w:rFonts w:cstheme="minorHAnsi"/>
        </w:rPr>
      </w:pPr>
      <w:r w:rsidRPr="00BB20AC">
        <w:rPr>
          <w:rFonts w:cstheme="minorHAnsi"/>
        </w:rPr>
        <w:t xml:space="preserve">Параметр disableTransaction=true отключает использование Sql-транзакции, чтобы всё что выполнилось успешно </w:t>
      </w:r>
      <w:r>
        <w:rPr>
          <w:rFonts w:cstheme="minorHAnsi"/>
        </w:rPr>
        <w:t xml:space="preserve">и </w:t>
      </w:r>
      <w:r w:rsidRPr="00BB20AC">
        <w:rPr>
          <w:rFonts w:cstheme="minorHAnsi"/>
        </w:rPr>
        <w:t>не откатилось в случае возникновения ошибки в процессе выполнения операции.</w:t>
      </w:r>
    </w:p>
    <w:p w14:paraId="4B30F426" w14:textId="77777777" w:rsidR="00FD6CC4" w:rsidRPr="00BB20AC" w:rsidRDefault="00FD6CC4" w:rsidP="00FD6CC4">
      <w:pPr>
        <w:rPr>
          <w:rFonts w:cstheme="minorHAnsi"/>
        </w:rPr>
      </w:pPr>
      <w:r w:rsidRPr="00BB20AC">
        <w:rPr>
          <w:rFonts w:cstheme="minorHAnsi"/>
        </w:rPr>
        <w:t>Использование данного параметра рентабельно для длительных операций, когда откат и повторное выполнение занимает очень много времени, но при условии, что для операции поддерживается возобновление "с места останов</w:t>
      </w:r>
      <w:r>
        <w:rPr>
          <w:rFonts w:cstheme="minorHAnsi"/>
        </w:rPr>
        <w:t>ки</w:t>
      </w:r>
      <w:r w:rsidRPr="00BB20AC">
        <w:rPr>
          <w:rFonts w:cstheme="minorHAnsi"/>
        </w:rPr>
        <w:t>" при повторном запуске. Также отключение транзакции ускоряет сам процесс выполнения запроса, поскольку не создаётся гигантский лог транзакции на время всей транзакции.</w:t>
      </w:r>
    </w:p>
    <w:p w14:paraId="3013266E" w14:textId="77777777" w:rsidR="00FD6CC4" w:rsidRPr="00BB20AC" w:rsidRDefault="00FD6CC4" w:rsidP="00FD6CC4">
      <w:pPr>
        <w:rPr>
          <w:rFonts w:cstheme="minorHAnsi"/>
        </w:rPr>
      </w:pPr>
    </w:p>
    <w:p w14:paraId="69B60E85" w14:textId="77777777" w:rsidR="00FD6CC4" w:rsidRDefault="00FD6CC4" w:rsidP="00FD6CC4">
      <w:pPr>
        <w:rPr>
          <w:rFonts w:cstheme="minorHAnsi"/>
        </w:rPr>
      </w:pPr>
      <w:r w:rsidRPr="00BB20AC">
        <w:rPr>
          <w:rFonts w:cstheme="minorHAnsi"/>
        </w:rPr>
        <w:t>К длительной (при определённых вложенных операциях) и возобновляемой операции относится обновление схемы метаданных со страницы глобальных настроек GlobalSettings.aspx (не путать со страницей Workflow/SystemPages/UpdateMetadata.aspx).</w:t>
      </w:r>
    </w:p>
    <w:p w14:paraId="0857E5E0" w14:textId="77777777" w:rsidR="00FD6CC4" w:rsidRDefault="00FD6CC4" w:rsidP="00FD6CC4">
      <w:pPr>
        <w:rPr>
          <w:rFonts w:cstheme="minorHAnsi"/>
        </w:rPr>
      </w:pPr>
    </w:p>
    <w:p w14:paraId="2F1A88E2" w14:textId="77777777" w:rsidR="00FD6CC4" w:rsidRPr="008860A9" w:rsidRDefault="00FD6CC4" w:rsidP="00FD6CC4">
      <w:pPr>
        <w:rPr>
          <w:rFonts w:cstheme="minorHAnsi"/>
        </w:rPr>
      </w:pPr>
      <w:r>
        <w:rPr>
          <w:rFonts w:cstheme="minorHAnsi"/>
        </w:rPr>
        <w:lastRenderedPageBreak/>
        <w:t>Для этого:</w:t>
      </w:r>
    </w:p>
    <w:p w14:paraId="28021D05" w14:textId="0A511A23" w:rsidR="00FD6CC4" w:rsidRPr="001B404C" w:rsidRDefault="00FD6CC4" w:rsidP="00FD6CC4">
      <w:pPr>
        <w:rPr>
          <w:b/>
        </w:rPr>
      </w:pPr>
      <w:r>
        <w:t>1. Перейти по адресу:</w:t>
      </w:r>
    </w:p>
    <w:p w14:paraId="193D0182" w14:textId="22BE9037" w:rsidR="00B146A5" w:rsidRPr="001B404C" w:rsidRDefault="00B146A5" w:rsidP="00FD6CC4">
      <w:pPr>
        <w:rPr>
          <w:b/>
          <w:bdr w:val="single" w:sz="4" w:space="0" w:color="auto"/>
        </w:rPr>
      </w:pPr>
      <w:r w:rsidRPr="00DF3130">
        <w:rPr>
          <w:b/>
          <w:bdr w:val="single" w:sz="4" w:space="0" w:color="auto"/>
          <w:lang w:val="en-US"/>
        </w:rPr>
        <w:t>WSSDocs</w:t>
      </w:r>
      <w:r w:rsidRPr="001B404C">
        <w:rPr>
          <w:b/>
          <w:bdr w:val="single" w:sz="4" w:space="0" w:color="auto"/>
        </w:rPr>
        <w:t>5</w:t>
      </w:r>
    </w:p>
    <w:p w14:paraId="55D48E44" w14:textId="502263B8" w:rsidR="00B146A5" w:rsidRPr="00331E07" w:rsidRDefault="00B146A5" w:rsidP="00FD6CC4">
      <w:pPr>
        <w:rPr>
          <w:b/>
        </w:rPr>
      </w:pPr>
      <w:hyperlink r:id="rId12" w:history="1">
        <w:r w:rsidRPr="00AA6945">
          <w:rPr>
            <w:rStyle w:val="a7"/>
            <w:lang w:val="en-US"/>
          </w:rPr>
          <w:t>http</w:t>
        </w:r>
        <w:r w:rsidRPr="00331E07">
          <w:rPr>
            <w:rStyle w:val="a7"/>
          </w:rPr>
          <w:t>://</w:t>
        </w:r>
        <w:r w:rsidRPr="00AA6945">
          <w:rPr>
            <w:rStyle w:val="a7"/>
            <w:lang w:val="en-US"/>
          </w:rPr>
          <w:t>appname</w:t>
        </w:r>
        <w:r w:rsidRPr="00331E07">
          <w:rPr>
            <w:rStyle w:val="a7"/>
          </w:rPr>
          <w:t>/</w:t>
        </w:r>
        <w:r w:rsidRPr="00AA6945">
          <w:rPr>
            <w:rStyle w:val="a7"/>
            <w:lang w:val="en-US"/>
          </w:rPr>
          <w:t>Admin</w:t>
        </w:r>
        <w:r w:rsidRPr="00331E07">
          <w:rPr>
            <w:rStyle w:val="a7"/>
            <w:b/>
          </w:rPr>
          <w:t>?</w:t>
        </w:r>
        <w:r w:rsidRPr="00AA6945">
          <w:rPr>
            <w:rStyle w:val="a7"/>
            <w:b/>
            <w:lang w:val="en-US"/>
          </w:rPr>
          <w:t>disableTransaction</w:t>
        </w:r>
        <w:r w:rsidRPr="00331E07">
          <w:rPr>
            <w:rStyle w:val="a7"/>
            <w:b/>
          </w:rPr>
          <w:t>=</w:t>
        </w:r>
        <w:r w:rsidRPr="00AA6945">
          <w:rPr>
            <w:rStyle w:val="a7"/>
            <w:b/>
            <w:lang w:val="en-US"/>
          </w:rPr>
          <w:t>true</w:t>
        </w:r>
      </w:hyperlink>
    </w:p>
    <w:p w14:paraId="74201743" w14:textId="77777777" w:rsidR="00FD6CC4" w:rsidRPr="008860A9" w:rsidRDefault="00FD6CC4" w:rsidP="00FD6CC4">
      <w:r>
        <w:t>2. П</w:t>
      </w:r>
      <w:r w:rsidRPr="009B6B34">
        <w:t>ерепроверить, что в url-адресе добавлен параметр "?disableTransaction=true"</w:t>
      </w:r>
    </w:p>
    <w:p w14:paraId="0E296C5D" w14:textId="77777777" w:rsidR="00FD6CC4" w:rsidRDefault="00FD6CC4" w:rsidP="00FD6CC4">
      <w:pPr>
        <w:rPr>
          <w:rFonts w:cstheme="minorHAnsi"/>
        </w:rPr>
      </w:pPr>
      <w:r>
        <w:rPr>
          <w:rFonts w:cstheme="minorHAnsi"/>
        </w:rPr>
        <w:t xml:space="preserve">3. </w:t>
      </w:r>
      <w:r w:rsidRPr="009B6B34">
        <w:rPr>
          <w:rFonts w:cstheme="minorHAnsi"/>
        </w:rPr>
        <w:t>Запустить обновление схемы</w:t>
      </w:r>
    </w:p>
    <w:p w14:paraId="662EEB8C" w14:textId="77777777" w:rsidR="00FD6CC4" w:rsidRPr="008860A9" w:rsidRDefault="00FD6CC4" w:rsidP="00FD6CC4">
      <w:pPr>
        <w:rPr>
          <w:rFonts w:cstheme="minorHAnsi"/>
        </w:rPr>
      </w:pPr>
    </w:p>
    <w:p w14:paraId="310F49CE" w14:textId="77777777" w:rsidR="00FD6CC4" w:rsidRPr="008860A9" w:rsidRDefault="00FD6CC4" w:rsidP="00FD6CC4">
      <w:pPr>
        <w:rPr>
          <w:rFonts w:cstheme="minorHAnsi"/>
        </w:rPr>
      </w:pPr>
      <w:r w:rsidRPr="008860A9">
        <w:rPr>
          <w:rFonts w:cstheme="minorHAnsi"/>
        </w:rPr>
        <w:t>Если после обновления модулей и схемы метаданных появляется ошибка «System.Exception: Не удалось получить текущее значение столбца автоникремента для таблицы [DBGroups]», то необходимо перезагрузить ВМ и повторно обновить схемы метаданных на странице глобальных настроек.</w:t>
      </w:r>
    </w:p>
    <w:p w14:paraId="328F258D" w14:textId="77777777" w:rsidR="00FD6CC4" w:rsidRPr="0089623A" w:rsidRDefault="00FD6CC4" w:rsidP="00FD6CC4">
      <w:pPr>
        <w:rPr>
          <w:rFonts w:cstheme="minorHAnsi"/>
        </w:rPr>
      </w:pPr>
      <w:r w:rsidRPr="0089623A">
        <w:rPr>
          <w:rFonts w:cstheme="minorHAnsi"/>
          <w:noProof/>
          <w:lang w:val="en-US"/>
        </w:rPr>
        <w:drawing>
          <wp:inline distT="0" distB="0" distL="0" distR="0" wp14:anchorId="38A0512A" wp14:editId="65FD3A92">
            <wp:extent cx="3665551" cy="164704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1154" cy="164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D58F" w14:textId="77777777" w:rsidR="00FD6CC4" w:rsidRDefault="00FD6CC4" w:rsidP="001B404C"/>
    <w:p w14:paraId="4CAADA72" w14:textId="13EBAE54" w:rsidR="004C1DE8" w:rsidRPr="002107BD" w:rsidRDefault="004C1DE8" w:rsidP="001B404C"/>
    <w:p w14:paraId="4CAADA73" w14:textId="77777777" w:rsidR="004C1DE8" w:rsidRPr="005447AE" w:rsidRDefault="00C6574A" w:rsidP="001B404C">
      <w:pPr>
        <w:pStyle w:val="a3"/>
        <w:numPr>
          <w:ilvl w:val="0"/>
          <w:numId w:val="15"/>
        </w:numPr>
        <w:spacing w:line="360" w:lineRule="auto"/>
        <w:jc w:val="left"/>
      </w:pPr>
      <w:r>
        <w:t xml:space="preserve">Обновить метаданные </w:t>
      </w:r>
      <w:r w:rsidRPr="00863D02">
        <w:rPr>
          <w:lang w:val="en-US"/>
        </w:rPr>
        <w:t>Workflow</w:t>
      </w:r>
      <w:r>
        <w:t>:</w:t>
      </w:r>
    </w:p>
    <w:p w14:paraId="4CAADA74" w14:textId="5C782EF7" w:rsidR="004C1DE8" w:rsidRDefault="004C1DE8" w:rsidP="004C1DE8">
      <w:pPr>
        <w:pStyle w:val="a3"/>
        <w:ind w:left="360"/>
        <w:rPr>
          <w:u w:val="single"/>
          <w:lang w:val="en-US"/>
        </w:rPr>
      </w:pPr>
    </w:p>
    <w:p w14:paraId="4CAADA75" w14:textId="54EB2852" w:rsidR="00D44B33" w:rsidRPr="001B404C" w:rsidRDefault="0041260E" w:rsidP="004C1DE8">
      <w:pPr>
        <w:pStyle w:val="a3"/>
        <w:ind w:left="360"/>
        <w:rPr>
          <w:u w:val="single"/>
        </w:rPr>
      </w:pPr>
      <w:r w:rsidRPr="00DF3130">
        <w:rPr>
          <w:b/>
          <w:bdr w:val="single" w:sz="4" w:space="0" w:color="auto"/>
          <w:lang w:val="en-US"/>
        </w:rPr>
        <w:t>WSSDocs</w:t>
      </w:r>
      <w:r w:rsidRPr="001B404C">
        <w:rPr>
          <w:b/>
          <w:bdr w:val="single" w:sz="4" w:space="0" w:color="auto"/>
        </w:rPr>
        <w:t>5</w:t>
      </w:r>
    </w:p>
    <w:p w14:paraId="47FD4EAB" w14:textId="423DEDC3" w:rsidR="0041260E" w:rsidRPr="001B404C" w:rsidRDefault="0041260E" w:rsidP="004C1DE8">
      <w:pPr>
        <w:pStyle w:val="a3"/>
        <w:ind w:left="360"/>
        <w:rPr>
          <w:u w:val="single"/>
        </w:rPr>
      </w:pPr>
      <w:r w:rsidRPr="001B404C">
        <w:rPr>
          <w:u w:val="single"/>
        </w:rPr>
        <w:t>/</w:t>
      </w:r>
      <w:r w:rsidRPr="002C266E">
        <w:rPr>
          <w:u w:val="single"/>
          <w:lang w:val="en-US"/>
        </w:rPr>
        <w:t>DMS</w:t>
      </w:r>
      <w:r w:rsidRPr="001B404C">
        <w:rPr>
          <w:u w:val="single"/>
        </w:rPr>
        <w:t>.</w:t>
      </w:r>
      <w:r w:rsidRPr="002C266E">
        <w:rPr>
          <w:u w:val="single"/>
          <w:lang w:val="en-US"/>
        </w:rPr>
        <w:t>Workflow</w:t>
      </w:r>
      <w:r w:rsidRPr="001B404C">
        <w:rPr>
          <w:u w:val="single"/>
        </w:rPr>
        <w:t>/</w:t>
      </w:r>
      <w:r w:rsidRPr="002C266E">
        <w:rPr>
          <w:u w:val="single"/>
          <w:lang w:val="en-US"/>
        </w:rPr>
        <w:t>UpdateMetadata</w:t>
      </w:r>
    </w:p>
    <w:p w14:paraId="4CAADA76" w14:textId="77777777" w:rsidR="00D44B33" w:rsidRDefault="00C6574A" w:rsidP="004C1DE8">
      <w:pPr>
        <w:pStyle w:val="a3"/>
        <w:ind w:left="360"/>
        <w:rPr>
          <w:rStyle w:val="wkfwsscfont"/>
        </w:rPr>
      </w:pPr>
      <w:r w:rsidRPr="00717AC8">
        <w:rPr>
          <w:b/>
          <w:u w:val="single"/>
        </w:rPr>
        <w:t>Примечание</w:t>
      </w:r>
      <w:r w:rsidRPr="00717AC8">
        <w:rPr>
          <w:u w:val="single"/>
        </w:rPr>
        <w:t>:</w:t>
      </w:r>
      <w:r w:rsidR="006612E3" w:rsidRPr="00717AC8">
        <w:t xml:space="preserve"> </w:t>
      </w:r>
      <w:r w:rsidRPr="00717AC8">
        <w:t>Флаг</w:t>
      </w:r>
      <w:r w:rsidR="006612E3">
        <w:t xml:space="preserve"> </w:t>
      </w:r>
      <w:r>
        <w:rPr>
          <w:rStyle w:val="wkfwsscfont"/>
        </w:rPr>
        <w:t xml:space="preserve">«Добавить поле «Режим» во все списки «WSSC_Роли» на всех процессах» </w:t>
      </w:r>
      <w:r w:rsidRPr="00717AC8">
        <w:rPr>
          <w:rStyle w:val="wkfwsscfont"/>
          <w:b/>
          <w:u w:val="single"/>
        </w:rPr>
        <w:t>ставить не надо</w:t>
      </w:r>
      <w:r>
        <w:rPr>
          <w:rStyle w:val="wkfwsscfont"/>
        </w:rPr>
        <w:t>!</w:t>
      </w:r>
    </w:p>
    <w:p w14:paraId="4CAADA80" w14:textId="0B3D543F" w:rsidR="00AF3B73" w:rsidRPr="002107BD" w:rsidRDefault="00C6574A" w:rsidP="001B404C">
      <w:r>
        <w:rPr>
          <w:noProof/>
          <w:lang w:val="en-US"/>
        </w:rPr>
        <w:drawing>
          <wp:inline distT="0" distB="0" distL="0" distR="0" wp14:anchorId="4CAADCF5" wp14:editId="4CAADCF6">
            <wp:extent cx="5600700" cy="1847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59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DA81" w14:textId="77777777" w:rsidR="004C1DE8" w:rsidRPr="006C31BE" w:rsidRDefault="004C1DE8" w:rsidP="004C1DE8">
      <w:pPr>
        <w:pStyle w:val="a3"/>
        <w:ind w:left="360"/>
        <w:rPr>
          <w:u w:val="single"/>
          <w:lang w:val="en-US"/>
        </w:rPr>
      </w:pPr>
    </w:p>
    <w:p w14:paraId="4CAADA82" w14:textId="77777777" w:rsidR="004C1DE8" w:rsidRPr="00717AC8" w:rsidRDefault="00C6574A" w:rsidP="002107BD">
      <w:pPr>
        <w:pStyle w:val="a3"/>
        <w:numPr>
          <w:ilvl w:val="0"/>
          <w:numId w:val="3"/>
        </w:numPr>
        <w:spacing w:line="360" w:lineRule="auto"/>
        <w:jc w:val="left"/>
        <w:rPr>
          <w:lang w:val="en-US"/>
        </w:rPr>
      </w:pPr>
      <w:r>
        <w:t>Обновить настройки процессов</w:t>
      </w:r>
    </w:p>
    <w:p w14:paraId="4CAADA83" w14:textId="77777777" w:rsidR="00961F60" w:rsidRDefault="00961F60" w:rsidP="00961F60">
      <w:pPr>
        <w:pStyle w:val="a3"/>
        <w:spacing w:line="360" w:lineRule="auto"/>
        <w:ind w:left="360"/>
        <w:jc w:val="left"/>
      </w:pPr>
    </w:p>
    <w:p w14:paraId="4CAADA84" w14:textId="77777777" w:rsidR="002C6BC8" w:rsidRDefault="00C6574A" w:rsidP="00961F60">
      <w:pPr>
        <w:pStyle w:val="a3"/>
        <w:numPr>
          <w:ilvl w:val="0"/>
          <w:numId w:val="3"/>
        </w:numPr>
        <w:spacing w:line="360" w:lineRule="auto"/>
        <w:jc w:val="left"/>
      </w:pPr>
      <w:r w:rsidRPr="00FA6AA4">
        <w:rPr>
          <w:u w:val="single"/>
        </w:rPr>
        <w:t>Конфигурационные списки</w:t>
      </w:r>
      <w:r>
        <w:t xml:space="preserve"> (</w:t>
      </w:r>
      <w:r w:rsidR="00995002">
        <w:t>Ж</w:t>
      </w:r>
      <w:r w:rsidR="00717AC8">
        <w:t>урналирование</w:t>
      </w:r>
      <w:r>
        <w:t>)</w:t>
      </w:r>
      <w:r w:rsidR="00995002">
        <w:t xml:space="preserve"> </w:t>
      </w:r>
      <w:r>
        <w:t>- т</w:t>
      </w:r>
      <w:r w:rsidRPr="002107BD">
        <w:t>ребуется для отслеживания внесения изменений в настройки системы.</w:t>
      </w:r>
    </w:p>
    <w:p w14:paraId="4CAADA86" w14:textId="77777777" w:rsidR="00C21DE9" w:rsidRPr="002107BD" w:rsidRDefault="00C6574A" w:rsidP="002107BD">
      <w:pPr>
        <w:pStyle w:val="a3"/>
        <w:spacing w:line="360" w:lineRule="auto"/>
        <w:ind w:left="360"/>
      </w:pPr>
      <w:r>
        <w:t xml:space="preserve">Для списка </w:t>
      </w:r>
      <w:r w:rsidRPr="002107BD">
        <w:rPr>
          <w:b/>
          <w:lang w:val="en-US"/>
        </w:rPr>
        <w:t>Users</w:t>
      </w:r>
      <w:r>
        <w:rPr>
          <w:b/>
        </w:rPr>
        <w:t xml:space="preserve"> </w:t>
      </w:r>
      <w:r>
        <w:t xml:space="preserve">требуется </w:t>
      </w:r>
      <w:r w:rsidR="00176097">
        <w:t>ручная</w:t>
      </w:r>
      <w:r>
        <w:t xml:space="preserve"> настройка в зависимости от импорта сотрудника. Должна быть указаны поля, которые определяют уникальность элемента списка сотрудников. Нужно учитыват</w:t>
      </w:r>
      <w:r w:rsidR="001B3619">
        <w:t>ь кастомный импорт сотрудников. Коробочный</w:t>
      </w:r>
      <w:r>
        <w:t xml:space="preserve"> вариант </w:t>
      </w:r>
      <w:r w:rsidR="001B3619">
        <w:t xml:space="preserve">настройки - </w:t>
      </w:r>
      <w:r>
        <w:t>идентифицирующим полем будет поле «Логин».</w:t>
      </w:r>
    </w:p>
    <w:p w14:paraId="4CAADA87" w14:textId="77777777" w:rsidR="000A0E49" w:rsidRPr="00DD5679" w:rsidRDefault="000A0E49" w:rsidP="002107BD">
      <w:pPr>
        <w:ind w:left="360"/>
      </w:pPr>
    </w:p>
    <w:p w14:paraId="4CAADA88" w14:textId="77777777" w:rsidR="00981323" w:rsidRDefault="00C6574A" w:rsidP="002107BD">
      <w:pPr>
        <w:ind w:left="360"/>
      </w:pPr>
      <w:r>
        <w:t>П</w:t>
      </w:r>
      <w:r w:rsidR="00BC14CB">
        <w:t>ризнак конфигурационного списка и признак идентификационного поля можно установить в настройках самого списка.</w:t>
      </w:r>
      <w:r w:rsidR="00C7246C">
        <w:t xml:space="preserve"> </w:t>
      </w:r>
    </w:p>
    <w:p w14:paraId="4CAADA89" w14:textId="77777777" w:rsidR="00E40284" w:rsidRDefault="00C6574A" w:rsidP="00E40284">
      <w:pPr>
        <w:ind w:left="360"/>
      </w:pPr>
      <w:r w:rsidRPr="00A15C9A">
        <w:rPr>
          <w:b/>
          <w:highlight w:val="yellow"/>
        </w:rPr>
        <w:lastRenderedPageBreak/>
        <w:t>Важно!</w:t>
      </w:r>
      <w:r>
        <w:t xml:space="preserve"> Все настроечные списки заказчиков должны быть конфигурационными для возможности журналирования изменений элементов списка.</w:t>
      </w:r>
    </w:p>
    <w:p w14:paraId="4CAADA8A" w14:textId="77777777" w:rsidR="00E40284" w:rsidRDefault="00E40284" w:rsidP="002107BD">
      <w:pPr>
        <w:ind w:left="360"/>
      </w:pPr>
    </w:p>
    <w:p w14:paraId="0859CAF1" w14:textId="464795BC" w:rsidR="00D874AF" w:rsidRDefault="00C6574A" w:rsidP="002107BD">
      <w:pPr>
        <w:pStyle w:val="a3"/>
        <w:spacing w:line="360" w:lineRule="auto"/>
        <w:ind w:left="360"/>
      </w:pPr>
      <w:r>
        <w:t>Для настройки конфигурационных списков заказчика</w:t>
      </w:r>
      <w:r w:rsidR="00F84559">
        <w:t xml:space="preserve"> можно использовать утилиту с </w:t>
      </w:r>
      <w:r w:rsidR="00F84559" w:rsidRPr="002107BD">
        <w:t xml:space="preserve">интерфейсом </w:t>
      </w:r>
      <w:r w:rsidR="00F76B09">
        <w:t xml:space="preserve">пользователя </w:t>
      </w:r>
      <w:r w:rsidR="00D874AF">
        <w:t>–</w:t>
      </w:r>
      <w:r w:rsidR="00F76B09">
        <w:t xml:space="preserve"> </w:t>
      </w:r>
    </w:p>
    <w:p w14:paraId="4CAADA8B" w14:textId="7B6F15C1" w:rsidR="00114B48" w:rsidRDefault="00114B48" w:rsidP="002107BD">
      <w:pPr>
        <w:pStyle w:val="a3"/>
        <w:spacing w:line="360" w:lineRule="auto"/>
        <w:ind w:left="360"/>
      </w:pPr>
    </w:p>
    <w:p w14:paraId="565E1786" w14:textId="387118A9" w:rsidR="00D874AF" w:rsidRPr="00BA5BD5" w:rsidRDefault="00D874AF" w:rsidP="002107BD">
      <w:pPr>
        <w:pStyle w:val="a3"/>
        <w:spacing w:line="360" w:lineRule="auto"/>
        <w:ind w:left="360"/>
        <w:rPr>
          <w:b/>
          <w:bdr w:val="single" w:sz="4" w:space="0" w:color="auto"/>
        </w:rPr>
      </w:pPr>
      <w:r w:rsidRPr="00DF3130">
        <w:rPr>
          <w:b/>
          <w:bdr w:val="single" w:sz="4" w:space="0" w:color="auto"/>
          <w:lang w:val="en-US"/>
        </w:rPr>
        <w:t>WSSDocs</w:t>
      </w:r>
      <w:r w:rsidRPr="00BA5BD5">
        <w:rPr>
          <w:b/>
          <w:bdr w:val="single" w:sz="4" w:space="0" w:color="auto"/>
        </w:rPr>
        <w:t>5</w:t>
      </w:r>
    </w:p>
    <w:p w14:paraId="6168E2C8" w14:textId="590945D9" w:rsidR="00D874AF" w:rsidRPr="00BA5BD5" w:rsidRDefault="00D874AF" w:rsidP="002107BD">
      <w:pPr>
        <w:pStyle w:val="a3"/>
        <w:spacing w:line="360" w:lineRule="auto"/>
        <w:ind w:left="360"/>
        <w:rPr>
          <w:b/>
        </w:rPr>
      </w:pPr>
      <w:r w:rsidRPr="001B404C">
        <w:rPr>
          <w:b/>
          <w:lang w:val="en-US"/>
        </w:rPr>
        <w:t>WSSDocs</w:t>
      </w:r>
      <w:r w:rsidRPr="00BA5BD5">
        <w:rPr>
          <w:b/>
        </w:rPr>
        <w:t>.</w:t>
      </w:r>
      <w:r w:rsidRPr="001B404C">
        <w:rPr>
          <w:b/>
          <w:lang w:val="en-US"/>
        </w:rPr>
        <w:t>DMS</w:t>
      </w:r>
      <w:r w:rsidRPr="00BA5BD5">
        <w:rPr>
          <w:b/>
        </w:rPr>
        <w:t>.</w:t>
      </w:r>
      <w:r w:rsidRPr="001B404C">
        <w:rPr>
          <w:b/>
          <w:lang w:val="en-US"/>
        </w:rPr>
        <w:t>Utils</w:t>
      </w:r>
      <w:r w:rsidRPr="00BA5BD5">
        <w:rPr>
          <w:b/>
        </w:rPr>
        <w:t>.</w:t>
      </w:r>
      <w:r w:rsidRPr="001B404C">
        <w:rPr>
          <w:b/>
          <w:lang w:val="en-US"/>
        </w:rPr>
        <w:t>UIListsEnableConfigStorage</w:t>
      </w:r>
    </w:p>
    <w:p w14:paraId="4CAADA8D" w14:textId="77777777" w:rsidR="0078502D" w:rsidRDefault="00C6574A" w:rsidP="002107BD">
      <w:pPr>
        <w:pStyle w:val="a3"/>
        <w:spacing w:line="360" w:lineRule="auto"/>
        <w:ind w:left="360"/>
      </w:pPr>
      <w:r>
        <w:t>Утилита проставляет признак конфигурационного списка и признак идентификационного поля.</w:t>
      </w:r>
    </w:p>
    <w:p w14:paraId="4CAADA8E" w14:textId="77777777" w:rsidR="0078502D" w:rsidRDefault="00C6574A" w:rsidP="002107BD">
      <w:pPr>
        <w:pStyle w:val="a3"/>
        <w:spacing w:line="360" w:lineRule="auto"/>
        <w:ind w:left="360"/>
      </w:pPr>
      <w:r>
        <w:t>Списки настраиваются в конфиг-файле. По умолчанию указаны только коробочные списки.</w:t>
      </w:r>
    </w:p>
    <w:p w14:paraId="4CAADA8F" w14:textId="77777777" w:rsidR="0078502D" w:rsidRPr="0026548A" w:rsidRDefault="00C6574A" w:rsidP="002107BD">
      <w:pPr>
        <w:pStyle w:val="a3"/>
        <w:spacing w:line="360" w:lineRule="auto"/>
        <w:ind w:left="360"/>
      </w:pPr>
      <w:r w:rsidRPr="0026548A">
        <w:t xml:space="preserve">При работе утилита выдаст перечень списков, которые нужно </w:t>
      </w:r>
      <w:r>
        <w:t>дополнительно сделать конфигурационными и н</w:t>
      </w:r>
      <w:r w:rsidR="009E339C">
        <w:t xml:space="preserve">астроить идентификационные поля. </w:t>
      </w:r>
      <w:r w:rsidR="009E339C" w:rsidRPr="009E339C">
        <w:t>Инструкция по использованию утилиты управления конфигурационными списками</w:t>
      </w:r>
      <w:r w:rsidR="009E339C">
        <w:t>:</w:t>
      </w:r>
    </w:p>
    <w:p w14:paraId="4CAADA90" w14:textId="77777777" w:rsidR="00F84559" w:rsidRPr="00397397" w:rsidRDefault="00F84559" w:rsidP="002107BD">
      <w:pPr>
        <w:ind w:left="360"/>
      </w:pPr>
    </w:p>
    <w:bookmarkStart w:id="0" w:name="_MON_1563032425"/>
    <w:bookmarkEnd w:id="0"/>
    <w:p w14:paraId="4CAADA91" w14:textId="586053C4" w:rsidR="00F84559" w:rsidRDefault="00B34C1E" w:rsidP="00351C04">
      <w:pPr>
        <w:ind w:left="360"/>
        <w:jc w:val="center"/>
      </w:pPr>
      <w:r>
        <w:object w:dxaOrig="1614" w:dyaOrig="1044" w14:anchorId="4CAADC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81pt;height:51.75pt" o:ole="">
            <v:imagedata r:id="rId15" o:title=""/>
          </v:shape>
          <o:OLEObject Type="Embed" ProgID="Word.Document.12" ShapeID="_x0000_i1033" DrawAspect="Icon" ObjectID="_1815992196" r:id="rId16"/>
        </w:object>
      </w:r>
    </w:p>
    <w:p w14:paraId="4CAADA92" w14:textId="77777777" w:rsidR="00176097" w:rsidRPr="00351C04" w:rsidRDefault="00176097" w:rsidP="002107BD">
      <w:pPr>
        <w:ind w:left="360"/>
        <w:jc w:val="center"/>
        <w:rPr>
          <w:lang w:val="en-US"/>
        </w:rPr>
      </w:pPr>
    </w:p>
    <w:p w14:paraId="4CAADA93" w14:textId="77777777" w:rsidR="007B12A8" w:rsidRDefault="00C6574A">
      <w:pPr>
        <w:pStyle w:val="1"/>
      </w:pPr>
      <w:r w:rsidRPr="0078502D">
        <w:t>Об</w:t>
      </w:r>
      <w:r w:rsidR="00567D2B" w:rsidRPr="0089354A">
        <w:t>язат</w:t>
      </w:r>
      <w:r w:rsidR="00567D2B">
        <w:t xml:space="preserve">ельные </w:t>
      </w:r>
      <w:r>
        <w:t>настро</w:t>
      </w:r>
      <w:r w:rsidR="00567D2B">
        <w:t>йки</w:t>
      </w:r>
    </w:p>
    <w:p w14:paraId="4CAADA94" w14:textId="77777777" w:rsidR="0055795D" w:rsidRDefault="0055795D" w:rsidP="0055795D">
      <w:pPr>
        <w:pStyle w:val="a3"/>
        <w:tabs>
          <w:tab w:val="left" w:pos="360"/>
        </w:tabs>
        <w:ind w:left="360"/>
      </w:pPr>
    </w:p>
    <w:p w14:paraId="4CAADA95" w14:textId="6FA28AEA" w:rsidR="00DB1270" w:rsidRDefault="00C6574A" w:rsidP="002107BD">
      <w:pPr>
        <w:pStyle w:val="a3"/>
        <w:numPr>
          <w:ilvl w:val="0"/>
          <w:numId w:val="6"/>
        </w:numPr>
        <w:tabs>
          <w:tab w:val="left" w:pos="360"/>
        </w:tabs>
      </w:pPr>
      <w:r>
        <w:t xml:space="preserve">Изменение логики получения </w:t>
      </w:r>
      <w:r w:rsidR="0005001D">
        <w:t>адреса веб-</w:t>
      </w:r>
      <w:r>
        <w:t>приложения СЭД при формировании ссылки на карточку документа в теле письма-оповещения</w:t>
      </w:r>
      <w:r w:rsidR="004D1AB7">
        <w:rPr>
          <w:b/>
        </w:rPr>
        <w:t xml:space="preserve"> </w:t>
      </w:r>
    </w:p>
    <w:p w14:paraId="4CAADA96" w14:textId="77777777" w:rsidR="00171D95" w:rsidRDefault="00171D95">
      <w:pPr>
        <w:pStyle w:val="a3"/>
        <w:tabs>
          <w:tab w:val="left" w:pos="360"/>
        </w:tabs>
        <w:ind w:left="360"/>
      </w:pPr>
    </w:p>
    <w:p w14:paraId="4CAADA97" w14:textId="77777777" w:rsidR="00171D95" w:rsidRDefault="00171D95">
      <w:pPr>
        <w:pStyle w:val="a3"/>
        <w:tabs>
          <w:tab w:val="left" w:pos="360"/>
        </w:tabs>
        <w:ind w:left="360"/>
      </w:pPr>
    </w:p>
    <w:p w14:paraId="4CAADA98" w14:textId="3A6EF1EB" w:rsidR="001C625D" w:rsidRPr="00EE0E62" w:rsidRDefault="00C6574A">
      <w:pPr>
        <w:pStyle w:val="a3"/>
        <w:tabs>
          <w:tab w:val="left" w:pos="360"/>
        </w:tabs>
        <w:ind w:left="360"/>
      </w:pPr>
      <w:r>
        <w:t>На странице «Параметры коллекции узлов» (</w:t>
      </w:r>
      <w:r w:rsidR="007F06B2" w:rsidRPr="007F06B2">
        <w:rPr>
          <w:rStyle w:val="a7"/>
        </w:rPr>
        <w:t>/Admin/ApplicationEdit</w:t>
      </w:r>
      <w:r>
        <w:t>) в поле «Общедоступный адрес приложения» задать адрес, который предполагается использовать в ссылках на карточк</w:t>
      </w:r>
      <w:r w:rsidR="00DB1270">
        <w:t>и</w:t>
      </w:r>
      <w:r>
        <w:t xml:space="preserve"> документ</w:t>
      </w:r>
      <w:r w:rsidR="00DB1270">
        <w:t>ов</w:t>
      </w:r>
      <w:r>
        <w:t>, содержащихся в теле писем-оповещений.</w:t>
      </w:r>
    </w:p>
    <w:p w14:paraId="4CAADA99" w14:textId="77777777" w:rsidR="006A38F3" w:rsidRDefault="00C6574A" w:rsidP="006C2465">
      <w:pPr>
        <w:pStyle w:val="a3"/>
        <w:ind w:left="360"/>
        <w:jc w:val="center"/>
      </w:pPr>
      <w:r w:rsidRPr="001C625D">
        <w:rPr>
          <w:noProof/>
          <w:lang w:eastAsia="ru-RU"/>
        </w:rPr>
        <w:t xml:space="preserve"> </w:t>
      </w:r>
      <w:r>
        <w:rPr>
          <w:noProof/>
          <w:lang w:val="en-US"/>
        </w:rPr>
        <w:drawing>
          <wp:inline distT="0" distB="0" distL="0" distR="0" wp14:anchorId="4CAADCFB" wp14:editId="4CAADCFC">
            <wp:extent cx="2628900" cy="2038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71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DA9A" w14:textId="77777777" w:rsidR="00576B03" w:rsidRDefault="00576B03" w:rsidP="006C2465">
      <w:pPr>
        <w:pStyle w:val="a3"/>
        <w:ind w:left="360"/>
      </w:pPr>
    </w:p>
    <w:p w14:paraId="4CAADA9B" w14:textId="77777777" w:rsidR="00576B03" w:rsidRDefault="00576B03" w:rsidP="006C2465">
      <w:pPr>
        <w:pStyle w:val="a3"/>
        <w:ind w:left="360"/>
      </w:pPr>
    </w:p>
    <w:p w14:paraId="4CAADA9C" w14:textId="77777777" w:rsidR="007A3696" w:rsidRDefault="00C6574A" w:rsidP="002107BD">
      <w:pPr>
        <w:pStyle w:val="a3"/>
        <w:numPr>
          <w:ilvl w:val="0"/>
          <w:numId w:val="6"/>
        </w:numPr>
        <w:tabs>
          <w:tab w:val="left" w:pos="360"/>
        </w:tabs>
      </w:pPr>
      <w:r>
        <w:t xml:space="preserve">Добавить системную константу </w:t>
      </w:r>
      <w:r w:rsidRPr="006C2465">
        <w:rPr>
          <w:b/>
        </w:rPr>
        <w:t>WSSC_DMS_CreateDocService_Settings</w:t>
      </w:r>
      <w:r>
        <w:t xml:space="preserve">, и указать в ней значение – количество секунд. </w:t>
      </w:r>
      <w:r w:rsidR="00EF0CC4">
        <w:t>Настройка обязательна и нужна для новой архитектуры сервисы создания вложенных поручений.</w:t>
      </w:r>
    </w:p>
    <w:p w14:paraId="4CAADA9D" w14:textId="77777777" w:rsidR="007A3696" w:rsidRDefault="007A3696" w:rsidP="007A3696"/>
    <w:p w14:paraId="4CAADA9E" w14:textId="77777777" w:rsidR="007A3696" w:rsidRPr="00576B03" w:rsidRDefault="00C6574A" w:rsidP="007A36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76B0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&lt;?</w:t>
      </w:r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xml</w:t>
      </w:r>
      <w:r w:rsidRPr="00576B0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AA1163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version</w:t>
      </w:r>
      <w:r w:rsidRPr="00576B0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576B0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576B0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1.0</w:t>
      </w:r>
      <w:r w:rsidRPr="00576B0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576B0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AA1163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encoding</w:t>
      </w:r>
      <w:r w:rsidRPr="00576B0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576B0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utf</w:t>
      </w:r>
      <w:r w:rsidRPr="00576B0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-8</w:t>
      </w:r>
      <w:r w:rsidRPr="00576B0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576B0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?&gt;</w:t>
      </w:r>
    </w:p>
    <w:p w14:paraId="4CAADA9F" w14:textId="77777777" w:rsidR="007A3696" w:rsidRPr="00AA1163" w:rsidRDefault="00C6574A" w:rsidP="007A36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lastRenderedPageBreak/>
        <w:t>&lt;</w:t>
      </w:r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Settings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4CAADAA0" w14:textId="77777777" w:rsidR="007A3696" w:rsidRPr="00AA1163" w:rsidRDefault="00C6574A" w:rsidP="007A36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 &lt;</w:t>
      </w:r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Delay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  <w:r w:rsidRPr="00AA116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15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&lt;/</w:t>
      </w:r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Delay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4CAADAA1" w14:textId="77777777" w:rsidR="007A3696" w:rsidRPr="00AA1163" w:rsidRDefault="00C6574A" w:rsidP="007A36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 &lt;</w:t>
      </w:r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Interval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  <w:r w:rsidRPr="00AA116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15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&lt;/</w:t>
      </w:r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Interval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4CAADAA2" w14:textId="77777777" w:rsidR="007A3696" w:rsidRPr="00AA1163" w:rsidRDefault="00C6574A" w:rsidP="007A36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 &lt;</w:t>
      </w:r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ErrorProcessingDelay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  <w:r w:rsidRPr="00AA116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360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&lt;/</w:t>
      </w:r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ErrorProcessingDelay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4CAADAA3" w14:textId="77777777" w:rsidR="007A3696" w:rsidRPr="00AA1163" w:rsidRDefault="00C6574A" w:rsidP="007A36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 &lt;</w:t>
      </w:r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EDMSWebUrl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  <w:r w:rsidRPr="00AA116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/dms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&lt;/</w:t>
      </w:r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EDMSWebUrl</w:t>
      </w: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4CAADAA4" w14:textId="77777777" w:rsidR="007A3696" w:rsidRPr="00576B03" w:rsidRDefault="00C6574A" w:rsidP="007A36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AA116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 </w:t>
      </w:r>
      <w:r w:rsidRPr="00576B0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</w:t>
      </w:r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CommissionListName</w:t>
      </w:r>
      <w:r w:rsidRPr="00576B0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  <w:r w:rsidRPr="00AA116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Instructions</w:t>
      </w:r>
      <w:r w:rsidRPr="00576B0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&lt;/</w:t>
      </w:r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CommissionListName</w:t>
      </w:r>
      <w:r w:rsidRPr="00576B03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4CAADAA5" w14:textId="77777777" w:rsidR="007A3696" w:rsidRDefault="00C6574A" w:rsidP="007A3696"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Settings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4CAADAA6" w14:textId="77777777" w:rsidR="007A3696" w:rsidRDefault="007A3696" w:rsidP="007A3696"/>
    <w:p w14:paraId="4CAADAA7" w14:textId="77777777" w:rsidR="007A3696" w:rsidRPr="00AA1163" w:rsidRDefault="00C6574A" w:rsidP="007A3696"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Delay</w:t>
      </w:r>
      <w:r w:rsidRPr="00AA1163">
        <w:t xml:space="preserve"> – </w:t>
      </w:r>
      <w:r>
        <w:t>з</w:t>
      </w:r>
      <w:r w:rsidRPr="00AA1163">
        <w:t>начение задержки между выполнением процедур создания документов, сохраненных по дискете и документов сохраненных по Ok.</w:t>
      </w:r>
    </w:p>
    <w:p w14:paraId="4CAADAA8" w14:textId="77777777" w:rsidR="007A3696" w:rsidRPr="00AA1163" w:rsidRDefault="00C6574A" w:rsidP="007A3696"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Interval</w:t>
      </w:r>
      <w:r w:rsidRPr="00AA1163">
        <w:t xml:space="preserve"> – </w:t>
      </w:r>
      <w:r>
        <w:t>з</w:t>
      </w:r>
      <w:r w:rsidRPr="00AA1163">
        <w:t>начение ин</w:t>
      </w:r>
      <w:r>
        <w:t>тервала паузы после создания документа</w:t>
      </w:r>
    </w:p>
    <w:p w14:paraId="4CAADAA9" w14:textId="77777777" w:rsidR="007A3696" w:rsidRPr="00AA1163" w:rsidRDefault="00C6574A" w:rsidP="007A3696"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ErrorProcessingDelay</w:t>
      </w:r>
      <w:r w:rsidRPr="00AA1163">
        <w:t xml:space="preserve"> – </w:t>
      </w:r>
      <w:r>
        <w:t>и</w:t>
      </w:r>
      <w:r w:rsidRPr="00AA1163">
        <w:t xml:space="preserve">нтервал </w:t>
      </w:r>
      <w:r>
        <w:t>времени (в секундах)</w:t>
      </w:r>
      <w:r w:rsidRPr="00AA1163">
        <w:t xml:space="preserve"> до повторной обработки события, которое ранее было обработано с ошибкой.</w:t>
      </w:r>
    </w:p>
    <w:p w14:paraId="4CAADAAA" w14:textId="77777777" w:rsidR="007A3696" w:rsidRPr="00AA1163" w:rsidRDefault="00C6574A" w:rsidP="007A3696"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EDMSWebUrl</w:t>
      </w:r>
      <w:r w:rsidRPr="00AA1163">
        <w:t xml:space="preserve"> – </w:t>
      </w:r>
      <w:r>
        <w:t>адрес главного узла СЭДа.</w:t>
      </w:r>
    </w:p>
    <w:p w14:paraId="4CAADAAB" w14:textId="77777777" w:rsidR="007A3696" w:rsidRPr="00AA1163" w:rsidRDefault="00C6574A" w:rsidP="007A3696">
      <w:r w:rsidRPr="00AA1163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CommissionListName</w:t>
      </w:r>
      <w:r w:rsidRPr="00B164ED">
        <w:t xml:space="preserve"> – </w:t>
      </w:r>
      <w:r>
        <w:t>наименование списка поручений.</w:t>
      </w:r>
    </w:p>
    <w:p w14:paraId="4CAADAAC" w14:textId="77777777" w:rsidR="004D773E" w:rsidRDefault="004D773E" w:rsidP="006C2465"/>
    <w:p w14:paraId="4CAADAAD" w14:textId="1092154D" w:rsidR="00F73B6D" w:rsidRDefault="00C6574A" w:rsidP="002107BD">
      <w:pPr>
        <w:pStyle w:val="a3"/>
        <w:numPr>
          <w:ilvl w:val="0"/>
          <w:numId w:val="6"/>
        </w:numPr>
      </w:pPr>
      <w:r>
        <w:t>Появилась обязательная константа для настройки функционала «</w:t>
      </w:r>
      <w:r w:rsidRPr="002107BD">
        <w:rPr>
          <w:b/>
        </w:rPr>
        <w:t>Отмена документа документом</w:t>
      </w:r>
      <w:r>
        <w:t>» и функционала «</w:t>
      </w:r>
      <w:r w:rsidRPr="002107BD">
        <w:rPr>
          <w:b/>
        </w:rPr>
        <w:t>Изменение документа документом</w:t>
      </w:r>
      <w:r>
        <w:t>»</w:t>
      </w:r>
      <w:r w:rsidR="0051310B">
        <w:t>:</w:t>
      </w:r>
    </w:p>
    <w:p w14:paraId="4CAADAAE" w14:textId="77777777" w:rsidR="0051310B" w:rsidRDefault="0051310B"/>
    <w:p w14:paraId="4CAADAAF" w14:textId="77777777" w:rsidR="00CE22C1" w:rsidRPr="002107BD" w:rsidRDefault="00C6574A" w:rsidP="002107BD">
      <w:r>
        <w:t>Ниже приведен пример константы. У заказчика могут быть другие списки документов + настроен функционал «</w:t>
      </w:r>
      <w:r w:rsidRPr="002107BD">
        <w:t>Изменение документа документом</w:t>
      </w:r>
      <w:r>
        <w:t>»</w:t>
      </w:r>
      <w:r w:rsidR="002A322D">
        <w:t xml:space="preserve"> (см. ниже).</w:t>
      </w:r>
    </w:p>
    <w:p w14:paraId="4CAADAB0" w14:textId="77777777" w:rsidR="009C5B82" w:rsidRPr="002107BD" w:rsidRDefault="009C5B82" w:rsidP="002107BD">
      <w:pPr>
        <w:rPr>
          <w:u w:val="single"/>
        </w:rPr>
      </w:pPr>
    </w:p>
    <w:p w14:paraId="4CAADAB1" w14:textId="77777777" w:rsidR="00CE22C1" w:rsidRPr="00F27E8C" w:rsidRDefault="00C6574A" w:rsidP="002107BD">
      <w:pPr>
        <w:pStyle w:val="a3"/>
        <w:numPr>
          <w:ilvl w:val="1"/>
          <w:numId w:val="7"/>
        </w:numPr>
        <w:contextualSpacing w:val="0"/>
      </w:pPr>
      <w:r w:rsidRPr="00F27E8C">
        <w:t xml:space="preserve">Название </w:t>
      </w:r>
      <w:r>
        <w:t>–</w:t>
      </w:r>
      <w:r w:rsidRPr="00F27E8C">
        <w:t xml:space="preserve"> </w:t>
      </w:r>
      <w:r>
        <w:t>Настройки отмены и изменения документов</w:t>
      </w:r>
    </w:p>
    <w:p w14:paraId="4CAADAB2" w14:textId="77777777" w:rsidR="00CE22C1" w:rsidRPr="00F27E8C" w:rsidRDefault="00C6574A" w:rsidP="002107BD">
      <w:pPr>
        <w:pStyle w:val="a3"/>
        <w:numPr>
          <w:ilvl w:val="1"/>
          <w:numId w:val="7"/>
        </w:numPr>
        <w:contextualSpacing w:val="0"/>
      </w:pPr>
      <w:r w:rsidRPr="00F27E8C">
        <w:t xml:space="preserve">Системное название – </w:t>
      </w:r>
      <w:r w:rsidRPr="005B1399">
        <w:t>WSSC.V4.DMS.EDMS.CancelHandler_Settings</w:t>
      </w:r>
    </w:p>
    <w:p w14:paraId="4CAADAB3" w14:textId="77777777" w:rsidR="00CE22C1" w:rsidRPr="00F27E8C" w:rsidRDefault="00C6574A" w:rsidP="002107BD">
      <w:pPr>
        <w:pStyle w:val="a3"/>
        <w:numPr>
          <w:ilvl w:val="1"/>
          <w:numId w:val="7"/>
        </w:numPr>
        <w:contextualSpacing w:val="0"/>
      </w:pPr>
      <w:r w:rsidRPr="00F27E8C">
        <w:t xml:space="preserve">Значение – </w:t>
      </w:r>
      <w:r w:rsidRPr="00F27E8C">
        <w:rPr>
          <w:lang w:val="en-US"/>
        </w:rPr>
        <w:t xml:space="preserve">xml </w:t>
      </w:r>
      <w:r w:rsidRPr="00F27E8C">
        <w:t>в виде</w:t>
      </w:r>
    </w:p>
    <w:p w14:paraId="4CAADAB4" w14:textId="77777777" w:rsidR="00CE22C1" w:rsidRDefault="00CE22C1" w:rsidP="00CE22C1">
      <w:pPr>
        <w:pStyle w:val="a3"/>
        <w:rPr>
          <w:b/>
        </w:rPr>
      </w:pPr>
    </w:p>
    <w:p w14:paraId="4CAADAB5" w14:textId="77777777" w:rsidR="00CE22C1" w:rsidRPr="00EC0890" w:rsidRDefault="00C6574A" w:rsidP="00CE22C1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EC0890">
        <w:rPr>
          <w:rFonts w:ascii="Consolas" w:hAnsi="Consolas" w:cs="Consolas"/>
          <w:color w:val="0000FF"/>
          <w:sz w:val="19"/>
          <w:szCs w:val="19"/>
          <w:lang w:val="en-US"/>
        </w:rPr>
        <w:t>&lt;?</w:t>
      </w:r>
      <w:r w:rsidRPr="0076036A">
        <w:rPr>
          <w:rFonts w:ascii="Consolas" w:hAnsi="Consolas" w:cs="Consolas"/>
          <w:color w:val="A31515"/>
          <w:sz w:val="19"/>
          <w:szCs w:val="19"/>
          <w:lang w:val="en-US"/>
        </w:rPr>
        <w:t>xml</w:t>
      </w:r>
      <w:r w:rsidRPr="00EC0890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version</w:t>
      </w:r>
      <w:r w:rsidRPr="00EC0890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EC0890">
        <w:rPr>
          <w:rFonts w:ascii="Consolas" w:hAnsi="Consolas" w:cs="Consolas"/>
          <w:sz w:val="19"/>
          <w:szCs w:val="19"/>
          <w:lang w:val="en-US"/>
        </w:rPr>
        <w:t>"</w:t>
      </w:r>
      <w:r w:rsidRPr="00EC0890">
        <w:rPr>
          <w:rFonts w:ascii="Consolas" w:hAnsi="Consolas" w:cs="Consolas"/>
          <w:color w:val="0000FF"/>
          <w:sz w:val="19"/>
          <w:szCs w:val="19"/>
          <w:lang w:val="en-US"/>
        </w:rPr>
        <w:t>1.0</w:t>
      </w:r>
      <w:r w:rsidRPr="00EC0890">
        <w:rPr>
          <w:rFonts w:ascii="Consolas" w:hAnsi="Consolas" w:cs="Consolas"/>
          <w:sz w:val="19"/>
          <w:szCs w:val="19"/>
          <w:lang w:val="en-US"/>
        </w:rPr>
        <w:t>"</w:t>
      </w:r>
      <w:r w:rsidRPr="00EC0890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encoding</w:t>
      </w:r>
      <w:r w:rsidRPr="00EC0890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EC0890">
        <w:rPr>
          <w:rFonts w:ascii="Consolas" w:hAnsi="Consolas" w:cs="Consolas"/>
          <w:sz w:val="19"/>
          <w:szCs w:val="19"/>
          <w:lang w:val="en-US"/>
        </w:rPr>
        <w:t>"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>utf</w:t>
      </w:r>
      <w:r w:rsidRPr="00EC0890">
        <w:rPr>
          <w:rFonts w:ascii="Consolas" w:hAnsi="Consolas" w:cs="Consolas"/>
          <w:color w:val="0000FF"/>
          <w:sz w:val="19"/>
          <w:szCs w:val="19"/>
          <w:lang w:val="en-US"/>
        </w:rPr>
        <w:t>-8</w:t>
      </w:r>
      <w:r w:rsidRPr="00EC0890">
        <w:rPr>
          <w:rFonts w:ascii="Consolas" w:hAnsi="Consolas" w:cs="Consolas"/>
          <w:sz w:val="19"/>
          <w:szCs w:val="19"/>
          <w:lang w:val="en-US"/>
        </w:rPr>
        <w:t>"</w:t>
      </w:r>
      <w:r w:rsidRPr="00EC0890">
        <w:rPr>
          <w:rFonts w:ascii="Consolas" w:hAnsi="Consolas" w:cs="Consolas"/>
          <w:color w:val="0000FF"/>
          <w:sz w:val="19"/>
          <w:szCs w:val="19"/>
          <w:lang w:val="en-US"/>
        </w:rPr>
        <w:t xml:space="preserve"> ?&gt;</w:t>
      </w:r>
    </w:p>
    <w:p w14:paraId="4CAADAB6" w14:textId="77777777" w:rsidR="00CE22C1" w:rsidRPr="0076036A" w:rsidRDefault="00C6574A" w:rsidP="00CE22C1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6036A">
        <w:rPr>
          <w:rFonts w:ascii="Consolas" w:hAnsi="Consolas" w:cs="Consolas"/>
          <w:color w:val="A31515"/>
          <w:sz w:val="19"/>
          <w:szCs w:val="19"/>
          <w:lang w:val="en-US"/>
        </w:rPr>
        <w:t>CancelSettings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AADAB7" w14:textId="77777777" w:rsidR="00CE22C1" w:rsidRPr="0076036A" w:rsidRDefault="00C6574A" w:rsidP="00CE22C1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 &lt;</w:t>
      </w:r>
      <w:r w:rsidRPr="0076036A">
        <w:rPr>
          <w:rFonts w:ascii="Consolas" w:hAnsi="Consolas" w:cs="Consolas"/>
          <w:color w:val="A31515"/>
          <w:sz w:val="19"/>
          <w:szCs w:val="19"/>
          <w:lang w:val="en-US"/>
        </w:rPr>
        <w:t>Lists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AADAB8" w14:textId="77777777" w:rsidR="00CE22C1" w:rsidRPr="0076036A" w:rsidRDefault="00C6574A" w:rsidP="00CE22C1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&lt;</w:t>
      </w:r>
      <w:r w:rsidRPr="0076036A">
        <w:rPr>
          <w:rFonts w:ascii="Consolas" w:hAnsi="Consolas" w:cs="Consolas"/>
          <w:color w:val="A31515"/>
          <w:sz w:val="19"/>
          <w:szCs w:val="19"/>
          <w:lang w:val="en-US"/>
        </w:rPr>
        <w:t>List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</w:p>
    <w:p w14:paraId="4CAADAB9" w14:textId="77777777" w:rsidR="00CE22C1" w:rsidRPr="0076036A" w:rsidRDefault="00C6574A" w:rsidP="00CE22C1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WebUrl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76036A">
        <w:rPr>
          <w:rFonts w:ascii="Consolas" w:hAnsi="Consolas" w:cs="Consolas"/>
          <w:sz w:val="19"/>
          <w:szCs w:val="19"/>
          <w:lang w:val="en-US"/>
        </w:rPr>
        <w:t>"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>/dms/order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</w:t>
      </w:r>
      <w:r w:rsidRPr="0076036A">
        <w:rPr>
          <w:rFonts w:ascii="Consolas" w:hAnsi="Consolas" w:cs="Consolas"/>
          <w:sz w:val="19"/>
          <w:szCs w:val="19"/>
          <w:lang w:val="en-US"/>
        </w:rPr>
        <w:t>"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</w:p>
    <w:p w14:paraId="4CAADABA" w14:textId="77777777" w:rsidR="00CE22C1" w:rsidRPr="0076036A" w:rsidRDefault="00C6574A" w:rsidP="00CE22C1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76036A"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Orders</w:t>
      </w:r>
      <w:r w:rsidRPr="0076036A">
        <w:rPr>
          <w:rFonts w:ascii="Consolas" w:hAnsi="Consolas" w:cs="Consolas"/>
          <w:sz w:val="19"/>
          <w:szCs w:val="19"/>
          <w:lang w:val="en-US"/>
        </w:rPr>
        <w:t>"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</w:p>
    <w:p w14:paraId="4CAADABB" w14:textId="77777777" w:rsidR="00CE22C1" w:rsidRPr="0076036A" w:rsidRDefault="00C6574A" w:rsidP="00CE22C1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DocStatusFieldName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76036A"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Статус</w:t>
      </w:r>
      <w:r w:rsidRPr="00EC0890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документа</w:t>
      </w:r>
      <w:r w:rsidRPr="0076036A">
        <w:rPr>
          <w:rFonts w:ascii="Consolas" w:hAnsi="Consolas" w:cs="Consolas"/>
          <w:sz w:val="19"/>
          <w:szCs w:val="19"/>
          <w:lang w:val="en-US"/>
        </w:rPr>
        <w:t>"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</w:p>
    <w:p w14:paraId="4CAADABC" w14:textId="77777777" w:rsidR="00CE22C1" w:rsidRDefault="00C6574A" w:rsidP="00CE22C1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</w:p>
    <w:p w14:paraId="4CAADABD" w14:textId="77777777" w:rsidR="00CE22C1" w:rsidRPr="0076036A" w:rsidRDefault="00C6574A" w:rsidP="00CE22C1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</w:t>
      </w:r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CancelDocsFieldName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76036A"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Отменяет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документы</w:t>
      </w:r>
      <w:r w:rsidRPr="0076036A">
        <w:rPr>
          <w:rFonts w:ascii="Consolas" w:hAnsi="Consolas" w:cs="Consolas"/>
          <w:sz w:val="19"/>
          <w:szCs w:val="19"/>
          <w:lang w:val="en-US"/>
        </w:rPr>
        <w:t>"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</w:p>
    <w:p w14:paraId="4CAADABE" w14:textId="77777777" w:rsidR="00CE22C1" w:rsidRPr="002107BD" w:rsidRDefault="00C6574A" w:rsidP="00CE22C1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CancelByDocFieldName</w:t>
      </w: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76036A"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Отменен</w:t>
      </w:r>
      <w:r w:rsidRPr="00F0726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документом</w:t>
      </w:r>
      <w:r w:rsidRPr="0076036A">
        <w:rPr>
          <w:rFonts w:ascii="Consolas" w:hAnsi="Consolas" w:cs="Consolas"/>
          <w:sz w:val="19"/>
          <w:szCs w:val="19"/>
          <w:lang w:val="en-US"/>
        </w:rPr>
        <w:t>"</w:t>
      </w:r>
    </w:p>
    <w:p w14:paraId="4CAADABF" w14:textId="77777777" w:rsidR="00CE22C1" w:rsidRPr="002107BD" w:rsidRDefault="00C6574A" w:rsidP="00CE22C1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</w:rPr>
      </w:pPr>
      <w:r w:rsidRPr="0076036A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CancelDocStatus</w:t>
      </w:r>
      <w:r w:rsidRPr="005823DF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r w:rsidRPr="005823DF">
        <w:rPr>
          <w:rFonts w:ascii="Consolas" w:hAnsi="Consolas" w:cs="Consolas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Отменен</w:t>
      </w:r>
      <w:r w:rsidRPr="005823DF">
        <w:rPr>
          <w:rFonts w:ascii="Consolas" w:hAnsi="Consolas" w:cs="Consolas"/>
          <w:sz w:val="19"/>
          <w:szCs w:val="19"/>
          <w:lang w:val="en-US"/>
        </w:rPr>
        <w:t>"</w:t>
      </w:r>
      <w:r w:rsidRPr="005823DF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</w:p>
    <w:p w14:paraId="4CAADAC0" w14:textId="77777777" w:rsidR="00CE22C1" w:rsidRPr="00EC0890" w:rsidRDefault="00CE22C1" w:rsidP="00CE22C1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4CAADAC1" w14:textId="77777777" w:rsidR="00CE22C1" w:rsidRDefault="00C6574A" w:rsidP="00CE22C1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EC0890">
        <w:rPr>
          <w:rFonts w:ascii="Consolas" w:hAnsi="Consolas" w:cs="Consolas"/>
          <w:color w:val="0000FF"/>
          <w:sz w:val="19"/>
          <w:szCs w:val="19"/>
        </w:rPr>
        <w:t xml:space="preserve">      </w:t>
      </w:r>
      <w:r>
        <w:rPr>
          <w:rFonts w:ascii="Consolas" w:hAnsi="Consolas" w:cs="Consolas"/>
          <w:color w:val="FF0000"/>
          <w:sz w:val="19"/>
          <w:szCs w:val="19"/>
        </w:rPr>
        <w:t>ActiveDocStatus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Действует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14:paraId="4CAADAC2" w14:textId="77777777" w:rsidR="00CE22C1" w:rsidRDefault="00C6574A" w:rsidP="00CE22C1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</w:rPr>
        <w:t>Lists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CAADAC3" w14:textId="77777777" w:rsidR="00CE22C1" w:rsidRDefault="00C6574A" w:rsidP="00CE22C1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CancelSettings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CAADAC4" w14:textId="77777777" w:rsidR="00CE22C1" w:rsidRPr="0076036A" w:rsidRDefault="00CE22C1" w:rsidP="00CE22C1"/>
    <w:p w14:paraId="4CAADAC5" w14:textId="77777777" w:rsidR="00CE22C1" w:rsidRDefault="00CE22C1" w:rsidP="00CE22C1"/>
    <w:p w14:paraId="4CAADAC6" w14:textId="77777777" w:rsidR="00CE22C1" w:rsidRDefault="00C6574A" w:rsidP="00CE22C1">
      <w:r w:rsidRPr="0076036A">
        <w:rPr>
          <w:rFonts w:ascii="Consolas" w:hAnsi="Consolas" w:cs="Consolas"/>
          <w:color w:val="A31515"/>
          <w:sz w:val="19"/>
          <w:szCs w:val="19"/>
          <w:lang w:val="en-US"/>
        </w:rPr>
        <w:t>Lists</w:t>
      </w:r>
      <w:r>
        <w:rPr>
          <w:rFonts w:ascii="Consolas" w:hAnsi="Consolas" w:cs="Consolas"/>
          <w:color w:val="A31515"/>
          <w:sz w:val="19"/>
          <w:szCs w:val="19"/>
        </w:rPr>
        <w:t>/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List</w:t>
      </w:r>
      <w:r w:rsidRPr="0076036A">
        <w:rPr>
          <w:rFonts w:ascii="Consolas" w:hAnsi="Consolas" w:cs="Consolas"/>
          <w:color w:val="A31515"/>
          <w:sz w:val="19"/>
          <w:szCs w:val="19"/>
        </w:rPr>
        <w:t xml:space="preserve"> – </w:t>
      </w:r>
      <w:r>
        <w:t>настройка параметров работы обработчика для конкретных списков.</w:t>
      </w:r>
    </w:p>
    <w:p w14:paraId="4CAADAC7" w14:textId="77777777" w:rsidR="00CE22C1" w:rsidRDefault="00C6574A" w:rsidP="00CE22C1">
      <w:r>
        <w:t xml:space="preserve">Параметры списка (атрибуты </w:t>
      </w:r>
      <w:r>
        <w:rPr>
          <w:lang w:val="en-US"/>
        </w:rPr>
        <w:t>xml</w:t>
      </w:r>
      <w:r>
        <w:t>):</w:t>
      </w:r>
    </w:p>
    <w:p w14:paraId="4CAADAC8" w14:textId="77777777" w:rsidR="00CE22C1" w:rsidRPr="00FE7B6C" w:rsidRDefault="00C6574A" w:rsidP="00CE22C1">
      <w:pPr>
        <w:rPr>
          <w:rFonts w:ascii="Consolas" w:hAnsi="Consolas" w:cs="Consolas"/>
          <w:color w:val="FF0000"/>
          <w:sz w:val="19"/>
          <w:szCs w:val="19"/>
        </w:rPr>
      </w:pPr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WebUrl</w:t>
      </w:r>
      <w:r w:rsidRPr="00F0726B">
        <w:rPr>
          <w:rFonts w:ascii="Consolas" w:hAnsi="Consolas" w:cs="Consolas"/>
          <w:color w:val="FF0000"/>
          <w:sz w:val="19"/>
          <w:szCs w:val="19"/>
        </w:rPr>
        <w:t xml:space="preserve"> – </w:t>
      </w:r>
      <w:r w:rsidRPr="003D7EBC">
        <w:t xml:space="preserve">url узла процесса, </w:t>
      </w:r>
      <w:r>
        <w:t>в</w:t>
      </w:r>
      <w:r w:rsidRPr="003D7EBC">
        <w:t xml:space="preserve"> </w:t>
      </w:r>
      <w:r w:rsidRPr="00FE7B6C">
        <w:t>котором настраивается отмена д</w:t>
      </w:r>
      <w:r>
        <w:t>ок</w:t>
      </w:r>
      <w:r w:rsidRPr="003D7EBC">
        <w:t>ументов</w:t>
      </w:r>
    </w:p>
    <w:p w14:paraId="4CAADAC9" w14:textId="77777777" w:rsidR="00CE22C1" w:rsidRPr="00F0726B" w:rsidRDefault="00C6574A" w:rsidP="00CE22C1">
      <w:pPr>
        <w:rPr>
          <w:rFonts w:ascii="Consolas" w:hAnsi="Consolas" w:cs="Consolas"/>
          <w:color w:val="FF0000"/>
          <w:sz w:val="19"/>
          <w:szCs w:val="19"/>
        </w:rPr>
      </w:pPr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F0726B">
        <w:rPr>
          <w:rFonts w:ascii="Consolas" w:hAnsi="Consolas" w:cs="Consolas"/>
          <w:color w:val="FF0000"/>
          <w:sz w:val="19"/>
          <w:szCs w:val="19"/>
        </w:rPr>
        <w:t xml:space="preserve"> – </w:t>
      </w:r>
      <w:r w:rsidRPr="003D7EBC">
        <w:t>название процесса,</w:t>
      </w:r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r>
        <w:t>в</w:t>
      </w:r>
      <w:r w:rsidRPr="00F0726B">
        <w:t xml:space="preserve"> котором настраивается отмена д</w:t>
      </w:r>
      <w:r>
        <w:t>ок</w:t>
      </w:r>
      <w:r w:rsidRPr="00F0726B">
        <w:t>ументов</w:t>
      </w:r>
    </w:p>
    <w:p w14:paraId="4CAADACA" w14:textId="77777777" w:rsidR="00CE22C1" w:rsidRPr="006F77C4" w:rsidRDefault="00C6574A" w:rsidP="00CE22C1"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DocStatusFieldName</w:t>
      </w:r>
      <w:r w:rsidRPr="00FB26BD">
        <w:rPr>
          <w:rFonts w:ascii="Consolas" w:hAnsi="Consolas" w:cs="Consolas"/>
          <w:color w:val="FF0000"/>
          <w:sz w:val="19"/>
          <w:szCs w:val="19"/>
        </w:rPr>
        <w:t xml:space="preserve"> – </w:t>
      </w:r>
      <w:r w:rsidRPr="006F77C4">
        <w:t>название поля, в которое устанавливается статус документа («Отменен», «Действует»)</w:t>
      </w:r>
    </w:p>
    <w:p w14:paraId="4CAADACB" w14:textId="77777777" w:rsidR="00CE22C1" w:rsidRPr="005737D7" w:rsidRDefault="00CE22C1" w:rsidP="00CE22C1">
      <w:pPr>
        <w:rPr>
          <w:rFonts w:ascii="Consolas" w:hAnsi="Consolas" w:cs="Consolas"/>
          <w:color w:val="FF0000"/>
          <w:sz w:val="19"/>
          <w:szCs w:val="19"/>
        </w:rPr>
      </w:pPr>
    </w:p>
    <w:p w14:paraId="4CAADACC" w14:textId="77777777" w:rsidR="00CE22C1" w:rsidRPr="00D916BF" w:rsidRDefault="00C6574A" w:rsidP="00CE22C1">
      <w:pPr>
        <w:rPr>
          <w:b/>
          <w:u w:val="single"/>
        </w:rPr>
      </w:pPr>
      <w:r w:rsidRPr="008B0ED5">
        <w:rPr>
          <w:b/>
          <w:highlight w:val="yellow"/>
          <w:u w:val="single"/>
        </w:rPr>
        <w:t xml:space="preserve">Если не указаны 3 следующие </w:t>
      </w:r>
      <w:r w:rsidR="00E75F05" w:rsidRPr="008B0ED5">
        <w:rPr>
          <w:b/>
          <w:highlight w:val="yellow"/>
          <w:u w:val="single"/>
        </w:rPr>
        <w:t>настройки,</w:t>
      </w:r>
      <w:r w:rsidRPr="00065D77">
        <w:rPr>
          <w:b/>
          <w:highlight w:val="yellow"/>
          <w:u w:val="single"/>
        </w:rPr>
        <w:t xml:space="preserve"> то функционал </w:t>
      </w:r>
      <w:r w:rsidR="009C5B82" w:rsidRPr="002A322D">
        <w:rPr>
          <w:b/>
          <w:highlight w:val="yellow"/>
          <w:u w:val="single"/>
        </w:rPr>
        <w:t>«</w:t>
      </w:r>
      <w:r w:rsidR="009C5B82" w:rsidRPr="00640750">
        <w:rPr>
          <w:b/>
          <w:highlight w:val="yellow"/>
          <w:u w:val="single"/>
        </w:rPr>
        <w:t xml:space="preserve">Отмена </w:t>
      </w:r>
      <w:r w:rsidR="009C5B82" w:rsidRPr="00E75F05">
        <w:rPr>
          <w:b/>
          <w:highlight w:val="yellow"/>
          <w:u w:val="single"/>
        </w:rPr>
        <w:t xml:space="preserve">документа документом» </w:t>
      </w:r>
      <w:r w:rsidRPr="00E75F05">
        <w:rPr>
          <w:b/>
          <w:highlight w:val="yellow"/>
          <w:u w:val="single"/>
        </w:rPr>
        <w:t>не будет работать на списке</w:t>
      </w:r>
      <w:r w:rsidR="00E75F05" w:rsidRPr="002107BD">
        <w:rPr>
          <w:b/>
          <w:highlight w:val="yellow"/>
          <w:u w:val="single"/>
        </w:rPr>
        <w:t xml:space="preserve"> документов</w:t>
      </w:r>
    </w:p>
    <w:p w14:paraId="4CAADACD" w14:textId="77777777" w:rsidR="00CE22C1" w:rsidRPr="006F77C4" w:rsidRDefault="00C6574A" w:rsidP="00CE22C1"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CancelDocsFieldName</w:t>
      </w:r>
      <w:r w:rsidRPr="00FB26BD">
        <w:rPr>
          <w:rFonts w:ascii="Consolas" w:hAnsi="Consolas" w:cs="Consolas"/>
          <w:color w:val="FF0000"/>
          <w:sz w:val="19"/>
          <w:szCs w:val="19"/>
        </w:rPr>
        <w:t xml:space="preserve"> – </w:t>
      </w:r>
      <w:r w:rsidRPr="006F77C4">
        <w:t>Название поля</w:t>
      </w:r>
      <w:r>
        <w:t xml:space="preserve"> типа выбор</w:t>
      </w:r>
      <w:r w:rsidRPr="006F77C4">
        <w:t>, в котором указываются документы, которые будут отменены данным документом</w:t>
      </w:r>
    </w:p>
    <w:p w14:paraId="4CAADACE" w14:textId="77777777" w:rsidR="00CE22C1" w:rsidRPr="006F77C4" w:rsidRDefault="00C6574A" w:rsidP="00CE22C1"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lastRenderedPageBreak/>
        <w:t>CancelByDocFieldName</w:t>
      </w:r>
      <w:r w:rsidRPr="00FB26BD">
        <w:rPr>
          <w:rFonts w:ascii="Consolas" w:hAnsi="Consolas" w:cs="Consolas"/>
          <w:color w:val="FF0000"/>
          <w:sz w:val="19"/>
          <w:szCs w:val="19"/>
        </w:rPr>
        <w:t xml:space="preserve"> – </w:t>
      </w:r>
      <w:r w:rsidRPr="006F77C4">
        <w:t>Название поля в документах, которые будут отменены данным документом. В поле проставится ссылка на данный отменяющий документ</w:t>
      </w:r>
    </w:p>
    <w:p w14:paraId="4CAADACF" w14:textId="77777777" w:rsidR="00CE22C1" w:rsidRPr="006F77C4" w:rsidRDefault="00C6574A" w:rsidP="00CE22C1"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CancelDocStatus</w:t>
      </w:r>
      <w:r>
        <w:rPr>
          <w:rFonts w:ascii="Consolas" w:hAnsi="Consolas" w:cs="Consolas"/>
          <w:color w:val="FF0000"/>
          <w:sz w:val="19"/>
          <w:szCs w:val="19"/>
        </w:rPr>
        <w:t xml:space="preserve"> – </w:t>
      </w:r>
      <w:r w:rsidRPr="006F77C4">
        <w:t>Название статуса документа, который отменили</w:t>
      </w:r>
    </w:p>
    <w:p w14:paraId="4CAADAD0" w14:textId="77777777" w:rsidR="00CE22C1" w:rsidRPr="005737D7" w:rsidRDefault="00CE22C1" w:rsidP="00CE22C1"/>
    <w:p w14:paraId="4CAADAD1" w14:textId="77777777" w:rsidR="00CE22C1" w:rsidRPr="00D916BF" w:rsidRDefault="00C6574A" w:rsidP="00CE22C1">
      <w:pPr>
        <w:rPr>
          <w:b/>
          <w:u w:val="single"/>
        </w:rPr>
      </w:pPr>
      <w:r w:rsidRPr="008B0ED5">
        <w:rPr>
          <w:b/>
          <w:highlight w:val="yellow"/>
          <w:u w:val="single"/>
        </w:rPr>
        <w:t xml:space="preserve">Если не указаны 3 следующие настройки , то функционал </w:t>
      </w:r>
      <w:r w:rsidR="009C5B82" w:rsidRPr="00065D77">
        <w:rPr>
          <w:b/>
          <w:highlight w:val="yellow"/>
          <w:u w:val="single"/>
        </w:rPr>
        <w:t>«</w:t>
      </w:r>
      <w:r w:rsidR="009C5B82" w:rsidRPr="002A322D">
        <w:rPr>
          <w:b/>
          <w:highlight w:val="yellow"/>
          <w:u w:val="single"/>
        </w:rPr>
        <w:t>Изменение документа документом</w:t>
      </w:r>
      <w:r w:rsidR="009C5B82" w:rsidRPr="00640750">
        <w:rPr>
          <w:b/>
          <w:highlight w:val="yellow"/>
          <w:u w:val="single"/>
        </w:rPr>
        <w:t xml:space="preserve">» </w:t>
      </w:r>
      <w:r w:rsidRPr="00E75F05">
        <w:rPr>
          <w:b/>
          <w:highlight w:val="yellow"/>
          <w:u w:val="single"/>
        </w:rPr>
        <w:t>не будет работать на списке</w:t>
      </w:r>
      <w:r w:rsidR="00E75F05" w:rsidRPr="002107BD">
        <w:rPr>
          <w:b/>
          <w:highlight w:val="yellow"/>
          <w:u w:val="single"/>
        </w:rPr>
        <w:t xml:space="preserve"> документов</w:t>
      </w:r>
    </w:p>
    <w:p w14:paraId="4CAADAD2" w14:textId="77777777" w:rsidR="00CE22C1" w:rsidRPr="00D916BF" w:rsidRDefault="00CE22C1" w:rsidP="00CE22C1">
      <w:pPr>
        <w:rPr>
          <w:rFonts w:ascii="Consolas" w:hAnsi="Consolas" w:cs="Consolas"/>
          <w:color w:val="FF0000"/>
          <w:sz w:val="19"/>
          <w:szCs w:val="19"/>
        </w:rPr>
      </w:pPr>
    </w:p>
    <w:p w14:paraId="4CAADAD3" w14:textId="77777777" w:rsidR="00CE22C1" w:rsidRPr="006F77C4" w:rsidRDefault="00C6574A" w:rsidP="00CE22C1">
      <w:r>
        <w:rPr>
          <w:rFonts w:ascii="Consolas" w:hAnsi="Consolas" w:cs="Consolas"/>
          <w:color w:val="FF0000"/>
          <w:sz w:val="19"/>
          <w:szCs w:val="19"/>
          <w:lang w:val="en-US"/>
        </w:rPr>
        <w:t>Change</w:t>
      </w:r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DocsFieldName</w:t>
      </w:r>
      <w:r w:rsidRPr="00FB26BD">
        <w:rPr>
          <w:rFonts w:ascii="Consolas" w:hAnsi="Consolas" w:cs="Consolas"/>
          <w:color w:val="FF0000"/>
          <w:sz w:val="19"/>
          <w:szCs w:val="19"/>
        </w:rPr>
        <w:t xml:space="preserve"> – </w:t>
      </w:r>
      <w:r w:rsidRPr="006F77C4">
        <w:t>Название поля</w:t>
      </w:r>
      <w:r>
        <w:t xml:space="preserve"> типа выбор</w:t>
      </w:r>
      <w:r w:rsidRPr="006F77C4">
        <w:t xml:space="preserve">, в котором указываются документы, которые будут </w:t>
      </w:r>
      <w:r>
        <w:t>изменены</w:t>
      </w:r>
      <w:r w:rsidRPr="006F77C4">
        <w:t xml:space="preserve"> данным документом</w:t>
      </w:r>
    </w:p>
    <w:p w14:paraId="4CAADAD4" w14:textId="77777777" w:rsidR="00CE22C1" w:rsidRPr="006F77C4" w:rsidRDefault="00C6574A" w:rsidP="00CE22C1">
      <w:r>
        <w:rPr>
          <w:rFonts w:ascii="Consolas" w:hAnsi="Consolas" w:cs="Consolas"/>
          <w:color w:val="FF0000"/>
          <w:sz w:val="19"/>
          <w:szCs w:val="19"/>
          <w:lang w:val="en-US"/>
        </w:rPr>
        <w:t>Change</w:t>
      </w:r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ByDocFieldName</w:t>
      </w:r>
      <w:r w:rsidRPr="00FB26BD">
        <w:rPr>
          <w:rFonts w:ascii="Consolas" w:hAnsi="Consolas" w:cs="Consolas"/>
          <w:color w:val="FF0000"/>
          <w:sz w:val="19"/>
          <w:szCs w:val="19"/>
        </w:rPr>
        <w:t xml:space="preserve"> – </w:t>
      </w:r>
      <w:r w:rsidRPr="006F77C4">
        <w:t xml:space="preserve">Название поля в документах, которые будут </w:t>
      </w:r>
      <w:r>
        <w:t>изменены</w:t>
      </w:r>
      <w:r w:rsidRPr="006F77C4">
        <w:t xml:space="preserve"> данным документом. В поле проставится ссылка на данный </w:t>
      </w:r>
      <w:r>
        <w:t>изменяющий</w:t>
      </w:r>
      <w:r w:rsidRPr="006F77C4">
        <w:t xml:space="preserve"> документ</w:t>
      </w:r>
    </w:p>
    <w:p w14:paraId="4CAADAD5" w14:textId="77777777" w:rsidR="00CE22C1" w:rsidRPr="006F77C4" w:rsidRDefault="00C6574A" w:rsidP="00CE22C1">
      <w:r>
        <w:rPr>
          <w:rFonts w:ascii="Consolas" w:hAnsi="Consolas" w:cs="Consolas"/>
          <w:color w:val="FF0000"/>
          <w:sz w:val="19"/>
          <w:szCs w:val="19"/>
          <w:lang w:val="en-US"/>
        </w:rPr>
        <w:t>Change</w:t>
      </w:r>
      <w:r w:rsidRPr="0076036A">
        <w:rPr>
          <w:rFonts w:ascii="Consolas" w:hAnsi="Consolas" w:cs="Consolas"/>
          <w:color w:val="FF0000"/>
          <w:sz w:val="19"/>
          <w:szCs w:val="19"/>
          <w:lang w:val="en-US"/>
        </w:rPr>
        <w:t>DocStatus</w:t>
      </w:r>
      <w:r>
        <w:rPr>
          <w:rFonts w:ascii="Consolas" w:hAnsi="Consolas" w:cs="Consolas"/>
          <w:color w:val="FF0000"/>
          <w:sz w:val="19"/>
          <w:szCs w:val="19"/>
        </w:rPr>
        <w:t xml:space="preserve"> – </w:t>
      </w:r>
      <w:r w:rsidRPr="006F77C4">
        <w:t xml:space="preserve">Название статуса документа, который </w:t>
      </w:r>
      <w:r>
        <w:t>изменили</w:t>
      </w:r>
    </w:p>
    <w:p w14:paraId="4CAADAD6" w14:textId="77777777" w:rsidR="00CE22C1" w:rsidRDefault="00CE22C1" w:rsidP="00CE22C1">
      <w:pPr>
        <w:rPr>
          <w:rFonts w:ascii="Consolas" w:hAnsi="Consolas" w:cs="Consolas"/>
          <w:color w:val="FF0000"/>
          <w:sz w:val="19"/>
          <w:szCs w:val="19"/>
        </w:rPr>
      </w:pPr>
    </w:p>
    <w:p w14:paraId="4CAADAD7" w14:textId="77777777" w:rsidR="00CE22C1" w:rsidRDefault="00C6574A" w:rsidP="00CE22C1">
      <w:pPr>
        <w:rPr>
          <w:b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ActiveDocStatus - </w:t>
      </w:r>
      <w:r w:rsidRPr="006F77C4">
        <w:t>Название статуса документа, отмену</w:t>
      </w:r>
      <w:r>
        <w:t xml:space="preserve"> или изменение</w:t>
      </w:r>
      <w:r w:rsidRPr="006F77C4">
        <w:t xml:space="preserve"> которого аннулировали (в этом случае возвращается нормальный действующий статус)</w:t>
      </w:r>
      <w:r>
        <w:t>.</w:t>
      </w:r>
    </w:p>
    <w:p w14:paraId="4CAADAD8" w14:textId="77777777" w:rsidR="00F73B6D" w:rsidRDefault="00F73B6D" w:rsidP="00F73B6D">
      <w:pPr>
        <w:rPr>
          <w:lang w:eastAsia="ru-RU"/>
        </w:rPr>
      </w:pPr>
    </w:p>
    <w:p w14:paraId="4CAADAD9" w14:textId="77777777" w:rsidR="00F73B6D" w:rsidRDefault="00C6574A" w:rsidP="002107BD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Необходимо удалить лишние </w:t>
      </w:r>
      <w:r w:rsidR="00133B66">
        <w:rPr>
          <w:lang w:eastAsia="ru-RU"/>
        </w:rPr>
        <w:t>э</w:t>
      </w:r>
      <w:r>
        <w:rPr>
          <w:lang w:eastAsia="ru-RU"/>
        </w:rPr>
        <w:t>лементы списка</w:t>
      </w:r>
      <w:r w:rsidRPr="008E0FD5">
        <w:rPr>
          <w:lang w:eastAsia="ru-RU"/>
        </w:rPr>
        <w:t xml:space="preserve"> WSSC_SetFieldsFromLookups</w:t>
      </w:r>
      <w:r>
        <w:rPr>
          <w:lang w:eastAsia="ru-RU"/>
        </w:rPr>
        <w:t xml:space="preserve">, у которых </w:t>
      </w:r>
      <w:r w:rsidRPr="008E0FD5">
        <w:rPr>
          <w:lang w:eastAsia="ru-RU"/>
        </w:rPr>
        <w:t>«Указ</w:t>
      </w:r>
      <w:r>
        <w:rPr>
          <w:lang w:eastAsia="ru-RU"/>
        </w:rPr>
        <w:t>ано несуществующее поле» = «Да»</w:t>
      </w:r>
      <w:r w:rsidR="004D7D6A">
        <w:rPr>
          <w:lang w:eastAsia="ru-RU"/>
        </w:rPr>
        <w:t>. При открытии карточки документа должна возникать ошибка, о том, что нет поля, указанного в настройке.</w:t>
      </w:r>
    </w:p>
    <w:p w14:paraId="4CAADADA" w14:textId="77777777" w:rsidR="00066738" w:rsidRDefault="00066738" w:rsidP="002107BD">
      <w:pPr>
        <w:pStyle w:val="a3"/>
        <w:ind w:left="360"/>
        <w:rPr>
          <w:lang w:eastAsia="ru-RU"/>
        </w:rPr>
      </w:pPr>
    </w:p>
    <w:p w14:paraId="4CAADADB" w14:textId="77777777" w:rsidR="00066738" w:rsidRDefault="00C6574A" w:rsidP="002107BD">
      <w:pPr>
        <w:pStyle w:val="a3"/>
        <w:numPr>
          <w:ilvl w:val="0"/>
          <w:numId w:val="6"/>
        </w:numPr>
        <w:rPr>
          <w:lang w:eastAsia="ru-RU"/>
        </w:rPr>
      </w:pPr>
      <w:r w:rsidRPr="007D6FD5">
        <w:t>Обр</w:t>
      </w:r>
      <w:r>
        <w:t>а</w:t>
      </w:r>
      <w:r w:rsidRPr="007D6FD5">
        <w:t>ботчик поддержки замещения для нового процесса</w:t>
      </w:r>
    </w:p>
    <w:p w14:paraId="4CAADADC" w14:textId="77777777" w:rsidR="00066738" w:rsidRPr="00330BE9" w:rsidRDefault="00C6574A" w:rsidP="002107BD">
      <w:pPr>
        <w:pStyle w:val="a3"/>
        <w:shd w:val="clear" w:color="auto" w:fill="FFFFFF"/>
        <w:ind w:left="360"/>
      </w:pPr>
      <w:r>
        <w:t>Добавить обработчик «</w:t>
      </w:r>
      <w:hyperlink r:id="rId18" w:history="1">
        <w:r w:rsidRPr="002107BD">
          <w:rPr>
            <w:b/>
          </w:rPr>
          <w:t>Обработчик поддержки замещения</w:t>
        </w:r>
      </w:hyperlink>
      <w:r>
        <w:t>»</w:t>
      </w:r>
      <w:r w:rsidRPr="002107BD">
        <w:t xml:space="preserve"> (</w:t>
      </w:r>
      <w:r w:rsidRPr="00066738">
        <w:t>WSSC.V4.DMS.CommonProcessHandlers.SupportNewProcessDeputyHandler</w:t>
      </w:r>
      <w:r w:rsidRPr="002107BD">
        <w:t>)</w:t>
      </w:r>
      <w:r>
        <w:t xml:space="preserve">, на список </w:t>
      </w:r>
      <w:r w:rsidRPr="00F13110">
        <w:t xml:space="preserve">WSSC_SystemProcesses </w:t>
      </w:r>
      <w:r>
        <w:t>(«</w:t>
      </w:r>
      <w:r w:rsidRPr="00F30DD2">
        <w:t>WSSC_Процессы системы</w:t>
      </w:r>
      <w:r>
        <w:t>») на главном узле.</w:t>
      </w:r>
    </w:p>
    <w:p w14:paraId="4CAADADD" w14:textId="77777777" w:rsidR="005A1CA0" w:rsidRDefault="005A1CA0" w:rsidP="002107BD">
      <w:pPr>
        <w:rPr>
          <w:lang w:eastAsia="ru-RU"/>
        </w:rPr>
      </w:pPr>
    </w:p>
    <w:p w14:paraId="4CAADADF" w14:textId="77777777" w:rsidR="009B4C3B" w:rsidRDefault="009B4C3B">
      <w:pPr>
        <w:rPr>
          <w:lang w:eastAsia="ru-RU"/>
        </w:rPr>
      </w:pPr>
    </w:p>
    <w:p w14:paraId="4CAADAE0" w14:textId="77777777" w:rsidR="009B4C3B" w:rsidRDefault="00C6574A" w:rsidP="002107BD">
      <w:pPr>
        <w:pStyle w:val="a3"/>
        <w:numPr>
          <w:ilvl w:val="0"/>
          <w:numId w:val="6"/>
        </w:numPr>
      </w:pPr>
      <w:r>
        <w:t>Создание вложенных поручений по файлу, создание вложенных поручений по файлу протокола.</w:t>
      </w:r>
    </w:p>
    <w:p w14:paraId="4CAADAE1" w14:textId="77777777" w:rsidR="000B24A8" w:rsidRDefault="00C6574A">
      <w:pPr>
        <w:rPr>
          <w:lang w:eastAsia="ru-RU"/>
        </w:rPr>
      </w:pPr>
      <w:r>
        <w:rPr>
          <w:lang w:eastAsia="ru-RU"/>
        </w:rPr>
        <w:t>Изменилась настройка проверки уникальности создаваемого поручения</w:t>
      </w:r>
    </w:p>
    <w:p w14:paraId="4CAADAE2" w14:textId="77777777" w:rsidR="000B24A8" w:rsidRPr="00985133" w:rsidRDefault="00C6574A">
      <w:pPr>
        <w:rPr>
          <w:lang w:eastAsia="ru-RU"/>
        </w:rPr>
      </w:pPr>
      <w:r>
        <w:rPr>
          <w:lang w:eastAsia="ru-RU"/>
        </w:rPr>
        <w:t xml:space="preserve">Открыть константу </w:t>
      </w:r>
      <w:r w:rsidR="00CA67C1">
        <w:rPr>
          <w:lang w:eastAsia="ru-RU"/>
        </w:rPr>
        <w:t>«</w:t>
      </w:r>
      <w:r w:rsidRPr="002107BD">
        <w:rPr>
          <w:rFonts w:ascii="Courier New" w:hAnsi="Courier New" w:cs="Courier New"/>
          <w:b/>
          <w:noProof/>
          <w:color w:val="A31515"/>
          <w:sz w:val="20"/>
          <w:szCs w:val="20"/>
        </w:rPr>
        <w:t>WordCommissions_Settings</w:t>
      </w:r>
      <w:r w:rsidR="00CA67C1">
        <w:rPr>
          <w:rFonts w:ascii="Courier New" w:hAnsi="Courier New" w:cs="Courier New"/>
          <w:noProof/>
          <w:color w:val="A31515"/>
          <w:sz w:val="20"/>
          <w:szCs w:val="20"/>
        </w:rPr>
        <w:t>»</w:t>
      </w:r>
    </w:p>
    <w:p w14:paraId="4CAADAE3" w14:textId="77777777" w:rsidR="0055592D" w:rsidRPr="00CA67C1" w:rsidRDefault="00C6574A" w:rsidP="002107BD">
      <w:pPr>
        <w:autoSpaceDE w:val="0"/>
        <w:autoSpaceDN w:val="0"/>
        <w:adjustRightInd w:val="0"/>
        <w:rPr>
          <w:lang w:eastAsia="ru-RU"/>
        </w:rPr>
      </w:pPr>
      <w:r>
        <w:rPr>
          <w:lang w:eastAsia="ru-RU"/>
        </w:rPr>
        <w:t>Теперь в</w:t>
      </w:r>
      <w:r w:rsidRPr="00A27738">
        <w:rPr>
          <w:lang w:eastAsia="ru-RU"/>
        </w:rPr>
        <w:t xml:space="preserve"> </w:t>
      </w:r>
      <w:r>
        <w:rPr>
          <w:lang w:eastAsia="ru-RU"/>
        </w:rPr>
        <w:t>теге</w:t>
      </w:r>
      <w:r w:rsidRPr="00A27738">
        <w:rPr>
          <w:lang w:eastAsia="ru-RU"/>
        </w:rPr>
        <w:t xml:space="preserve"> </w:t>
      </w:r>
      <w:r w:rsidR="00A27738" w:rsidRPr="00A27738">
        <w:rPr>
          <w:rFonts w:ascii="Consolas" w:hAnsi="Consolas" w:cs="Consolas"/>
          <w:color w:val="0000FF"/>
          <w:sz w:val="19"/>
          <w:szCs w:val="19"/>
        </w:rPr>
        <w:t>&lt;</w:t>
      </w:r>
      <w:r w:rsidR="00A27738" w:rsidRPr="0026548A">
        <w:rPr>
          <w:rFonts w:ascii="Consolas" w:hAnsi="Consolas" w:cs="Consolas"/>
          <w:color w:val="A31515"/>
          <w:sz w:val="19"/>
          <w:szCs w:val="19"/>
          <w:lang w:val="en-US"/>
        </w:rPr>
        <w:t>UniqField</w:t>
      </w:r>
      <w:r w:rsidR="00A27738" w:rsidRPr="00A27738">
        <w:rPr>
          <w:rFonts w:ascii="Consolas" w:hAnsi="Consolas" w:cs="Consolas"/>
          <w:color w:val="0000FF"/>
          <w:sz w:val="19"/>
          <w:szCs w:val="19"/>
        </w:rPr>
        <w:t>&gt;&lt;/</w:t>
      </w:r>
      <w:r w:rsidR="00A27738" w:rsidRPr="0026548A">
        <w:rPr>
          <w:rFonts w:ascii="Consolas" w:hAnsi="Consolas" w:cs="Consolas"/>
          <w:color w:val="A31515"/>
          <w:sz w:val="19"/>
          <w:szCs w:val="19"/>
          <w:lang w:val="en-US"/>
        </w:rPr>
        <w:t>UniqField</w:t>
      </w:r>
      <w:r w:rsidR="00A27738" w:rsidRPr="00A27738">
        <w:rPr>
          <w:rFonts w:ascii="Consolas" w:hAnsi="Consolas" w:cs="Consolas"/>
          <w:color w:val="0000FF"/>
          <w:sz w:val="19"/>
          <w:szCs w:val="19"/>
        </w:rPr>
        <w:t>&gt;</w:t>
      </w:r>
      <w:r w:rsidR="00A27738" w:rsidRPr="002107BD">
        <w:rPr>
          <w:rFonts w:ascii="Consolas" w:hAnsi="Consolas" w:cs="Consolas"/>
          <w:color w:val="0000FF"/>
          <w:sz w:val="19"/>
          <w:szCs w:val="19"/>
        </w:rPr>
        <w:t xml:space="preserve"> - </w:t>
      </w:r>
      <w:r>
        <w:rPr>
          <w:lang w:eastAsia="ru-RU"/>
        </w:rPr>
        <w:t xml:space="preserve">указывается </w:t>
      </w:r>
      <w:r w:rsidRPr="0055592D">
        <w:rPr>
          <w:lang w:eastAsia="ru-RU"/>
        </w:rPr>
        <w:t>название столбца</w:t>
      </w:r>
      <w:r w:rsidR="00985133">
        <w:rPr>
          <w:lang w:eastAsia="ru-RU"/>
        </w:rPr>
        <w:t xml:space="preserve"> таблицы поручений</w:t>
      </w:r>
      <w:r w:rsidRPr="0055592D">
        <w:rPr>
          <w:lang w:eastAsia="ru-RU"/>
        </w:rPr>
        <w:t xml:space="preserve"> в файл</w:t>
      </w:r>
      <w:r>
        <w:rPr>
          <w:lang w:eastAsia="ru-RU"/>
        </w:rPr>
        <w:t xml:space="preserve">е, по которому определяется уникальность поручения. </w:t>
      </w:r>
      <w:r w:rsidR="00985133">
        <w:rPr>
          <w:lang w:eastAsia="ru-RU"/>
        </w:rPr>
        <w:t>Раньше</w:t>
      </w:r>
      <w:r>
        <w:rPr>
          <w:lang w:eastAsia="ru-RU"/>
        </w:rPr>
        <w:t xml:space="preserve"> в этом атрибуте указывалось название</w:t>
      </w:r>
      <w:r w:rsidR="00985133">
        <w:rPr>
          <w:lang w:eastAsia="ru-RU"/>
        </w:rPr>
        <w:t xml:space="preserve"> поля карточки поручения, по которому определяется уникальность поручения.</w:t>
      </w:r>
    </w:p>
    <w:p w14:paraId="4CAADAE4" w14:textId="77777777" w:rsidR="0055592D" w:rsidRDefault="00C6574A">
      <w:pPr>
        <w:rPr>
          <w:lang w:eastAsia="ru-RU"/>
        </w:rPr>
      </w:pPr>
      <w:r>
        <w:rPr>
          <w:lang w:eastAsia="ru-RU"/>
        </w:rPr>
        <w:t>Для коробочной настройки это столбец «Номер»</w:t>
      </w:r>
      <w:r w:rsidR="00985133">
        <w:rPr>
          <w:lang w:eastAsia="ru-RU"/>
        </w:rPr>
        <w:t xml:space="preserve"> </w:t>
      </w:r>
      <w:r w:rsidR="003012C3">
        <w:rPr>
          <w:lang w:eastAsia="ru-RU"/>
        </w:rPr>
        <w:t>таблицы</w:t>
      </w:r>
      <w:r w:rsidR="00985133">
        <w:rPr>
          <w:lang w:eastAsia="ru-RU"/>
        </w:rPr>
        <w:t xml:space="preserve"> поручений </w:t>
      </w:r>
      <w:r w:rsidR="003012C3">
        <w:rPr>
          <w:lang w:eastAsia="ru-RU"/>
        </w:rPr>
        <w:t>в файле протокола совещаний.</w:t>
      </w:r>
    </w:p>
    <w:p w14:paraId="4CAADAE5" w14:textId="77777777" w:rsidR="00027929" w:rsidRDefault="00027929">
      <w:pPr>
        <w:rPr>
          <w:lang w:eastAsia="ru-RU"/>
        </w:rPr>
      </w:pPr>
    </w:p>
    <w:p w14:paraId="4CAADAE6" w14:textId="77777777" w:rsidR="0055592D" w:rsidRPr="0055592D" w:rsidRDefault="00C6574A">
      <w:pPr>
        <w:rPr>
          <w:lang w:eastAsia="ru-RU"/>
        </w:rPr>
      </w:pPr>
      <w:r>
        <w:rPr>
          <w:lang w:eastAsia="ru-RU"/>
        </w:rPr>
        <w:t>Пример:</w:t>
      </w:r>
    </w:p>
    <w:p w14:paraId="4CAADAE7" w14:textId="77777777" w:rsidR="009B4C3B" w:rsidRPr="00F30813" w:rsidRDefault="00C6574A" w:rsidP="002107BD">
      <w:pPr>
        <w:autoSpaceDE w:val="0"/>
        <w:autoSpaceDN w:val="0"/>
        <w:adjustRightInd w:val="0"/>
        <w:rPr>
          <w:lang w:eastAsia="ru-RU"/>
        </w:rPr>
      </w:pPr>
      <w:r w:rsidRPr="002107BD">
        <w:rPr>
          <w:rFonts w:ascii="Consolas" w:hAnsi="Consolas" w:cs="Consolas"/>
          <w:color w:val="0000FF"/>
          <w:sz w:val="19"/>
          <w:szCs w:val="19"/>
        </w:rPr>
        <w:t>&lt;</w:t>
      </w:r>
      <w:r w:rsidRPr="002107BD">
        <w:rPr>
          <w:rFonts w:ascii="Consolas" w:hAnsi="Consolas" w:cs="Consolas"/>
          <w:color w:val="A31515"/>
          <w:sz w:val="19"/>
          <w:szCs w:val="19"/>
          <w:lang w:val="en-US"/>
        </w:rPr>
        <w:t>UniqField</w:t>
      </w:r>
      <w:r w:rsidRPr="002107BD">
        <w:rPr>
          <w:rFonts w:ascii="Consolas" w:hAnsi="Consolas" w:cs="Consolas"/>
          <w:color w:val="0000FF"/>
          <w:sz w:val="19"/>
          <w:szCs w:val="19"/>
        </w:rPr>
        <w:t>&gt;Номер&lt;/</w:t>
      </w:r>
      <w:r w:rsidRPr="002107BD">
        <w:rPr>
          <w:rFonts w:ascii="Consolas" w:hAnsi="Consolas" w:cs="Consolas"/>
          <w:color w:val="A31515"/>
          <w:sz w:val="19"/>
          <w:szCs w:val="19"/>
          <w:lang w:val="en-US"/>
        </w:rPr>
        <w:t>UniqField</w:t>
      </w:r>
      <w:r w:rsidRPr="002107BD">
        <w:rPr>
          <w:rFonts w:ascii="Consolas" w:hAnsi="Consolas" w:cs="Consolas"/>
          <w:color w:val="0000FF"/>
          <w:sz w:val="19"/>
          <w:szCs w:val="19"/>
        </w:rPr>
        <w:t>&gt;</w:t>
      </w:r>
    </w:p>
    <w:p w14:paraId="4CAADAE8" w14:textId="77777777" w:rsidR="009B4C3B" w:rsidRPr="00F30813" w:rsidRDefault="009B4C3B">
      <w:pPr>
        <w:rPr>
          <w:lang w:eastAsia="ru-RU"/>
        </w:rPr>
      </w:pPr>
    </w:p>
    <w:p w14:paraId="4CAADAE9" w14:textId="77777777" w:rsidR="00F73B6D" w:rsidRDefault="00C6574A">
      <w:pPr>
        <w:rPr>
          <w:lang w:eastAsia="ru-RU"/>
        </w:rPr>
      </w:pPr>
      <w:r>
        <w:rPr>
          <w:lang w:eastAsia="ru-RU"/>
        </w:rPr>
        <w:t>После изменения настройки проверить работу функционала.</w:t>
      </w:r>
    </w:p>
    <w:p w14:paraId="4CAADAEA" w14:textId="77777777" w:rsidR="0055795D" w:rsidRDefault="0055795D"/>
    <w:p w14:paraId="4CAADAEB" w14:textId="77777777" w:rsidR="00707D63" w:rsidRDefault="00C6574A" w:rsidP="00707D63">
      <w:pPr>
        <w:pStyle w:val="a3"/>
        <w:numPr>
          <w:ilvl w:val="0"/>
          <w:numId w:val="6"/>
        </w:numPr>
      </w:pPr>
      <w:r>
        <w:t>Необходимо изменить тип поля «</w:t>
      </w:r>
      <w:r w:rsidRPr="00707D63">
        <w:t>Оповещать из окна Оповестить</w:t>
      </w:r>
      <w:r>
        <w:t xml:space="preserve">» в настройке оповещений. </w:t>
      </w:r>
    </w:p>
    <w:p w14:paraId="4CAADAEC" w14:textId="77777777" w:rsidR="00707D63" w:rsidRDefault="00C6574A" w:rsidP="00707D63">
      <w:r w:rsidRPr="00707D63">
        <w:t>Начиная с релиза</w:t>
      </w:r>
      <w:r>
        <w:t xml:space="preserve"> РД1</w:t>
      </w:r>
      <w:r w:rsidRPr="00707D63">
        <w:t>, тип данного поля должен быть «Выбор (меню)» с возможностью выбора значений «Ключевые пользователи» - в этом случае оповещаются выбранные сотрудники в окне, «Заместители» - в этом случае оповещаются заместители выбранных сотрудников в окне (должна быть возможность выбора двух значений, чтобы были оповещены и выбранные пользователи, и их заместители).</w:t>
      </w:r>
    </w:p>
    <w:p w14:paraId="4CAADAED" w14:textId="77777777" w:rsidR="00707D63" w:rsidRDefault="00707D63" w:rsidP="00707D63"/>
    <w:p w14:paraId="4CAADAEE" w14:textId="77777777" w:rsidR="00707D63" w:rsidRPr="00707D63" w:rsidRDefault="00C6574A" w:rsidP="00707D63">
      <w:r>
        <w:rPr>
          <w:noProof/>
          <w:color w:val="5B9BD5"/>
          <w:lang w:val="en-US"/>
        </w:rPr>
        <w:drawing>
          <wp:inline distT="0" distB="0" distL="0" distR="0" wp14:anchorId="4CAADCFD" wp14:editId="4CAADCFE">
            <wp:extent cx="4546121" cy="422070"/>
            <wp:effectExtent l="0" t="0" r="0" b="0"/>
            <wp:docPr id="4" name="Рисунок 4" descr="cid:image001.jpg@01D52B85.20F4B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5053" name="Picture 5" descr="cid:image001.jpg@01D52B85.20F4B350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645" cy="433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ADAEF" w14:textId="77777777" w:rsidR="007A3696" w:rsidRPr="006C2465" w:rsidRDefault="00C6574A" w:rsidP="006C2465">
      <w:pPr>
        <w:pStyle w:val="1"/>
        <w:rPr>
          <w:lang w:eastAsia="ru-RU"/>
        </w:rPr>
      </w:pPr>
      <w:r w:rsidRPr="006C2465">
        <w:lastRenderedPageBreak/>
        <w:t>Настройка</w:t>
      </w:r>
      <w:r w:rsidRPr="006C2465">
        <w:rPr>
          <w:lang w:eastAsia="ru-RU"/>
        </w:rPr>
        <w:t xml:space="preserve"> дополнительного </w:t>
      </w:r>
      <w:r w:rsidR="004F4CF7" w:rsidRPr="006C2465">
        <w:rPr>
          <w:lang w:eastAsia="ru-RU"/>
        </w:rPr>
        <w:t>функционала</w:t>
      </w:r>
    </w:p>
    <w:p w14:paraId="4CAADAF0" w14:textId="77777777" w:rsidR="004D773E" w:rsidRDefault="004D773E" w:rsidP="006C2465">
      <w:pPr>
        <w:rPr>
          <w:lang w:eastAsia="ru-RU"/>
        </w:rPr>
      </w:pPr>
    </w:p>
    <w:p w14:paraId="4CAADAF9" w14:textId="77777777" w:rsidR="00BF3065" w:rsidRDefault="00C6574A" w:rsidP="002C243C">
      <w:pPr>
        <w:pStyle w:val="a3"/>
        <w:numPr>
          <w:ilvl w:val="0"/>
          <w:numId w:val="5"/>
        </w:numPr>
        <w:autoSpaceDE w:val="0"/>
        <w:autoSpaceDN w:val="0"/>
        <w:spacing w:before="40" w:after="40" w:line="240" w:lineRule="auto"/>
      </w:pPr>
      <w:r>
        <w:t>Мультиязычность.</w:t>
      </w:r>
      <w:r w:rsidR="002C243C">
        <w:t xml:space="preserve"> </w:t>
      </w:r>
      <w:r>
        <w:t>Появилась обязательная настройка заголовка карточки документа.</w:t>
      </w:r>
    </w:p>
    <w:p w14:paraId="4CAADAFA" w14:textId="77777777" w:rsidR="002C243C" w:rsidRDefault="00C6574A" w:rsidP="002C243C">
      <w:r>
        <w:t>В константы системы добавить константу с переводом шапки документа с системным названием «</w:t>
      </w:r>
      <w:r w:rsidRPr="00A37212">
        <w:rPr>
          <w:b/>
          <w:bCs/>
          <w:color w:val="C00000"/>
          <w:lang w:val="en-US"/>
        </w:rPr>
        <w:t>WSSC</w:t>
      </w:r>
      <w:r w:rsidRPr="00484142">
        <w:rPr>
          <w:b/>
          <w:bCs/>
          <w:color w:val="C00000"/>
        </w:rPr>
        <w:t>.</w:t>
      </w:r>
      <w:r w:rsidRPr="00A37212">
        <w:rPr>
          <w:b/>
          <w:bCs/>
          <w:color w:val="C00000"/>
          <w:lang w:val="en-US"/>
        </w:rPr>
        <w:t>V</w:t>
      </w:r>
      <w:r w:rsidRPr="00484142">
        <w:rPr>
          <w:b/>
          <w:bCs/>
          <w:color w:val="C00000"/>
        </w:rPr>
        <w:t>4.</w:t>
      </w:r>
      <w:r w:rsidRPr="00A37212">
        <w:rPr>
          <w:b/>
          <w:bCs/>
          <w:color w:val="C00000"/>
          <w:lang w:val="en-US"/>
        </w:rPr>
        <w:t>DMS</w:t>
      </w:r>
      <w:r w:rsidRPr="00484142">
        <w:rPr>
          <w:b/>
          <w:bCs/>
          <w:color w:val="C00000"/>
        </w:rPr>
        <w:t>.</w:t>
      </w:r>
      <w:r w:rsidRPr="00A37212">
        <w:rPr>
          <w:b/>
          <w:bCs/>
          <w:color w:val="C00000"/>
          <w:lang w:val="en-US"/>
        </w:rPr>
        <w:t>Controls</w:t>
      </w:r>
      <w:r w:rsidRPr="00484142">
        <w:rPr>
          <w:b/>
          <w:bCs/>
          <w:color w:val="C00000"/>
        </w:rPr>
        <w:t>.</w:t>
      </w:r>
      <w:r w:rsidRPr="00A37212">
        <w:rPr>
          <w:b/>
          <w:bCs/>
          <w:color w:val="C00000"/>
          <w:lang w:val="en-US"/>
        </w:rPr>
        <w:t>ItemHeaderControl</w:t>
      </w:r>
      <w:r w:rsidRPr="00484142">
        <w:rPr>
          <w:b/>
          <w:bCs/>
          <w:color w:val="C00000"/>
        </w:rPr>
        <w:t>_</w:t>
      </w:r>
      <w:r w:rsidRPr="003E4E65">
        <w:rPr>
          <w:b/>
          <w:bCs/>
          <w:color w:val="C00000"/>
        </w:rPr>
        <w:t>{</w:t>
      </w:r>
      <w:r>
        <w:rPr>
          <w:b/>
          <w:bCs/>
          <w:color w:val="C00000"/>
        </w:rPr>
        <w:t>Код языка</w:t>
      </w:r>
      <w:r w:rsidRPr="003E4E65">
        <w:rPr>
          <w:b/>
          <w:bCs/>
          <w:color w:val="C00000"/>
        </w:rPr>
        <w:t>}</w:t>
      </w:r>
      <w:r>
        <w:t>». Для английского языка это будет константа «</w:t>
      </w:r>
      <w:r w:rsidRPr="00A37212">
        <w:rPr>
          <w:b/>
          <w:bCs/>
          <w:color w:val="C00000"/>
          <w:lang w:val="en-US"/>
        </w:rPr>
        <w:t>WSSC</w:t>
      </w:r>
      <w:r w:rsidRPr="003E4E65">
        <w:rPr>
          <w:b/>
          <w:bCs/>
          <w:color w:val="C00000"/>
        </w:rPr>
        <w:t>.</w:t>
      </w:r>
      <w:r w:rsidRPr="00A37212">
        <w:rPr>
          <w:b/>
          <w:bCs/>
          <w:color w:val="C00000"/>
          <w:lang w:val="en-US"/>
        </w:rPr>
        <w:t>V</w:t>
      </w:r>
      <w:r w:rsidRPr="003E4E65">
        <w:rPr>
          <w:b/>
          <w:bCs/>
          <w:color w:val="C00000"/>
        </w:rPr>
        <w:t>4.</w:t>
      </w:r>
      <w:r w:rsidRPr="00A37212">
        <w:rPr>
          <w:b/>
          <w:bCs/>
          <w:color w:val="C00000"/>
          <w:lang w:val="en-US"/>
        </w:rPr>
        <w:t>DMS</w:t>
      </w:r>
      <w:r w:rsidRPr="003E4E65">
        <w:rPr>
          <w:b/>
          <w:bCs/>
          <w:color w:val="C00000"/>
        </w:rPr>
        <w:t>.</w:t>
      </w:r>
      <w:r w:rsidRPr="00A37212">
        <w:rPr>
          <w:b/>
          <w:bCs/>
          <w:color w:val="C00000"/>
          <w:lang w:val="en-US"/>
        </w:rPr>
        <w:t>Controls</w:t>
      </w:r>
      <w:r w:rsidRPr="003E4E65">
        <w:rPr>
          <w:b/>
          <w:bCs/>
          <w:color w:val="C00000"/>
        </w:rPr>
        <w:t>.</w:t>
      </w:r>
      <w:r w:rsidRPr="00A37212">
        <w:rPr>
          <w:b/>
          <w:bCs/>
          <w:color w:val="C00000"/>
          <w:lang w:val="en-US"/>
        </w:rPr>
        <w:t>ItemHeaderControl</w:t>
      </w:r>
      <w:r w:rsidRPr="003E4E65">
        <w:rPr>
          <w:b/>
          <w:bCs/>
          <w:color w:val="C00000"/>
        </w:rPr>
        <w:t>_</w:t>
      </w:r>
      <w:r w:rsidRPr="00A37212">
        <w:rPr>
          <w:b/>
          <w:bCs/>
          <w:color w:val="C00000"/>
          <w:lang w:val="en-US"/>
        </w:rPr>
        <w:t>EN</w:t>
      </w:r>
      <w:r>
        <w:t>» со значением</w:t>
      </w:r>
      <w:r w:rsidRPr="003E4E65">
        <w:t>:</w:t>
      </w:r>
    </w:p>
    <w:p w14:paraId="4CAADAFB" w14:textId="77777777" w:rsidR="002C243C" w:rsidRPr="00A54F3C" w:rsidRDefault="00C6574A" w:rsidP="002C243C">
      <w:pPr>
        <w:autoSpaceDE w:val="0"/>
        <w:autoSpaceDN w:val="0"/>
        <w:adjustRightInd w:val="0"/>
        <w:ind w:left="360"/>
        <w:rPr>
          <w:rFonts w:ascii="Consolas" w:hAnsi="Consolas" w:cs="Consolas"/>
          <w:sz w:val="19"/>
          <w:szCs w:val="19"/>
          <w:lang w:val="en-US"/>
        </w:rPr>
      </w:pP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A54F3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CC7DB9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stage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_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info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_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block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14:paraId="4CAADAFC" w14:textId="77777777" w:rsidR="002C243C" w:rsidRPr="00A54F3C" w:rsidRDefault="00C6574A" w:rsidP="002C243C">
      <w:pPr>
        <w:autoSpaceDE w:val="0"/>
        <w:autoSpaceDN w:val="0"/>
        <w:adjustRightInd w:val="0"/>
        <w:ind w:left="360"/>
        <w:rPr>
          <w:rFonts w:ascii="Consolas" w:hAnsi="Consolas" w:cs="Consolas"/>
          <w:sz w:val="19"/>
          <w:szCs w:val="19"/>
          <w:lang w:val="en-US"/>
        </w:rPr>
      </w:pPr>
      <w:r w:rsidRPr="00A54F3C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span</w:t>
      </w:r>
      <w:r w:rsidRPr="00A54F3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CC7DB9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stage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_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info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_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span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_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header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  <w:r w:rsidRPr="00A54F3C">
        <w:rPr>
          <w:rFonts w:ascii="Consolas" w:hAnsi="Consolas" w:cs="Consolas"/>
          <w:sz w:val="19"/>
          <w:szCs w:val="19"/>
          <w:lang w:val="en-US"/>
        </w:rPr>
        <w:t>[</w:t>
      </w:r>
      <w:r w:rsidRPr="00CC7DB9">
        <w:rPr>
          <w:rFonts w:ascii="Consolas" w:hAnsi="Consolas" w:cs="Consolas"/>
          <w:sz w:val="19"/>
          <w:szCs w:val="19"/>
          <w:lang w:val="en-US"/>
        </w:rPr>
        <w:t>ListName</w:t>
      </w:r>
      <w:r w:rsidRPr="00A54F3C">
        <w:rPr>
          <w:rFonts w:ascii="Consolas" w:hAnsi="Consolas" w:cs="Consolas"/>
          <w:sz w:val="19"/>
          <w:szCs w:val="19"/>
          <w:lang w:val="en-US"/>
        </w:rPr>
        <w:t>]: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span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AADAFD" w14:textId="77777777" w:rsidR="002C243C" w:rsidRPr="00CC7DB9" w:rsidRDefault="00C6574A" w:rsidP="002C243C">
      <w:pPr>
        <w:autoSpaceDE w:val="0"/>
        <w:autoSpaceDN w:val="0"/>
        <w:adjustRightInd w:val="0"/>
        <w:ind w:left="360"/>
        <w:rPr>
          <w:rFonts w:ascii="Consolas" w:hAnsi="Consolas" w:cs="Consolas"/>
          <w:sz w:val="19"/>
          <w:szCs w:val="19"/>
          <w:lang w:val="en-US"/>
        </w:rPr>
      </w:pPr>
      <w:r w:rsidRPr="00A54F3C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span</w:t>
      </w:r>
      <w:r w:rsidRPr="00A54F3C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CC7DB9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stage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_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info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_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span</w:t>
      </w:r>
      <w:r w:rsidRPr="00A54F3C">
        <w:rPr>
          <w:rFonts w:ascii="Consolas" w:hAnsi="Consolas" w:cs="Consolas"/>
          <w:color w:val="0000FF"/>
          <w:sz w:val="19"/>
          <w:szCs w:val="19"/>
          <w:lang w:val="en-US"/>
        </w:rPr>
        <w:t>_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text"&gt;</w:t>
      </w:r>
      <w:r w:rsidRPr="00CC7DB9">
        <w:rPr>
          <w:rFonts w:ascii="Consolas" w:hAnsi="Consolas" w:cs="Consolas"/>
          <w:sz w:val="19"/>
          <w:szCs w:val="19"/>
          <w:lang w:val="en-US"/>
        </w:rPr>
        <w:t>{</w:t>
      </w:r>
      <w:r w:rsidRPr="00CC7DB9">
        <w:rPr>
          <w:rFonts w:ascii="Consolas" w:hAnsi="Consolas" w:cs="Consolas"/>
          <w:sz w:val="19"/>
          <w:szCs w:val="19"/>
        </w:rPr>
        <w:t>Регистрационный</w:t>
      </w:r>
      <w:r w:rsidRPr="00CC7DB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CC7DB9">
        <w:rPr>
          <w:rFonts w:ascii="Consolas" w:hAnsi="Consolas" w:cs="Consolas"/>
          <w:sz w:val="19"/>
          <w:szCs w:val="19"/>
        </w:rPr>
        <w:t>номер</w:t>
      </w:r>
      <w:r w:rsidRPr="00CC7DB9">
        <w:rPr>
          <w:rFonts w:ascii="Consolas" w:hAnsi="Consolas" w:cs="Consolas"/>
          <w:sz w:val="19"/>
          <w:szCs w:val="19"/>
          <w:lang w:val="en-US"/>
        </w:rPr>
        <w:t>}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span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AADAFE" w14:textId="77777777" w:rsidR="002C243C" w:rsidRPr="00CC7DB9" w:rsidRDefault="00C6574A" w:rsidP="002C243C">
      <w:pPr>
        <w:autoSpaceDE w:val="0"/>
        <w:autoSpaceDN w:val="0"/>
        <w:adjustRightInd w:val="0"/>
        <w:ind w:left="360"/>
        <w:rPr>
          <w:rFonts w:ascii="Consolas" w:hAnsi="Consolas" w:cs="Consolas"/>
          <w:sz w:val="19"/>
          <w:szCs w:val="19"/>
          <w:lang w:val="en-US"/>
        </w:rPr>
      </w:pP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AADAFF" w14:textId="77777777" w:rsidR="002C243C" w:rsidRPr="00CC7DB9" w:rsidRDefault="00C6574A" w:rsidP="002C243C">
      <w:pPr>
        <w:autoSpaceDE w:val="0"/>
        <w:autoSpaceDN w:val="0"/>
        <w:adjustRightInd w:val="0"/>
        <w:ind w:left="360"/>
        <w:rPr>
          <w:rFonts w:ascii="Consolas" w:hAnsi="Consolas" w:cs="Consolas"/>
          <w:sz w:val="19"/>
          <w:szCs w:val="19"/>
          <w:lang w:val="en-US"/>
        </w:rPr>
      </w:pP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C7DB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CC7DB9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="stage_info_block"&gt;</w:t>
      </w:r>
    </w:p>
    <w:p w14:paraId="4CAADB00" w14:textId="77777777" w:rsidR="002C243C" w:rsidRPr="00CC7DB9" w:rsidRDefault="00C6574A" w:rsidP="002C243C">
      <w:pPr>
        <w:autoSpaceDE w:val="0"/>
        <w:autoSpaceDN w:val="0"/>
        <w:adjustRightInd w:val="0"/>
        <w:ind w:left="360"/>
        <w:rPr>
          <w:rFonts w:ascii="Consolas" w:hAnsi="Consolas" w:cs="Consolas"/>
          <w:sz w:val="19"/>
          <w:szCs w:val="19"/>
          <w:lang w:val="en-US"/>
        </w:rPr>
      </w:pPr>
      <w:r w:rsidRPr="00CC7DB9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span</w:t>
      </w:r>
      <w:r w:rsidRPr="00CC7DB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CC7DB9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="stage_info_span_header"&gt;</w:t>
      </w:r>
      <w:r>
        <w:rPr>
          <w:rFonts w:ascii="Consolas" w:hAnsi="Consolas" w:cs="Consolas"/>
          <w:sz w:val="19"/>
          <w:szCs w:val="19"/>
          <w:lang w:val="en-US"/>
        </w:rPr>
        <w:t>Stage</w:t>
      </w:r>
      <w:r w:rsidRPr="00CC7DB9">
        <w:rPr>
          <w:rFonts w:ascii="Consolas" w:hAnsi="Consolas" w:cs="Consolas"/>
          <w:sz w:val="19"/>
          <w:szCs w:val="19"/>
          <w:lang w:val="en-US"/>
        </w:rPr>
        <w:t>: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span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AADB01" w14:textId="77777777" w:rsidR="002C243C" w:rsidRPr="00CC7DB9" w:rsidRDefault="00C6574A" w:rsidP="002C243C">
      <w:pPr>
        <w:autoSpaceDE w:val="0"/>
        <w:autoSpaceDN w:val="0"/>
        <w:adjustRightInd w:val="0"/>
        <w:ind w:left="360"/>
        <w:rPr>
          <w:rFonts w:ascii="Consolas" w:hAnsi="Consolas" w:cs="Consolas"/>
          <w:sz w:val="19"/>
          <w:szCs w:val="19"/>
          <w:lang w:val="en-US"/>
        </w:rPr>
      </w:pPr>
      <w:r w:rsidRPr="00CC7DB9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span</w:t>
      </w:r>
      <w:r w:rsidRPr="00CC7DB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CC7DB9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="stage_info_span_text"&gt;</w:t>
      </w:r>
      <w:r w:rsidRPr="00CC7DB9">
        <w:rPr>
          <w:rFonts w:ascii="Consolas" w:hAnsi="Consolas" w:cs="Consolas"/>
          <w:sz w:val="19"/>
          <w:szCs w:val="19"/>
          <w:lang w:val="en-US"/>
        </w:rPr>
        <w:t>{</w:t>
      </w:r>
      <w:r w:rsidRPr="00CC7DB9">
        <w:rPr>
          <w:rFonts w:ascii="Consolas" w:hAnsi="Consolas" w:cs="Consolas"/>
          <w:sz w:val="19"/>
          <w:szCs w:val="19"/>
        </w:rPr>
        <w:t>Этап</w:t>
      </w:r>
      <w:r>
        <w:rPr>
          <w:rFonts w:ascii="Consolas" w:hAnsi="Consolas" w:cs="Consolas"/>
          <w:sz w:val="19"/>
          <w:szCs w:val="19"/>
          <w:lang w:val="en-US"/>
        </w:rPr>
        <w:t>/</w:t>
      </w:r>
      <w:r w:rsidRPr="00FB7377">
        <w:rPr>
          <w:rFonts w:ascii="Consolas" w:hAnsi="Consolas" w:cs="Consolas"/>
          <w:sz w:val="19"/>
          <w:szCs w:val="19"/>
          <w:lang w:val="en-US"/>
        </w:rPr>
        <w:t>Отображаемое название</w:t>
      </w:r>
      <w:r w:rsidRPr="00CC7DB9">
        <w:rPr>
          <w:rFonts w:ascii="Consolas" w:hAnsi="Consolas" w:cs="Consolas"/>
          <w:sz w:val="19"/>
          <w:szCs w:val="19"/>
          <w:lang w:val="en-US"/>
        </w:rPr>
        <w:t>}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span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AADB02" w14:textId="77777777" w:rsidR="002C243C" w:rsidRPr="00CC7DB9" w:rsidRDefault="00C6574A" w:rsidP="002C243C">
      <w:pPr>
        <w:autoSpaceDE w:val="0"/>
        <w:autoSpaceDN w:val="0"/>
        <w:adjustRightInd w:val="0"/>
        <w:ind w:left="360"/>
        <w:rPr>
          <w:rFonts w:ascii="Consolas" w:hAnsi="Consolas" w:cs="Consolas"/>
          <w:sz w:val="19"/>
          <w:szCs w:val="19"/>
          <w:lang w:val="en-US"/>
        </w:rPr>
      </w:pP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AADB03" w14:textId="77777777" w:rsidR="002C243C" w:rsidRPr="00CC7DB9" w:rsidRDefault="00C6574A" w:rsidP="002C243C">
      <w:pPr>
        <w:autoSpaceDE w:val="0"/>
        <w:autoSpaceDN w:val="0"/>
        <w:adjustRightInd w:val="0"/>
        <w:ind w:left="360"/>
        <w:rPr>
          <w:rFonts w:ascii="Consolas" w:hAnsi="Consolas" w:cs="Consolas"/>
          <w:sz w:val="19"/>
          <w:szCs w:val="19"/>
          <w:lang w:val="en-US"/>
        </w:rPr>
      </w:pP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C7DB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CC7DB9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="stage_info_block"&gt;</w:t>
      </w:r>
    </w:p>
    <w:p w14:paraId="4CAADB04" w14:textId="77777777" w:rsidR="002C243C" w:rsidRPr="00CC7DB9" w:rsidRDefault="00C6574A" w:rsidP="002C243C">
      <w:pPr>
        <w:autoSpaceDE w:val="0"/>
        <w:autoSpaceDN w:val="0"/>
        <w:adjustRightInd w:val="0"/>
        <w:ind w:left="360"/>
        <w:rPr>
          <w:rFonts w:ascii="Consolas" w:hAnsi="Consolas" w:cs="Consolas"/>
          <w:sz w:val="19"/>
          <w:szCs w:val="19"/>
          <w:lang w:val="en-US"/>
        </w:rPr>
      </w:pPr>
      <w:r w:rsidRPr="00CC7DB9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span</w:t>
      </w:r>
      <w:r w:rsidRPr="00CC7DB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CC7DB9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="stage_info_span_header"&gt;</w:t>
      </w:r>
      <w:r w:rsidRPr="003E4E65">
        <w:rPr>
          <w:lang w:val="en-US"/>
        </w:rPr>
        <w:t xml:space="preserve"> </w:t>
      </w:r>
      <w:r w:rsidRPr="003E4E65">
        <w:rPr>
          <w:rFonts w:ascii="Consolas" w:hAnsi="Consolas" w:cs="Consolas"/>
          <w:sz w:val="19"/>
          <w:szCs w:val="19"/>
          <w:lang w:val="en-US"/>
        </w:rPr>
        <w:t>Status</w:t>
      </w:r>
      <w:r w:rsidRPr="00CC7DB9">
        <w:rPr>
          <w:rFonts w:ascii="Consolas" w:hAnsi="Consolas" w:cs="Consolas"/>
          <w:sz w:val="19"/>
          <w:szCs w:val="19"/>
          <w:lang w:val="en-US"/>
        </w:rPr>
        <w:t>: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span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AADB05" w14:textId="77777777" w:rsidR="002C243C" w:rsidRPr="00CC7DB9" w:rsidRDefault="00C6574A" w:rsidP="002C243C">
      <w:pPr>
        <w:autoSpaceDE w:val="0"/>
        <w:autoSpaceDN w:val="0"/>
        <w:adjustRightInd w:val="0"/>
        <w:ind w:left="360"/>
        <w:rPr>
          <w:rFonts w:ascii="Consolas" w:hAnsi="Consolas" w:cs="Consolas"/>
          <w:sz w:val="19"/>
          <w:szCs w:val="19"/>
          <w:lang w:val="en-US"/>
        </w:rPr>
      </w:pPr>
      <w:r w:rsidRPr="00CC7DB9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span</w:t>
      </w:r>
      <w:r w:rsidRPr="00CC7DB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CC7DB9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="stage_info_span_text"&gt;</w:t>
      </w:r>
      <w:r w:rsidRPr="00CC7DB9">
        <w:rPr>
          <w:rFonts w:ascii="Consolas" w:hAnsi="Consolas" w:cs="Consolas"/>
          <w:sz w:val="19"/>
          <w:szCs w:val="19"/>
          <w:lang w:val="en-US"/>
        </w:rPr>
        <w:t>{</w:t>
      </w:r>
      <w:r w:rsidRPr="00CC7DB9">
        <w:rPr>
          <w:rFonts w:ascii="Consolas" w:hAnsi="Consolas" w:cs="Consolas"/>
          <w:sz w:val="19"/>
          <w:szCs w:val="19"/>
        </w:rPr>
        <w:t>Статус</w:t>
      </w:r>
      <w:r>
        <w:rPr>
          <w:rFonts w:ascii="Consolas" w:hAnsi="Consolas" w:cs="Consolas"/>
          <w:sz w:val="19"/>
          <w:szCs w:val="19"/>
          <w:lang w:val="en-US"/>
        </w:rPr>
        <w:t>/Отображаемое название</w:t>
      </w:r>
      <w:r w:rsidRPr="00CC7DB9">
        <w:rPr>
          <w:rFonts w:ascii="Consolas" w:hAnsi="Consolas" w:cs="Consolas"/>
          <w:sz w:val="19"/>
          <w:szCs w:val="19"/>
          <w:lang w:val="en-US"/>
        </w:rPr>
        <w:t>}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span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AADB06" w14:textId="77777777" w:rsidR="002C243C" w:rsidRPr="00CC7DB9" w:rsidRDefault="00C6574A" w:rsidP="002C243C">
      <w:pPr>
        <w:autoSpaceDE w:val="0"/>
        <w:autoSpaceDN w:val="0"/>
        <w:adjustRightInd w:val="0"/>
        <w:ind w:left="360"/>
        <w:rPr>
          <w:rFonts w:ascii="Consolas" w:hAnsi="Consolas" w:cs="Consolas"/>
          <w:sz w:val="19"/>
          <w:szCs w:val="19"/>
          <w:lang w:val="en-US"/>
        </w:rPr>
      </w:pP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AADB07" w14:textId="77777777" w:rsidR="00BF3065" w:rsidRPr="002C243C" w:rsidRDefault="00C6574A" w:rsidP="002C243C">
      <w:pPr>
        <w:pStyle w:val="a3"/>
        <w:autoSpaceDE w:val="0"/>
        <w:autoSpaceDN w:val="0"/>
        <w:spacing w:before="40" w:after="40" w:line="240" w:lineRule="auto"/>
        <w:ind w:left="360"/>
        <w:rPr>
          <w:lang w:val="en-US"/>
        </w:rPr>
      </w:pP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C7DB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CC7DB9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="stage_info_paddingDiv"&gt;&lt;/</w:t>
      </w:r>
      <w:r w:rsidRPr="00CC7DB9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C7DB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AADB08" w14:textId="77777777" w:rsidR="002C243C" w:rsidRPr="002C243C" w:rsidRDefault="002C243C" w:rsidP="00BF3065">
      <w:pPr>
        <w:pStyle w:val="a3"/>
        <w:autoSpaceDE w:val="0"/>
        <w:autoSpaceDN w:val="0"/>
        <w:spacing w:before="40" w:after="40" w:line="240" w:lineRule="auto"/>
        <w:ind w:left="360"/>
        <w:rPr>
          <w:lang w:val="en-US"/>
        </w:rPr>
      </w:pPr>
    </w:p>
    <w:p w14:paraId="4CAADB26" w14:textId="35269789" w:rsidR="00482476" w:rsidRPr="00BA5BD5" w:rsidRDefault="00482476" w:rsidP="00482476">
      <w:pPr>
        <w:ind w:left="708"/>
        <w:rPr>
          <w:color w:val="1F497D"/>
          <w:lang w:val="en-US"/>
        </w:rPr>
      </w:pPr>
    </w:p>
    <w:p w14:paraId="4CAADB3A" w14:textId="0A5502E0" w:rsidR="00B5647F" w:rsidRPr="00BA5BD5" w:rsidRDefault="00B5647F" w:rsidP="001B404C">
      <w:pPr>
        <w:rPr>
          <w:lang w:val="en-US" w:eastAsia="ru-RU"/>
        </w:rPr>
      </w:pPr>
    </w:p>
    <w:p w14:paraId="4CAADB3B" w14:textId="77777777" w:rsidR="00E80AC2" w:rsidRPr="00BA5BD5" w:rsidRDefault="00E80AC2" w:rsidP="002107BD">
      <w:pPr>
        <w:pStyle w:val="a3"/>
        <w:ind w:left="360"/>
        <w:rPr>
          <w:b/>
          <w:lang w:val="en-US" w:eastAsia="ru-RU"/>
        </w:rPr>
      </w:pPr>
    </w:p>
    <w:p w14:paraId="4CAADB3C" w14:textId="77777777" w:rsidR="00473CE5" w:rsidRPr="00473CE5" w:rsidRDefault="00C6574A" w:rsidP="002107BD">
      <w:pPr>
        <w:pStyle w:val="a3"/>
        <w:numPr>
          <w:ilvl w:val="0"/>
          <w:numId w:val="5"/>
        </w:numPr>
        <w:rPr>
          <w:b/>
          <w:lang w:eastAsia="ru-RU"/>
        </w:rPr>
      </w:pPr>
      <w:r w:rsidRPr="00473CE5">
        <w:rPr>
          <w:b/>
          <w:lang w:eastAsia="ru-RU"/>
        </w:rPr>
        <w:t>Ознакомление</w:t>
      </w:r>
      <w:r w:rsidR="008A589A">
        <w:rPr>
          <w:b/>
          <w:lang w:eastAsia="ru-RU"/>
        </w:rPr>
        <w:t xml:space="preserve"> с документом</w:t>
      </w:r>
      <w:r w:rsidRPr="00473CE5">
        <w:rPr>
          <w:b/>
          <w:lang w:eastAsia="ru-RU"/>
        </w:rPr>
        <w:t xml:space="preserve"> – </w:t>
      </w:r>
      <w:r>
        <w:rPr>
          <w:lang w:eastAsia="ru-RU"/>
        </w:rPr>
        <w:t xml:space="preserve">добавить обработчик </w:t>
      </w:r>
      <w:r w:rsidR="008A589A">
        <w:rPr>
          <w:lang w:eastAsia="ru-RU"/>
        </w:rPr>
        <w:t xml:space="preserve">«Обработчик на список групп (для ознакомления)» </w:t>
      </w:r>
      <w:r>
        <w:rPr>
          <w:lang w:eastAsia="ru-RU"/>
        </w:rPr>
        <w:t xml:space="preserve">на список групп </w:t>
      </w:r>
      <w:r w:rsidRPr="00473CE5">
        <w:rPr>
          <w:lang w:val="en-US" w:eastAsia="ru-RU"/>
        </w:rPr>
        <w:t>DB</w:t>
      </w:r>
      <w:r>
        <w:rPr>
          <w:lang w:eastAsia="ru-RU"/>
        </w:rPr>
        <w:t xml:space="preserve">, который отслеживает удаление сотрудников из группы </w:t>
      </w:r>
      <w:r w:rsidRPr="00473CE5">
        <w:rPr>
          <w:lang w:val="en-US" w:eastAsia="ru-RU"/>
        </w:rPr>
        <w:t>DB</w:t>
      </w:r>
      <w:r w:rsidRPr="002107BD">
        <w:rPr>
          <w:lang w:eastAsia="ru-RU"/>
        </w:rPr>
        <w:t xml:space="preserve"> </w:t>
      </w:r>
      <w:r>
        <w:rPr>
          <w:lang w:eastAsia="ru-RU"/>
        </w:rPr>
        <w:t>и удаление самой группы</w:t>
      </w:r>
      <w:r w:rsidRPr="002107BD">
        <w:rPr>
          <w:lang w:eastAsia="ru-RU"/>
        </w:rPr>
        <w:t xml:space="preserve"> </w:t>
      </w:r>
      <w:r w:rsidRPr="00473CE5">
        <w:rPr>
          <w:lang w:val="en-US" w:eastAsia="ru-RU"/>
        </w:rPr>
        <w:t>DB</w:t>
      </w:r>
      <w:r>
        <w:rPr>
          <w:lang w:eastAsia="ru-RU"/>
        </w:rPr>
        <w:t>.</w:t>
      </w:r>
    </w:p>
    <w:p w14:paraId="4CAADB43" w14:textId="77777777" w:rsidR="00376CCF" w:rsidRDefault="00376CCF" w:rsidP="001B404C">
      <w:pPr>
        <w:rPr>
          <w:b/>
          <w:lang w:eastAsia="ru-RU"/>
        </w:rPr>
      </w:pPr>
    </w:p>
    <w:p w14:paraId="4CAADB49" w14:textId="77777777" w:rsidR="0089354A" w:rsidRDefault="0089354A" w:rsidP="002107BD">
      <w:pPr>
        <w:pStyle w:val="a3"/>
        <w:ind w:left="360"/>
        <w:rPr>
          <w:lang w:eastAsia="ru-RU"/>
        </w:rPr>
      </w:pPr>
    </w:p>
    <w:p w14:paraId="4CAADB70" w14:textId="77777777" w:rsidR="009F4FEE" w:rsidRDefault="009F4FEE" w:rsidP="001B404C">
      <w:pPr>
        <w:rPr>
          <w:lang w:eastAsia="ru-RU"/>
        </w:rPr>
      </w:pPr>
    </w:p>
    <w:p w14:paraId="4CAADC10" w14:textId="77777777" w:rsidR="00A324D5" w:rsidRPr="00616ED1" w:rsidRDefault="00A324D5" w:rsidP="00A324D5">
      <w:pPr>
        <w:pStyle w:val="a3"/>
        <w:spacing w:after="240"/>
        <w:jc w:val="left"/>
      </w:pPr>
    </w:p>
    <w:p w14:paraId="4CAADC17" w14:textId="77777777" w:rsidR="004D7D6A" w:rsidRDefault="004D7D6A" w:rsidP="001B404C">
      <w:pPr>
        <w:rPr>
          <w:lang w:eastAsia="ru-RU"/>
        </w:rPr>
      </w:pPr>
      <w:bookmarkStart w:id="1" w:name="_GoBack"/>
      <w:bookmarkEnd w:id="1"/>
    </w:p>
    <w:p w14:paraId="4CAADC39" w14:textId="77777777" w:rsidR="004068BD" w:rsidRDefault="004068BD" w:rsidP="00717AC8">
      <w:pPr>
        <w:spacing w:line="240" w:lineRule="auto"/>
        <w:rPr>
          <w:lang w:eastAsia="ru-RU"/>
        </w:rPr>
      </w:pPr>
    </w:p>
    <w:p w14:paraId="4CAADCA8" w14:textId="77777777" w:rsidR="00C91368" w:rsidRPr="00E70BE3" w:rsidRDefault="00C91368" w:rsidP="00C91368">
      <w:pPr>
        <w:spacing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4CAADCAB" w14:textId="77777777" w:rsidR="004068BD" w:rsidRDefault="004068BD" w:rsidP="00717AC8">
      <w:pPr>
        <w:spacing w:line="240" w:lineRule="auto"/>
        <w:rPr>
          <w:lang w:eastAsia="ru-RU"/>
        </w:rPr>
      </w:pPr>
    </w:p>
    <w:p w14:paraId="4CAADCBA" w14:textId="77777777" w:rsidR="00065D77" w:rsidRDefault="00065D77" w:rsidP="00717AC8">
      <w:pPr>
        <w:rPr>
          <w:lang w:eastAsia="ru-RU"/>
        </w:rPr>
      </w:pPr>
    </w:p>
    <w:p w14:paraId="4CAADCBB" w14:textId="77777777" w:rsidR="00065D77" w:rsidRDefault="00065D77">
      <w:pPr>
        <w:rPr>
          <w:lang w:eastAsia="ru-RU"/>
        </w:rPr>
      </w:pPr>
    </w:p>
    <w:p w14:paraId="4CAADCF0" w14:textId="77777777" w:rsidR="00065D77" w:rsidRPr="00800070" w:rsidRDefault="00065D77" w:rsidP="00717AC8">
      <w:pPr>
        <w:rPr>
          <w:lang w:eastAsia="ru-RU"/>
        </w:rPr>
      </w:pPr>
    </w:p>
    <w:sectPr w:rsidR="00065D77" w:rsidRPr="00800070" w:rsidSect="003473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31224"/>
    <w:multiLevelType w:val="hybridMultilevel"/>
    <w:tmpl w:val="430EDA98"/>
    <w:lvl w:ilvl="0" w:tplc="434E580C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E9EEBEC" w:tentative="1">
      <w:start w:val="1"/>
      <w:numFmt w:val="lowerLetter"/>
      <w:lvlText w:val="%2."/>
      <w:lvlJc w:val="left"/>
      <w:pPr>
        <w:ind w:left="1788" w:hanging="360"/>
      </w:pPr>
    </w:lvl>
    <w:lvl w:ilvl="2" w:tplc="66FAFE02" w:tentative="1">
      <w:start w:val="1"/>
      <w:numFmt w:val="lowerRoman"/>
      <w:lvlText w:val="%3."/>
      <w:lvlJc w:val="right"/>
      <w:pPr>
        <w:ind w:left="2508" w:hanging="180"/>
      </w:pPr>
    </w:lvl>
    <w:lvl w:ilvl="3" w:tplc="4BD250AE" w:tentative="1">
      <w:start w:val="1"/>
      <w:numFmt w:val="decimal"/>
      <w:lvlText w:val="%4."/>
      <w:lvlJc w:val="left"/>
      <w:pPr>
        <w:ind w:left="3228" w:hanging="360"/>
      </w:pPr>
    </w:lvl>
    <w:lvl w:ilvl="4" w:tplc="A552A8C6" w:tentative="1">
      <w:start w:val="1"/>
      <w:numFmt w:val="lowerLetter"/>
      <w:lvlText w:val="%5."/>
      <w:lvlJc w:val="left"/>
      <w:pPr>
        <w:ind w:left="3948" w:hanging="360"/>
      </w:pPr>
    </w:lvl>
    <w:lvl w:ilvl="5" w:tplc="4BA2EBB8" w:tentative="1">
      <w:start w:val="1"/>
      <w:numFmt w:val="lowerRoman"/>
      <w:lvlText w:val="%6."/>
      <w:lvlJc w:val="right"/>
      <w:pPr>
        <w:ind w:left="4668" w:hanging="180"/>
      </w:pPr>
    </w:lvl>
    <w:lvl w:ilvl="6" w:tplc="9F24B9EE" w:tentative="1">
      <w:start w:val="1"/>
      <w:numFmt w:val="decimal"/>
      <w:lvlText w:val="%7."/>
      <w:lvlJc w:val="left"/>
      <w:pPr>
        <w:ind w:left="5388" w:hanging="360"/>
      </w:pPr>
    </w:lvl>
    <w:lvl w:ilvl="7" w:tplc="95347A66" w:tentative="1">
      <w:start w:val="1"/>
      <w:numFmt w:val="lowerLetter"/>
      <w:lvlText w:val="%8."/>
      <w:lvlJc w:val="left"/>
      <w:pPr>
        <w:ind w:left="6108" w:hanging="360"/>
      </w:pPr>
    </w:lvl>
    <w:lvl w:ilvl="8" w:tplc="3F702FF6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DB3754"/>
    <w:multiLevelType w:val="hybridMultilevel"/>
    <w:tmpl w:val="5D0E7C98"/>
    <w:lvl w:ilvl="0" w:tplc="0CDC8EE2">
      <w:start w:val="1"/>
      <w:numFmt w:val="decimal"/>
      <w:lvlText w:val="%1."/>
      <w:lvlJc w:val="left"/>
      <w:pPr>
        <w:ind w:left="360" w:hanging="360"/>
      </w:pPr>
    </w:lvl>
    <w:lvl w:ilvl="1" w:tplc="21843D02">
      <w:start w:val="1"/>
      <w:numFmt w:val="lowerLetter"/>
      <w:lvlText w:val="%2."/>
      <w:lvlJc w:val="left"/>
      <w:pPr>
        <w:ind w:left="1080" w:hanging="360"/>
      </w:pPr>
    </w:lvl>
    <w:lvl w:ilvl="2" w:tplc="ED50C216" w:tentative="1">
      <w:start w:val="1"/>
      <w:numFmt w:val="lowerRoman"/>
      <w:lvlText w:val="%3."/>
      <w:lvlJc w:val="right"/>
      <w:pPr>
        <w:ind w:left="1800" w:hanging="180"/>
      </w:pPr>
    </w:lvl>
    <w:lvl w:ilvl="3" w:tplc="726ABE4C" w:tentative="1">
      <w:start w:val="1"/>
      <w:numFmt w:val="decimal"/>
      <w:lvlText w:val="%4."/>
      <w:lvlJc w:val="left"/>
      <w:pPr>
        <w:ind w:left="2520" w:hanging="360"/>
      </w:pPr>
    </w:lvl>
    <w:lvl w:ilvl="4" w:tplc="183C0C4E" w:tentative="1">
      <w:start w:val="1"/>
      <w:numFmt w:val="lowerLetter"/>
      <w:lvlText w:val="%5."/>
      <w:lvlJc w:val="left"/>
      <w:pPr>
        <w:ind w:left="3240" w:hanging="360"/>
      </w:pPr>
    </w:lvl>
    <w:lvl w:ilvl="5" w:tplc="5218CF0E" w:tentative="1">
      <w:start w:val="1"/>
      <w:numFmt w:val="lowerRoman"/>
      <w:lvlText w:val="%6."/>
      <w:lvlJc w:val="right"/>
      <w:pPr>
        <w:ind w:left="3960" w:hanging="180"/>
      </w:pPr>
    </w:lvl>
    <w:lvl w:ilvl="6" w:tplc="F51CF2D2" w:tentative="1">
      <w:start w:val="1"/>
      <w:numFmt w:val="decimal"/>
      <w:lvlText w:val="%7."/>
      <w:lvlJc w:val="left"/>
      <w:pPr>
        <w:ind w:left="4680" w:hanging="360"/>
      </w:pPr>
    </w:lvl>
    <w:lvl w:ilvl="7" w:tplc="286C3066" w:tentative="1">
      <w:start w:val="1"/>
      <w:numFmt w:val="lowerLetter"/>
      <w:lvlText w:val="%8."/>
      <w:lvlJc w:val="left"/>
      <w:pPr>
        <w:ind w:left="5400" w:hanging="360"/>
      </w:pPr>
    </w:lvl>
    <w:lvl w:ilvl="8" w:tplc="47C0FAB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78630B"/>
    <w:multiLevelType w:val="hybridMultilevel"/>
    <w:tmpl w:val="81AC2384"/>
    <w:lvl w:ilvl="0" w:tplc="4E846C56">
      <w:start w:val="1"/>
      <w:numFmt w:val="decimal"/>
      <w:lvlText w:val="%1."/>
      <w:lvlJc w:val="left"/>
      <w:pPr>
        <w:ind w:left="720" w:hanging="360"/>
      </w:pPr>
    </w:lvl>
    <w:lvl w:ilvl="1" w:tplc="8D684E64">
      <w:start w:val="1"/>
      <w:numFmt w:val="lowerLetter"/>
      <w:lvlText w:val="%2."/>
      <w:lvlJc w:val="left"/>
      <w:pPr>
        <w:ind w:left="1440" w:hanging="360"/>
      </w:pPr>
    </w:lvl>
    <w:lvl w:ilvl="2" w:tplc="C902D616">
      <w:start w:val="1"/>
      <w:numFmt w:val="lowerRoman"/>
      <w:lvlText w:val="%3."/>
      <w:lvlJc w:val="right"/>
      <w:pPr>
        <w:ind w:left="2160" w:hanging="180"/>
      </w:pPr>
    </w:lvl>
    <w:lvl w:ilvl="3" w:tplc="9852F7CA">
      <w:start w:val="1"/>
      <w:numFmt w:val="decimal"/>
      <w:lvlText w:val="%4."/>
      <w:lvlJc w:val="left"/>
      <w:pPr>
        <w:ind w:left="2880" w:hanging="360"/>
      </w:pPr>
    </w:lvl>
    <w:lvl w:ilvl="4" w:tplc="B3FAF6FA">
      <w:start w:val="1"/>
      <w:numFmt w:val="lowerLetter"/>
      <w:lvlText w:val="%5."/>
      <w:lvlJc w:val="left"/>
      <w:pPr>
        <w:ind w:left="3600" w:hanging="360"/>
      </w:pPr>
    </w:lvl>
    <w:lvl w:ilvl="5" w:tplc="5CCA384A">
      <w:start w:val="1"/>
      <w:numFmt w:val="lowerRoman"/>
      <w:lvlText w:val="%6."/>
      <w:lvlJc w:val="right"/>
      <w:pPr>
        <w:ind w:left="4320" w:hanging="180"/>
      </w:pPr>
    </w:lvl>
    <w:lvl w:ilvl="6" w:tplc="0240B12C">
      <w:start w:val="1"/>
      <w:numFmt w:val="decimal"/>
      <w:lvlText w:val="%7."/>
      <w:lvlJc w:val="left"/>
      <w:pPr>
        <w:ind w:left="5040" w:hanging="360"/>
      </w:pPr>
    </w:lvl>
    <w:lvl w:ilvl="7" w:tplc="83CC9914">
      <w:start w:val="1"/>
      <w:numFmt w:val="lowerLetter"/>
      <w:lvlText w:val="%8."/>
      <w:lvlJc w:val="left"/>
      <w:pPr>
        <w:ind w:left="5760" w:hanging="360"/>
      </w:pPr>
    </w:lvl>
    <w:lvl w:ilvl="8" w:tplc="27A07D2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D2967"/>
    <w:multiLevelType w:val="hybridMultilevel"/>
    <w:tmpl w:val="F322DF4C"/>
    <w:lvl w:ilvl="0" w:tplc="05B08F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282F94" w:tentative="1">
      <w:start w:val="1"/>
      <w:numFmt w:val="lowerLetter"/>
      <w:lvlText w:val="%2."/>
      <w:lvlJc w:val="left"/>
      <w:pPr>
        <w:ind w:left="1440" w:hanging="360"/>
      </w:pPr>
    </w:lvl>
    <w:lvl w:ilvl="2" w:tplc="B7060F92" w:tentative="1">
      <w:start w:val="1"/>
      <w:numFmt w:val="lowerRoman"/>
      <w:lvlText w:val="%3."/>
      <w:lvlJc w:val="right"/>
      <w:pPr>
        <w:ind w:left="2160" w:hanging="180"/>
      </w:pPr>
    </w:lvl>
    <w:lvl w:ilvl="3" w:tplc="B30C8966" w:tentative="1">
      <w:start w:val="1"/>
      <w:numFmt w:val="decimal"/>
      <w:lvlText w:val="%4."/>
      <w:lvlJc w:val="left"/>
      <w:pPr>
        <w:ind w:left="2880" w:hanging="360"/>
      </w:pPr>
    </w:lvl>
    <w:lvl w:ilvl="4" w:tplc="77CEBD60" w:tentative="1">
      <w:start w:val="1"/>
      <w:numFmt w:val="lowerLetter"/>
      <w:lvlText w:val="%5."/>
      <w:lvlJc w:val="left"/>
      <w:pPr>
        <w:ind w:left="3600" w:hanging="360"/>
      </w:pPr>
    </w:lvl>
    <w:lvl w:ilvl="5" w:tplc="BC6850C0" w:tentative="1">
      <w:start w:val="1"/>
      <w:numFmt w:val="lowerRoman"/>
      <w:lvlText w:val="%6."/>
      <w:lvlJc w:val="right"/>
      <w:pPr>
        <w:ind w:left="4320" w:hanging="180"/>
      </w:pPr>
    </w:lvl>
    <w:lvl w:ilvl="6" w:tplc="5968585E" w:tentative="1">
      <w:start w:val="1"/>
      <w:numFmt w:val="decimal"/>
      <w:lvlText w:val="%7."/>
      <w:lvlJc w:val="left"/>
      <w:pPr>
        <w:ind w:left="5040" w:hanging="360"/>
      </w:pPr>
    </w:lvl>
    <w:lvl w:ilvl="7" w:tplc="89FE639C" w:tentative="1">
      <w:start w:val="1"/>
      <w:numFmt w:val="lowerLetter"/>
      <w:lvlText w:val="%8."/>
      <w:lvlJc w:val="left"/>
      <w:pPr>
        <w:ind w:left="5760" w:hanging="360"/>
      </w:pPr>
    </w:lvl>
    <w:lvl w:ilvl="8" w:tplc="D42C46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816CD"/>
    <w:multiLevelType w:val="hybridMultilevel"/>
    <w:tmpl w:val="7D78DF7A"/>
    <w:lvl w:ilvl="0" w:tplc="E95E6CE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A02908">
      <w:start w:val="1"/>
      <w:numFmt w:val="lowerLetter"/>
      <w:lvlText w:val="%2."/>
      <w:lvlJc w:val="left"/>
      <w:pPr>
        <w:ind w:left="1080" w:hanging="360"/>
      </w:pPr>
    </w:lvl>
    <w:lvl w:ilvl="2" w:tplc="8036268C" w:tentative="1">
      <w:start w:val="1"/>
      <w:numFmt w:val="lowerRoman"/>
      <w:lvlText w:val="%3."/>
      <w:lvlJc w:val="right"/>
      <w:pPr>
        <w:ind w:left="1800" w:hanging="180"/>
      </w:pPr>
    </w:lvl>
    <w:lvl w:ilvl="3" w:tplc="4B30F97C">
      <w:start w:val="1"/>
      <w:numFmt w:val="decimal"/>
      <w:lvlText w:val="%4."/>
      <w:lvlJc w:val="left"/>
      <w:pPr>
        <w:ind w:left="2520" w:hanging="360"/>
      </w:pPr>
    </w:lvl>
    <w:lvl w:ilvl="4" w:tplc="B9C8D5A0" w:tentative="1">
      <w:start w:val="1"/>
      <w:numFmt w:val="lowerLetter"/>
      <w:lvlText w:val="%5."/>
      <w:lvlJc w:val="left"/>
      <w:pPr>
        <w:ind w:left="3240" w:hanging="360"/>
      </w:pPr>
    </w:lvl>
    <w:lvl w:ilvl="5" w:tplc="E9E464CA" w:tentative="1">
      <w:start w:val="1"/>
      <w:numFmt w:val="lowerRoman"/>
      <w:lvlText w:val="%6."/>
      <w:lvlJc w:val="right"/>
      <w:pPr>
        <w:ind w:left="3960" w:hanging="180"/>
      </w:pPr>
    </w:lvl>
    <w:lvl w:ilvl="6" w:tplc="0B9A80B6" w:tentative="1">
      <w:start w:val="1"/>
      <w:numFmt w:val="decimal"/>
      <w:lvlText w:val="%7."/>
      <w:lvlJc w:val="left"/>
      <w:pPr>
        <w:ind w:left="4680" w:hanging="360"/>
      </w:pPr>
    </w:lvl>
    <w:lvl w:ilvl="7" w:tplc="3BA23FEE" w:tentative="1">
      <w:start w:val="1"/>
      <w:numFmt w:val="lowerLetter"/>
      <w:lvlText w:val="%8."/>
      <w:lvlJc w:val="left"/>
      <w:pPr>
        <w:ind w:left="5400" w:hanging="360"/>
      </w:pPr>
    </w:lvl>
    <w:lvl w:ilvl="8" w:tplc="EF449C1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15298D"/>
    <w:multiLevelType w:val="hybridMultilevel"/>
    <w:tmpl w:val="61C4FE5E"/>
    <w:lvl w:ilvl="0" w:tplc="A71EC2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80022B8">
      <w:start w:val="1"/>
      <w:numFmt w:val="lowerRoman"/>
      <w:lvlText w:val="%2."/>
      <w:lvlJc w:val="right"/>
      <w:pPr>
        <w:ind w:left="1800" w:hanging="360"/>
      </w:pPr>
    </w:lvl>
    <w:lvl w:ilvl="2" w:tplc="6ACEFA1C" w:tentative="1">
      <w:start w:val="1"/>
      <w:numFmt w:val="lowerRoman"/>
      <w:lvlText w:val="%3."/>
      <w:lvlJc w:val="right"/>
      <w:pPr>
        <w:ind w:left="2520" w:hanging="180"/>
      </w:pPr>
    </w:lvl>
    <w:lvl w:ilvl="3" w:tplc="BAEA50BE" w:tentative="1">
      <w:start w:val="1"/>
      <w:numFmt w:val="decimal"/>
      <w:lvlText w:val="%4."/>
      <w:lvlJc w:val="left"/>
      <w:pPr>
        <w:ind w:left="3240" w:hanging="360"/>
      </w:pPr>
    </w:lvl>
    <w:lvl w:ilvl="4" w:tplc="E0580EE4" w:tentative="1">
      <w:start w:val="1"/>
      <w:numFmt w:val="lowerLetter"/>
      <w:lvlText w:val="%5."/>
      <w:lvlJc w:val="left"/>
      <w:pPr>
        <w:ind w:left="3960" w:hanging="360"/>
      </w:pPr>
    </w:lvl>
    <w:lvl w:ilvl="5" w:tplc="BD5277B2" w:tentative="1">
      <w:start w:val="1"/>
      <w:numFmt w:val="lowerRoman"/>
      <w:lvlText w:val="%6."/>
      <w:lvlJc w:val="right"/>
      <w:pPr>
        <w:ind w:left="4680" w:hanging="180"/>
      </w:pPr>
    </w:lvl>
    <w:lvl w:ilvl="6" w:tplc="73DC29AE" w:tentative="1">
      <w:start w:val="1"/>
      <w:numFmt w:val="decimal"/>
      <w:lvlText w:val="%7."/>
      <w:lvlJc w:val="left"/>
      <w:pPr>
        <w:ind w:left="5400" w:hanging="360"/>
      </w:pPr>
    </w:lvl>
    <w:lvl w:ilvl="7" w:tplc="3E6AE4F6" w:tentative="1">
      <w:start w:val="1"/>
      <w:numFmt w:val="lowerLetter"/>
      <w:lvlText w:val="%8."/>
      <w:lvlJc w:val="left"/>
      <w:pPr>
        <w:ind w:left="6120" w:hanging="360"/>
      </w:pPr>
    </w:lvl>
    <w:lvl w:ilvl="8" w:tplc="6E04F55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F32350"/>
    <w:multiLevelType w:val="hybridMultilevel"/>
    <w:tmpl w:val="E55EC212"/>
    <w:lvl w:ilvl="0" w:tplc="CEAAD63C">
      <w:start w:val="1"/>
      <w:numFmt w:val="decimal"/>
      <w:lvlText w:val="%1."/>
      <w:lvlJc w:val="left"/>
      <w:pPr>
        <w:ind w:left="720" w:hanging="360"/>
      </w:pPr>
    </w:lvl>
    <w:lvl w:ilvl="1" w:tplc="37564EB8">
      <w:start w:val="1"/>
      <w:numFmt w:val="lowerLetter"/>
      <w:lvlText w:val="%2."/>
      <w:lvlJc w:val="left"/>
      <w:pPr>
        <w:ind w:left="1440" w:hanging="360"/>
      </w:pPr>
    </w:lvl>
    <w:lvl w:ilvl="2" w:tplc="6DD4C9EA">
      <w:start w:val="1"/>
      <w:numFmt w:val="lowerRoman"/>
      <w:lvlText w:val="%3."/>
      <w:lvlJc w:val="right"/>
      <w:pPr>
        <w:ind w:left="2160" w:hanging="180"/>
      </w:pPr>
    </w:lvl>
    <w:lvl w:ilvl="3" w:tplc="A48E450C">
      <w:start w:val="1"/>
      <w:numFmt w:val="decimal"/>
      <w:lvlText w:val="%4."/>
      <w:lvlJc w:val="left"/>
      <w:pPr>
        <w:ind w:left="2880" w:hanging="360"/>
      </w:pPr>
    </w:lvl>
    <w:lvl w:ilvl="4" w:tplc="2D8223EE">
      <w:start w:val="1"/>
      <w:numFmt w:val="lowerLetter"/>
      <w:lvlText w:val="%5."/>
      <w:lvlJc w:val="left"/>
      <w:pPr>
        <w:ind w:left="3600" w:hanging="360"/>
      </w:pPr>
    </w:lvl>
    <w:lvl w:ilvl="5" w:tplc="A668622A">
      <w:start w:val="1"/>
      <w:numFmt w:val="lowerRoman"/>
      <w:lvlText w:val="%6."/>
      <w:lvlJc w:val="right"/>
      <w:pPr>
        <w:ind w:left="4320" w:hanging="180"/>
      </w:pPr>
    </w:lvl>
    <w:lvl w:ilvl="6" w:tplc="65D4D4B0">
      <w:start w:val="1"/>
      <w:numFmt w:val="decimal"/>
      <w:lvlText w:val="%7."/>
      <w:lvlJc w:val="left"/>
      <w:pPr>
        <w:ind w:left="5040" w:hanging="360"/>
      </w:pPr>
    </w:lvl>
    <w:lvl w:ilvl="7" w:tplc="17AEECA2">
      <w:start w:val="1"/>
      <w:numFmt w:val="lowerLetter"/>
      <w:lvlText w:val="%8."/>
      <w:lvlJc w:val="left"/>
      <w:pPr>
        <w:ind w:left="5760" w:hanging="360"/>
      </w:pPr>
    </w:lvl>
    <w:lvl w:ilvl="8" w:tplc="A4AE0F3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37C12"/>
    <w:multiLevelType w:val="hybridMultilevel"/>
    <w:tmpl w:val="65B8E3F4"/>
    <w:lvl w:ilvl="0" w:tplc="D0CCA7FA">
      <w:start w:val="1"/>
      <w:numFmt w:val="decimal"/>
      <w:lvlText w:val="%1."/>
      <w:lvlJc w:val="left"/>
      <w:pPr>
        <w:ind w:left="360" w:hanging="360"/>
      </w:pPr>
    </w:lvl>
    <w:lvl w:ilvl="1" w:tplc="B7B2AE04">
      <w:start w:val="1"/>
      <w:numFmt w:val="lowerLetter"/>
      <w:lvlText w:val="%2."/>
      <w:lvlJc w:val="left"/>
      <w:pPr>
        <w:ind w:left="1080" w:hanging="360"/>
      </w:pPr>
    </w:lvl>
    <w:lvl w:ilvl="2" w:tplc="753E6F0E">
      <w:start w:val="1"/>
      <w:numFmt w:val="lowerRoman"/>
      <w:lvlText w:val="%3."/>
      <w:lvlJc w:val="right"/>
      <w:pPr>
        <w:ind w:left="1800" w:hanging="180"/>
      </w:pPr>
    </w:lvl>
    <w:lvl w:ilvl="3" w:tplc="D7AA0F66" w:tentative="1">
      <w:start w:val="1"/>
      <w:numFmt w:val="decimal"/>
      <w:lvlText w:val="%4."/>
      <w:lvlJc w:val="left"/>
      <w:pPr>
        <w:ind w:left="2520" w:hanging="360"/>
      </w:pPr>
    </w:lvl>
    <w:lvl w:ilvl="4" w:tplc="2C504DB2" w:tentative="1">
      <w:start w:val="1"/>
      <w:numFmt w:val="lowerLetter"/>
      <w:lvlText w:val="%5."/>
      <w:lvlJc w:val="left"/>
      <w:pPr>
        <w:ind w:left="3240" w:hanging="360"/>
      </w:pPr>
    </w:lvl>
    <w:lvl w:ilvl="5" w:tplc="F7E80EC4" w:tentative="1">
      <w:start w:val="1"/>
      <w:numFmt w:val="lowerRoman"/>
      <w:lvlText w:val="%6."/>
      <w:lvlJc w:val="right"/>
      <w:pPr>
        <w:ind w:left="3960" w:hanging="180"/>
      </w:pPr>
    </w:lvl>
    <w:lvl w:ilvl="6" w:tplc="B07062AA" w:tentative="1">
      <w:start w:val="1"/>
      <w:numFmt w:val="decimal"/>
      <w:lvlText w:val="%7."/>
      <w:lvlJc w:val="left"/>
      <w:pPr>
        <w:ind w:left="4680" w:hanging="360"/>
      </w:pPr>
    </w:lvl>
    <w:lvl w:ilvl="7" w:tplc="98A80E6A" w:tentative="1">
      <w:start w:val="1"/>
      <w:numFmt w:val="lowerLetter"/>
      <w:lvlText w:val="%8."/>
      <w:lvlJc w:val="left"/>
      <w:pPr>
        <w:ind w:left="5400" w:hanging="360"/>
      </w:pPr>
    </w:lvl>
    <w:lvl w:ilvl="8" w:tplc="4BD2171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870757"/>
    <w:multiLevelType w:val="hybridMultilevel"/>
    <w:tmpl w:val="692EA870"/>
    <w:lvl w:ilvl="0" w:tplc="0866741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99C80FE6">
      <w:start w:val="1"/>
      <w:numFmt w:val="lowerLetter"/>
      <w:lvlText w:val="%2."/>
      <w:lvlJc w:val="left"/>
      <w:pPr>
        <w:ind w:left="1440" w:hanging="360"/>
      </w:pPr>
    </w:lvl>
    <w:lvl w:ilvl="2" w:tplc="5F7469DC">
      <w:start w:val="1"/>
      <w:numFmt w:val="lowerRoman"/>
      <w:lvlText w:val="%3."/>
      <w:lvlJc w:val="right"/>
      <w:pPr>
        <w:ind w:left="2160" w:hanging="180"/>
      </w:pPr>
    </w:lvl>
    <w:lvl w:ilvl="3" w:tplc="8FEE077C">
      <w:start w:val="1"/>
      <w:numFmt w:val="decimal"/>
      <w:lvlText w:val="%4."/>
      <w:lvlJc w:val="left"/>
      <w:pPr>
        <w:ind w:left="2880" w:hanging="360"/>
      </w:pPr>
    </w:lvl>
    <w:lvl w:ilvl="4" w:tplc="963AB822">
      <w:start w:val="1"/>
      <w:numFmt w:val="lowerLetter"/>
      <w:lvlText w:val="%5."/>
      <w:lvlJc w:val="left"/>
      <w:pPr>
        <w:ind w:left="3600" w:hanging="360"/>
      </w:pPr>
    </w:lvl>
    <w:lvl w:ilvl="5" w:tplc="7D5EFD3C">
      <w:start w:val="1"/>
      <w:numFmt w:val="lowerRoman"/>
      <w:lvlText w:val="%6."/>
      <w:lvlJc w:val="right"/>
      <w:pPr>
        <w:ind w:left="4320" w:hanging="180"/>
      </w:pPr>
    </w:lvl>
    <w:lvl w:ilvl="6" w:tplc="6D1C4372">
      <w:start w:val="1"/>
      <w:numFmt w:val="decimal"/>
      <w:lvlText w:val="%7."/>
      <w:lvlJc w:val="left"/>
      <w:pPr>
        <w:ind w:left="5040" w:hanging="360"/>
      </w:pPr>
    </w:lvl>
    <w:lvl w:ilvl="7" w:tplc="E23C9A8A">
      <w:start w:val="1"/>
      <w:numFmt w:val="lowerLetter"/>
      <w:lvlText w:val="%8."/>
      <w:lvlJc w:val="left"/>
      <w:pPr>
        <w:ind w:left="5760" w:hanging="360"/>
      </w:pPr>
    </w:lvl>
    <w:lvl w:ilvl="8" w:tplc="39A620C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9027C1"/>
    <w:multiLevelType w:val="hybridMultilevel"/>
    <w:tmpl w:val="714046BC"/>
    <w:lvl w:ilvl="0" w:tplc="4298550C">
      <w:start w:val="1"/>
      <w:numFmt w:val="decimal"/>
      <w:lvlText w:val="%1."/>
      <w:lvlJc w:val="left"/>
      <w:pPr>
        <w:ind w:left="360" w:hanging="360"/>
      </w:pPr>
    </w:lvl>
    <w:lvl w:ilvl="1" w:tplc="34A02908">
      <w:start w:val="1"/>
      <w:numFmt w:val="lowerLetter"/>
      <w:lvlText w:val="%2."/>
      <w:lvlJc w:val="left"/>
      <w:pPr>
        <w:ind w:left="1080" w:hanging="360"/>
      </w:pPr>
    </w:lvl>
    <w:lvl w:ilvl="2" w:tplc="8036268C" w:tentative="1">
      <w:start w:val="1"/>
      <w:numFmt w:val="lowerRoman"/>
      <w:lvlText w:val="%3."/>
      <w:lvlJc w:val="right"/>
      <w:pPr>
        <w:ind w:left="1800" w:hanging="180"/>
      </w:pPr>
    </w:lvl>
    <w:lvl w:ilvl="3" w:tplc="4B30F97C">
      <w:start w:val="1"/>
      <w:numFmt w:val="decimal"/>
      <w:lvlText w:val="%4."/>
      <w:lvlJc w:val="left"/>
      <w:pPr>
        <w:ind w:left="2520" w:hanging="360"/>
      </w:pPr>
    </w:lvl>
    <w:lvl w:ilvl="4" w:tplc="B9C8D5A0" w:tentative="1">
      <w:start w:val="1"/>
      <w:numFmt w:val="lowerLetter"/>
      <w:lvlText w:val="%5."/>
      <w:lvlJc w:val="left"/>
      <w:pPr>
        <w:ind w:left="3240" w:hanging="360"/>
      </w:pPr>
    </w:lvl>
    <w:lvl w:ilvl="5" w:tplc="E9E464CA" w:tentative="1">
      <w:start w:val="1"/>
      <w:numFmt w:val="lowerRoman"/>
      <w:lvlText w:val="%6."/>
      <w:lvlJc w:val="right"/>
      <w:pPr>
        <w:ind w:left="3960" w:hanging="180"/>
      </w:pPr>
    </w:lvl>
    <w:lvl w:ilvl="6" w:tplc="0B9A80B6" w:tentative="1">
      <w:start w:val="1"/>
      <w:numFmt w:val="decimal"/>
      <w:lvlText w:val="%7."/>
      <w:lvlJc w:val="left"/>
      <w:pPr>
        <w:ind w:left="4680" w:hanging="360"/>
      </w:pPr>
    </w:lvl>
    <w:lvl w:ilvl="7" w:tplc="3BA23FEE" w:tentative="1">
      <w:start w:val="1"/>
      <w:numFmt w:val="lowerLetter"/>
      <w:lvlText w:val="%8."/>
      <w:lvlJc w:val="left"/>
      <w:pPr>
        <w:ind w:left="5400" w:hanging="360"/>
      </w:pPr>
    </w:lvl>
    <w:lvl w:ilvl="8" w:tplc="EF449C1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C3650B"/>
    <w:multiLevelType w:val="hybridMultilevel"/>
    <w:tmpl w:val="139A697A"/>
    <w:lvl w:ilvl="0" w:tplc="FEA6BD14">
      <w:start w:val="1"/>
      <w:numFmt w:val="lowerLetter"/>
      <w:lvlText w:val="%1."/>
      <w:lvlJc w:val="left"/>
      <w:pPr>
        <w:ind w:left="720" w:hanging="360"/>
      </w:pPr>
    </w:lvl>
    <w:lvl w:ilvl="1" w:tplc="1E0655E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344A52F4" w:tentative="1">
      <w:start w:val="1"/>
      <w:numFmt w:val="lowerRoman"/>
      <w:lvlText w:val="%3."/>
      <w:lvlJc w:val="right"/>
      <w:pPr>
        <w:ind w:left="2160" w:hanging="180"/>
      </w:pPr>
    </w:lvl>
    <w:lvl w:ilvl="3" w:tplc="C56690B2" w:tentative="1">
      <w:start w:val="1"/>
      <w:numFmt w:val="decimal"/>
      <w:lvlText w:val="%4."/>
      <w:lvlJc w:val="left"/>
      <w:pPr>
        <w:ind w:left="2880" w:hanging="360"/>
      </w:pPr>
    </w:lvl>
    <w:lvl w:ilvl="4" w:tplc="A6D23BC6" w:tentative="1">
      <w:start w:val="1"/>
      <w:numFmt w:val="lowerLetter"/>
      <w:lvlText w:val="%5."/>
      <w:lvlJc w:val="left"/>
      <w:pPr>
        <w:ind w:left="3600" w:hanging="360"/>
      </w:pPr>
    </w:lvl>
    <w:lvl w:ilvl="5" w:tplc="66400284" w:tentative="1">
      <w:start w:val="1"/>
      <w:numFmt w:val="lowerRoman"/>
      <w:lvlText w:val="%6."/>
      <w:lvlJc w:val="right"/>
      <w:pPr>
        <w:ind w:left="4320" w:hanging="180"/>
      </w:pPr>
    </w:lvl>
    <w:lvl w:ilvl="6" w:tplc="D8EC8558" w:tentative="1">
      <w:start w:val="1"/>
      <w:numFmt w:val="decimal"/>
      <w:lvlText w:val="%7."/>
      <w:lvlJc w:val="left"/>
      <w:pPr>
        <w:ind w:left="5040" w:hanging="360"/>
      </w:pPr>
    </w:lvl>
    <w:lvl w:ilvl="7" w:tplc="F996A2BE" w:tentative="1">
      <w:start w:val="1"/>
      <w:numFmt w:val="lowerLetter"/>
      <w:lvlText w:val="%8."/>
      <w:lvlJc w:val="left"/>
      <w:pPr>
        <w:ind w:left="5760" w:hanging="360"/>
      </w:pPr>
    </w:lvl>
    <w:lvl w:ilvl="8" w:tplc="F6501C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74146F"/>
    <w:multiLevelType w:val="hybridMultilevel"/>
    <w:tmpl w:val="C07CD0C0"/>
    <w:lvl w:ilvl="0" w:tplc="D92E757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DECCE3E8">
      <w:start w:val="1"/>
      <w:numFmt w:val="lowerLetter"/>
      <w:lvlText w:val="%2."/>
      <w:lvlJc w:val="left"/>
      <w:pPr>
        <w:ind w:left="1080" w:hanging="360"/>
      </w:pPr>
    </w:lvl>
    <w:lvl w:ilvl="2" w:tplc="FC0281F0">
      <w:start w:val="1"/>
      <w:numFmt w:val="lowerRoman"/>
      <w:lvlText w:val="%3."/>
      <w:lvlJc w:val="right"/>
      <w:pPr>
        <w:ind w:left="1800" w:hanging="180"/>
      </w:pPr>
      <w:rPr>
        <w:b w:val="0"/>
      </w:rPr>
    </w:lvl>
    <w:lvl w:ilvl="3" w:tplc="54269CBE" w:tentative="1">
      <w:start w:val="1"/>
      <w:numFmt w:val="decimal"/>
      <w:lvlText w:val="%4."/>
      <w:lvlJc w:val="left"/>
      <w:pPr>
        <w:ind w:left="2520" w:hanging="360"/>
      </w:pPr>
    </w:lvl>
    <w:lvl w:ilvl="4" w:tplc="A4586502" w:tentative="1">
      <w:start w:val="1"/>
      <w:numFmt w:val="lowerLetter"/>
      <w:lvlText w:val="%5."/>
      <w:lvlJc w:val="left"/>
      <w:pPr>
        <w:ind w:left="3240" w:hanging="360"/>
      </w:pPr>
    </w:lvl>
    <w:lvl w:ilvl="5" w:tplc="7B1A143E" w:tentative="1">
      <w:start w:val="1"/>
      <w:numFmt w:val="lowerRoman"/>
      <w:lvlText w:val="%6."/>
      <w:lvlJc w:val="right"/>
      <w:pPr>
        <w:ind w:left="3960" w:hanging="180"/>
      </w:pPr>
    </w:lvl>
    <w:lvl w:ilvl="6" w:tplc="D3F273D0" w:tentative="1">
      <w:start w:val="1"/>
      <w:numFmt w:val="decimal"/>
      <w:lvlText w:val="%7."/>
      <w:lvlJc w:val="left"/>
      <w:pPr>
        <w:ind w:left="4680" w:hanging="360"/>
      </w:pPr>
    </w:lvl>
    <w:lvl w:ilvl="7" w:tplc="8E30525C" w:tentative="1">
      <w:start w:val="1"/>
      <w:numFmt w:val="lowerLetter"/>
      <w:lvlText w:val="%8."/>
      <w:lvlJc w:val="left"/>
      <w:pPr>
        <w:ind w:left="5400" w:hanging="360"/>
      </w:pPr>
    </w:lvl>
    <w:lvl w:ilvl="8" w:tplc="E7DED2F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6616CD6"/>
    <w:multiLevelType w:val="hybridMultilevel"/>
    <w:tmpl w:val="27E60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CD21DA"/>
    <w:multiLevelType w:val="hybridMultilevel"/>
    <w:tmpl w:val="F5185616"/>
    <w:lvl w:ilvl="0" w:tplc="44C80616">
      <w:start w:val="1"/>
      <w:numFmt w:val="decimal"/>
      <w:lvlText w:val="%1."/>
      <w:lvlJc w:val="left"/>
      <w:pPr>
        <w:ind w:left="360" w:hanging="360"/>
      </w:pPr>
    </w:lvl>
    <w:lvl w:ilvl="1" w:tplc="E7AAEA66" w:tentative="1">
      <w:start w:val="1"/>
      <w:numFmt w:val="lowerLetter"/>
      <w:lvlText w:val="%2."/>
      <w:lvlJc w:val="left"/>
      <w:pPr>
        <w:ind w:left="1080" w:hanging="360"/>
      </w:pPr>
    </w:lvl>
    <w:lvl w:ilvl="2" w:tplc="F98273FC" w:tentative="1">
      <w:start w:val="1"/>
      <w:numFmt w:val="lowerRoman"/>
      <w:lvlText w:val="%3."/>
      <w:lvlJc w:val="right"/>
      <w:pPr>
        <w:ind w:left="1800" w:hanging="180"/>
      </w:pPr>
    </w:lvl>
    <w:lvl w:ilvl="3" w:tplc="06565302" w:tentative="1">
      <w:start w:val="1"/>
      <w:numFmt w:val="decimal"/>
      <w:lvlText w:val="%4."/>
      <w:lvlJc w:val="left"/>
      <w:pPr>
        <w:ind w:left="2520" w:hanging="360"/>
      </w:pPr>
    </w:lvl>
    <w:lvl w:ilvl="4" w:tplc="CE0C4C74" w:tentative="1">
      <w:start w:val="1"/>
      <w:numFmt w:val="lowerLetter"/>
      <w:lvlText w:val="%5."/>
      <w:lvlJc w:val="left"/>
      <w:pPr>
        <w:ind w:left="3240" w:hanging="360"/>
      </w:pPr>
    </w:lvl>
    <w:lvl w:ilvl="5" w:tplc="8ADC8E4E" w:tentative="1">
      <w:start w:val="1"/>
      <w:numFmt w:val="lowerRoman"/>
      <w:lvlText w:val="%6."/>
      <w:lvlJc w:val="right"/>
      <w:pPr>
        <w:ind w:left="3960" w:hanging="180"/>
      </w:pPr>
    </w:lvl>
    <w:lvl w:ilvl="6" w:tplc="B42EEFE6" w:tentative="1">
      <w:start w:val="1"/>
      <w:numFmt w:val="decimal"/>
      <w:lvlText w:val="%7."/>
      <w:lvlJc w:val="left"/>
      <w:pPr>
        <w:ind w:left="4680" w:hanging="360"/>
      </w:pPr>
    </w:lvl>
    <w:lvl w:ilvl="7" w:tplc="F13664B2" w:tentative="1">
      <w:start w:val="1"/>
      <w:numFmt w:val="lowerLetter"/>
      <w:lvlText w:val="%8."/>
      <w:lvlJc w:val="left"/>
      <w:pPr>
        <w:ind w:left="5400" w:hanging="360"/>
      </w:pPr>
    </w:lvl>
    <w:lvl w:ilvl="8" w:tplc="945CF98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B51450"/>
    <w:multiLevelType w:val="hybridMultilevel"/>
    <w:tmpl w:val="9BF6A1A8"/>
    <w:lvl w:ilvl="0" w:tplc="9274F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7A90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B074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A34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3A60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3800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0A9F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C633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22F9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9"/>
  </w:num>
  <w:num w:numId="5">
    <w:abstractNumId w:val="11"/>
  </w:num>
  <w:num w:numId="6">
    <w:abstractNumId w:val="1"/>
  </w:num>
  <w:num w:numId="7">
    <w:abstractNumId w:val="1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4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DE3"/>
    <w:rsid w:val="00002B8F"/>
    <w:rsid w:val="00007F54"/>
    <w:rsid w:val="000148DA"/>
    <w:rsid w:val="00017892"/>
    <w:rsid w:val="00027929"/>
    <w:rsid w:val="0003054D"/>
    <w:rsid w:val="000305D2"/>
    <w:rsid w:val="000322D2"/>
    <w:rsid w:val="000378BC"/>
    <w:rsid w:val="00043048"/>
    <w:rsid w:val="0005001D"/>
    <w:rsid w:val="000508B5"/>
    <w:rsid w:val="00050935"/>
    <w:rsid w:val="0005252C"/>
    <w:rsid w:val="00061226"/>
    <w:rsid w:val="000612A1"/>
    <w:rsid w:val="00061A72"/>
    <w:rsid w:val="00065D77"/>
    <w:rsid w:val="00066694"/>
    <w:rsid w:val="00066738"/>
    <w:rsid w:val="00066F68"/>
    <w:rsid w:val="000708AD"/>
    <w:rsid w:val="00077541"/>
    <w:rsid w:val="000819B9"/>
    <w:rsid w:val="0009022C"/>
    <w:rsid w:val="000910E7"/>
    <w:rsid w:val="000913AC"/>
    <w:rsid w:val="00095E26"/>
    <w:rsid w:val="00096605"/>
    <w:rsid w:val="000A03E6"/>
    <w:rsid w:val="000A0E49"/>
    <w:rsid w:val="000B00EE"/>
    <w:rsid w:val="000B24A8"/>
    <w:rsid w:val="000B6C6A"/>
    <w:rsid w:val="000C1F09"/>
    <w:rsid w:val="000D3DB4"/>
    <w:rsid w:val="000E1560"/>
    <w:rsid w:val="000E38EF"/>
    <w:rsid w:val="000E5ADD"/>
    <w:rsid w:val="000F0FB3"/>
    <w:rsid w:val="000F1CF4"/>
    <w:rsid w:val="001026B0"/>
    <w:rsid w:val="00105E9D"/>
    <w:rsid w:val="00106536"/>
    <w:rsid w:val="00107149"/>
    <w:rsid w:val="00112277"/>
    <w:rsid w:val="00114B48"/>
    <w:rsid w:val="00116DEC"/>
    <w:rsid w:val="00117330"/>
    <w:rsid w:val="001335D0"/>
    <w:rsid w:val="00133B66"/>
    <w:rsid w:val="00137DB6"/>
    <w:rsid w:val="00143CBE"/>
    <w:rsid w:val="00147B5E"/>
    <w:rsid w:val="001522B4"/>
    <w:rsid w:val="00152A7F"/>
    <w:rsid w:val="00162F41"/>
    <w:rsid w:val="00171D95"/>
    <w:rsid w:val="00176097"/>
    <w:rsid w:val="00181D00"/>
    <w:rsid w:val="00184AD2"/>
    <w:rsid w:val="00185091"/>
    <w:rsid w:val="001A0059"/>
    <w:rsid w:val="001B3619"/>
    <w:rsid w:val="001B404C"/>
    <w:rsid w:val="001B4975"/>
    <w:rsid w:val="001B49BD"/>
    <w:rsid w:val="001B56DD"/>
    <w:rsid w:val="001B71CF"/>
    <w:rsid w:val="001B7CC8"/>
    <w:rsid w:val="001C625D"/>
    <w:rsid w:val="001C67D6"/>
    <w:rsid w:val="001D1D39"/>
    <w:rsid w:val="001D50CE"/>
    <w:rsid w:val="001F26E1"/>
    <w:rsid w:val="001F487A"/>
    <w:rsid w:val="001F73A9"/>
    <w:rsid w:val="0020304F"/>
    <w:rsid w:val="00203788"/>
    <w:rsid w:val="002107BD"/>
    <w:rsid w:val="00215B03"/>
    <w:rsid w:val="0022042B"/>
    <w:rsid w:val="002212F7"/>
    <w:rsid w:val="00223696"/>
    <w:rsid w:val="002319E5"/>
    <w:rsid w:val="002542DC"/>
    <w:rsid w:val="0025432E"/>
    <w:rsid w:val="0026548A"/>
    <w:rsid w:val="0027120B"/>
    <w:rsid w:val="00275143"/>
    <w:rsid w:val="0028626D"/>
    <w:rsid w:val="00286689"/>
    <w:rsid w:val="0028706A"/>
    <w:rsid w:val="00287E55"/>
    <w:rsid w:val="00291B83"/>
    <w:rsid w:val="00291FEC"/>
    <w:rsid w:val="002A322D"/>
    <w:rsid w:val="002A337D"/>
    <w:rsid w:val="002B2BE4"/>
    <w:rsid w:val="002C243C"/>
    <w:rsid w:val="002C266E"/>
    <w:rsid w:val="002C6BC8"/>
    <w:rsid w:val="002D67B3"/>
    <w:rsid w:val="002E6085"/>
    <w:rsid w:val="002E73A3"/>
    <w:rsid w:val="002F1EBF"/>
    <w:rsid w:val="002F272C"/>
    <w:rsid w:val="002F2B36"/>
    <w:rsid w:val="00300F7F"/>
    <w:rsid w:val="003012C3"/>
    <w:rsid w:val="0031420C"/>
    <w:rsid w:val="00316B2E"/>
    <w:rsid w:val="00316FE6"/>
    <w:rsid w:val="00317763"/>
    <w:rsid w:val="00330BE9"/>
    <w:rsid w:val="00331E07"/>
    <w:rsid w:val="003401EE"/>
    <w:rsid w:val="00343F1A"/>
    <w:rsid w:val="0034543B"/>
    <w:rsid w:val="00346715"/>
    <w:rsid w:val="003473CD"/>
    <w:rsid w:val="00351C04"/>
    <w:rsid w:val="0035318A"/>
    <w:rsid w:val="0035466A"/>
    <w:rsid w:val="00354CB0"/>
    <w:rsid w:val="0036588D"/>
    <w:rsid w:val="00366C5E"/>
    <w:rsid w:val="00371436"/>
    <w:rsid w:val="00371974"/>
    <w:rsid w:val="00376CCF"/>
    <w:rsid w:val="00377C6C"/>
    <w:rsid w:val="00391D0A"/>
    <w:rsid w:val="0039455D"/>
    <w:rsid w:val="00396B07"/>
    <w:rsid w:val="00397397"/>
    <w:rsid w:val="003B2F1E"/>
    <w:rsid w:val="003D5AB6"/>
    <w:rsid w:val="003D7EBC"/>
    <w:rsid w:val="003E04E4"/>
    <w:rsid w:val="003E4E65"/>
    <w:rsid w:val="003F5CB7"/>
    <w:rsid w:val="00403938"/>
    <w:rsid w:val="004049A0"/>
    <w:rsid w:val="0040681D"/>
    <w:rsid w:val="004068BD"/>
    <w:rsid w:val="0041113C"/>
    <w:rsid w:val="0041260E"/>
    <w:rsid w:val="0041461F"/>
    <w:rsid w:val="00415D6F"/>
    <w:rsid w:val="00415E83"/>
    <w:rsid w:val="00417144"/>
    <w:rsid w:val="00417AF1"/>
    <w:rsid w:val="004232EE"/>
    <w:rsid w:val="00423CB3"/>
    <w:rsid w:val="00425857"/>
    <w:rsid w:val="00425866"/>
    <w:rsid w:val="00453E73"/>
    <w:rsid w:val="004600C1"/>
    <w:rsid w:val="00465BD1"/>
    <w:rsid w:val="00473B34"/>
    <w:rsid w:val="00473CE5"/>
    <w:rsid w:val="00480AFF"/>
    <w:rsid w:val="00482476"/>
    <w:rsid w:val="00484142"/>
    <w:rsid w:val="00484C15"/>
    <w:rsid w:val="00485528"/>
    <w:rsid w:val="00493FED"/>
    <w:rsid w:val="004A1507"/>
    <w:rsid w:val="004A241C"/>
    <w:rsid w:val="004A539F"/>
    <w:rsid w:val="004A76FE"/>
    <w:rsid w:val="004B70B4"/>
    <w:rsid w:val="004C1DE8"/>
    <w:rsid w:val="004D1AB7"/>
    <w:rsid w:val="004D1CA6"/>
    <w:rsid w:val="004D7477"/>
    <w:rsid w:val="004D773E"/>
    <w:rsid w:val="004D7D6A"/>
    <w:rsid w:val="004E3BE9"/>
    <w:rsid w:val="004E4D8B"/>
    <w:rsid w:val="004E4F6E"/>
    <w:rsid w:val="004F4CF7"/>
    <w:rsid w:val="005045A6"/>
    <w:rsid w:val="00505A77"/>
    <w:rsid w:val="0051310B"/>
    <w:rsid w:val="00521ECF"/>
    <w:rsid w:val="00527D83"/>
    <w:rsid w:val="005418CF"/>
    <w:rsid w:val="005447AE"/>
    <w:rsid w:val="00544CAE"/>
    <w:rsid w:val="0055592D"/>
    <w:rsid w:val="005566AF"/>
    <w:rsid w:val="005567F4"/>
    <w:rsid w:val="0055795D"/>
    <w:rsid w:val="00567D2B"/>
    <w:rsid w:val="00571972"/>
    <w:rsid w:val="005737D7"/>
    <w:rsid w:val="00576B03"/>
    <w:rsid w:val="005801B2"/>
    <w:rsid w:val="005823DF"/>
    <w:rsid w:val="00585FFA"/>
    <w:rsid w:val="00597FFC"/>
    <w:rsid w:val="005A1CA0"/>
    <w:rsid w:val="005B1399"/>
    <w:rsid w:val="005B31BE"/>
    <w:rsid w:val="005D1635"/>
    <w:rsid w:val="005E06E1"/>
    <w:rsid w:val="005F6F81"/>
    <w:rsid w:val="00600026"/>
    <w:rsid w:val="00605323"/>
    <w:rsid w:val="00612AF5"/>
    <w:rsid w:val="00613C8A"/>
    <w:rsid w:val="00616EBE"/>
    <w:rsid w:val="00616ED1"/>
    <w:rsid w:val="00620251"/>
    <w:rsid w:val="006340B1"/>
    <w:rsid w:val="0064046A"/>
    <w:rsid w:val="00640750"/>
    <w:rsid w:val="0065267A"/>
    <w:rsid w:val="0065505E"/>
    <w:rsid w:val="00655060"/>
    <w:rsid w:val="00657AFC"/>
    <w:rsid w:val="006612E3"/>
    <w:rsid w:val="0068028E"/>
    <w:rsid w:val="00683480"/>
    <w:rsid w:val="00685031"/>
    <w:rsid w:val="00685C08"/>
    <w:rsid w:val="006879AB"/>
    <w:rsid w:val="006925A2"/>
    <w:rsid w:val="00692A1D"/>
    <w:rsid w:val="00693A56"/>
    <w:rsid w:val="00695080"/>
    <w:rsid w:val="00695587"/>
    <w:rsid w:val="006960B7"/>
    <w:rsid w:val="006A121B"/>
    <w:rsid w:val="006A1892"/>
    <w:rsid w:val="006A1BF9"/>
    <w:rsid w:val="006A2E5B"/>
    <w:rsid w:val="006A38F3"/>
    <w:rsid w:val="006A6E96"/>
    <w:rsid w:val="006B1017"/>
    <w:rsid w:val="006B3247"/>
    <w:rsid w:val="006B341A"/>
    <w:rsid w:val="006C2465"/>
    <w:rsid w:val="006C31BE"/>
    <w:rsid w:val="006E47CF"/>
    <w:rsid w:val="006F2AE0"/>
    <w:rsid w:val="006F574E"/>
    <w:rsid w:val="006F5AB9"/>
    <w:rsid w:val="006F77C4"/>
    <w:rsid w:val="0070067F"/>
    <w:rsid w:val="00700E69"/>
    <w:rsid w:val="0070235D"/>
    <w:rsid w:val="00707D63"/>
    <w:rsid w:val="00714510"/>
    <w:rsid w:val="00715C79"/>
    <w:rsid w:val="00716F1F"/>
    <w:rsid w:val="00717AC8"/>
    <w:rsid w:val="00724F9F"/>
    <w:rsid w:val="00732506"/>
    <w:rsid w:val="007472C5"/>
    <w:rsid w:val="00756CD4"/>
    <w:rsid w:val="00757708"/>
    <w:rsid w:val="0076036A"/>
    <w:rsid w:val="0077031E"/>
    <w:rsid w:val="00775F39"/>
    <w:rsid w:val="007819BE"/>
    <w:rsid w:val="00781AA9"/>
    <w:rsid w:val="00783391"/>
    <w:rsid w:val="00784423"/>
    <w:rsid w:val="00784B95"/>
    <w:rsid w:val="0078502D"/>
    <w:rsid w:val="00787669"/>
    <w:rsid w:val="007922AB"/>
    <w:rsid w:val="00793499"/>
    <w:rsid w:val="00794FB4"/>
    <w:rsid w:val="007A03FA"/>
    <w:rsid w:val="007A3696"/>
    <w:rsid w:val="007A4628"/>
    <w:rsid w:val="007B11D1"/>
    <w:rsid w:val="007B12A8"/>
    <w:rsid w:val="007B15AD"/>
    <w:rsid w:val="007B6D01"/>
    <w:rsid w:val="007C2A5F"/>
    <w:rsid w:val="007D6FD5"/>
    <w:rsid w:val="007E1FCA"/>
    <w:rsid w:val="007E5B21"/>
    <w:rsid w:val="007E7D34"/>
    <w:rsid w:val="007F06B2"/>
    <w:rsid w:val="007F74F5"/>
    <w:rsid w:val="00800070"/>
    <w:rsid w:val="00800142"/>
    <w:rsid w:val="008010E8"/>
    <w:rsid w:val="008067C2"/>
    <w:rsid w:val="00810375"/>
    <w:rsid w:val="00815CA4"/>
    <w:rsid w:val="00815F29"/>
    <w:rsid w:val="00821AA4"/>
    <w:rsid w:val="0082267E"/>
    <w:rsid w:val="00827780"/>
    <w:rsid w:val="00834E2D"/>
    <w:rsid w:val="00836775"/>
    <w:rsid w:val="00840E49"/>
    <w:rsid w:val="008421F9"/>
    <w:rsid w:val="008433F6"/>
    <w:rsid w:val="00850BE3"/>
    <w:rsid w:val="00857EA3"/>
    <w:rsid w:val="0086137F"/>
    <w:rsid w:val="00862536"/>
    <w:rsid w:val="008637BC"/>
    <w:rsid w:val="00863D02"/>
    <w:rsid w:val="00864938"/>
    <w:rsid w:val="00864A70"/>
    <w:rsid w:val="008802B3"/>
    <w:rsid w:val="00881329"/>
    <w:rsid w:val="00881DB3"/>
    <w:rsid w:val="00885811"/>
    <w:rsid w:val="00886EAB"/>
    <w:rsid w:val="008901AB"/>
    <w:rsid w:val="0089354A"/>
    <w:rsid w:val="00897BD6"/>
    <w:rsid w:val="008A4353"/>
    <w:rsid w:val="008A589A"/>
    <w:rsid w:val="008A6A7F"/>
    <w:rsid w:val="008B0ED5"/>
    <w:rsid w:val="008B2D82"/>
    <w:rsid w:val="008B542F"/>
    <w:rsid w:val="008C075B"/>
    <w:rsid w:val="008C2EB9"/>
    <w:rsid w:val="008C3138"/>
    <w:rsid w:val="008D54F5"/>
    <w:rsid w:val="008E0FD5"/>
    <w:rsid w:val="008E1B27"/>
    <w:rsid w:val="008E40D0"/>
    <w:rsid w:val="008E5525"/>
    <w:rsid w:val="00914577"/>
    <w:rsid w:val="00916440"/>
    <w:rsid w:val="0092723E"/>
    <w:rsid w:val="00932F43"/>
    <w:rsid w:val="00937C18"/>
    <w:rsid w:val="009409E2"/>
    <w:rsid w:val="0094168C"/>
    <w:rsid w:val="00941DA0"/>
    <w:rsid w:val="00943DF2"/>
    <w:rsid w:val="0095105B"/>
    <w:rsid w:val="00952F84"/>
    <w:rsid w:val="00961C1C"/>
    <w:rsid w:val="00961F60"/>
    <w:rsid w:val="009707B5"/>
    <w:rsid w:val="00971A35"/>
    <w:rsid w:val="00981323"/>
    <w:rsid w:val="00984CDC"/>
    <w:rsid w:val="00985133"/>
    <w:rsid w:val="00985235"/>
    <w:rsid w:val="009878E5"/>
    <w:rsid w:val="00992FFE"/>
    <w:rsid w:val="00995002"/>
    <w:rsid w:val="009A2F77"/>
    <w:rsid w:val="009B1CD3"/>
    <w:rsid w:val="009B4C3B"/>
    <w:rsid w:val="009B6574"/>
    <w:rsid w:val="009C4A18"/>
    <w:rsid w:val="009C5B82"/>
    <w:rsid w:val="009D570D"/>
    <w:rsid w:val="009E339C"/>
    <w:rsid w:val="009E4DA3"/>
    <w:rsid w:val="009F4D35"/>
    <w:rsid w:val="009F4FEE"/>
    <w:rsid w:val="00A039BB"/>
    <w:rsid w:val="00A03E3B"/>
    <w:rsid w:val="00A069B3"/>
    <w:rsid w:val="00A10099"/>
    <w:rsid w:val="00A10EB8"/>
    <w:rsid w:val="00A1360F"/>
    <w:rsid w:val="00A15C9A"/>
    <w:rsid w:val="00A208CE"/>
    <w:rsid w:val="00A2147B"/>
    <w:rsid w:val="00A27738"/>
    <w:rsid w:val="00A324D5"/>
    <w:rsid w:val="00A37211"/>
    <w:rsid w:val="00A37212"/>
    <w:rsid w:val="00A432C3"/>
    <w:rsid w:val="00A45340"/>
    <w:rsid w:val="00A45FDC"/>
    <w:rsid w:val="00A52063"/>
    <w:rsid w:val="00A54F3C"/>
    <w:rsid w:val="00A57DF0"/>
    <w:rsid w:val="00A6012C"/>
    <w:rsid w:val="00A644C9"/>
    <w:rsid w:val="00A65418"/>
    <w:rsid w:val="00A8061C"/>
    <w:rsid w:val="00A94511"/>
    <w:rsid w:val="00AA1163"/>
    <w:rsid w:val="00AA6AB3"/>
    <w:rsid w:val="00AA7CA9"/>
    <w:rsid w:val="00AB0E58"/>
    <w:rsid w:val="00AB52BB"/>
    <w:rsid w:val="00AB6951"/>
    <w:rsid w:val="00AB75A1"/>
    <w:rsid w:val="00AC35C4"/>
    <w:rsid w:val="00AC3B67"/>
    <w:rsid w:val="00AD031C"/>
    <w:rsid w:val="00AD3167"/>
    <w:rsid w:val="00AD412D"/>
    <w:rsid w:val="00AD66D7"/>
    <w:rsid w:val="00AD6C6B"/>
    <w:rsid w:val="00AD7154"/>
    <w:rsid w:val="00AE7987"/>
    <w:rsid w:val="00AF3B73"/>
    <w:rsid w:val="00B0102F"/>
    <w:rsid w:val="00B06D79"/>
    <w:rsid w:val="00B103AD"/>
    <w:rsid w:val="00B12898"/>
    <w:rsid w:val="00B146A5"/>
    <w:rsid w:val="00B164ED"/>
    <w:rsid w:val="00B2396D"/>
    <w:rsid w:val="00B34C1E"/>
    <w:rsid w:val="00B475DB"/>
    <w:rsid w:val="00B50DE3"/>
    <w:rsid w:val="00B520FE"/>
    <w:rsid w:val="00B5647F"/>
    <w:rsid w:val="00B67512"/>
    <w:rsid w:val="00B676EF"/>
    <w:rsid w:val="00B73AA4"/>
    <w:rsid w:val="00B82CB1"/>
    <w:rsid w:val="00B93B71"/>
    <w:rsid w:val="00B969F1"/>
    <w:rsid w:val="00B97E97"/>
    <w:rsid w:val="00BA3454"/>
    <w:rsid w:val="00BA59FB"/>
    <w:rsid w:val="00BA5BD5"/>
    <w:rsid w:val="00BB3C07"/>
    <w:rsid w:val="00BB3EEA"/>
    <w:rsid w:val="00BC14CB"/>
    <w:rsid w:val="00BC187E"/>
    <w:rsid w:val="00BC1F0B"/>
    <w:rsid w:val="00BD23AF"/>
    <w:rsid w:val="00BD36F7"/>
    <w:rsid w:val="00BF3065"/>
    <w:rsid w:val="00BF38FD"/>
    <w:rsid w:val="00BF3AB5"/>
    <w:rsid w:val="00BF467D"/>
    <w:rsid w:val="00BF4C13"/>
    <w:rsid w:val="00BF64CB"/>
    <w:rsid w:val="00BF6DBB"/>
    <w:rsid w:val="00C033A6"/>
    <w:rsid w:val="00C063B3"/>
    <w:rsid w:val="00C11EBF"/>
    <w:rsid w:val="00C17B59"/>
    <w:rsid w:val="00C20E45"/>
    <w:rsid w:val="00C21DE9"/>
    <w:rsid w:val="00C272D7"/>
    <w:rsid w:val="00C33F55"/>
    <w:rsid w:val="00C462E2"/>
    <w:rsid w:val="00C54AA6"/>
    <w:rsid w:val="00C57010"/>
    <w:rsid w:val="00C604C5"/>
    <w:rsid w:val="00C6574A"/>
    <w:rsid w:val="00C7246C"/>
    <w:rsid w:val="00C72D41"/>
    <w:rsid w:val="00C755AF"/>
    <w:rsid w:val="00C83537"/>
    <w:rsid w:val="00C91368"/>
    <w:rsid w:val="00C93855"/>
    <w:rsid w:val="00CA32C4"/>
    <w:rsid w:val="00CA67C1"/>
    <w:rsid w:val="00CB1DBA"/>
    <w:rsid w:val="00CC7517"/>
    <w:rsid w:val="00CC7DB9"/>
    <w:rsid w:val="00CE22C1"/>
    <w:rsid w:val="00CF1B2A"/>
    <w:rsid w:val="00D04734"/>
    <w:rsid w:val="00D15069"/>
    <w:rsid w:val="00D17A71"/>
    <w:rsid w:val="00D2259C"/>
    <w:rsid w:val="00D31F54"/>
    <w:rsid w:val="00D32731"/>
    <w:rsid w:val="00D44B33"/>
    <w:rsid w:val="00D451D7"/>
    <w:rsid w:val="00D46442"/>
    <w:rsid w:val="00D535BA"/>
    <w:rsid w:val="00D750D9"/>
    <w:rsid w:val="00D75B4C"/>
    <w:rsid w:val="00D77506"/>
    <w:rsid w:val="00D856A6"/>
    <w:rsid w:val="00D874AF"/>
    <w:rsid w:val="00D916BF"/>
    <w:rsid w:val="00DB09E3"/>
    <w:rsid w:val="00DB1270"/>
    <w:rsid w:val="00DB2B78"/>
    <w:rsid w:val="00DB3BB7"/>
    <w:rsid w:val="00DB7A4F"/>
    <w:rsid w:val="00DC415F"/>
    <w:rsid w:val="00DC461C"/>
    <w:rsid w:val="00DC79D8"/>
    <w:rsid w:val="00DC7A44"/>
    <w:rsid w:val="00DD358F"/>
    <w:rsid w:val="00DD45DF"/>
    <w:rsid w:val="00DD4B5C"/>
    <w:rsid w:val="00DD5679"/>
    <w:rsid w:val="00DD61F8"/>
    <w:rsid w:val="00DD6230"/>
    <w:rsid w:val="00DE3F56"/>
    <w:rsid w:val="00DE3F87"/>
    <w:rsid w:val="00DE576C"/>
    <w:rsid w:val="00DF0B2A"/>
    <w:rsid w:val="00E0085C"/>
    <w:rsid w:val="00E00D95"/>
    <w:rsid w:val="00E029F2"/>
    <w:rsid w:val="00E04C90"/>
    <w:rsid w:val="00E061D3"/>
    <w:rsid w:val="00E11B15"/>
    <w:rsid w:val="00E15F9C"/>
    <w:rsid w:val="00E30281"/>
    <w:rsid w:val="00E30379"/>
    <w:rsid w:val="00E33DED"/>
    <w:rsid w:val="00E361E4"/>
    <w:rsid w:val="00E40284"/>
    <w:rsid w:val="00E4235F"/>
    <w:rsid w:val="00E60012"/>
    <w:rsid w:val="00E651DD"/>
    <w:rsid w:val="00E65FF2"/>
    <w:rsid w:val="00E6750B"/>
    <w:rsid w:val="00E70BE3"/>
    <w:rsid w:val="00E75976"/>
    <w:rsid w:val="00E75F05"/>
    <w:rsid w:val="00E804FC"/>
    <w:rsid w:val="00E80636"/>
    <w:rsid w:val="00E80AC2"/>
    <w:rsid w:val="00E8771A"/>
    <w:rsid w:val="00E9006F"/>
    <w:rsid w:val="00E93C22"/>
    <w:rsid w:val="00EA1C41"/>
    <w:rsid w:val="00EA535A"/>
    <w:rsid w:val="00EB3B50"/>
    <w:rsid w:val="00EC0890"/>
    <w:rsid w:val="00ED0410"/>
    <w:rsid w:val="00ED0CC9"/>
    <w:rsid w:val="00ED5156"/>
    <w:rsid w:val="00ED58C8"/>
    <w:rsid w:val="00EE0E62"/>
    <w:rsid w:val="00EE49F0"/>
    <w:rsid w:val="00EF0ABD"/>
    <w:rsid w:val="00EF0CC4"/>
    <w:rsid w:val="00EF1E65"/>
    <w:rsid w:val="00EF3EA2"/>
    <w:rsid w:val="00EF4ECD"/>
    <w:rsid w:val="00EF5485"/>
    <w:rsid w:val="00EF5C67"/>
    <w:rsid w:val="00EF7C90"/>
    <w:rsid w:val="00F03AA4"/>
    <w:rsid w:val="00F07036"/>
    <w:rsid w:val="00F0726B"/>
    <w:rsid w:val="00F12CC4"/>
    <w:rsid w:val="00F13110"/>
    <w:rsid w:val="00F134E1"/>
    <w:rsid w:val="00F140F3"/>
    <w:rsid w:val="00F20ED5"/>
    <w:rsid w:val="00F27E8C"/>
    <w:rsid w:val="00F30813"/>
    <w:rsid w:val="00F30DD2"/>
    <w:rsid w:val="00F32E1A"/>
    <w:rsid w:val="00F369AC"/>
    <w:rsid w:val="00F47C91"/>
    <w:rsid w:val="00F529BA"/>
    <w:rsid w:val="00F54D2F"/>
    <w:rsid w:val="00F5517C"/>
    <w:rsid w:val="00F561B0"/>
    <w:rsid w:val="00F565F3"/>
    <w:rsid w:val="00F675F9"/>
    <w:rsid w:val="00F72603"/>
    <w:rsid w:val="00F72CF7"/>
    <w:rsid w:val="00F73B6D"/>
    <w:rsid w:val="00F76B09"/>
    <w:rsid w:val="00F80D6F"/>
    <w:rsid w:val="00F84559"/>
    <w:rsid w:val="00F949E6"/>
    <w:rsid w:val="00F95952"/>
    <w:rsid w:val="00F9723A"/>
    <w:rsid w:val="00FA0D11"/>
    <w:rsid w:val="00FA6AA4"/>
    <w:rsid w:val="00FA7332"/>
    <w:rsid w:val="00FA73C7"/>
    <w:rsid w:val="00FB26BD"/>
    <w:rsid w:val="00FB7377"/>
    <w:rsid w:val="00FD37B4"/>
    <w:rsid w:val="00FD6CC4"/>
    <w:rsid w:val="00FE7B6C"/>
    <w:rsid w:val="00FF16C4"/>
    <w:rsid w:val="00FF1AD9"/>
    <w:rsid w:val="00FF2296"/>
    <w:rsid w:val="00FF4184"/>
    <w:rsid w:val="00FF4191"/>
    <w:rsid w:val="00FF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AD9F3"/>
  <w15:docId w15:val="{2C2CA43C-5655-4B7E-A207-26BE51559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3391"/>
    <w:pPr>
      <w:spacing w:after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7E9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93C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00D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aliases w:val="Содержание. 2 уровень,Подпись рисунка,САПРАН_ТКП_Абзац списка,List Paragraph_0,Маркированный  список для теля записки,Основной абзац,Перечисление"/>
    <w:basedOn w:val="a"/>
    <w:link w:val="a4"/>
    <w:uiPriority w:val="34"/>
    <w:qFormat/>
    <w:rsid w:val="00B97E97"/>
    <w:pPr>
      <w:ind w:left="720"/>
      <w:contextualSpacing/>
    </w:pPr>
  </w:style>
  <w:style w:type="character" w:customStyle="1" w:styleId="a4">
    <w:name w:val="Абзац списка Знак"/>
    <w:aliases w:val="Содержание. 2 уровень Знак,Подпись рисунка Знак,САПРАН_ТКП_Абзац списка Знак,List Paragraph_0 Знак,Маркированный  список для теля записки Знак,Основной абзац Знак,Перечисление Знак"/>
    <w:basedOn w:val="a0"/>
    <w:link w:val="a3"/>
    <w:uiPriority w:val="34"/>
    <w:locked/>
    <w:rsid w:val="000F0FB3"/>
  </w:style>
  <w:style w:type="paragraph" w:styleId="a5">
    <w:name w:val="Balloon Text"/>
    <w:basedOn w:val="a"/>
    <w:link w:val="a6"/>
    <w:uiPriority w:val="99"/>
    <w:semiHidden/>
    <w:unhideWhenUsed/>
    <w:rsid w:val="002543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432E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4A539F"/>
    <w:rPr>
      <w:color w:val="0000FF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BF6DBB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BF6DB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BF6DBB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F6DB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BF6DBB"/>
    <w:rPr>
      <w:b/>
      <w:bCs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CC75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uiPriority w:val="10"/>
    <w:rsid w:val="00CC75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">
    <w:name w:val="Table Grid"/>
    <w:basedOn w:val="a1"/>
    <w:uiPriority w:val="59"/>
    <w:rsid w:val="00D31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basedOn w:val="a0"/>
    <w:uiPriority w:val="99"/>
    <w:semiHidden/>
    <w:unhideWhenUsed/>
    <w:rsid w:val="00544CAE"/>
    <w:rPr>
      <w:color w:val="800080" w:themeColor="followedHyperlink"/>
      <w:u w:val="single"/>
    </w:rPr>
  </w:style>
  <w:style w:type="character" w:customStyle="1" w:styleId="stageinfospantext">
    <w:name w:val="stage_info_span_text"/>
    <w:basedOn w:val="a0"/>
    <w:rsid w:val="0068028E"/>
  </w:style>
  <w:style w:type="character" w:customStyle="1" w:styleId="20">
    <w:name w:val="Заголовок 2 Знак"/>
    <w:basedOn w:val="a0"/>
    <w:link w:val="2"/>
    <w:uiPriority w:val="9"/>
    <w:rsid w:val="00E93C2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00D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1">
    <w:name w:val="Revision"/>
    <w:hidden/>
    <w:uiPriority w:val="99"/>
    <w:semiHidden/>
    <w:rsid w:val="004C1DE8"/>
    <w:pPr>
      <w:spacing w:after="0" w:line="240" w:lineRule="auto"/>
    </w:pPr>
  </w:style>
  <w:style w:type="character" w:customStyle="1" w:styleId="wkfwsscfont">
    <w:name w:val="wkf_wssc_font"/>
    <w:basedOn w:val="a0"/>
    <w:rsid w:val="00D44B33"/>
  </w:style>
  <w:style w:type="character" w:customStyle="1" w:styleId="dbflistformlasttitleword">
    <w:name w:val="dbf_listform_lasttitleword"/>
    <w:basedOn w:val="a0"/>
    <w:rsid w:val="002107BD"/>
  </w:style>
  <w:style w:type="paragraph" w:styleId="af2">
    <w:name w:val="No Spacing"/>
    <w:uiPriority w:val="1"/>
    <w:qFormat/>
    <w:rsid w:val="003401EE"/>
    <w:pPr>
      <w:spacing w:after="0" w:line="240" w:lineRule="auto"/>
      <w:jc w:val="both"/>
    </w:pPr>
  </w:style>
  <w:style w:type="paragraph" w:styleId="af3">
    <w:name w:val="Normal (Web)"/>
    <w:basedOn w:val="a"/>
    <w:uiPriority w:val="99"/>
    <w:unhideWhenUsed/>
    <w:rsid w:val="00F20ED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3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3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9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://dev-docs02/_layouts/WSS/DBF/UI/ItemHandlerEdit.aspx?listID=263&amp;itemHandlerID=84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://appname/Admin?disableTransaction=true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package" Target="embeddings/_________Microsoft_Word.docx"/><Relationship Id="rId20" Type="http://schemas.openxmlformats.org/officeDocument/2006/relationships/image" Target="cid:image001.jpg@01D52B85.20F4B35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10" Type="http://schemas.openxmlformats.org/officeDocument/2006/relationships/hyperlink" Target="javascript:" TargetMode="External"/><Relationship Id="rId19" Type="http://schemas.openxmlformats.org/officeDocument/2006/relationships/image" Target="media/image7.jpe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EBAAA0AB174244ABE4E7C5546531AC7" ma:contentTypeVersion="0" ma:contentTypeDescription="Создание документа." ma:contentTypeScope="" ma:versionID="6423e27c92e773973ee46817ad1105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E9518-78AD-4488-9F0F-6E8C8FE96D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D1FCCB-B3B8-4AB4-8244-AB9863204B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FD0D71-6FBF-4B84-A03A-8C4A1AD766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05B193-453D-4F73-9C29-80BD4806D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2042</Words>
  <Characters>11641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WSS-Consulting</Company>
  <LinksUpToDate>false</LinksUpToDate>
  <CharactersWithSpaces>13656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Тряхов Дмитрий</dc:creator>
  <cp:lastModifiedBy>Фахразеев Михаил</cp:lastModifiedBy>
  <cp:revision>4</cp:revision>
  <dcterms:created xsi:type="dcterms:W3CDTF">2025-08-06T10:00:00Z</dcterms:created>
  <dcterms:modified xsi:type="dcterms:W3CDTF">2025-08-06T10:28:00Z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0x0101001EBAAA0AB174244ABE4E7C5546531AC7</vt:lpwstr>
  </property>
</Properties>
</file>