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Наталья Шаблонова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Python-разработчик / Backend Developer</w:t>
            </w:r>
          </w:p>
        </w:tc>
      </w:tr>
      <w:tr>
        <w:tc>
          <w:tcPr>
            <w:tcW w:type="dxa" w:w="4320"/>
          </w:tcPr>
          <w:p>
            <w:r>
              <w:t>Город</w:t>
            </w:r>
          </w:p>
        </w:tc>
        <w:tc>
          <w:tcPr>
            <w:tcW w:type="dxa" w:w="4320"/>
          </w:tcPr>
          <w:p>
            <w:r>
              <w:t>Караганда, Казахстан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n.shablonova@example.com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+7 700 000 00 16</w:t>
            </w:r>
          </w:p>
        </w:tc>
      </w:tr>
      <w:tr>
        <w:tc>
          <w:tcPr>
            <w:tcW w:type="dxa" w:w="4320"/>
          </w:tcPr>
          <w:p>
            <w:r>
              <w:t>Переезд</w:t>
            </w:r>
          </w:p>
        </w:tc>
        <w:tc>
          <w:tcPr>
            <w:tcW w:type="dxa" w:w="4320"/>
          </w:tcPr>
          <w:p>
            <w:r>
              <w:t>готова к переезду</w:t>
            </w:r>
          </w:p>
        </w:tc>
      </w:tr>
      <w:tr>
        <w:tc>
          <w:tcPr>
            <w:tcW w:type="dxa" w:w="4320"/>
          </w:tcPr>
          <w:p>
            <w:r>
              <w:t>Формат работы</w:t>
            </w:r>
          </w:p>
        </w:tc>
        <w:tc>
          <w:tcPr>
            <w:tcW w:type="dxa" w:w="4320"/>
          </w:tcPr>
          <w:p>
            <w:r>
              <w:t>гибрид</w:t>
            </w:r>
          </w:p>
        </w:tc>
      </w:tr>
      <w:tr>
        <w:tc>
          <w:tcPr>
            <w:tcW w:type="dxa" w:w="4320"/>
          </w:tcPr>
          <w:p>
            <w:r>
              <w:t>Зарплатные ожидания</w:t>
            </w:r>
          </w:p>
        </w:tc>
        <w:tc>
          <w:tcPr>
            <w:tcW w:type="dxa" w:w="4320"/>
          </w:tcPr>
          <w:p>
            <w:r>
              <w:t>от 1 200 000 KZT</w:t>
            </w:r>
          </w:p>
        </w:tc>
      </w:tr>
      <w:tr>
        <w:tc>
          <w:tcPr>
            <w:tcW w:type="dxa" w:w="4320"/>
          </w:tcPr>
          <w:p>
            <w:r>
              <w:t>О себе</w:t>
            </w:r>
          </w:p>
        </w:tc>
        <w:tc>
          <w:tcPr>
            <w:tcW w:type="dxa" w:w="4320"/>
          </w:tcPr>
          <w:p>
            <w:r>
              <w:t>Бэкенд-разработчик, шесть лет коммерческого опыта. Веб-сервисы на Python, интеграции с внешними API, поддержка продакшена.</w:t>
            </w:r>
          </w:p>
        </w:tc>
      </w:tr>
      <w:tr>
        <w:tc>
          <w:tcPr>
            <w:tcW w:type="dxa" w:w="4320"/>
          </w:tcPr>
          <w:p>
            <w:r>
              <w:t>ООО «Бронзовый Улей» — Караганда</w:t>
              <w:br/>
              <w:t>Python-разработчик</w:t>
              <w:br/>
              <w:t>08.2022 — по настоящее время</w:t>
            </w:r>
          </w:p>
        </w:tc>
        <w:tc>
          <w:tcPr>
            <w:tcW w:type="dxa" w:w="4320"/>
          </w:tcPr>
          <w:p>
            <w:r>
              <w:t>Сервис заказов на FastAPI и PostgreSQL, асинхронные интеграции с платёжными шлюзами, перенос отчётов в отдельный воркер.</w:t>
              <w:br/>
              <w:t>Стек: Python 3, FastAPI, PostgreSQL, Redis, Docker</w:t>
            </w:r>
          </w:p>
        </w:tc>
      </w:tr>
      <w:tr>
        <w:tc>
          <w:tcPr>
            <w:tcW w:type="dxa" w:w="4320"/>
          </w:tcPr>
          <w:p>
            <w:r>
              <w:t>Студия «Лунный Огурец» (фриланс, part-time) — удалённо</w:t>
              <w:br/>
              <w:t>Backend-разработчик</w:t>
              <w:br/>
              <w:t>04.2021 — 10.2023</w:t>
            </w:r>
          </w:p>
        </w:tc>
        <w:tc>
          <w:tcPr>
            <w:tcW w:type="dxa" w:w="4320"/>
          </w:tcPr>
          <w:p>
            <w:r>
              <w:t>Параллельно с основной работой, около 12 часов в неделю: интернет-магазины на Django, доработки админок, разовые выгрузки.</w:t>
              <w:br/>
              <w:t>Стек: Django, Postgres, Celery</w:t>
            </w:r>
          </w:p>
        </w:tc>
      </w:tr>
      <w:tr>
        <w:tc>
          <w:tcPr>
            <w:tcW w:type="dxa" w:w="4320"/>
          </w:tcPr>
          <w:p>
            <w:r>
              <w:t>ТОО «Хрустальный Молот» — Астана</w:t>
              <w:br/>
              <w:t>Python-разработчик</w:t>
              <w:br/>
              <w:t>05.2020 — 07.2022</w:t>
            </w:r>
          </w:p>
        </w:tc>
        <w:tc>
          <w:tcPr>
            <w:tcW w:type="dxa" w:w="4320"/>
          </w:tcPr>
          <w:p>
            <w:r>
              <w:t>Внутренняя CRM: REST API, права доступа, отчёты для отдела продаж.</w:t>
              <w:br/>
              <w:t>Стек: Python, Django, PostgreSQL, Redis</w:t>
            </w:r>
          </w:p>
        </w:tc>
      </w:tr>
      <w:tr>
        <w:tc>
          <w:tcPr>
            <w:tcW w:type="dxa" w:w="4320"/>
          </w:tcPr>
          <w:p>
            <w:r>
              <w:t>ООО «Тёплый Радиатор» — Астана</w:t>
              <w:br/>
              <w:t>Junior Python Developer</w:t>
              <w:br/>
              <w:t>09.2018 — 04.2020</w:t>
            </w:r>
          </w:p>
        </w:tc>
        <w:tc>
          <w:tcPr>
            <w:tcW w:type="dxa" w:w="4320"/>
          </w:tcPr>
          <w:p>
            <w:r>
              <w:t>Поддержка legacy-кода, скрипты обмена данными, мониторинг задач.</w:t>
              <w:br/>
              <w:t>Стек: Python, PostgreSQL</w:t>
            </w:r>
          </w:p>
        </w:tc>
      </w:tr>
      <w:tr>
        <w:tc>
          <w:tcPr>
            <w:tcW w:type="dxa" w:w="4320"/>
          </w:tcPr>
          <w:p>
            <w:r>
              <w:t>Навыки</w:t>
            </w:r>
          </w:p>
        </w:tc>
        <w:tc>
          <w:tcPr>
            <w:tcW w:type="dxa" w:w="4320"/>
          </w:tcPr>
          <w:p>
            <w:r>
              <w:t>Python, Python 3, Django, FastAPI, Postgres, PostgreSQL, SQLAlchemy, Celery, Redis, Docker, Git, Pytest, Linux</w:t>
            </w:r>
          </w:p>
        </w:tc>
      </w:tr>
      <w:tr>
        <w:tc>
          <w:tcPr>
            <w:tcW w:type="dxa" w:w="4320"/>
          </w:tcPr>
          <w:p>
            <w:r>
              <w:t>Языки</w:t>
            </w:r>
          </w:p>
        </w:tc>
        <w:tc>
          <w:tcPr>
            <w:tcW w:type="dxa" w:w="4320"/>
          </w:tcPr>
          <w:p>
            <w:r>
              <w:t>Русский — родной</w:t>
              <w:br/>
              <w:t>Английский — B2</w:t>
              <w:br/>
              <w:t>Казахский — C1</w:t>
            </w:r>
          </w:p>
        </w:tc>
      </w:tr>
      <w:tr>
        <w:tc>
          <w:tcPr>
            <w:tcW w:type="dxa" w:w="4320"/>
          </w:tcPr>
          <w:p>
            <w:r>
              <w:t>Образование</w:t>
            </w:r>
          </w:p>
        </w:tc>
        <w:tc>
          <w:tcPr>
            <w:tcW w:type="dxa" w:w="4320"/>
          </w:tcPr>
          <w:p>
            <w:r>
              <w:t>Северный политехнический институт, информатика, 2018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fixture generator</dc:creator>
  <cp:keywords/>
  <dc:description>generated by python-docx</dc:description>
  <cp:lastModifiedBy>resume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