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F6E0" w14:textId="7E35329D" w:rsidR="00915D90" w:rsidRDefault="00000000">
      <w:pPr>
        <w:pStyle w:val="Title"/>
      </w:pPr>
      <w:r>
        <w:t xml:space="preserve">Database Design Document: </w:t>
      </w:r>
      <w:r w:rsidR="00B7663E" w:rsidRPr="00B7663E">
        <w:t>Healthcare Tracker</w:t>
      </w:r>
      <w:r w:rsidR="00B7663E">
        <w:t xml:space="preserve"> </w:t>
      </w:r>
      <w:r w:rsidR="00B7663E" w:rsidRPr="00B7663E">
        <w:t>- Project Group 8</w:t>
      </w:r>
    </w:p>
    <w:p w14:paraId="3960F3C6" w14:textId="77777777" w:rsidR="00915D90" w:rsidRDefault="00000000">
      <w:pPr>
        <w:pStyle w:val="Heading1"/>
      </w:pPr>
      <w:r>
        <w:t>1. Business Problems Being Addressed:</w:t>
      </w:r>
    </w:p>
    <w:p w14:paraId="5774CB45" w14:textId="77777777" w:rsidR="00915D90" w:rsidRDefault="00000000">
      <w:r>
        <w:t>The modern healthcare sector often grapples with the challenge of efficiently managing patient information, appointment scheduling, prescription management, and other crucial operations. The proposed database seeks to:</w:t>
      </w:r>
      <w:r>
        <w:br/>
      </w:r>
      <w:r>
        <w:br/>
        <w:t>- Streamline patient registration and record-keeping.</w:t>
      </w:r>
      <w:r>
        <w:br/>
        <w:t>- Efficiently manage appointment scheduling and doctor availability.</w:t>
      </w:r>
      <w:r>
        <w:br/>
        <w:t>- Track patient medical history and current conditions.</w:t>
      </w:r>
      <w:r>
        <w:br/>
        <w:t>- Facilitate easy billing and insurance coverages.</w:t>
      </w:r>
      <w:r>
        <w:br/>
        <w:t>- Ensure doctors can prescribe medications and treatments efficiently.</w:t>
      </w:r>
    </w:p>
    <w:p w14:paraId="36A6F5D3" w14:textId="77777777" w:rsidR="00915D90" w:rsidRDefault="00000000">
      <w:pPr>
        <w:pStyle w:val="Heading1"/>
      </w:pPr>
      <w:r>
        <w:t>2. Entities and Relationships:</w:t>
      </w:r>
    </w:p>
    <w:p w14:paraId="3E317EBD" w14:textId="77777777" w:rsidR="00915D90" w:rsidRDefault="00000000">
      <w:r>
        <w:t>Entities:</w:t>
      </w:r>
      <w:r>
        <w:br/>
      </w:r>
      <w:r>
        <w:br/>
        <w:t>1. **Person**: Represents any individual in the system and contains general attributes like name, address, and contact details.</w:t>
      </w:r>
      <w:r>
        <w:br/>
        <w:t>2. **Doctor**: A specialization of Person, holds details pertinent to a medical professional.</w:t>
      </w:r>
      <w:r>
        <w:br/>
        <w:t>3. **Patient**: Another specialization of Person, captures details about patients.</w:t>
      </w:r>
      <w:r>
        <w:br/>
        <w:t>... (and so on for all entities)</w:t>
      </w:r>
      <w:r>
        <w:br/>
      </w:r>
      <w:r>
        <w:br/>
        <w:t>Relationships:</w:t>
      </w:r>
      <w:r>
        <w:br/>
      </w:r>
      <w:r>
        <w:br/>
        <w:t>- A **Doctor** schedules multiple **Appointments**.</w:t>
      </w:r>
      <w:r>
        <w:br/>
        <w:t>- A **Patient** has multiple **Appointments**, undergoes multiple **Treatments**, and receives multiple **Prescriptions**.</w:t>
      </w:r>
      <w:r>
        <w:br/>
        <w:t>... (and so on for all relationships)</w:t>
      </w:r>
    </w:p>
    <w:p w14:paraId="0BD7DF65" w14:textId="77777777" w:rsidR="00915D90" w:rsidRDefault="00000000">
      <w:pPr>
        <w:pStyle w:val="Heading1"/>
      </w:pPr>
      <w:r>
        <w:t>3. Key Design Decisions:</w:t>
      </w:r>
    </w:p>
    <w:p w14:paraId="73A1EB26" w14:textId="77777777" w:rsidR="00915D90" w:rsidRDefault="00000000">
      <w:r>
        <w:t>1. **Entity Specialization**: The decision to have both `Doctor` and `Patient` as specializations of `Person` allows for easy scaling and addition of other roles (e.g., nurses, administrative staff) in the future.</w:t>
      </w:r>
      <w:r>
        <w:br/>
        <w:t>2. **Treatment History Consolidation**: Instead of having separate entities for treatment and treatment history, we consolidated them for simplicity and better tracking.</w:t>
      </w:r>
      <w:r>
        <w:br/>
        <w:t>... (and so on for all decisions)</w:t>
      </w:r>
    </w:p>
    <w:p w14:paraId="25C6F942" w14:textId="77777777" w:rsidR="00915D90" w:rsidRDefault="00000000">
      <w:r>
        <w:rPr>
          <w:noProof/>
        </w:rPr>
        <w:lastRenderedPageBreak/>
        <w:drawing>
          <wp:inline distT="0" distB="0" distL="0" distR="0" wp14:anchorId="5D55148B" wp14:editId="240201D9">
            <wp:extent cx="5486400" cy="4639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-diagram-2023-10-11-03052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257818">
    <w:abstractNumId w:val="8"/>
  </w:num>
  <w:num w:numId="2" w16cid:durableId="1718503240">
    <w:abstractNumId w:val="6"/>
  </w:num>
  <w:num w:numId="3" w16cid:durableId="880020112">
    <w:abstractNumId w:val="5"/>
  </w:num>
  <w:num w:numId="4" w16cid:durableId="1079792411">
    <w:abstractNumId w:val="4"/>
  </w:num>
  <w:num w:numId="5" w16cid:durableId="2122525499">
    <w:abstractNumId w:val="7"/>
  </w:num>
  <w:num w:numId="6" w16cid:durableId="1529492862">
    <w:abstractNumId w:val="3"/>
  </w:num>
  <w:num w:numId="7" w16cid:durableId="1381898048">
    <w:abstractNumId w:val="2"/>
  </w:num>
  <w:num w:numId="8" w16cid:durableId="271977039">
    <w:abstractNumId w:val="1"/>
  </w:num>
  <w:num w:numId="9" w16cid:durableId="133110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5D90"/>
    <w:rsid w:val="00AA1D8D"/>
    <w:rsid w:val="00B47730"/>
    <w:rsid w:val="00B766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EEFC4"/>
  <w14:defaultImageDpi w14:val="300"/>
  <w15:docId w15:val="{DFAD7B8C-F407-45AD-BBDB-AF509C90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 Patel</cp:lastModifiedBy>
  <cp:revision>2</cp:revision>
  <dcterms:created xsi:type="dcterms:W3CDTF">2013-12-23T23:15:00Z</dcterms:created>
  <dcterms:modified xsi:type="dcterms:W3CDTF">2023-10-11T03:11:00Z</dcterms:modified>
  <cp:category/>
</cp:coreProperties>
</file>