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gbsft4pqvg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ma19ckx5cbq"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4mks2jveetuq"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z3s2ytpssvvn"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1r67vc51yel"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g2isteebzhmm"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cijnvui3utzo" w:id="6"/>
      <w:bookmarkEnd w:id="6"/>
      <w:r w:rsidDel="00000000" w:rsidR="00000000" w:rsidRPr="00000000">
        <w:rPr>
          <w:rtl w:val="0"/>
        </w:rPr>
        <w:t xml:space="preserve">Driver Controls Hardware Design Project</w:t>
      </w:r>
    </w:p>
    <w:p w:rsidR="00000000" w:rsidDel="00000000" w:rsidP="00000000" w:rsidRDefault="00000000" w:rsidRPr="00000000" w14:paraId="00000008">
      <w:pPr>
        <w:pStyle w:val="Subtitle"/>
        <w:jc w:val="center"/>
        <w:rPr/>
      </w:pPr>
      <w:bookmarkStart w:colFirst="0" w:colLast="0" w:name="_6rnzzxtj8rc4" w:id="7"/>
      <w:bookmarkEnd w:id="7"/>
      <w:r w:rsidDel="00000000" w:rsidR="00000000" w:rsidRPr="00000000">
        <w:rPr>
          <w:rtl w:val="0"/>
        </w:rPr>
        <w:t xml:space="preserve">Project Team: Frank Wang (Lead), David Zane </w:t>
      </w:r>
    </w:p>
    <w:p w:rsidR="00000000" w:rsidDel="00000000" w:rsidP="00000000" w:rsidRDefault="00000000" w:rsidRPr="00000000" w14:paraId="00000009">
      <w:pPr>
        <w:pStyle w:val="Subtitle"/>
        <w:jc w:val="center"/>
        <w:rPr/>
      </w:pPr>
      <w:bookmarkStart w:colFirst="0" w:colLast="0" w:name="_gc3ceen2yskz" w:id="8"/>
      <w:bookmarkEnd w:id="8"/>
      <w:r w:rsidDel="00000000" w:rsidR="00000000" w:rsidRPr="00000000">
        <w:rPr>
          <w:rtl w:val="0"/>
        </w:rPr>
        <w:t xml:space="preserve">(Winter 2018) - (End Quarter)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[Image of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center"/>
        <w:rPr>
          <w:sz w:val="28"/>
          <w:szCs w:val="28"/>
          <w:u w:val="single"/>
        </w:rPr>
      </w:pPr>
      <w:r w:rsidDel="00000000" w:rsidR="00000000" w:rsidRPr="00000000">
        <w:rPr>
          <w:sz w:val="28"/>
          <w:szCs w:val="28"/>
          <w:u w:val="singl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spacing w:before="200" w:line="240" w:lineRule="auto"/>
            <w:ind w:left="0" w:firstLine="0"/>
            <w:rPr>
              <w:color w:val="1155cc"/>
              <w:sz w:val="28"/>
              <w:szCs w:val="28"/>
              <w:u w:val="single"/>
            </w:rPr>
          </w:pPr>
          <w:r w:rsidDel="00000000" w:rsidR="00000000" w:rsidRPr="00000000">
            <w:fldChar w:fldCharType="begin"/>
            <w:instrText xml:space="preserve"> TOC \h \u \z \n </w:instrText>
            <w:fldChar w:fldCharType="separate"/>
          </w:r>
          <w:hyperlink w:anchor="_dl53l7kwlzv8">
            <w:r w:rsidDel="00000000" w:rsidR="00000000" w:rsidRPr="00000000">
              <w:rPr>
                <w:color w:val="1155cc"/>
                <w:sz w:val="28"/>
                <w:szCs w:val="28"/>
                <w:u w:val="single"/>
                <w:rtl w:val="0"/>
              </w:rPr>
              <w:t xml:space="preserve">Project Goal:</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sz w:val="28"/>
              <w:szCs w:val="28"/>
              <w:u w:val="single"/>
            </w:rPr>
          </w:pPr>
          <w:hyperlink w:anchor="_wnbm1cdrjfvi">
            <w:r w:rsidDel="00000000" w:rsidR="00000000" w:rsidRPr="00000000">
              <w:rPr>
                <w:color w:val="1155cc"/>
                <w:sz w:val="28"/>
                <w:szCs w:val="28"/>
                <w:u w:val="single"/>
                <w:rtl w:val="0"/>
              </w:rPr>
              <w:t xml:space="preserve">Overview of Project:</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sz w:val="28"/>
              <w:szCs w:val="28"/>
              <w:u w:val="single"/>
            </w:rPr>
          </w:pPr>
          <w:hyperlink w:anchor="_ho1hk82jmwq1">
            <w:r w:rsidDel="00000000" w:rsidR="00000000" w:rsidRPr="00000000">
              <w:rPr>
                <w:color w:val="1155cc"/>
                <w:sz w:val="28"/>
                <w:szCs w:val="28"/>
                <w:u w:val="single"/>
                <w:rtl w:val="0"/>
              </w:rPr>
              <w:t xml:space="preserve">Current Status: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sz w:val="28"/>
              <w:szCs w:val="28"/>
              <w:u w:val="single"/>
            </w:rPr>
          </w:pPr>
          <w:hyperlink w:anchor="_oe9w9oldrbif">
            <w:r w:rsidDel="00000000" w:rsidR="00000000" w:rsidRPr="00000000">
              <w:rPr>
                <w:color w:val="1155cc"/>
                <w:sz w:val="28"/>
                <w:szCs w:val="28"/>
                <w:u w:val="single"/>
                <w:rtl w:val="0"/>
              </w:rPr>
              <w:t xml:space="preserve">Project Timeline:</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sz w:val="28"/>
              <w:szCs w:val="28"/>
              <w:u w:val="single"/>
            </w:rPr>
          </w:pPr>
          <w:hyperlink w:anchor="_9kdbrwakwasz">
            <w:r w:rsidDel="00000000" w:rsidR="00000000" w:rsidRPr="00000000">
              <w:rPr>
                <w:color w:val="1155cc"/>
                <w:sz w:val="28"/>
                <w:szCs w:val="28"/>
                <w:u w:val="single"/>
                <w:rtl w:val="0"/>
              </w:rPr>
              <w:t xml:space="preserve">Components/Tools Needed for Project:</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sz w:val="28"/>
              <w:szCs w:val="28"/>
              <w:u w:val="single"/>
            </w:rPr>
          </w:pPr>
          <w:hyperlink w:anchor="_w2p3e6yniahi">
            <w:r w:rsidDel="00000000" w:rsidR="00000000" w:rsidRPr="00000000">
              <w:rPr>
                <w:color w:val="1155cc"/>
                <w:sz w:val="28"/>
                <w:szCs w:val="28"/>
                <w:u w:val="single"/>
                <w:rtl w:val="0"/>
              </w:rPr>
              <w:t xml:space="preserve">Hardware Components: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sz w:val="28"/>
              <w:szCs w:val="28"/>
              <w:u w:val="single"/>
            </w:rPr>
          </w:pPr>
          <w:hyperlink w:anchor="_9ioxzb2stdqn">
            <w:r w:rsidDel="00000000" w:rsidR="00000000" w:rsidRPr="00000000">
              <w:rPr>
                <w:color w:val="1155cc"/>
                <w:sz w:val="28"/>
                <w:szCs w:val="28"/>
                <w:u w:val="single"/>
                <w:rtl w:val="0"/>
              </w:rPr>
              <w:t xml:space="preserve">Software Components: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sz w:val="28"/>
              <w:szCs w:val="28"/>
              <w:u w:val="single"/>
            </w:rPr>
          </w:pPr>
          <w:hyperlink w:anchor="_ru3476hr0kp4">
            <w:r w:rsidDel="00000000" w:rsidR="00000000" w:rsidRPr="00000000">
              <w:rPr>
                <w:color w:val="1155cc"/>
                <w:sz w:val="28"/>
                <w:szCs w:val="28"/>
                <w:u w:val="single"/>
                <w:rtl w:val="0"/>
              </w:rPr>
              <w:t xml:space="preserve">Special Tools Needed:</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sz w:val="28"/>
              <w:szCs w:val="28"/>
              <w:u w:val="single"/>
            </w:rPr>
          </w:pPr>
          <w:hyperlink w:anchor="_lsh993jzulux">
            <w:r w:rsidDel="00000000" w:rsidR="00000000" w:rsidRPr="00000000">
              <w:rPr>
                <w:color w:val="1155cc"/>
                <w:sz w:val="28"/>
                <w:szCs w:val="28"/>
                <w:u w:val="single"/>
                <w:rtl w:val="0"/>
              </w:rPr>
              <w:t xml:space="preserve">Design Process/Decisions: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sz w:val="28"/>
              <w:szCs w:val="28"/>
              <w:u w:val="single"/>
            </w:rPr>
          </w:pPr>
          <w:hyperlink w:anchor="_itr811v73g88">
            <w:r w:rsidDel="00000000" w:rsidR="00000000" w:rsidRPr="00000000">
              <w:rPr>
                <w:color w:val="1155cc"/>
                <w:sz w:val="28"/>
                <w:szCs w:val="28"/>
                <w:u w:val="single"/>
                <w:rtl w:val="0"/>
              </w:rPr>
              <w:t xml:space="preserve">Related Projects: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sz w:val="28"/>
              <w:szCs w:val="28"/>
              <w:u w:val="single"/>
            </w:rPr>
          </w:pPr>
          <w:hyperlink w:anchor="_l5pd5wo6zom9">
            <w:r w:rsidDel="00000000" w:rsidR="00000000" w:rsidRPr="00000000">
              <w:rPr>
                <w:color w:val="1155cc"/>
                <w:sz w:val="28"/>
                <w:szCs w:val="28"/>
                <w:u w:val="single"/>
                <w:rtl w:val="0"/>
              </w:rPr>
              <w:t xml:space="preserve">Regulations: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sz w:val="28"/>
              <w:szCs w:val="28"/>
              <w:u w:val="single"/>
            </w:rPr>
          </w:pPr>
          <w:hyperlink w:anchor="_ijd2ghnevucb">
            <w:r w:rsidDel="00000000" w:rsidR="00000000" w:rsidRPr="00000000">
              <w:rPr>
                <w:color w:val="1155cc"/>
                <w:sz w:val="28"/>
                <w:szCs w:val="28"/>
                <w:u w:val="single"/>
                <w:rtl w:val="0"/>
              </w:rPr>
              <w:t xml:space="preserve">Links to Project (if not saved in folder)</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sz w:val="28"/>
              <w:szCs w:val="28"/>
              <w:u w:val="single"/>
            </w:rPr>
          </w:pPr>
          <w:hyperlink w:anchor="_b91x7l9yypfm">
            <w:r w:rsidDel="00000000" w:rsidR="00000000" w:rsidRPr="00000000">
              <w:rPr>
                <w:color w:val="1155cc"/>
                <w:sz w:val="28"/>
                <w:szCs w:val="28"/>
                <w:u w:val="single"/>
                <w:rtl w:val="0"/>
              </w:rPr>
              <w:t xml:space="preserve">Record of Emails with Major Parts Supplier:</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sz w:val="28"/>
              <w:szCs w:val="28"/>
              <w:u w:val="single"/>
            </w:rPr>
          </w:pPr>
          <w:hyperlink w:anchor="_w1a72f84pnh6">
            <w:r w:rsidDel="00000000" w:rsidR="00000000" w:rsidRPr="00000000">
              <w:rPr>
                <w:color w:val="1155cc"/>
                <w:sz w:val="28"/>
                <w:szCs w:val="28"/>
                <w:u w:val="single"/>
                <w:rtl w:val="0"/>
              </w:rPr>
              <w:t xml:space="preserve">Example: Notes from Email Thread with D2 Solar</w:t>
            </w:r>
          </w:hyperlink>
          <w:r w:rsidDel="00000000" w:rsidR="00000000" w:rsidRPr="00000000">
            <w:rPr>
              <w:rtl w:val="0"/>
            </w:rPr>
          </w:r>
        </w:p>
        <w:p w:rsidR="00000000" w:rsidDel="00000000" w:rsidP="00000000" w:rsidRDefault="00000000" w:rsidRPr="00000000" w14:paraId="0000002C">
          <w:pPr>
            <w:spacing w:after="80" w:before="60" w:line="240" w:lineRule="auto"/>
            <w:ind w:left="360" w:firstLine="0"/>
            <w:rPr>
              <w:color w:val="1155cc"/>
              <w:sz w:val="28"/>
              <w:szCs w:val="28"/>
              <w:u w:val="single"/>
            </w:rPr>
          </w:pPr>
          <w:hyperlink w:anchor="_bqex778dnd05">
            <w:r w:rsidDel="00000000" w:rsidR="00000000" w:rsidRPr="00000000">
              <w:rPr>
                <w:color w:val="1155cc"/>
                <w:sz w:val="28"/>
                <w:szCs w:val="28"/>
                <w:u w:val="single"/>
                <w:rtl w:val="0"/>
              </w:rPr>
              <w:t xml:space="preserve">Other 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dl53l7kwlzv8" w:id="9"/>
      <w:bookmarkEnd w:id="9"/>
      <w:r w:rsidDel="00000000" w:rsidR="00000000" w:rsidRPr="00000000">
        <w:rPr>
          <w:rtl w:val="0"/>
        </w:rPr>
        <w:t xml:space="preserve">Project Goal: </w:t>
      </w:r>
    </w:p>
    <w:p w:rsidR="00000000" w:rsidDel="00000000" w:rsidP="00000000" w:rsidRDefault="00000000" w:rsidRPr="00000000" w14:paraId="00000042">
      <w:pPr>
        <w:rPr>
          <w:i w:val="1"/>
        </w:rPr>
      </w:pPr>
      <w:r w:rsidDel="00000000" w:rsidR="00000000" w:rsidRPr="00000000">
        <w:rPr>
          <w:rtl w:val="0"/>
        </w:rPr>
        <w:t xml:space="preserve">Update the Driver Control Boards</w:t>
      </w:r>
      <w:r w:rsidDel="00000000" w:rsidR="00000000" w:rsidRPr="00000000">
        <w:rPr>
          <w:rtl w:val="0"/>
        </w:rPr>
      </w:r>
    </w:p>
    <w:p w:rsidR="00000000" w:rsidDel="00000000" w:rsidP="00000000" w:rsidRDefault="00000000" w:rsidRPr="00000000" w14:paraId="00000043">
      <w:pPr>
        <w:pStyle w:val="Heading2"/>
        <w:rPr/>
      </w:pPr>
      <w:bookmarkStart w:colFirst="0" w:colLast="0" w:name="_wnbm1cdrjfvi" w:id="10"/>
      <w:bookmarkEnd w:id="10"/>
      <w:r w:rsidDel="00000000" w:rsidR="00000000" w:rsidRPr="00000000">
        <w:rPr>
          <w:rtl w:val="0"/>
        </w:rPr>
        <w:t xml:space="preserve">Overview of Project: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Driver Controls manage many important functions on the car. We updated the design to work with the new car.</w:t>
      </w:r>
    </w:p>
    <w:p w:rsidR="00000000" w:rsidDel="00000000" w:rsidP="00000000" w:rsidRDefault="00000000" w:rsidRPr="00000000" w14:paraId="00000045">
      <w:pPr>
        <w:pStyle w:val="Heading2"/>
        <w:rPr/>
      </w:pPr>
      <w:bookmarkStart w:colFirst="0" w:colLast="0" w:name="_ho1hk82jmwq1" w:id="11"/>
      <w:bookmarkEnd w:id="11"/>
      <w:r w:rsidDel="00000000" w:rsidR="00000000" w:rsidRPr="00000000">
        <w:rPr>
          <w:rtl w:val="0"/>
        </w:rPr>
        <w:t xml:space="preserve">Current Status: </w:t>
      </w:r>
    </w:p>
    <w:p w:rsidR="00000000" w:rsidDel="00000000" w:rsidP="00000000" w:rsidRDefault="00000000" w:rsidRPr="00000000" w14:paraId="00000046">
      <w:pPr>
        <w:rPr/>
      </w:pPr>
      <w:r w:rsidDel="00000000" w:rsidR="00000000" w:rsidRPr="00000000">
        <w:rPr>
          <w:rtl w:val="0"/>
        </w:rPr>
        <w:t xml:space="preserve">We finished soldering all the parts to the board and need to test it now.</w:t>
      </w:r>
    </w:p>
    <w:p w:rsidR="00000000" w:rsidDel="00000000" w:rsidP="00000000" w:rsidRDefault="00000000" w:rsidRPr="00000000" w14:paraId="00000047">
      <w:pPr>
        <w:pStyle w:val="Heading2"/>
        <w:rPr/>
      </w:pPr>
      <w:bookmarkStart w:colFirst="0" w:colLast="0" w:name="_oe9w9oldrbif" w:id="12"/>
      <w:bookmarkEnd w:id="12"/>
      <w:r w:rsidDel="00000000" w:rsidR="00000000" w:rsidRPr="00000000">
        <w:rPr>
          <w:rtl w:val="0"/>
        </w:rPr>
        <w:t xml:space="preserve">Project Timeline: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075"/>
        <w:gridCol w:w="1125"/>
        <w:gridCol w:w="1500"/>
        <w:tblGridChange w:id="0">
          <w:tblGrid>
            <w:gridCol w:w="675"/>
            <w:gridCol w:w="6075"/>
            <w:gridCol w:w="112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Person(s)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Test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David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Wiring to the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David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trike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trike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trike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trike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9evzqlwqxrlj" w:id="13"/>
      <w:bookmarkEnd w:id="13"/>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9kdbrwakwasz" w:id="14"/>
      <w:bookmarkEnd w:id="14"/>
      <w:r w:rsidDel="00000000" w:rsidR="00000000" w:rsidRPr="00000000">
        <w:rPr>
          <w:rtl w:val="0"/>
        </w:rPr>
        <w:t xml:space="preserve">Components/Tools Needed for Project: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list of all the software and hardware needed for your project]</w:t>
      </w:r>
      <w:r w:rsidDel="00000000" w:rsidR="00000000" w:rsidRPr="00000000">
        <w:rPr>
          <w:rtl w:val="0"/>
        </w:rPr>
      </w:r>
    </w:p>
    <w:p w:rsidR="00000000" w:rsidDel="00000000" w:rsidP="00000000" w:rsidRDefault="00000000" w:rsidRPr="00000000" w14:paraId="00000079">
      <w:pPr>
        <w:pStyle w:val="Heading3"/>
        <w:rPr/>
      </w:pPr>
      <w:bookmarkStart w:colFirst="0" w:colLast="0" w:name="_w2p3e6yniahi" w:id="15"/>
      <w:bookmarkEnd w:id="15"/>
      <w:r w:rsidDel="00000000" w:rsidR="00000000" w:rsidRPr="00000000">
        <w:rPr>
          <w:rtl w:val="0"/>
        </w:rPr>
        <w:t xml:space="preserve">Hardware Components: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Component (and purpose, if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Number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Specific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Anticipated Cost (if team doesn’t currently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bl>
    <w:p w:rsidR="00000000" w:rsidDel="00000000" w:rsidP="00000000" w:rsidRDefault="00000000" w:rsidRPr="00000000" w14:paraId="000000A2">
      <w:pPr>
        <w:pStyle w:val="Heading3"/>
        <w:rPr/>
      </w:pPr>
      <w:bookmarkStart w:colFirst="0" w:colLast="0" w:name="_9ioxzb2stdqn" w:id="16"/>
      <w:bookmarkEnd w:id="16"/>
      <w:r w:rsidDel="00000000" w:rsidR="00000000" w:rsidRPr="00000000">
        <w:rPr>
          <w:rtl w:val="0"/>
        </w:rPr>
        <w:t xml:space="preserve">Software Components:</w:t>
      </w:r>
    </w:p>
    <w:p w:rsidR="00000000" w:rsidDel="00000000" w:rsidP="00000000" w:rsidRDefault="00000000" w:rsidRPr="00000000" w14:paraId="000000A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Well-Documented?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ru3476hr0kp4" w:id="17"/>
      <w:bookmarkEnd w:id="17"/>
      <w:r w:rsidDel="00000000" w:rsidR="00000000" w:rsidRPr="00000000">
        <w:rPr>
          <w:rtl w:val="0"/>
        </w:rPr>
        <w:t xml:space="preserve">Special Tools Needed:</w:t>
      </w:r>
    </w:p>
    <w:p w:rsidR="00000000" w:rsidDel="00000000" w:rsidP="00000000" w:rsidRDefault="00000000" w:rsidRPr="00000000" w14:paraId="000000BA">
      <w:pPr>
        <w:rPr/>
      </w:pPr>
      <w:r w:rsidDel="00000000" w:rsidR="00000000" w:rsidRPr="00000000">
        <w:rPr>
          <w:rtl w:val="0"/>
        </w:rPr>
        <w:t xml:space="preserve">-Laptop with _ installed?</w:t>
      </w:r>
    </w:p>
    <w:p w:rsidR="00000000" w:rsidDel="00000000" w:rsidP="00000000" w:rsidRDefault="00000000" w:rsidRPr="00000000" w14:paraId="000000BB">
      <w:pPr>
        <w:rPr/>
      </w:pPr>
      <w:r w:rsidDel="00000000" w:rsidR="00000000" w:rsidRPr="00000000">
        <w:rPr>
          <w:rtl w:val="0"/>
        </w:rPr>
        <w:t xml:space="preserve">-Soldering?</w:t>
      </w:r>
    </w:p>
    <w:p w:rsidR="00000000" w:rsidDel="00000000" w:rsidP="00000000" w:rsidRDefault="00000000" w:rsidRPr="00000000" w14:paraId="000000BC">
      <w:pPr>
        <w:pStyle w:val="Heading2"/>
        <w:rPr/>
      </w:pPr>
      <w:bookmarkStart w:colFirst="0" w:colLast="0" w:name="_lsh993jzulux" w:id="18"/>
      <w:bookmarkEnd w:id="18"/>
      <w:r w:rsidDel="00000000" w:rsidR="00000000" w:rsidRPr="00000000">
        <w:rPr>
          <w:rtl w:val="0"/>
        </w:rPr>
        <w:t xml:space="preserve">Design Process/Decisions:</w:t>
      </w:r>
    </w:p>
    <w:p w:rsidR="00000000" w:rsidDel="00000000" w:rsidP="00000000" w:rsidRDefault="00000000" w:rsidRPr="00000000" w14:paraId="000000BD">
      <w:pPr>
        <w:rPr/>
      </w:pPr>
      <w:r w:rsidDel="00000000" w:rsidR="00000000" w:rsidRPr="00000000">
        <w:rPr>
          <w:rtl w:val="0"/>
        </w:rPr>
        <w:t xml:space="preserve">-[Status of project when you started it]</w:t>
      </w:r>
    </w:p>
    <w:p w:rsidR="00000000" w:rsidDel="00000000" w:rsidP="00000000" w:rsidRDefault="00000000" w:rsidRPr="00000000" w14:paraId="000000BE">
      <w:pPr>
        <w:rPr/>
      </w:pPr>
      <w:r w:rsidDel="00000000" w:rsidR="00000000" w:rsidRPr="00000000">
        <w:rPr>
          <w:rtl w:val="0"/>
        </w:rPr>
        <w:t xml:space="preserve">-[Major design choices you made to get it to where it was now]</w:t>
      </w:r>
    </w:p>
    <w:p w:rsidR="00000000" w:rsidDel="00000000" w:rsidP="00000000" w:rsidRDefault="00000000" w:rsidRPr="00000000" w14:paraId="000000BF">
      <w:pPr>
        <w:rPr/>
      </w:pPr>
      <w:r w:rsidDel="00000000" w:rsidR="00000000" w:rsidRPr="00000000">
        <w:rPr>
          <w:rtl w:val="0"/>
        </w:rPr>
        <w:t xml:space="preserve">-[Failures along the way]</w:t>
      </w:r>
    </w:p>
    <w:p w:rsidR="00000000" w:rsidDel="00000000" w:rsidP="00000000" w:rsidRDefault="00000000" w:rsidRPr="00000000" w14:paraId="000000C0">
      <w:pPr>
        <w:rPr/>
      </w:pPr>
      <w:r w:rsidDel="00000000" w:rsidR="00000000" w:rsidRPr="00000000">
        <w:rPr>
          <w:rtl w:val="0"/>
        </w:rPr>
        <w:t xml:space="preserve">-[Other information that would be useful to a future member doing this project]</w:t>
      </w:r>
      <w:r w:rsidDel="00000000" w:rsidR="00000000" w:rsidRPr="00000000">
        <w:rPr>
          <w:rtl w:val="0"/>
        </w:rPr>
      </w:r>
    </w:p>
    <w:p w:rsidR="00000000" w:rsidDel="00000000" w:rsidP="00000000" w:rsidRDefault="00000000" w:rsidRPr="00000000" w14:paraId="000000C1">
      <w:pPr>
        <w:pStyle w:val="Heading2"/>
        <w:rPr/>
      </w:pPr>
      <w:bookmarkStart w:colFirst="0" w:colLast="0" w:name="_itr811v73g88" w:id="19"/>
      <w:bookmarkEnd w:id="19"/>
      <w:r w:rsidDel="00000000" w:rsidR="00000000" w:rsidRPr="00000000">
        <w:rPr>
          <w:rtl w:val="0"/>
        </w:rPr>
        <w:t xml:space="preserve">Related Projects:</w:t>
      </w:r>
    </w:p>
    <w:p w:rsidR="00000000" w:rsidDel="00000000" w:rsidP="00000000" w:rsidRDefault="00000000" w:rsidRPr="00000000" w14:paraId="000000C2">
      <w:pPr>
        <w:rPr/>
      </w:pPr>
      <w:r w:rsidDel="00000000" w:rsidR="00000000" w:rsidRPr="00000000">
        <w:rPr>
          <w:rtl w:val="0"/>
        </w:rPr>
        <w:t xml:space="preserve">(Projects that this project depends on/Projects that depend on this project)</w:t>
      </w:r>
    </w:p>
    <w:p w:rsidR="00000000" w:rsidDel="00000000" w:rsidP="00000000" w:rsidRDefault="00000000" w:rsidRPr="00000000" w14:paraId="000000C3">
      <w:pPr>
        <w:numPr>
          <w:ilvl w:val="0"/>
          <w:numId w:val="2"/>
        </w:numPr>
        <w:ind w:left="720" w:hanging="360"/>
        <w:rPr/>
      </w:pPr>
      <w:r w:rsidDel="00000000" w:rsidR="00000000" w:rsidRPr="00000000">
        <w:rPr>
          <w:rtl w:val="0"/>
        </w:rPr>
        <w:t xml:space="preserve">MPPTs - Power point trackers that optimize the amount of solar energy being </w:t>
      </w:r>
    </w:p>
    <w:p w:rsidR="00000000" w:rsidDel="00000000" w:rsidP="00000000" w:rsidRDefault="00000000" w:rsidRPr="00000000" w14:paraId="000000C4">
      <w:pPr>
        <w:numPr>
          <w:ilvl w:val="0"/>
          <w:numId w:val="2"/>
        </w:numPr>
        <w:ind w:left="720" w:hanging="360"/>
        <w:rPr/>
      </w:pPr>
      <w:r w:rsidDel="00000000" w:rsidR="00000000" w:rsidRPr="00000000">
        <w:rPr>
          <w:rtl w:val="0"/>
        </w:rPr>
        <w:t xml:space="preserve">Battery pack</w:t>
      </w:r>
    </w:p>
    <w:p w:rsidR="00000000" w:rsidDel="00000000" w:rsidP="00000000" w:rsidRDefault="00000000" w:rsidRPr="00000000" w14:paraId="000000C5">
      <w:pPr>
        <w:numPr>
          <w:ilvl w:val="0"/>
          <w:numId w:val="2"/>
        </w:numPr>
        <w:ind w:left="720" w:hanging="360"/>
        <w:rPr/>
      </w:pPr>
      <w:r w:rsidDel="00000000" w:rsidR="00000000" w:rsidRPr="00000000">
        <w:rPr>
          <w:rtl w:val="0"/>
        </w:rPr>
        <w:t xml:space="preserve">BMS</w:t>
      </w:r>
    </w:p>
    <w:p w:rsidR="00000000" w:rsidDel="00000000" w:rsidP="00000000" w:rsidRDefault="00000000" w:rsidRPr="00000000" w14:paraId="000000C6">
      <w:pPr>
        <w:pStyle w:val="Heading2"/>
        <w:rPr/>
      </w:pPr>
      <w:bookmarkStart w:colFirst="0" w:colLast="0" w:name="_l5pd5wo6zom9" w:id="20"/>
      <w:bookmarkEnd w:id="20"/>
      <w:r w:rsidDel="00000000" w:rsidR="00000000" w:rsidRPr="00000000">
        <w:rPr>
          <w:rtl w:val="0"/>
        </w:rPr>
        <w:t xml:space="preserve">Regulations:</w:t>
      </w:r>
    </w:p>
    <w:p w:rsidR="00000000" w:rsidDel="00000000" w:rsidP="00000000" w:rsidRDefault="00000000" w:rsidRPr="00000000" w14:paraId="000000C7">
      <w:pPr>
        <w:rPr/>
      </w:pPr>
      <w:r w:rsidDel="00000000" w:rsidR="00000000" w:rsidRPr="00000000">
        <w:rPr>
          <w:rtl w:val="0"/>
        </w:rPr>
        <w:t xml:space="preserve">What rules relate to your project? Check out the race regulations here:</w:t>
      </w:r>
    </w:p>
    <w:p w:rsidR="00000000" w:rsidDel="00000000" w:rsidP="00000000" w:rsidRDefault="00000000" w:rsidRPr="00000000" w14:paraId="000000C8">
      <w:pPr>
        <w:rPr/>
      </w:pPr>
      <w:hyperlink r:id="rId6">
        <w:r w:rsidDel="00000000" w:rsidR="00000000" w:rsidRPr="00000000">
          <w:rPr>
            <w:color w:val="1155cc"/>
            <w:u w:val="single"/>
            <w:rtl w:val="0"/>
          </w:rPr>
          <w:t xml:space="preserve">http://americansolarchallenge.org/regulations/ascfsgp-2018-regs/</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ijd2ghnevucb" w:id="21"/>
      <w:bookmarkEnd w:id="21"/>
      <w:r w:rsidDel="00000000" w:rsidR="00000000" w:rsidRPr="00000000">
        <w:rPr>
          <w:rtl w:val="0"/>
        </w:rPr>
        <w:t xml:space="preserve">Links to Project (if not saved in folder)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lzfv0omdqcnr" w:id="22"/>
      <w:bookmarkEnd w:id="22"/>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7racys9ugaii" w:id="23"/>
      <w:bookmarkEnd w:id="23"/>
      <w:r w:rsidDel="00000000" w:rsidR="00000000" w:rsidRPr="00000000">
        <w:rPr>
          <w:rtl w:val="0"/>
        </w:rPr>
      </w:r>
    </w:p>
    <w:p w:rsidR="00000000" w:rsidDel="00000000" w:rsidP="00000000" w:rsidRDefault="00000000" w:rsidRPr="00000000" w14:paraId="000000CF">
      <w:pPr>
        <w:pStyle w:val="Heading2"/>
        <w:rPr/>
      </w:pPr>
      <w:bookmarkStart w:colFirst="0" w:colLast="0" w:name="_b91x7l9yypfm" w:id="24"/>
      <w:bookmarkEnd w:id="24"/>
      <w:r w:rsidDel="00000000" w:rsidR="00000000" w:rsidRPr="00000000">
        <w:rPr>
          <w:rtl w:val="0"/>
        </w:rPr>
        <w:t xml:space="preserve">Record of Emails with Major Parts Supplier:</w:t>
      </w:r>
    </w:p>
    <w:p w:rsidR="00000000" w:rsidDel="00000000" w:rsidP="00000000" w:rsidRDefault="00000000" w:rsidRPr="00000000" w14:paraId="000000D0">
      <w:pPr>
        <w:rPr/>
      </w:pPr>
      <w:r w:rsidDel="00000000" w:rsidR="00000000" w:rsidRPr="00000000">
        <w:rPr>
          <w:rtl w:val="0"/>
        </w:rPr>
        <w:t xml:space="preserve">[Only applies to big projects like array, etc]</w:t>
      </w:r>
    </w:p>
    <w:p w:rsidR="00000000" w:rsidDel="00000000" w:rsidP="00000000" w:rsidRDefault="00000000" w:rsidRPr="00000000" w14:paraId="000000D1">
      <w:pPr>
        <w:pStyle w:val="Heading3"/>
        <w:rPr/>
      </w:pPr>
      <w:bookmarkStart w:colFirst="0" w:colLast="0" w:name="_w1a72f84pnh6" w:id="25"/>
      <w:bookmarkEnd w:id="25"/>
      <w:r w:rsidDel="00000000" w:rsidR="00000000" w:rsidRPr="00000000">
        <w:rPr>
          <w:rtl w:val="0"/>
        </w:rPr>
        <w:t xml:space="preserve">Example: Notes from Email Thread with D2 Solar </w:t>
      </w:r>
    </w:p>
    <w:p w:rsidR="00000000" w:rsidDel="00000000" w:rsidP="00000000" w:rsidRDefault="00000000" w:rsidRPr="00000000" w14:paraId="000000D2">
      <w:pPr>
        <w:rPr>
          <w:sz w:val="12"/>
          <w:szCs w:val="12"/>
        </w:rPr>
      </w:pPr>
      <w:r w:rsidDel="00000000" w:rsidR="00000000" w:rsidRPr="00000000">
        <w:rPr>
          <w:sz w:val="12"/>
          <w:szCs w:val="12"/>
          <w:rtl w:val="0"/>
        </w:rPr>
        <w:t xml:space="preserve">Location: </w:t>
      </w:r>
      <w:hyperlink r:id="rId7">
        <w:r w:rsidDel="00000000" w:rsidR="00000000" w:rsidRPr="00000000">
          <w:rPr>
            <w:color w:val="1155cc"/>
            <w:sz w:val="12"/>
            <w:szCs w:val="12"/>
            <w:u w:val="single"/>
            <w:rtl w:val="0"/>
          </w:rPr>
          <w:t xml:space="preserve">team@nusolar.org</w:t>
        </w:r>
      </w:hyperlink>
      <w:r w:rsidDel="00000000" w:rsidR="00000000" w:rsidRPr="00000000">
        <w:rPr>
          <w:sz w:val="12"/>
          <w:szCs w:val="12"/>
          <w:rtl w:val="0"/>
        </w:rPr>
        <w:t xml:space="preserve"> email. </w:t>
      </w:r>
    </w:p>
    <w:p w:rsidR="00000000" w:rsidDel="00000000" w:rsidP="00000000" w:rsidRDefault="00000000" w:rsidRPr="00000000" w14:paraId="000000D3">
      <w:pPr>
        <w:rPr>
          <w:sz w:val="12"/>
          <w:szCs w:val="12"/>
        </w:rPr>
      </w:pPr>
      <w:r w:rsidDel="00000000" w:rsidR="00000000" w:rsidRPr="00000000">
        <w:rPr>
          <w:sz w:val="12"/>
          <w:szCs w:val="12"/>
          <w:rtl w:val="0"/>
        </w:rPr>
        <w:t xml:space="preserve">Subject: “Inquiry about encapsulation process availability”.</w:t>
      </w:r>
    </w:p>
    <w:p w:rsidR="00000000" w:rsidDel="00000000" w:rsidP="00000000" w:rsidRDefault="00000000" w:rsidRPr="00000000" w14:paraId="000000D4">
      <w:pPr>
        <w:rPr>
          <w:sz w:val="12"/>
          <w:szCs w:val="12"/>
        </w:rPr>
      </w:pPr>
      <w:r w:rsidDel="00000000" w:rsidR="00000000" w:rsidRPr="00000000">
        <w:rPr>
          <w:sz w:val="12"/>
          <w:szCs w:val="12"/>
          <w:rtl w:val="0"/>
        </w:rPr>
        <w:t xml:space="preserve">People:</w:t>
      </w:r>
    </w:p>
    <w:p w:rsidR="00000000" w:rsidDel="00000000" w:rsidP="00000000" w:rsidRDefault="00000000" w:rsidRPr="00000000" w14:paraId="000000D5">
      <w:pPr>
        <w:numPr>
          <w:ilvl w:val="0"/>
          <w:numId w:val="1"/>
        </w:numPr>
        <w:ind w:left="720" w:hanging="360"/>
        <w:rPr>
          <w:sz w:val="12"/>
          <w:szCs w:val="12"/>
        </w:rPr>
      </w:pPr>
      <w:r w:rsidDel="00000000" w:rsidR="00000000" w:rsidRPr="00000000">
        <w:rPr>
          <w:sz w:val="12"/>
          <w:szCs w:val="12"/>
          <w:rtl w:val="0"/>
        </w:rPr>
        <w:t xml:space="preserve">D2 Solar</w:t>
      </w:r>
    </w:p>
    <w:p w:rsidR="00000000" w:rsidDel="00000000" w:rsidP="00000000" w:rsidRDefault="00000000" w:rsidRPr="00000000" w14:paraId="000000D6">
      <w:pPr>
        <w:numPr>
          <w:ilvl w:val="1"/>
          <w:numId w:val="1"/>
        </w:numPr>
        <w:ind w:left="1440" w:hanging="360"/>
        <w:rPr>
          <w:sz w:val="12"/>
          <w:szCs w:val="12"/>
        </w:rPr>
      </w:pPr>
      <w:r w:rsidDel="00000000" w:rsidR="00000000" w:rsidRPr="00000000">
        <w:rPr>
          <w:sz w:val="12"/>
          <w:szCs w:val="12"/>
          <w:rtl w:val="0"/>
        </w:rPr>
        <w:t xml:space="preserve">Duncan Harwood (</w:t>
      </w:r>
      <w:hyperlink r:id="rId8">
        <w:r w:rsidDel="00000000" w:rsidR="00000000" w:rsidRPr="00000000">
          <w:rPr>
            <w:color w:val="1155cc"/>
            <w:sz w:val="12"/>
            <w:szCs w:val="12"/>
            <w:u w:val="single"/>
            <w:rtl w:val="0"/>
          </w:rPr>
          <w:t xml:space="preserve">duncanharwood@d2solar.com</w:t>
        </w:r>
      </w:hyperlink>
      <w:r w:rsidDel="00000000" w:rsidR="00000000" w:rsidRPr="00000000">
        <w:rPr>
          <w:sz w:val="12"/>
          <w:szCs w:val="12"/>
          <w:rtl w:val="0"/>
        </w:rPr>
        <w:t xml:space="preserve">)</w:t>
      </w:r>
    </w:p>
    <w:p w:rsidR="00000000" w:rsidDel="00000000" w:rsidP="00000000" w:rsidRDefault="00000000" w:rsidRPr="00000000" w14:paraId="000000D7">
      <w:pPr>
        <w:numPr>
          <w:ilvl w:val="2"/>
          <w:numId w:val="1"/>
        </w:numPr>
        <w:ind w:left="2160" w:hanging="360"/>
        <w:rPr>
          <w:sz w:val="12"/>
          <w:szCs w:val="12"/>
        </w:rPr>
      </w:pPr>
      <w:r w:rsidDel="00000000" w:rsidR="00000000" w:rsidRPr="00000000">
        <w:rPr>
          <w:sz w:val="12"/>
          <w:szCs w:val="12"/>
          <w:rtl w:val="0"/>
        </w:rPr>
        <w:t xml:space="preserve">CC’d:</w:t>
      </w:r>
    </w:p>
    <w:p w:rsidR="00000000" w:rsidDel="00000000" w:rsidP="00000000" w:rsidRDefault="00000000" w:rsidRPr="00000000" w14:paraId="000000D8">
      <w:pPr>
        <w:numPr>
          <w:ilvl w:val="2"/>
          <w:numId w:val="1"/>
        </w:numPr>
        <w:ind w:left="2160" w:hanging="360"/>
        <w:rPr>
          <w:sz w:val="12"/>
          <w:szCs w:val="12"/>
        </w:rPr>
      </w:pPr>
      <w:r w:rsidDel="00000000" w:rsidR="00000000" w:rsidRPr="00000000">
        <w:rPr>
          <w:sz w:val="12"/>
          <w:szCs w:val="12"/>
          <w:highlight w:val="white"/>
          <w:rtl w:val="0"/>
        </w:rPr>
        <w:t xml:space="preserve">Mike Rowell &lt;mike.rowell@d2solar.com&gt;,</w:t>
      </w:r>
    </w:p>
    <w:p w:rsidR="00000000" w:rsidDel="00000000" w:rsidP="00000000" w:rsidRDefault="00000000" w:rsidRPr="00000000" w14:paraId="000000D9">
      <w:pPr>
        <w:numPr>
          <w:ilvl w:val="2"/>
          <w:numId w:val="1"/>
        </w:numPr>
        <w:ind w:left="2160" w:hanging="360"/>
        <w:rPr>
          <w:sz w:val="12"/>
          <w:szCs w:val="12"/>
        </w:rPr>
      </w:pPr>
      <w:r w:rsidDel="00000000" w:rsidR="00000000" w:rsidRPr="00000000">
        <w:rPr>
          <w:sz w:val="12"/>
          <w:szCs w:val="12"/>
          <w:highlight w:val="white"/>
          <w:rtl w:val="0"/>
        </w:rPr>
        <w:t xml:space="preserve">Shandor Daroczi &lt;shandor.daroczi@d2solar.com&gt;</w:t>
      </w:r>
      <w:r w:rsidDel="00000000" w:rsidR="00000000" w:rsidRPr="00000000">
        <w:rPr>
          <w:rtl w:val="0"/>
        </w:rPr>
      </w:r>
    </w:p>
    <w:p w:rsidR="00000000" w:rsidDel="00000000" w:rsidP="00000000" w:rsidRDefault="00000000" w:rsidRPr="00000000" w14:paraId="000000DA">
      <w:pPr>
        <w:numPr>
          <w:ilvl w:val="0"/>
          <w:numId w:val="1"/>
        </w:numPr>
        <w:ind w:left="720" w:hanging="360"/>
        <w:rPr>
          <w:sz w:val="12"/>
          <w:szCs w:val="12"/>
        </w:rPr>
      </w:pPr>
      <w:r w:rsidDel="00000000" w:rsidR="00000000" w:rsidRPr="00000000">
        <w:rPr>
          <w:sz w:val="12"/>
          <w:szCs w:val="12"/>
          <w:rtl w:val="0"/>
        </w:rPr>
        <w:t xml:space="preserve">Alexander Martin, 2016-2017 Project Manager</w:t>
      </w:r>
    </w:p>
    <w:p w:rsidR="00000000" w:rsidDel="00000000" w:rsidP="00000000" w:rsidRDefault="00000000" w:rsidRPr="00000000" w14:paraId="000000DB">
      <w:pPr>
        <w:numPr>
          <w:ilvl w:val="0"/>
          <w:numId w:val="1"/>
        </w:numPr>
        <w:ind w:left="720" w:hanging="360"/>
        <w:rPr>
          <w:sz w:val="12"/>
          <w:szCs w:val="12"/>
        </w:rPr>
      </w:pPr>
      <w:r w:rsidDel="00000000" w:rsidR="00000000" w:rsidRPr="00000000">
        <w:rPr>
          <w:sz w:val="12"/>
          <w:szCs w:val="12"/>
          <w:rtl w:val="0"/>
        </w:rPr>
        <w:t xml:space="preserve">Fellipe Sebastiam, 2017-2018 Project Manager</w:t>
      </w:r>
    </w:p>
    <w:p w:rsidR="00000000" w:rsidDel="00000000" w:rsidP="00000000" w:rsidRDefault="00000000" w:rsidRPr="00000000" w14:paraId="000000DC">
      <w:pPr>
        <w:numPr>
          <w:ilvl w:val="0"/>
          <w:numId w:val="1"/>
        </w:numPr>
        <w:ind w:left="720" w:hanging="360"/>
        <w:rPr>
          <w:sz w:val="12"/>
          <w:szCs w:val="12"/>
        </w:rPr>
      </w:pPr>
      <w:r w:rsidDel="00000000" w:rsidR="00000000" w:rsidRPr="00000000">
        <w:rPr>
          <w:sz w:val="12"/>
          <w:szCs w:val="12"/>
          <w:rtl w:val="0"/>
        </w:rPr>
        <w:t xml:space="preserve">Sylvia Fu, 2017 Electrical Lead</w:t>
      </w:r>
    </w:p>
    <w:p w:rsidR="00000000" w:rsidDel="00000000" w:rsidP="00000000" w:rsidRDefault="00000000" w:rsidRPr="00000000" w14:paraId="000000DD">
      <w:pPr>
        <w:numPr>
          <w:ilvl w:val="0"/>
          <w:numId w:val="1"/>
        </w:numPr>
        <w:ind w:left="720" w:hanging="360"/>
        <w:rPr>
          <w:sz w:val="12"/>
          <w:szCs w:val="12"/>
        </w:rPr>
      </w:pPr>
      <w:r w:rsidDel="00000000" w:rsidR="00000000" w:rsidRPr="00000000">
        <w:rPr>
          <w:sz w:val="12"/>
          <w:szCs w:val="12"/>
          <w:rtl w:val="0"/>
        </w:rPr>
        <w:t xml:space="preserve">Frank Wang, 2017-2018 Array Design Lead</w:t>
      </w:r>
    </w:p>
    <w:p w:rsidR="00000000" w:rsidDel="00000000" w:rsidP="00000000" w:rsidRDefault="00000000" w:rsidRPr="00000000" w14:paraId="000000DE">
      <w:pPr>
        <w:rPr>
          <w:sz w:val="12"/>
          <w:szCs w:val="12"/>
        </w:rPr>
      </w:pPr>
      <w:r w:rsidDel="00000000" w:rsidR="00000000" w:rsidRPr="00000000">
        <w:rPr>
          <w:rtl w:val="0"/>
        </w:rPr>
      </w:r>
    </w:p>
    <w:p w:rsidR="00000000" w:rsidDel="00000000" w:rsidP="00000000" w:rsidRDefault="00000000" w:rsidRPr="00000000" w14:paraId="000000DF">
      <w:pPr>
        <w:rPr>
          <w:sz w:val="12"/>
          <w:szCs w:val="12"/>
        </w:rPr>
      </w:pPr>
      <w:r w:rsidDel="00000000" w:rsidR="00000000" w:rsidRPr="00000000">
        <w:rPr>
          <w:rtl w:val="0"/>
        </w:rPr>
      </w:r>
    </w:p>
    <w:p w:rsidR="00000000" w:rsidDel="00000000" w:rsidP="00000000" w:rsidRDefault="00000000" w:rsidRPr="00000000" w14:paraId="000000E0">
      <w:pPr>
        <w:rPr>
          <w:sz w:val="12"/>
          <w:szCs w:val="12"/>
        </w:rPr>
      </w:pPr>
      <w:r w:rsidDel="00000000" w:rsidR="00000000" w:rsidRPr="00000000">
        <w:rPr>
          <w:sz w:val="12"/>
          <w:szCs w:val="12"/>
          <w:rtl w:val="0"/>
        </w:rPr>
        <w:t xml:space="preserve">Initial Contact with Duncan: March 2017</w:t>
      </w:r>
    </w:p>
    <w:p w:rsidR="00000000" w:rsidDel="00000000" w:rsidP="00000000" w:rsidRDefault="00000000" w:rsidRPr="00000000" w14:paraId="000000E1">
      <w:pPr>
        <w:rPr>
          <w:sz w:val="12"/>
          <w:szCs w:val="12"/>
        </w:rPr>
      </w:pPr>
      <w:r w:rsidDel="00000000" w:rsidR="00000000" w:rsidRPr="00000000">
        <w:rPr>
          <w:sz w:val="12"/>
          <w:szCs w:val="12"/>
          <w:rtl w:val="0"/>
        </w:rPr>
        <w:tab/>
        <w:t xml:space="preserve">Inquiry to perform encapsulation service for 400 cells for Winter 2018 using Sunpower </w:t>
      </w:r>
    </w:p>
    <w:p w:rsidR="00000000" w:rsidDel="00000000" w:rsidP="00000000" w:rsidRDefault="00000000" w:rsidRPr="00000000" w14:paraId="000000E2">
      <w:pPr>
        <w:ind w:left="720" w:firstLine="0"/>
        <w:rPr>
          <w:sz w:val="12"/>
          <w:szCs w:val="12"/>
        </w:rPr>
      </w:pPr>
      <w:r w:rsidDel="00000000" w:rsidR="00000000" w:rsidRPr="00000000">
        <w:rPr>
          <w:sz w:val="12"/>
          <w:szCs w:val="12"/>
          <w:rtl w:val="0"/>
        </w:rPr>
        <w:t xml:space="preserve">cells. Need a clear laminate material for encapsulation. Duncan said it should be pretty “straightforward” and asked about materials selection for layup.</w:t>
      </w:r>
    </w:p>
    <w:p w:rsidR="00000000" w:rsidDel="00000000" w:rsidP="00000000" w:rsidRDefault="00000000" w:rsidRPr="00000000" w14:paraId="000000E3">
      <w:pPr>
        <w:ind w:firstLine="720"/>
        <w:rPr>
          <w:sz w:val="12"/>
          <w:szCs w:val="12"/>
        </w:rPr>
      </w:pPr>
      <w:r w:rsidDel="00000000" w:rsidR="00000000" w:rsidRPr="00000000">
        <w:rPr>
          <w:rtl w:val="0"/>
        </w:rPr>
      </w:r>
    </w:p>
    <w:p w:rsidR="00000000" w:rsidDel="00000000" w:rsidP="00000000" w:rsidRDefault="00000000" w:rsidRPr="00000000" w14:paraId="000000E4">
      <w:pPr>
        <w:ind w:left="0" w:firstLine="0"/>
        <w:rPr>
          <w:sz w:val="12"/>
          <w:szCs w:val="12"/>
        </w:rPr>
      </w:pPr>
      <w:r w:rsidDel="00000000" w:rsidR="00000000" w:rsidRPr="00000000">
        <w:rPr>
          <w:sz w:val="12"/>
          <w:szCs w:val="12"/>
          <w:rtl w:val="0"/>
        </w:rPr>
        <w:t xml:space="preserve">Material Selection and Sample Encapsulation: April-June 2017</w:t>
      </w:r>
    </w:p>
    <w:p w:rsidR="00000000" w:rsidDel="00000000" w:rsidP="00000000" w:rsidRDefault="00000000" w:rsidRPr="00000000" w14:paraId="000000E5">
      <w:pPr>
        <w:ind w:left="0" w:firstLine="0"/>
        <w:rPr>
          <w:sz w:val="12"/>
          <w:szCs w:val="12"/>
        </w:rPr>
      </w:pPr>
      <w:r w:rsidDel="00000000" w:rsidR="00000000" w:rsidRPr="00000000">
        <w:rPr>
          <w:sz w:val="12"/>
          <w:szCs w:val="12"/>
          <w:rtl w:val="0"/>
        </w:rPr>
        <w:tab/>
        <w:t xml:space="preserve">Got some open-market Sunpower cells from Amazon/eBay</w:t>
      </w:r>
    </w:p>
    <w:p w:rsidR="00000000" w:rsidDel="00000000" w:rsidP="00000000" w:rsidRDefault="00000000" w:rsidRPr="00000000" w14:paraId="000000E6">
      <w:pPr>
        <w:ind w:left="0" w:firstLine="0"/>
        <w:rPr>
          <w:sz w:val="12"/>
          <w:szCs w:val="12"/>
        </w:rPr>
      </w:pPr>
      <w:r w:rsidDel="00000000" w:rsidR="00000000" w:rsidRPr="00000000">
        <w:rPr>
          <w:sz w:val="12"/>
          <w:szCs w:val="12"/>
          <w:rtl w:val="0"/>
        </w:rPr>
        <w:tab/>
        <w:t xml:space="preserve">D2solar and Sunpower got us solar cells</w:t>
      </w:r>
    </w:p>
    <w:p w:rsidR="00000000" w:rsidDel="00000000" w:rsidP="00000000" w:rsidRDefault="00000000" w:rsidRPr="00000000" w14:paraId="000000E7">
      <w:pPr>
        <w:ind w:left="0" w:firstLine="0"/>
        <w:rPr>
          <w:sz w:val="12"/>
          <w:szCs w:val="12"/>
        </w:rPr>
      </w:pPr>
      <w:r w:rsidDel="00000000" w:rsidR="00000000" w:rsidRPr="00000000">
        <w:rPr>
          <w:sz w:val="12"/>
          <w:szCs w:val="12"/>
          <w:rtl w:val="0"/>
        </w:rPr>
        <w:tab/>
        <w:t xml:space="preserve">Samples looked good, but the backing was really thick and stiff. Unsure if backing was part of encapsulation or for shipping structure. Email the dimensions for the different thicknesses of encapsulation offered?</w:t>
      </w:r>
    </w:p>
    <w:p w:rsidR="00000000" w:rsidDel="00000000" w:rsidP="00000000" w:rsidRDefault="00000000" w:rsidRPr="00000000" w14:paraId="000000E8">
      <w:pPr>
        <w:ind w:left="0" w:firstLine="0"/>
        <w:rPr>
          <w:sz w:val="12"/>
          <w:szCs w:val="12"/>
        </w:rPr>
      </w:pPr>
      <w:r w:rsidDel="00000000" w:rsidR="00000000" w:rsidRPr="00000000">
        <w:rPr>
          <w:rtl w:val="0"/>
        </w:rPr>
      </w:r>
    </w:p>
    <w:p w:rsidR="00000000" w:rsidDel="00000000" w:rsidP="00000000" w:rsidRDefault="00000000" w:rsidRPr="00000000" w14:paraId="000000E9">
      <w:pPr>
        <w:ind w:left="0" w:firstLine="0"/>
        <w:rPr>
          <w:sz w:val="12"/>
          <w:szCs w:val="12"/>
        </w:rPr>
      </w:pPr>
      <w:r w:rsidDel="00000000" w:rsidR="00000000" w:rsidRPr="00000000">
        <w:rPr>
          <w:sz w:val="12"/>
          <w:szCs w:val="12"/>
          <w:rtl w:val="0"/>
        </w:rPr>
        <w:t xml:space="preserve">Size of Cells after encapsulation: June-August 2017</w:t>
      </w:r>
    </w:p>
    <w:p w:rsidR="00000000" w:rsidDel="00000000" w:rsidP="00000000" w:rsidRDefault="00000000" w:rsidRPr="00000000" w14:paraId="000000EA">
      <w:pPr>
        <w:ind w:left="0" w:firstLine="0"/>
        <w:rPr>
          <w:sz w:val="12"/>
          <w:szCs w:val="12"/>
        </w:rPr>
      </w:pPr>
      <w:r w:rsidDel="00000000" w:rsidR="00000000" w:rsidRPr="00000000">
        <w:rPr>
          <w:sz w:val="12"/>
          <w:szCs w:val="12"/>
          <w:rtl w:val="0"/>
        </w:rPr>
        <w:tab/>
        <w:t xml:space="preserve">Lead time is a couple of weeks, depending on layout/construction.</w:t>
      </w:r>
    </w:p>
    <w:p w:rsidR="00000000" w:rsidDel="00000000" w:rsidP="00000000" w:rsidRDefault="00000000" w:rsidRPr="00000000" w14:paraId="000000EB">
      <w:pPr>
        <w:ind w:left="0" w:firstLine="0"/>
        <w:rPr>
          <w:sz w:val="12"/>
          <w:szCs w:val="12"/>
        </w:rPr>
      </w:pPr>
      <w:r w:rsidDel="00000000" w:rsidR="00000000" w:rsidRPr="00000000">
        <w:rPr>
          <w:sz w:val="12"/>
          <w:szCs w:val="12"/>
          <w:rtl w:val="0"/>
        </w:rPr>
        <w:tab/>
        <w:t xml:space="preserve">Documentation: They’d like preferred layout and the locations of connections/outputs.</w:t>
      </w:r>
    </w:p>
    <w:p w:rsidR="00000000" w:rsidDel="00000000" w:rsidP="00000000" w:rsidRDefault="00000000" w:rsidRPr="00000000" w14:paraId="000000EC">
      <w:pPr>
        <w:ind w:left="0" w:firstLine="0"/>
        <w:rPr>
          <w:sz w:val="12"/>
          <w:szCs w:val="12"/>
        </w:rPr>
      </w:pPr>
      <w:r w:rsidDel="00000000" w:rsidR="00000000" w:rsidRPr="00000000">
        <w:rPr>
          <w:sz w:val="12"/>
          <w:szCs w:val="12"/>
          <w:rtl w:val="0"/>
        </w:rPr>
        <w:tab/>
        <w:t xml:space="preserve">Thicknesses for E60 SunPower cells after encapsulation (thinnest dimensions possible):</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2"/>
          <w:szCs w:val="12"/>
        </w:rPr>
      </w:pPr>
      <w:r w:rsidDel="00000000" w:rsidR="00000000" w:rsidRPr="00000000">
        <w:rPr>
          <w:sz w:val="12"/>
          <w:szCs w:val="12"/>
          <w:rtl w:val="0"/>
        </w:rPr>
        <w:t xml:space="preserve">0.05mm ETFE front + 0.2mm EVA, + 0.15mm cell, + 0.2mm EVA, + 0.05mm ETFE rear. </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2"/>
          <w:szCs w:val="12"/>
        </w:rPr>
      </w:pPr>
      <w:r w:rsidDel="00000000" w:rsidR="00000000" w:rsidRPr="00000000">
        <w:rPr>
          <w:sz w:val="12"/>
          <w:szCs w:val="12"/>
          <w:rtl w:val="0"/>
        </w:rPr>
        <w:t xml:space="preserve">With ribbon interconnects, the total thickness would be around 0.8-1.0mm</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2"/>
          <w:szCs w:val="12"/>
        </w:rPr>
      </w:pPr>
      <w:r w:rsidDel="00000000" w:rsidR="00000000" w:rsidRPr="00000000">
        <w:rPr>
          <w:sz w:val="12"/>
          <w:szCs w:val="12"/>
          <w:rtl w:val="0"/>
        </w:rPr>
        <w:tab/>
        <w:t xml:space="preserve">Size of cells after encapsulation:</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2"/>
          <w:szCs w:val="12"/>
        </w:rPr>
      </w:pPr>
      <w:r w:rsidDel="00000000" w:rsidR="00000000" w:rsidRPr="00000000">
        <w:rPr>
          <w:sz w:val="12"/>
          <w:szCs w:val="12"/>
          <w:rtl w:val="0"/>
        </w:rPr>
        <w:t xml:space="preserve">Sunpower cells are 125mm pseudosquares</w: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2"/>
          <w:szCs w:val="12"/>
        </w:rPr>
      </w:pPr>
      <w:r w:rsidDel="00000000" w:rsidR="00000000" w:rsidRPr="00000000">
        <w:rPr>
          <w:sz w:val="12"/>
          <w:szCs w:val="12"/>
          <w:rtl w:val="0"/>
        </w:rPr>
        <w:t xml:space="preserve">Spaced by 2mm (approx), can be made to be uniform</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2"/>
          <w:szCs w:val="12"/>
        </w:rPr>
      </w:pPr>
      <w:r w:rsidDel="00000000" w:rsidR="00000000" w:rsidRPr="00000000">
        <w:rPr>
          <w:sz w:val="12"/>
          <w:szCs w:val="12"/>
          <w:rtl w:val="0"/>
        </w:rPr>
        <w:br w:type="textWrapping"/>
      </w:r>
      <w:r w:rsidDel="00000000" w:rsidR="00000000" w:rsidRPr="00000000">
        <w:rPr>
          <w:sz w:val="12"/>
          <w:szCs w:val="12"/>
          <w:rtl w:val="0"/>
        </w:rPr>
        <w:t xml:space="preserve">Array Design: September-November 2017</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12"/>
          <w:szCs w:val="12"/>
        </w:rPr>
      </w:pPr>
      <w:r w:rsidDel="00000000" w:rsidR="00000000" w:rsidRPr="00000000">
        <w:rPr>
          <w:sz w:val="12"/>
          <w:szCs w:val="12"/>
          <w:rtl w:val="0"/>
        </w:rPr>
        <w:t xml:space="preserve">D2 sent a revised array design on November 19th. </w:t>
      </w:r>
    </w:p>
    <w:p w:rsidR="00000000" w:rsidDel="00000000" w:rsidP="00000000" w:rsidRDefault="00000000" w:rsidRPr="00000000" w14:paraId="000000F4">
      <w:pPr>
        <w:rPr>
          <w:sz w:val="12"/>
          <w:szCs w:val="12"/>
        </w:rPr>
      </w:pPr>
      <w:r w:rsidDel="00000000" w:rsidR="00000000" w:rsidRPr="00000000">
        <w:rPr>
          <w:sz w:val="12"/>
          <w:szCs w:val="12"/>
          <w:rtl w:val="0"/>
        </w:rPr>
        <w:t xml:space="preserve">Photo info: (The shades of grey are to make the strings easier to see)-there’s no distinction between them.</w:t>
      </w:r>
    </w:p>
    <w:p w:rsidR="00000000" w:rsidDel="00000000" w:rsidP="00000000" w:rsidRDefault="00000000" w:rsidRPr="00000000" w14:paraId="000000F5">
      <w:pPr>
        <w:rPr>
          <w:sz w:val="12"/>
          <w:szCs w:val="12"/>
        </w:rPr>
      </w:pPr>
      <w:r w:rsidDel="00000000" w:rsidR="00000000" w:rsidRPr="00000000">
        <w:rPr>
          <w:rtl w:val="0"/>
        </w:rPr>
      </w:r>
    </w:p>
    <w:p w:rsidR="00000000" w:rsidDel="00000000" w:rsidP="00000000" w:rsidRDefault="00000000" w:rsidRPr="00000000" w14:paraId="000000F6">
      <w:pPr>
        <w:ind w:left="0" w:firstLine="0"/>
        <w:rPr>
          <w:sz w:val="12"/>
          <w:szCs w:val="12"/>
        </w:rPr>
      </w:pPr>
      <w:r w:rsidDel="00000000" w:rsidR="00000000" w:rsidRPr="00000000">
        <w:rPr>
          <w:sz w:val="12"/>
          <w:szCs w:val="12"/>
          <w:rtl w:val="0"/>
        </w:rPr>
        <w:t xml:space="preserve">…. (add more documentation if necessary)</w:t>
      </w:r>
    </w:p>
    <w:p w:rsidR="00000000" w:rsidDel="00000000" w:rsidP="00000000" w:rsidRDefault="00000000" w:rsidRPr="00000000" w14:paraId="000000F7">
      <w:pPr>
        <w:ind w:left="0" w:firstLine="0"/>
        <w:rPr>
          <w:sz w:val="12"/>
          <w:szCs w:val="12"/>
        </w:rPr>
      </w:pPr>
      <w:r w:rsidDel="00000000" w:rsidR="00000000" w:rsidRPr="00000000">
        <w:rPr>
          <w:rtl w:val="0"/>
        </w:rPr>
      </w:r>
    </w:p>
    <w:p w:rsidR="00000000" w:rsidDel="00000000" w:rsidP="00000000" w:rsidRDefault="00000000" w:rsidRPr="00000000" w14:paraId="000000F8">
      <w:pPr>
        <w:ind w:left="0" w:firstLine="0"/>
        <w:rPr>
          <w:sz w:val="12"/>
          <w:szCs w:val="12"/>
        </w:rPr>
      </w:pPr>
      <w:r w:rsidDel="00000000" w:rsidR="00000000" w:rsidRPr="00000000">
        <w:rPr>
          <w:rtl w:val="0"/>
        </w:rPr>
      </w:r>
    </w:p>
    <w:p w:rsidR="00000000" w:rsidDel="00000000" w:rsidP="00000000" w:rsidRDefault="00000000" w:rsidRPr="00000000" w14:paraId="000000F9">
      <w:pPr>
        <w:ind w:left="0" w:firstLine="0"/>
        <w:rPr>
          <w:sz w:val="12"/>
          <w:szCs w:val="12"/>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bqex778dnd05" w:id="26"/>
      <w:bookmarkEnd w:id="26"/>
      <w:r w:rsidDel="00000000" w:rsidR="00000000" w:rsidRPr="00000000">
        <w:rPr>
          <w:rtl w:val="0"/>
        </w:rPr>
        <w:t xml:space="preserve">Other Notes:</w:t>
      </w:r>
    </w:p>
    <w:p w:rsidR="00000000" w:rsidDel="00000000" w:rsidP="00000000" w:rsidRDefault="00000000" w:rsidRPr="00000000" w14:paraId="00000102">
      <w:pPr>
        <w:rPr/>
      </w:pPr>
      <w:r w:rsidDel="00000000" w:rsidR="00000000" w:rsidRPr="00000000">
        <w:rPr>
          <w:rtl w:val="0"/>
        </w:rPr>
        <w:t xml:space="preserve">Depends on the voltage drop if there is shadow.</w:t>
      </w:r>
    </w:p>
    <w:p w:rsidR="00000000" w:rsidDel="00000000" w:rsidP="00000000" w:rsidRDefault="00000000" w:rsidRPr="00000000" w14:paraId="00000103">
      <w:pPr>
        <w:rPr/>
      </w:pPr>
      <w:r w:rsidDel="00000000" w:rsidR="00000000" w:rsidRPr="00000000">
        <w:rPr>
          <w:rtl w:val="0"/>
        </w:rPr>
        <w:t xml:space="preserve">FSGP, it shouldn’t be a major concern. Shadows will be coming from canopy.</w:t>
      </w:r>
    </w:p>
    <w:p w:rsidR="00000000" w:rsidDel="00000000" w:rsidP="00000000" w:rsidRDefault="00000000" w:rsidRPr="00000000" w14:paraId="00000104">
      <w:pPr>
        <w:rPr/>
      </w:pPr>
      <w:r w:rsidDel="00000000" w:rsidR="00000000" w:rsidRPr="00000000">
        <w:rPr>
          <w:rtl w:val="0"/>
        </w:rPr>
        <w:t xml:space="preserve">Ribbon Tab: How to keep this from breaking</w:t>
      </w:r>
    </w:p>
    <w:p w:rsidR="00000000" w:rsidDel="00000000" w:rsidP="00000000" w:rsidRDefault="00000000" w:rsidRPr="00000000" w14:paraId="00000105">
      <w:pPr>
        <w:rPr/>
      </w:pPr>
      <w:r w:rsidDel="00000000" w:rsidR="00000000" w:rsidRPr="00000000">
        <w:rPr>
          <w:rtl w:val="0"/>
        </w:rPr>
        <w:t xml:space="preserve">These metal stubs come out of the top of SC6. The tab to wire </w:t>
      </w:r>
    </w:p>
    <w:p w:rsidR="00000000" w:rsidDel="00000000" w:rsidP="00000000" w:rsidRDefault="00000000" w:rsidRPr="00000000" w14:paraId="00000106">
      <w:pPr>
        <w:rPr/>
      </w:pPr>
      <w:r w:rsidDel="00000000" w:rsidR="00000000" w:rsidRPr="00000000">
        <w:rPr>
          <w:rtl w:val="0"/>
        </w:rPr>
        <w:t xml:space="preserve">Supplementary array hasn’t been discussed with them at all, but should be easier, </w:t>
      </w:r>
    </w:p>
    <w:p w:rsidR="00000000" w:rsidDel="00000000" w:rsidP="00000000" w:rsidRDefault="00000000" w:rsidRPr="00000000" w14:paraId="00000107">
      <w:pPr>
        <w:rPr/>
      </w:pPr>
      <w:r w:rsidDel="00000000" w:rsidR="00000000" w:rsidRPr="00000000">
        <w:rPr>
          <w:rtl w:val="0"/>
        </w:rPr>
        <w:t xml:space="preserve">Cost: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Feel like both designs will work. Just a question of efficiency. </w:t>
      </w:r>
    </w:p>
    <w:p w:rsidR="00000000" w:rsidDel="00000000" w:rsidP="00000000" w:rsidRDefault="00000000" w:rsidRPr="00000000" w14:paraId="0000010A">
      <w:pPr>
        <w:rPr/>
      </w:pPr>
      <w:r w:rsidDel="00000000" w:rsidR="00000000" w:rsidRPr="00000000">
        <w:rPr>
          <w:rtl w:val="0"/>
        </w:rPr>
        <w:t xml:space="preserve">Check when the topshell will be finished.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Non-laminate diode: Pick a shottky diode (because of low voltage drop) and go from there. Low voltage drop.</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Diodes:</w:t>
      </w:r>
    </w:p>
    <w:p w:rsidR="00000000" w:rsidDel="00000000" w:rsidP="00000000" w:rsidRDefault="00000000" w:rsidRPr="00000000" w14:paraId="0000010F">
      <w:pPr>
        <w:rPr/>
      </w:pPr>
      <w:r w:rsidDel="00000000" w:rsidR="00000000" w:rsidRPr="00000000">
        <w:rPr>
          <w:rtl w:val="0"/>
        </w:rPr>
        <w:t xml:space="preserve">-Laminated diode datasheet is available. Wu doesn’t like the </w:t>
      </w:r>
    </w:p>
    <w:p w:rsidR="00000000" w:rsidDel="00000000" w:rsidP="00000000" w:rsidRDefault="00000000" w:rsidRPr="00000000" w14:paraId="00000110">
      <w:pPr>
        <w:rPr/>
      </w:pPr>
      <w:r w:rsidDel="00000000" w:rsidR="00000000" w:rsidRPr="00000000">
        <w:rPr>
          <w:rtl w:val="0"/>
        </w:rPr>
        <w:t xml:space="preserve">-Non-laminated diode. Easier to replace, more work. Less reliable, because we </w:t>
      </w:r>
    </w:p>
    <w:p w:rsidR="00000000" w:rsidDel="00000000" w:rsidP="00000000" w:rsidRDefault="00000000" w:rsidRPr="00000000" w14:paraId="00000111">
      <w:pPr>
        <w:rPr/>
      </w:pPr>
      <w:r w:rsidDel="00000000" w:rsidR="00000000" w:rsidRPr="00000000">
        <w:rPr>
          <w:rtl w:val="0"/>
        </w:rPr>
        <w:t xml:space="preserve">-D2, Frank, Wu have given input.</w:t>
      </w:r>
    </w:p>
    <w:p w:rsidR="00000000" w:rsidDel="00000000" w:rsidP="00000000" w:rsidRDefault="00000000" w:rsidRPr="00000000" w14:paraId="00000112">
      <w:pPr>
        <w:rPr/>
      </w:pPr>
      <w:r w:rsidDel="00000000" w:rsidR="00000000" w:rsidRPr="00000000">
        <w:rPr>
          <w:rtl w:val="0"/>
        </w:rPr>
        <w:t xml:space="preserve">-Ben, Spencer might not have valuable input. </w:t>
      </w:r>
    </w:p>
    <w:p w:rsidR="00000000" w:rsidDel="00000000" w:rsidP="00000000" w:rsidRDefault="00000000" w:rsidRPr="00000000" w14:paraId="00000113">
      <w:pPr>
        <w:rPr/>
      </w:pPr>
      <w:r w:rsidDel="00000000" w:rsidR="00000000" w:rsidRPr="00000000">
        <w:rPr>
          <w:rtl w:val="0"/>
        </w:rPr>
        <w:t xml:space="preserve">-Johnny Sun unknown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Already completed is ____. Link to that is ____.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mericansolarchallenge.org/regulations/ascfsgp-2018-regs/" TargetMode="External"/><Relationship Id="rId7" Type="http://schemas.openxmlformats.org/officeDocument/2006/relationships/hyperlink" Target="mailto:team@nusolar.org" TargetMode="External"/><Relationship Id="rId8" Type="http://schemas.openxmlformats.org/officeDocument/2006/relationships/hyperlink" Target="mailto:duncanharwood@d2sol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