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8E7" w:rsidRPr="008408E7" w:rsidRDefault="008408E7" w:rsidP="00840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8E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840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408E7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১</w:t>
      </w:r>
      <w:r w:rsidRPr="00840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Matrix Multiplication </w:t>
      </w:r>
      <w:proofErr w:type="spellStart"/>
      <w:r w:rsidRPr="008408E7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proofErr w:type="spellEnd"/>
      <w:r w:rsidRPr="00840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8408E7" w:rsidRPr="008408E7" w:rsidRDefault="008408E7" w:rsidP="00840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ম্যাট্রিক্স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>A (</w:t>
      </w:r>
      <w:proofErr w:type="spellStart"/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>m×n</w:t>
      </w:r>
      <w:proofErr w:type="spellEnd"/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>B (</w:t>
      </w:r>
      <w:proofErr w:type="spellStart"/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>n×p</w:t>
      </w:r>
      <w:proofErr w:type="spellEnd"/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গুণ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তখনই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br/>
      </w:r>
      <w:r w:rsidRPr="008408E7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proofErr w:type="spellEnd"/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b/>
          <w:bCs/>
          <w:sz w:val="24"/>
          <w:szCs w:val="24"/>
        </w:rPr>
        <w:t>ম্যাট্রিক্সের</w:t>
      </w:r>
      <w:proofErr w:type="spellEnd"/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column </w:t>
      </w:r>
      <w:proofErr w:type="spellStart"/>
      <w:r w:rsidRPr="008408E7">
        <w:rPr>
          <w:rFonts w:ascii="Nirmala UI" w:eastAsia="Times New Roman" w:hAnsi="Nirmala UI" w:cs="Nirmala UI"/>
          <w:b/>
          <w:bCs/>
          <w:sz w:val="24"/>
          <w:szCs w:val="24"/>
        </w:rPr>
        <w:t>সংখ্যা</w:t>
      </w:r>
      <w:proofErr w:type="spellEnd"/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8408E7">
        <w:rPr>
          <w:rFonts w:ascii="Nirmala UI" w:eastAsia="Times New Roman" w:hAnsi="Nirmala UI" w:cs="Nirmala UI"/>
          <w:b/>
          <w:bCs/>
          <w:sz w:val="24"/>
          <w:szCs w:val="24"/>
        </w:rPr>
        <w:t>দ্বিতীয়</w:t>
      </w:r>
      <w:proofErr w:type="spellEnd"/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b/>
          <w:bCs/>
          <w:sz w:val="24"/>
          <w:szCs w:val="24"/>
        </w:rPr>
        <w:t>ম্যাট্রিক্সের</w:t>
      </w:r>
      <w:proofErr w:type="spellEnd"/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row </w:t>
      </w:r>
      <w:proofErr w:type="spellStart"/>
      <w:r w:rsidRPr="008408E7">
        <w:rPr>
          <w:rFonts w:ascii="Nirmala UI" w:eastAsia="Times New Roman" w:hAnsi="Nirmala UI" w:cs="Nirmala UI"/>
          <w:b/>
          <w:bCs/>
          <w:sz w:val="24"/>
          <w:szCs w:val="24"/>
        </w:rPr>
        <w:t>সংখ্যা</w:t>
      </w:r>
      <w:proofErr w:type="spellEnd"/>
      <w:r w:rsidRPr="008408E7">
        <w:rPr>
          <w:rFonts w:ascii="Nirmala UI" w:eastAsia="Times New Roman" w:hAnsi="Nirmala UI" w:cs="Nirmala UI"/>
          <w:sz w:val="24"/>
          <w:szCs w:val="24"/>
        </w:rPr>
        <w:t>।</w:t>
      </w:r>
    </w:p>
    <w:p w:rsidR="008408E7" w:rsidRPr="008408E7" w:rsidRDefault="008408E7" w:rsidP="00840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ফলাফল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>C (</w:t>
      </w:r>
      <w:proofErr w:type="spellStart"/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>m×p</w:t>
      </w:r>
      <w:proofErr w:type="spellEnd"/>
      <w:r w:rsidRPr="008408E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আকারের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8408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08E7">
        <w:rPr>
          <w:rFonts w:ascii="Nirmala UI" w:eastAsia="Times New Roman" w:hAnsi="Nirmala UI" w:cs="Nirmala UI"/>
          <w:sz w:val="24"/>
          <w:szCs w:val="24"/>
        </w:rPr>
        <w:t>ম্যাট্রিক্স</w:t>
      </w:r>
      <w:proofErr w:type="spellEnd"/>
      <w:r w:rsidRPr="008408E7">
        <w:rPr>
          <w:rFonts w:ascii="Nirmala UI" w:eastAsia="Times New Roman" w:hAnsi="Nirmala UI" w:cs="Nirmala UI"/>
          <w:sz w:val="24"/>
          <w:szCs w:val="24"/>
        </w:rPr>
        <w:t>।</w:t>
      </w:r>
    </w:p>
    <w:p w:rsidR="00313DBD" w:rsidRDefault="008408E7">
      <w:r>
        <w:rPr>
          <w:noProof/>
        </w:rPr>
        <w:drawing>
          <wp:inline distT="0" distB="0" distL="0" distR="0">
            <wp:extent cx="5515745" cy="295316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-10-04 10_33_04-Linear algebra in AI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3D1" w:rsidRDefault="003B73D1"/>
    <w:p w:rsidR="008408E7" w:rsidRDefault="008408E7">
      <w:r>
        <w:rPr>
          <w:noProof/>
        </w:rPr>
        <w:lastRenderedPageBreak/>
        <w:drawing>
          <wp:inline distT="0" distB="0" distL="0" distR="0">
            <wp:extent cx="5943600" cy="43389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10-04 10_34_05-Linear algebra in AI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8E7" w:rsidRDefault="008408E7">
      <w:r>
        <w:rPr>
          <w:noProof/>
        </w:rPr>
        <w:drawing>
          <wp:inline distT="0" distB="0" distL="0" distR="0">
            <wp:extent cx="5943600" cy="2319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-10-04 10_35_13-Linear algebra in AI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8E7" w:rsidRDefault="002C5BBB" w:rsidP="008408E7">
      <w:r>
        <w:pict>
          <v:rect id="_x0000_i1025" style="width:0;height:1.5pt" o:hralign="center" o:hrstd="t" o:hr="t" fillcolor="#a0a0a0" stroked="f"/>
        </w:pict>
      </w:r>
    </w:p>
    <w:p w:rsidR="008408E7" w:rsidRDefault="008408E7">
      <w:r>
        <w:rPr>
          <w:noProof/>
        </w:rPr>
        <w:lastRenderedPageBreak/>
        <w:drawing>
          <wp:inline distT="0" distB="0" distL="0" distR="0">
            <wp:extent cx="5858693" cy="4039164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-10-04 10_37_02-Linear algebra in AI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8E7" w:rsidRDefault="008408E7" w:rsidP="008408E7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Fonts w:ascii="Nirmala UI" w:hAnsi="Nirmala UI" w:cs="Nirmala UI"/>
        </w:rPr>
        <w:t>৫</w:t>
      </w:r>
      <w:r>
        <w:t xml:space="preserve">. AI/ML </w:t>
      </w:r>
      <w:r>
        <w:rPr>
          <w:rFonts w:ascii="Nirmala UI" w:hAnsi="Nirmala UI" w:cs="Nirmala UI"/>
        </w:rPr>
        <w:t>এ</w:t>
      </w:r>
      <w:r>
        <w:t xml:space="preserve"> Matrix Multiplication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</w:p>
    <w:p w:rsidR="008408E7" w:rsidRDefault="008408E7" w:rsidP="008408E7">
      <w:pPr>
        <w:pStyle w:val="NormalWeb"/>
        <w:numPr>
          <w:ilvl w:val="0"/>
          <w:numId w:val="5"/>
        </w:numPr>
      </w:pPr>
      <w:r>
        <w:rPr>
          <w:rStyle w:val="Strong"/>
        </w:rPr>
        <w:t>Neural Networks:</w:t>
      </w:r>
      <w:r>
        <w:t xml:space="preserve"> inputs × weights = outputs</w:t>
      </w:r>
    </w:p>
    <w:p w:rsidR="008408E7" w:rsidRDefault="008408E7" w:rsidP="008408E7">
      <w:pPr>
        <w:pStyle w:val="NormalWeb"/>
        <w:numPr>
          <w:ilvl w:val="0"/>
          <w:numId w:val="5"/>
        </w:numPr>
      </w:pPr>
      <w:r>
        <w:rPr>
          <w:rStyle w:val="Strong"/>
        </w:rPr>
        <w:t>Transformations:</w:t>
      </w:r>
      <w:r>
        <w:t xml:space="preserve"> rotation, scaling (Computer Vision, Graphics)</w:t>
      </w:r>
    </w:p>
    <w:p w:rsidR="008408E7" w:rsidRDefault="008408E7" w:rsidP="008408E7">
      <w:pPr>
        <w:pStyle w:val="NormalWeb"/>
        <w:numPr>
          <w:ilvl w:val="0"/>
          <w:numId w:val="5"/>
        </w:numPr>
      </w:pPr>
      <w:r>
        <w:rPr>
          <w:rStyle w:val="Strong"/>
        </w:rPr>
        <w:t>Data Science:</w:t>
      </w:r>
      <w:r>
        <w:t xml:space="preserve"> dataset (</w:t>
      </w:r>
      <w:proofErr w:type="spellStart"/>
      <w:r>
        <w:t>m×n</w:t>
      </w:r>
      <w:proofErr w:type="spellEnd"/>
      <w:r>
        <w:t xml:space="preserve"> matrix) × parameter vector (n×1) → predictions</w:t>
      </w:r>
    </w:p>
    <w:p w:rsidR="003B73D1" w:rsidRDefault="003B73D1" w:rsidP="003B73D1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Diagonal Matrix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3B73D1" w:rsidRDefault="003B73D1" w:rsidP="003B73D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Square Matrix</w:t>
      </w:r>
      <w:r>
        <w:t xml:space="preserve"> (</w:t>
      </w:r>
      <w:proofErr w:type="spellStart"/>
      <w:r>
        <w:rPr>
          <w:rFonts w:ascii="Nirmala UI" w:hAnsi="Nirmala UI" w:cs="Nirmala UI"/>
        </w:rPr>
        <w:t>যার</w:t>
      </w:r>
      <w:proofErr w:type="spellEnd"/>
      <w:r>
        <w:t xml:space="preserve"> row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column </w:t>
      </w:r>
      <w:proofErr w:type="spellStart"/>
      <w:r>
        <w:rPr>
          <w:rFonts w:ascii="Nirmala UI" w:hAnsi="Nirmala UI" w:cs="Nirmala UI"/>
        </w:rPr>
        <w:t>সংখ্যা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সমান</w:t>
      </w:r>
      <w:proofErr w:type="spellEnd"/>
      <w:r>
        <w:t xml:space="preserve">),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</w:t>
      </w:r>
      <w:proofErr w:type="spellEnd"/>
      <w:r>
        <w:rPr>
          <w:rStyle w:val="Strong"/>
        </w:rPr>
        <w:t xml:space="preserve"> off-diagonal elements = 0</w:t>
      </w:r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r>
        <w:rPr>
          <w:rStyle w:val="Strong"/>
        </w:rPr>
        <w:t>main diagonal</w:t>
      </w:r>
      <w:r>
        <w:t xml:space="preserve"> (</w:t>
      </w:r>
      <w:proofErr w:type="spellStart"/>
      <w:r>
        <w:rPr>
          <w:rFonts w:ascii="Nirmala UI" w:hAnsi="Nirmala UI" w:cs="Nirmala UI"/>
        </w:rPr>
        <w:t>উপরের</w:t>
      </w:r>
      <w:r>
        <w:t>-</w:t>
      </w:r>
      <w:r>
        <w:rPr>
          <w:rFonts w:ascii="Nirmala UI" w:hAnsi="Nirmala UI" w:cs="Nirmala UI"/>
        </w:rPr>
        <w:t>বাম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নিচের</w:t>
      </w:r>
      <w:r>
        <w:t>-</w:t>
      </w:r>
      <w:r>
        <w:rPr>
          <w:rFonts w:ascii="Nirmala UI" w:hAnsi="Nirmala UI" w:cs="Nirmala UI"/>
        </w:rPr>
        <w:t>ডান</w:t>
      </w:r>
      <w:proofErr w:type="spellEnd"/>
      <w:r>
        <w:t xml:space="preserve">) </w:t>
      </w:r>
      <w:r>
        <w:rPr>
          <w:rFonts w:ascii="Nirmala UI" w:hAnsi="Nirmala UI" w:cs="Nirmala UI"/>
        </w:rPr>
        <w:t>এ</w:t>
      </w:r>
      <w:r>
        <w:t xml:space="preserve"> non-zero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3B73D1" w:rsidRDefault="003B73D1" w:rsidP="003B73D1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Definition</w:t>
      </w:r>
    </w:p>
    <w:p w:rsidR="003B73D1" w:rsidRDefault="003B73D1" w:rsidP="003B73D1">
      <w:r>
        <w:rPr>
          <w:rStyle w:val="katex-mathml"/>
        </w:rPr>
        <w:t>A</w:t>
      </w:r>
      <w:proofErr w:type="gramStart"/>
      <w:r>
        <w:rPr>
          <w:rStyle w:val="katex-mathml"/>
        </w:rPr>
        <w:t>=[</w:t>
      </w:r>
      <w:proofErr w:type="spellStart"/>
      <w:proofErr w:type="gramEnd"/>
      <w:r>
        <w:rPr>
          <w:rStyle w:val="katex-mathml"/>
        </w:rPr>
        <w:t>aij</w:t>
      </w:r>
      <w:proofErr w:type="spellEnd"/>
      <w:r>
        <w:rPr>
          <w:rStyle w:val="katex-mathml"/>
        </w:rPr>
        <w:t>]</w:t>
      </w:r>
      <w:r>
        <w:rPr>
          <w:rStyle w:val="katex-mathml"/>
        </w:rPr>
        <w:t xml:space="preserve"> </w:t>
      </w:r>
      <w:r>
        <w:rPr>
          <w:rStyle w:val="katex-mathml"/>
        </w:rPr>
        <w:t>is diagonal if   </w:t>
      </w:r>
      <w:proofErr w:type="spellStart"/>
      <w:r>
        <w:rPr>
          <w:rStyle w:val="katex-mathml"/>
        </w:rPr>
        <w:t>aij</w:t>
      </w:r>
      <w:proofErr w:type="spellEnd"/>
      <w:r>
        <w:rPr>
          <w:rStyle w:val="katex-mathml"/>
        </w:rPr>
        <w:t>=0  for all </w:t>
      </w:r>
      <w:proofErr w:type="spellStart"/>
      <w:r>
        <w:rPr>
          <w:rStyle w:val="katex-mathml"/>
        </w:rPr>
        <w:t>i≠j</w:t>
      </w:r>
      <w:proofErr w:type="spellEnd"/>
      <w:r>
        <w:rPr>
          <w:rStyle w:val="katex-mathml"/>
        </w:rPr>
        <w:t xml:space="preserve"> </w:t>
      </w:r>
    </w:p>
    <w:p w:rsidR="003B73D1" w:rsidRDefault="003B73D1" w:rsidP="003B73D1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মানে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row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column index </w:t>
      </w:r>
      <w:proofErr w:type="spellStart"/>
      <w:r>
        <w:rPr>
          <w:rFonts w:ascii="Nirmala UI" w:hAnsi="Nirmala UI" w:cs="Nirmala UI"/>
        </w:rPr>
        <w:t>সমান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r>
        <w:rPr>
          <w:rFonts w:ascii="Nirmala UI" w:hAnsi="Nirmala UI" w:cs="Nirmala UI"/>
        </w:rPr>
        <w:t>ঐ</w:t>
      </w:r>
      <w:r>
        <w:t xml:space="preserve"> </w:t>
      </w:r>
      <w:proofErr w:type="spellStart"/>
      <w:r>
        <w:rPr>
          <w:rFonts w:ascii="Nirmala UI" w:hAnsi="Nirmala UI" w:cs="Nirmala UI"/>
        </w:rPr>
        <w:t>জায়গার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মান</w:t>
      </w:r>
      <w:proofErr w:type="spellEnd"/>
      <w:r>
        <w:t xml:space="preserve"> = 0</w:t>
      </w:r>
      <w:r>
        <w:rPr>
          <w:rFonts w:ascii="Nirmala UI" w:hAnsi="Nirmala UI" w:cs="Nirmala UI"/>
        </w:rPr>
        <w:t>।</w:t>
      </w:r>
    </w:p>
    <w:p w:rsidR="008408E7" w:rsidRDefault="003B73D1">
      <w:r>
        <w:rPr>
          <w:noProof/>
        </w:rPr>
        <w:drawing>
          <wp:inline distT="0" distB="0" distL="0" distR="0">
            <wp:extent cx="5639587" cy="271500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5-10-04 19_56_55-Windo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3D1" w:rsidRDefault="003B73D1"/>
    <w:p w:rsidR="003B73D1" w:rsidRDefault="003B73D1">
      <w:pPr>
        <w:rPr>
          <w:b/>
          <w:u w:val="single"/>
        </w:rPr>
      </w:pPr>
      <w:r w:rsidRPr="003B73D1">
        <w:rPr>
          <w:b/>
          <w:u w:val="single"/>
        </w:rPr>
        <w:t>Special Cases:</w:t>
      </w:r>
    </w:p>
    <w:p w:rsidR="003B73D1" w:rsidRDefault="003B73D1">
      <w:r>
        <w:rPr>
          <w:noProof/>
        </w:rPr>
        <w:drawing>
          <wp:inline distT="0" distB="0" distL="0" distR="0">
            <wp:extent cx="5001323" cy="4134427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5-10-04 20_03_23-Window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3D1" w:rsidRDefault="00D9430A">
      <w:r>
        <w:rPr>
          <w:noProof/>
        </w:rPr>
        <w:lastRenderedPageBreak/>
        <w:drawing>
          <wp:inline distT="0" distB="0" distL="0" distR="0">
            <wp:extent cx="5943600" cy="32994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5-10-04 20_06_41-Window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30A" w:rsidRDefault="00D9430A" w:rsidP="00D9430A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AI/ML-</w:t>
      </w:r>
      <w:r>
        <w:rPr>
          <w:rFonts w:ascii="Nirmala UI" w:hAnsi="Nirmala UI" w:cs="Nirmala UI"/>
        </w:rPr>
        <w:t>এ</w:t>
      </w:r>
      <w:r>
        <w:t xml:space="preserve"> Importance</w:t>
      </w:r>
    </w:p>
    <w:p w:rsidR="00D9430A" w:rsidRDefault="00D9430A" w:rsidP="00D9430A">
      <w:pPr>
        <w:pStyle w:val="NormalWeb"/>
        <w:numPr>
          <w:ilvl w:val="0"/>
          <w:numId w:val="6"/>
        </w:numPr>
      </w:pPr>
      <w:r>
        <w:rPr>
          <w:rStyle w:val="Strong"/>
        </w:rPr>
        <w:t>Scaling data</w:t>
      </w:r>
      <w:r>
        <w:t xml:space="preserve">: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feature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ভাবে</w:t>
      </w:r>
      <w:proofErr w:type="spellEnd"/>
      <w:r>
        <w:t xml:space="preserve"> scale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diagonal matrix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D9430A" w:rsidRDefault="00D9430A" w:rsidP="00D9430A">
      <w:pPr>
        <w:pStyle w:val="NormalWeb"/>
        <w:numPr>
          <w:ilvl w:val="0"/>
          <w:numId w:val="6"/>
        </w:numPr>
      </w:pPr>
      <w:r>
        <w:rPr>
          <w:rStyle w:val="Strong"/>
        </w:rPr>
        <w:t>Covariance matrix</w:t>
      </w:r>
      <w:r>
        <w:t xml:space="preserve"> diagonal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বোঝায়</w:t>
      </w:r>
      <w:proofErr w:type="spellEnd"/>
      <w:r>
        <w:t xml:space="preserve"> variables independent</w:t>
      </w:r>
      <w:r>
        <w:rPr>
          <w:rFonts w:ascii="Nirmala UI" w:hAnsi="Nirmala UI" w:cs="Nirmala UI"/>
        </w:rPr>
        <w:t>।</w:t>
      </w:r>
    </w:p>
    <w:p w:rsidR="00D9430A" w:rsidRDefault="00D9430A" w:rsidP="00D9430A">
      <w:pPr>
        <w:pStyle w:val="NormalWeb"/>
        <w:numPr>
          <w:ilvl w:val="0"/>
          <w:numId w:val="6"/>
        </w:numPr>
      </w:pPr>
      <w:r>
        <w:rPr>
          <w:rStyle w:val="Strong"/>
        </w:rPr>
        <w:t>Neural Networks</w:t>
      </w:r>
      <w:r>
        <w:t>-</w:t>
      </w:r>
      <w:r>
        <w:rPr>
          <w:rFonts w:ascii="Nirmala UI" w:hAnsi="Nirmala UI" w:cs="Nirmala UI"/>
        </w:rPr>
        <w:t>এ</w:t>
      </w:r>
      <w:r>
        <w:t xml:space="preserve"> weight initialization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ব্যবহৃত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D9430A" w:rsidRDefault="00D9430A" w:rsidP="00D9430A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Identity Matrix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D9430A" w:rsidRDefault="00D9430A" w:rsidP="00D9430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Identity Matrix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Square Matrix</w:t>
      </w:r>
      <w:r>
        <w:t xml:space="preserve">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</w:p>
    <w:p w:rsidR="00D9430A" w:rsidRDefault="00D9430A" w:rsidP="00D9430A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r>
        <w:rPr>
          <w:rStyle w:val="Strong"/>
        </w:rPr>
        <w:t>main diagonal elements = 1</w:t>
      </w:r>
    </w:p>
    <w:p w:rsidR="00D9430A" w:rsidRDefault="00D9430A" w:rsidP="00D9430A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elements = 0</w:t>
      </w:r>
    </w:p>
    <w:p w:rsidR="00D9430A" w:rsidRDefault="00D9430A">
      <w:r>
        <w:rPr>
          <w:noProof/>
        </w:rPr>
        <w:lastRenderedPageBreak/>
        <w:drawing>
          <wp:inline distT="0" distB="0" distL="0" distR="0">
            <wp:extent cx="5258534" cy="34485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5-10-04 20_11_06-Window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30A" w:rsidRDefault="00D9430A">
      <w:r>
        <w:rPr>
          <w:noProof/>
        </w:rPr>
        <w:drawing>
          <wp:inline distT="0" distB="0" distL="0" distR="0">
            <wp:extent cx="5943600" cy="37560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5-10-04 20_12_44-Window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30A" w:rsidRDefault="00D9430A">
      <w:r>
        <w:rPr>
          <w:noProof/>
        </w:rPr>
        <w:lastRenderedPageBreak/>
        <w:drawing>
          <wp:inline distT="0" distB="0" distL="0" distR="0">
            <wp:extent cx="5943600" cy="26816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25-10-04 20_14_34-Window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30A" w:rsidRDefault="00D9430A" w:rsidP="00D9430A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AI/ML </w:t>
      </w:r>
      <w:r>
        <w:rPr>
          <w:rFonts w:ascii="Nirmala UI" w:hAnsi="Nirmala UI" w:cs="Nirmala UI"/>
        </w:rPr>
        <w:t>এ</w:t>
      </w:r>
      <w:r>
        <w:t xml:space="preserve"> Importance</w:t>
      </w:r>
    </w:p>
    <w:p w:rsidR="00D9430A" w:rsidRDefault="00D9430A" w:rsidP="00D9430A">
      <w:pPr>
        <w:pStyle w:val="NormalWeb"/>
        <w:numPr>
          <w:ilvl w:val="0"/>
          <w:numId w:val="8"/>
        </w:numPr>
      </w:pPr>
      <w:r>
        <w:rPr>
          <w:rStyle w:val="Strong"/>
        </w:rPr>
        <w:t>Neural Networks:</w:t>
      </w:r>
      <w:r>
        <w:t xml:space="preserve"> weight updates </w:t>
      </w:r>
      <w:r>
        <w:rPr>
          <w:rFonts w:ascii="Nirmala UI" w:hAnsi="Nirmala UI" w:cs="Nirmala UI"/>
        </w:rPr>
        <w:t>এ</w:t>
      </w:r>
      <w:r>
        <w:t xml:space="preserve"> identity matrix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D9430A" w:rsidRDefault="00D9430A" w:rsidP="00D9430A">
      <w:pPr>
        <w:pStyle w:val="NormalWeb"/>
        <w:numPr>
          <w:ilvl w:val="0"/>
          <w:numId w:val="8"/>
        </w:numPr>
      </w:pPr>
      <w:r>
        <w:rPr>
          <w:rStyle w:val="Strong"/>
        </w:rPr>
        <w:t>Optimization:</w:t>
      </w:r>
      <w:r>
        <w:t xml:space="preserve"> Hessian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t>Jacobian</w:t>
      </w:r>
      <w:proofErr w:type="spellEnd"/>
      <w:r>
        <w:t xml:space="preserve"> matrix </w:t>
      </w:r>
      <w:r>
        <w:rPr>
          <w:rFonts w:ascii="Nirmala UI" w:hAnsi="Nirmala UI" w:cs="Nirmala UI"/>
        </w:rPr>
        <w:t>এ</w:t>
      </w:r>
      <w:r>
        <w:t xml:space="preserve"> identity </w:t>
      </w:r>
      <w:proofErr w:type="spellStart"/>
      <w:r>
        <w:rPr>
          <w:rFonts w:ascii="Nirmala UI" w:hAnsi="Nirmala UI" w:cs="Nirmala UI"/>
        </w:rPr>
        <w:t>যুক্ত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stability </w:t>
      </w:r>
      <w:proofErr w:type="spellStart"/>
      <w:r>
        <w:rPr>
          <w:rFonts w:ascii="Nirmala UI" w:hAnsi="Nirmala UI" w:cs="Nirmala UI"/>
        </w:rPr>
        <w:t>আনার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rPr>
          <w:rFonts w:ascii="Nirmala UI" w:hAnsi="Nirmala UI" w:cs="Nirmala UI"/>
        </w:rPr>
        <w:t>।</w:t>
      </w:r>
    </w:p>
    <w:p w:rsidR="00D9430A" w:rsidRDefault="00D9430A" w:rsidP="00D9430A">
      <w:pPr>
        <w:pStyle w:val="NormalWeb"/>
        <w:numPr>
          <w:ilvl w:val="0"/>
          <w:numId w:val="8"/>
        </w:numPr>
      </w:pPr>
      <w:r>
        <w:rPr>
          <w:rStyle w:val="Strong"/>
        </w:rPr>
        <w:t>Linear Transformation:</w:t>
      </w:r>
      <w:r>
        <w:t xml:space="preserve"> Identity matrix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নাই</w:t>
      </w:r>
      <w:proofErr w:type="spellEnd"/>
      <w:r>
        <w:t xml:space="preserve"> (no rotation, no scaling)</w:t>
      </w:r>
      <w:r>
        <w:rPr>
          <w:rFonts w:ascii="Nirmala UI" w:hAnsi="Nirmala UI" w:cs="Nirmala UI"/>
        </w:rPr>
        <w:t>।</w:t>
      </w:r>
    </w:p>
    <w:p w:rsidR="00D9430A" w:rsidRDefault="00255B88">
      <w:pPr>
        <w:rPr>
          <w:rStyle w:val="Strong"/>
          <w:rFonts w:ascii="Nirmala UI" w:hAnsi="Nirmala UI" w:cs="Nirmala UI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ভাষায়</w:t>
      </w:r>
      <w:proofErr w:type="spellEnd"/>
      <w:r>
        <w:t xml:space="preserve">: </w:t>
      </w:r>
      <w:r>
        <w:rPr>
          <w:rStyle w:val="Strong"/>
        </w:rPr>
        <w:t xml:space="preserve">Identity Matrix </w:t>
      </w:r>
      <w:proofErr w:type="spellStart"/>
      <w:r>
        <w:rPr>
          <w:rStyle w:val="Strong"/>
          <w:rFonts w:ascii="Nirmala UI" w:hAnsi="Nirmala UI" w:cs="Nirmala UI"/>
        </w:rPr>
        <w:t>হলো</w:t>
      </w:r>
      <w:proofErr w:type="spellEnd"/>
      <w:r>
        <w:rPr>
          <w:rStyle w:val="Strong"/>
        </w:rPr>
        <w:t xml:space="preserve"> “1” 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মতো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কিন্তু</w:t>
      </w:r>
      <w:proofErr w:type="spellEnd"/>
      <w:r>
        <w:rPr>
          <w:rStyle w:val="Strong"/>
          <w:rFonts w:ascii="Nirmala UI" w:hAnsi="Nirmala UI" w:cs="Nirmala UI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এটা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ম্যাট্রিক্স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দুনিয়ায়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DE2A18" w:rsidRDefault="00DE2A18">
      <w:r>
        <w:rPr>
          <w:noProof/>
        </w:rPr>
        <w:lastRenderedPageBreak/>
        <w:drawing>
          <wp:inline distT="0" distB="0" distL="0" distR="0">
            <wp:extent cx="5943600" cy="33699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5-10-04 20_20_14-Window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A18" w:rsidRDefault="00DE2A18">
      <w:r>
        <w:rPr>
          <w:noProof/>
        </w:rPr>
        <w:drawing>
          <wp:inline distT="0" distB="0" distL="0" distR="0">
            <wp:extent cx="5943600" cy="39166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25-10-04 20_21_17-Window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A18" w:rsidRDefault="00DE2A18">
      <w:pPr>
        <w:rPr>
          <w:rFonts w:ascii="Nirmala UI" w:hAnsi="Nirmala UI" w:cs="Nirmala UI"/>
          <w:b/>
          <w:u w:val="single"/>
        </w:rPr>
      </w:pPr>
      <w:r w:rsidRPr="00DE2A18">
        <w:rPr>
          <w:rFonts w:ascii="Nirmala UI" w:hAnsi="Nirmala UI" w:cs="Nirmala UI"/>
          <w:b/>
          <w:u w:val="single"/>
        </w:rPr>
        <w:t>Special Matrix:</w:t>
      </w:r>
    </w:p>
    <w:p w:rsidR="00DE2A18" w:rsidRDefault="00DE2A18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lastRenderedPageBreak/>
        <w:drawing>
          <wp:inline distT="0" distB="0" distL="0" distR="0">
            <wp:extent cx="5801535" cy="3400900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25-10-04 20_23_39-Window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A18" w:rsidRDefault="00DE2A18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drawing>
          <wp:inline distT="0" distB="0" distL="0" distR="0">
            <wp:extent cx="5096586" cy="3019846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5-10-04 20_24_40-Window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A18" w:rsidRDefault="00DE2A18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lastRenderedPageBreak/>
        <w:drawing>
          <wp:inline distT="0" distB="0" distL="0" distR="0">
            <wp:extent cx="5943600" cy="25552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25-10-04 20_28_03-Window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A18" w:rsidRDefault="00532E09">
      <w:pPr>
        <w:rPr>
          <w:rFonts w:ascii="Nirmala UI" w:hAnsi="Nirmala UI" w:cs="Nirmala UI"/>
        </w:rPr>
      </w:pPr>
      <w:r>
        <w:rPr>
          <w:rFonts w:ascii="Nirmala UI" w:hAnsi="Nirmala UI" w:cs="Nirmala UI"/>
          <w:noProof/>
        </w:rPr>
        <w:drawing>
          <wp:inline distT="0" distB="0" distL="0" distR="0">
            <wp:extent cx="5943600" cy="28581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25-10-04 20_31_40-Window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E09" w:rsidRDefault="00532E09">
      <w:pPr>
        <w:rPr>
          <w:rFonts w:ascii="Nirmala UI" w:hAnsi="Nirmala UI" w:cs="Nirmala UI"/>
          <w:b/>
        </w:rPr>
      </w:pPr>
      <w:r w:rsidRPr="00532E09">
        <w:rPr>
          <w:rFonts w:ascii="Nirmala UI" w:hAnsi="Nirmala UI" w:cs="Nirmala UI"/>
          <w:b/>
        </w:rPr>
        <w:t>Example:</w:t>
      </w:r>
    </w:p>
    <w:p w:rsidR="00532E09" w:rsidRDefault="00532E09">
      <w:pPr>
        <w:rPr>
          <w:rFonts w:ascii="Nirmala UI" w:hAnsi="Nirmala UI" w:cs="Nirmala UI"/>
          <w:b/>
        </w:rPr>
      </w:pPr>
      <w:r>
        <w:rPr>
          <w:rFonts w:ascii="Nirmala UI" w:hAnsi="Nirmala UI" w:cs="Nirmala UI"/>
          <w:b/>
          <w:noProof/>
        </w:rPr>
        <w:lastRenderedPageBreak/>
        <w:drawing>
          <wp:inline distT="0" distB="0" distL="0" distR="0">
            <wp:extent cx="5943600" cy="3873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25-10-04 20_33_19-Window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E09" w:rsidRDefault="00532E09">
      <w:pPr>
        <w:rPr>
          <w:rFonts w:ascii="Nirmala UI" w:hAnsi="Nirmala UI" w:cs="Nirmala UI"/>
          <w:b/>
        </w:rPr>
      </w:pPr>
    </w:p>
    <w:p w:rsidR="00532E09" w:rsidRDefault="00532E09">
      <w:pPr>
        <w:rPr>
          <w:rFonts w:ascii="Nirmala UI" w:hAnsi="Nirmala UI" w:cs="Nirmala UI"/>
          <w:b/>
        </w:rPr>
      </w:pPr>
    </w:p>
    <w:p w:rsidR="00532E09" w:rsidRDefault="00532E09">
      <w:pPr>
        <w:rPr>
          <w:rFonts w:ascii="Nirmala UI" w:hAnsi="Nirmala UI" w:cs="Nirmala UI"/>
          <w:b/>
        </w:rPr>
      </w:pPr>
    </w:p>
    <w:p w:rsidR="00532E09" w:rsidRDefault="00532E09">
      <w:pPr>
        <w:rPr>
          <w:rFonts w:ascii="Nirmala UI" w:hAnsi="Nirmala UI" w:cs="Nirmala UI"/>
          <w:b/>
        </w:rPr>
      </w:pPr>
    </w:p>
    <w:p w:rsidR="00532E09" w:rsidRDefault="00532E09">
      <w:pPr>
        <w:rPr>
          <w:rFonts w:ascii="Nirmala UI" w:hAnsi="Nirmala UI" w:cs="Nirmala UI"/>
          <w:b/>
        </w:rPr>
      </w:pPr>
    </w:p>
    <w:p w:rsidR="00532E09" w:rsidRDefault="00532E09">
      <w:pPr>
        <w:rPr>
          <w:rFonts w:ascii="Nirmala UI" w:hAnsi="Nirmala UI" w:cs="Nirmala UI"/>
          <w:b/>
        </w:rPr>
      </w:pPr>
    </w:p>
    <w:p w:rsidR="00532E09" w:rsidRDefault="00532E09">
      <w:pPr>
        <w:rPr>
          <w:rFonts w:ascii="Nirmala UI" w:hAnsi="Nirmala UI" w:cs="Nirmala UI"/>
          <w:b/>
        </w:rPr>
      </w:pPr>
    </w:p>
    <w:p w:rsidR="00532E09" w:rsidRDefault="00532E09">
      <w:pPr>
        <w:rPr>
          <w:rFonts w:ascii="Nirmala UI" w:hAnsi="Nirmala UI" w:cs="Nirmala UI"/>
          <w:b/>
        </w:rPr>
      </w:pPr>
    </w:p>
    <w:p w:rsidR="00532E09" w:rsidRDefault="00532E09">
      <w:pPr>
        <w:rPr>
          <w:rFonts w:ascii="Nirmala UI" w:hAnsi="Nirmala UI" w:cs="Nirmala UI"/>
          <w:b/>
        </w:rPr>
      </w:pPr>
    </w:p>
    <w:p w:rsidR="00532E09" w:rsidRDefault="00532E09">
      <w:pPr>
        <w:rPr>
          <w:rFonts w:ascii="Nirmala UI" w:hAnsi="Nirmala UI" w:cs="Nirmala UI"/>
          <w:b/>
        </w:rPr>
      </w:pPr>
    </w:p>
    <w:p w:rsidR="00532E09" w:rsidRDefault="00532E09">
      <w:pPr>
        <w:rPr>
          <w:rFonts w:ascii="Nirmala UI" w:hAnsi="Nirmala UI" w:cs="Nirmala UI"/>
          <w:b/>
        </w:rPr>
      </w:pPr>
    </w:p>
    <w:p w:rsidR="00532E09" w:rsidRDefault="00532E09">
      <w:pPr>
        <w:rPr>
          <w:rFonts w:ascii="Nirmala UI" w:hAnsi="Nirmala UI" w:cs="Nirmala UI"/>
          <w:b/>
        </w:rPr>
      </w:pPr>
    </w:p>
    <w:p w:rsidR="00532E09" w:rsidRDefault="00532E09">
      <w:pPr>
        <w:rPr>
          <w:rFonts w:ascii="Nirmala UI" w:hAnsi="Nirmala UI" w:cs="Nirmala UI"/>
          <w:b/>
        </w:rPr>
      </w:pPr>
      <w:r>
        <w:rPr>
          <w:rFonts w:ascii="Nirmala UI" w:hAnsi="Nirmala UI" w:cs="Nirmala UI"/>
          <w:b/>
        </w:rPr>
        <w:lastRenderedPageBreak/>
        <w:t>Properties:</w:t>
      </w:r>
    </w:p>
    <w:p w:rsidR="00532E09" w:rsidRDefault="00532E09">
      <w:pPr>
        <w:rPr>
          <w:rFonts w:ascii="Nirmala UI" w:hAnsi="Nirmala UI" w:cs="Nirmala UI"/>
          <w:b/>
        </w:rPr>
      </w:pPr>
      <w:r>
        <w:rPr>
          <w:rFonts w:ascii="Nirmala UI" w:hAnsi="Nirmala UI" w:cs="Nirmala UI"/>
          <w:b/>
          <w:noProof/>
        </w:rPr>
        <w:drawing>
          <wp:inline distT="0" distB="0" distL="0" distR="0">
            <wp:extent cx="5943600" cy="39427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25-10-04 20_34_39-Window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E09" w:rsidRDefault="00532E09">
      <w:pPr>
        <w:rPr>
          <w:rFonts w:ascii="Nirmala UI" w:hAnsi="Nirmala UI" w:cs="Nirmala UI"/>
          <w:b/>
        </w:rPr>
      </w:pPr>
      <w:r>
        <w:rPr>
          <w:rFonts w:ascii="Nirmala UI" w:hAnsi="Nirmala UI" w:cs="Nirmala UI"/>
          <w:b/>
          <w:noProof/>
        </w:rPr>
        <w:drawing>
          <wp:inline distT="0" distB="0" distL="0" distR="0">
            <wp:extent cx="5943600" cy="24491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25-10-04 20_36_42-Window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E09" w:rsidRPr="00532E09" w:rsidRDefault="00532E09">
      <w:pPr>
        <w:rPr>
          <w:rFonts w:ascii="Nirmala UI" w:hAnsi="Nirmala UI" w:cs="Nirmala UI"/>
          <w:b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ভাষায়</w:t>
      </w:r>
      <w:proofErr w:type="spellEnd"/>
      <w:proofErr w:type="gramStart"/>
      <w:r>
        <w:t>:</w:t>
      </w:r>
      <w:proofErr w:type="gramEnd"/>
      <w:r>
        <w:br/>
      </w:r>
      <w:r>
        <w:rPr>
          <w:rStyle w:val="Strong"/>
        </w:rPr>
        <w:t xml:space="preserve">Orthogonal matrix = </w:t>
      </w:r>
      <w:proofErr w:type="spellStart"/>
      <w:r>
        <w:rPr>
          <w:rStyle w:val="Strong"/>
          <w:rFonts w:ascii="Nirmala UI" w:hAnsi="Nirmala UI" w:cs="Nirmala UI"/>
        </w:rPr>
        <w:t>এমন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ম্যাট্রিক্স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</w:t>
      </w:r>
      <w:proofErr w:type="spellEnd"/>
      <w:r>
        <w:rPr>
          <w:rStyle w:val="Strong"/>
        </w:rPr>
        <w:t xml:space="preserve"> space-</w:t>
      </w:r>
      <w:proofErr w:type="spellStart"/>
      <w:r>
        <w:rPr>
          <w:rStyle w:val="Strong"/>
          <w:rFonts w:ascii="Nirmala UI" w:hAnsi="Nirmala UI" w:cs="Nirmala UI"/>
        </w:rPr>
        <w:t>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শুধু</w:t>
      </w:r>
      <w:proofErr w:type="spellEnd"/>
      <w:r>
        <w:rPr>
          <w:rStyle w:val="Strong"/>
        </w:rPr>
        <w:t xml:space="preserve"> “</w:t>
      </w:r>
      <w:proofErr w:type="spellStart"/>
      <w:r>
        <w:rPr>
          <w:rStyle w:val="Strong"/>
          <w:rFonts w:ascii="Nirmala UI" w:hAnsi="Nirmala UI" w:cs="Nirmala UI"/>
        </w:rPr>
        <w:t>ঘোরায়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উল্টায়</w:t>
      </w:r>
      <w:proofErr w:type="spellEnd"/>
      <w:r>
        <w:rPr>
          <w:rStyle w:val="Strong"/>
        </w:rPr>
        <w:t xml:space="preserve">”, </w:t>
      </w:r>
      <w:proofErr w:type="spellStart"/>
      <w:r>
        <w:rPr>
          <w:rStyle w:val="Strong"/>
          <w:rFonts w:ascii="Nirmala UI" w:hAnsi="Nirmala UI" w:cs="Nirmala UI"/>
        </w:rPr>
        <w:t>কিন্তু</w:t>
      </w:r>
      <w:proofErr w:type="spellEnd"/>
      <w:r>
        <w:rPr>
          <w:rStyle w:val="Strong"/>
        </w:rPr>
        <w:t xml:space="preserve"> scale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  <w:rFonts w:ascii="Nirmala UI" w:hAnsi="Nirmala UI" w:cs="Nirmala UI"/>
        </w:rPr>
        <w:t>।</w:t>
      </w:r>
      <w:bookmarkStart w:id="0" w:name="_GoBack"/>
      <w:bookmarkEnd w:id="0"/>
    </w:p>
    <w:sectPr w:rsidR="00532E09" w:rsidRPr="00532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46713"/>
    <w:multiLevelType w:val="multilevel"/>
    <w:tmpl w:val="1FF8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E35075"/>
    <w:multiLevelType w:val="multilevel"/>
    <w:tmpl w:val="BB60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7B030B"/>
    <w:multiLevelType w:val="multilevel"/>
    <w:tmpl w:val="C5D4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617AEE"/>
    <w:multiLevelType w:val="multilevel"/>
    <w:tmpl w:val="B85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3D7827"/>
    <w:multiLevelType w:val="multilevel"/>
    <w:tmpl w:val="751E93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0380712"/>
    <w:multiLevelType w:val="multilevel"/>
    <w:tmpl w:val="E09206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73B1D8C"/>
    <w:multiLevelType w:val="multilevel"/>
    <w:tmpl w:val="668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C82B2D"/>
    <w:multiLevelType w:val="multilevel"/>
    <w:tmpl w:val="2B28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E49"/>
    <w:rsid w:val="00255B88"/>
    <w:rsid w:val="002C5BBB"/>
    <w:rsid w:val="00313DBD"/>
    <w:rsid w:val="003B73D1"/>
    <w:rsid w:val="00532E09"/>
    <w:rsid w:val="008408E7"/>
    <w:rsid w:val="00D9430A"/>
    <w:rsid w:val="00DE2A18"/>
    <w:rsid w:val="00F1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EA22FE-6C89-479C-9359-AD262CA9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08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40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08E7"/>
    <w:rPr>
      <w:b/>
      <w:bCs/>
    </w:rPr>
  </w:style>
  <w:style w:type="character" w:customStyle="1" w:styleId="katex-mathml">
    <w:name w:val="katex-mathml"/>
    <w:basedOn w:val="DefaultParagraphFont"/>
    <w:rsid w:val="008408E7"/>
  </w:style>
  <w:style w:type="character" w:customStyle="1" w:styleId="mord">
    <w:name w:val="mord"/>
    <w:basedOn w:val="DefaultParagraphFont"/>
    <w:rsid w:val="008408E7"/>
  </w:style>
  <w:style w:type="character" w:customStyle="1" w:styleId="mbin">
    <w:name w:val="mbin"/>
    <w:basedOn w:val="DefaultParagraphFont"/>
    <w:rsid w:val="008408E7"/>
  </w:style>
  <w:style w:type="character" w:customStyle="1" w:styleId="mrel">
    <w:name w:val="mrel"/>
    <w:basedOn w:val="DefaultParagraphFont"/>
    <w:rsid w:val="008408E7"/>
  </w:style>
  <w:style w:type="character" w:customStyle="1" w:styleId="mopen">
    <w:name w:val="mopen"/>
    <w:basedOn w:val="DefaultParagraphFont"/>
    <w:rsid w:val="008408E7"/>
  </w:style>
  <w:style w:type="character" w:customStyle="1" w:styleId="mclose">
    <w:name w:val="mclose"/>
    <w:basedOn w:val="DefaultParagraphFont"/>
    <w:rsid w:val="008408E7"/>
  </w:style>
  <w:style w:type="character" w:customStyle="1" w:styleId="vlist-s">
    <w:name w:val="vlist-s"/>
    <w:basedOn w:val="DefaultParagraphFont"/>
    <w:rsid w:val="003B7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7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2025-10-04T04:30:00Z</dcterms:created>
  <dcterms:modified xsi:type="dcterms:W3CDTF">2025-10-04T15:01:00Z</dcterms:modified>
</cp:coreProperties>
</file>