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B00C5" w14:textId="51AABF7C" w:rsidR="0043213B" w:rsidRDefault="237CDA14" w:rsidP="00297D6B">
      <w:r w:rsidRPr="237CDA14">
        <w:rPr>
          <w:b/>
          <w:bCs/>
        </w:rPr>
        <w:t>Sitzungszeitpunkt:</w:t>
      </w:r>
      <w:r w:rsidR="0043213B">
        <w:br/>
      </w:r>
      <w:r w:rsidR="009C752D">
        <w:t>07</w:t>
      </w:r>
      <w:r>
        <w:t xml:space="preserve">. </w:t>
      </w:r>
      <w:r w:rsidR="009C752D">
        <w:t>Dezember 2017 09</w:t>
      </w:r>
      <w:r>
        <w:t xml:space="preserve">:00 – </w:t>
      </w:r>
      <w:r w:rsidR="009C752D">
        <w:t>10</w:t>
      </w:r>
      <w:r>
        <w:t>:00</w:t>
      </w:r>
      <w:r w:rsidR="0043213B">
        <w:br/>
      </w:r>
      <w:r w:rsidR="0043213B">
        <w:br/>
      </w:r>
      <w:r w:rsidRPr="237CDA14">
        <w:rPr>
          <w:b/>
          <w:bCs/>
        </w:rPr>
        <w:t>Ort:</w:t>
      </w:r>
      <w:r w:rsidR="0043213B">
        <w:br/>
      </w:r>
      <w:proofErr w:type="spellStart"/>
      <w:r w:rsidR="003B6B67">
        <w:t>iHomeLab</w:t>
      </w:r>
      <w:proofErr w:type="spellEnd"/>
      <w:r w:rsidR="003B6B67">
        <w:t xml:space="preserve"> </w:t>
      </w:r>
      <w:r w:rsidR="00F62C87">
        <w:t>Sitzungszimmer P3</w:t>
      </w:r>
      <w:r w:rsidR="00947DA2">
        <w:t>,</w:t>
      </w:r>
      <w:r w:rsidR="003B6B67">
        <w:t xml:space="preserve"> </w:t>
      </w:r>
      <w:r w:rsidR="00F62C87">
        <w:t>Horw</w:t>
      </w:r>
    </w:p>
    <w:p w14:paraId="6E4C02F9" w14:textId="77777777" w:rsidR="00297D6B" w:rsidRPr="0043213B" w:rsidRDefault="237CDA14" w:rsidP="237CDA14">
      <w:pPr>
        <w:rPr>
          <w:b/>
          <w:bCs/>
        </w:rPr>
      </w:pPr>
      <w:r w:rsidRPr="237CDA14">
        <w:rPr>
          <w:b/>
          <w:bCs/>
        </w:rPr>
        <w:t>Anwesend:</w:t>
      </w:r>
    </w:p>
    <w:p w14:paraId="50BC97C3" w14:textId="5674240D" w:rsidR="00947DA2" w:rsidRDefault="237CDA14" w:rsidP="00297D6B">
      <w:r>
        <w:t>Marc Nussbaumer, MN</w:t>
      </w:r>
      <w:r w:rsidR="00297D6B">
        <w:br/>
      </w:r>
      <w:r>
        <w:t xml:space="preserve">Philipp </w:t>
      </w:r>
      <w:proofErr w:type="spellStart"/>
      <w:r>
        <w:t>Gröbelbauer</w:t>
      </w:r>
      <w:proofErr w:type="spellEnd"/>
      <w:r>
        <w:t>, PG</w:t>
      </w:r>
      <w:r w:rsidR="00297D6B">
        <w:br/>
      </w:r>
      <w:r>
        <w:t>Martin Biallas, MB</w:t>
      </w:r>
      <w:r w:rsidR="00947DA2">
        <w:br/>
        <w:t>Roger Diehl, RD</w:t>
      </w:r>
    </w:p>
    <w:p w14:paraId="6BBD2A3D" w14:textId="06FCC582" w:rsidR="00297D6B" w:rsidRDefault="237CDA14" w:rsidP="00297D6B">
      <w:r w:rsidRPr="237CDA14">
        <w:rPr>
          <w:b/>
          <w:bCs/>
        </w:rPr>
        <w:t>Wird informiert:</w:t>
      </w:r>
      <w:r w:rsidR="00297D6B">
        <w:br/>
      </w:r>
      <w:r w:rsidR="00297D6B">
        <w:br/>
      </w:r>
    </w:p>
    <w:p w14:paraId="2429F16C" w14:textId="6277BEE7" w:rsidR="00DA6A64" w:rsidRDefault="00BD5521" w:rsidP="00297D6B">
      <w:pPr>
        <w:pStyle w:val="Titel"/>
      </w:pPr>
      <w:r>
        <w:t>Protokoll</w:t>
      </w:r>
      <w:r w:rsidR="237CDA14">
        <w:t xml:space="preserve"> Sitzung Vortex-Tunnel</w:t>
      </w:r>
    </w:p>
    <w:tbl>
      <w:tblPr>
        <w:tblStyle w:val="HelleListe-Akzent6"/>
        <w:tblW w:w="0" w:type="auto"/>
        <w:tblLook w:val="04A0" w:firstRow="1" w:lastRow="0" w:firstColumn="1" w:lastColumn="0" w:noHBand="0" w:noVBand="1"/>
      </w:tblPr>
      <w:tblGrid>
        <w:gridCol w:w="7230"/>
        <w:gridCol w:w="708"/>
        <w:gridCol w:w="1166"/>
      </w:tblGrid>
      <w:tr w:rsidR="00297D6B" w14:paraId="60C3B9FF" w14:textId="77777777" w:rsidTr="237CD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605712E5" w14:textId="77777777" w:rsidR="00297D6B" w:rsidRPr="00311250" w:rsidRDefault="237CDA14">
            <w:pPr>
              <w:rPr>
                <w:b w:val="0"/>
                <w:bCs w:val="0"/>
              </w:rPr>
            </w:pPr>
            <w:r>
              <w:rPr>
                <w:b w:val="0"/>
                <w:bCs w:val="0"/>
              </w:rPr>
              <w:t>Sitzungspunkt</w:t>
            </w:r>
          </w:p>
        </w:tc>
        <w:tc>
          <w:tcPr>
            <w:tcW w:w="708" w:type="dxa"/>
          </w:tcPr>
          <w:p w14:paraId="32864EF7" w14:textId="77777777" w:rsidR="00297D6B" w:rsidRPr="00311250" w:rsidRDefault="237CDA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Zeit</w:t>
            </w:r>
          </w:p>
        </w:tc>
        <w:tc>
          <w:tcPr>
            <w:tcW w:w="1166" w:type="dxa"/>
          </w:tcPr>
          <w:p w14:paraId="0DEE3EC6" w14:textId="77777777" w:rsidR="00297D6B" w:rsidRPr="00311250" w:rsidRDefault="237CDA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Zuständig</w:t>
            </w:r>
          </w:p>
        </w:tc>
      </w:tr>
      <w:tr w:rsidR="00297D6B" w14:paraId="0C38715E" w14:textId="77777777" w:rsidTr="237CD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6F02C282" w14:textId="77777777" w:rsidR="00297D6B" w:rsidRDefault="237CDA14">
            <w:r>
              <w:t>Begrüssung</w:t>
            </w:r>
          </w:p>
        </w:tc>
        <w:tc>
          <w:tcPr>
            <w:tcW w:w="708" w:type="dxa"/>
          </w:tcPr>
          <w:p w14:paraId="314A15B0" w14:textId="77777777" w:rsidR="00297D6B" w:rsidRDefault="237CDA14">
            <w:pPr>
              <w:cnfStyle w:val="000000100000" w:firstRow="0" w:lastRow="0" w:firstColumn="0" w:lastColumn="0" w:oddVBand="0" w:evenVBand="0" w:oddHBand="1" w:evenHBand="0" w:firstRowFirstColumn="0" w:firstRowLastColumn="0" w:lastRowFirstColumn="0" w:lastRowLastColumn="0"/>
            </w:pPr>
            <w:r>
              <w:t>5‘</w:t>
            </w:r>
          </w:p>
        </w:tc>
        <w:tc>
          <w:tcPr>
            <w:tcW w:w="1166" w:type="dxa"/>
          </w:tcPr>
          <w:p w14:paraId="28CF6F1A" w14:textId="77777777" w:rsidR="00297D6B" w:rsidRDefault="237CDA14">
            <w:pPr>
              <w:cnfStyle w:val="000000100000" w:firstRow="0" w:lastRow="0" w:firstColumn="0" w:lastColumn="0" w:oddVBand="0" w:evenVBand="0" w:oddHBand="1" w:evenHBand="0" w:firstRowFirstColumn="0" w:firstRowLastColumn="0" w:lastRowFirstColumn="0" w:lastRowLastColumn="0"/>
            </w:pPr>
            <w:r>
              <w:t>Alle</w:t>
            </w:r>
          </w:p>
        </w:tc>
      </w:tr>
      <w:tr w:rsidR="0061691D" w14:paraId="6E252FA1" w14:textId="77777777" w:rsidTr="237CDA14">
        <w:tc>
          <w:tcPr>
            <w:cnfStyle w:val="001000000000" w:firstRow="0" w:lastRow="0" w:firstColumn="1" w:lastColumn="0" w:oddVBand="0" w:evenVBand="0" w:oddHBand="0" w:evenHBand="0" w:firstRowFirstColumn="0" w:firstRowLastColumn="0" w:lastRowFirstColumn="0" w:lastRowLastColumn="0"/>
            <w:tcW w:w="7230" w:type="dxa"/>
          </w:tcPr>
          <w:p w14:paraId="37D20200" w14:textId="3705A9CF" w:rsidR="0061691D" w:rsidRDefault="00947DA2" w:rsidP="0061691D">
            <w:r>
              <w:t>Allgemeines</w:t>
            </w:r>
          </w:p>
        </w:tc>
        <w:tc>
          <w:tcPr>
            <w:tcW w:w="708" w:type="dxa"/>
          </w:tcPr>
          <w:p w14:paraId="3E568B79" w14:textId="77777777" w:rsidR="0061691D" w:rsidRDefault="237CDA14">
            <w:pPr>
              <w:cnfStyle w:val="000000000000" w:firstRow="0" w:lastRow="0" w:firstColumn="0" w:lastColumn="0" w:oddVBand="0" w:evenVBand="0" w:oddHBand="0" w:evenHBand="0" w:firstRowFirstColumn="0" w:firstRowLastColumn="0" w:lastRowFirstColumn="0" w:lastRowLastColumn="0"/>
            </w:pPr>
            <w:r>
              <w:t>5‘</w:t>
            </w:r>
          </w:p>
        </w:tc>
        <w:tc>
          <w:tcPr>
            <w:tcW w:w="1166" w:type="dxa"/>
          </w:tcPr>
          <w:p w14:paraId="0FA73686" w14:textId="77777777" w:rsidR="0061691D" w:rsidRDefault="237CDA14">
            <w:pPr>
              <w:cnfStyle w:val="000000000000" w:firstRow="0" w:lastRow="0" w:firstColumn="0" w:lastColumn="0" w:oddVBand="0" w:evenVBand="0" w:oddHBand="0" w:evenHBand="0" w:firstRowFirstColumn="0" w:firstRowLastColumn="0" w:lastRowFirstColumn="0" w:lastRowLastColumn="0"/>
            </w:pPr>
            <w:r>
              <w:t>Alle</w:t>
            </w:r>
          </w:p>
        </w:tc>
      </w:tr>
      <w:tr w:rsidR="00297D6B" w14:paraId="4C670A54" w14:textId="77777777" w:rsidTr="237CD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75AFA06D" w14:textId="23ADBF86" w:rsidR="00297D6B" w:rsidRDefault="00947DA2" w:rsidP="0061691D">
            <w:r>
              <w:t xml:space="preserve">Präsentation </w:t>
            </w:r>
            <w:r w:rsidR="00FF791E">
              <w:t>Versuchsresultate</w:t>
            </w:r>
          </w:p>
        </w:tc>
        <w:tc>
          <w:tcPr>
            <w:tcW w:w="708" w:type="dxa"/>
          </w:tcPr>
          <w:p w14:paraId="1F6C1F47" w14:textId="51B6637B" w:rsidR="00297D6B" w:rsidRDefault="00947DA2">
            <w:pPr>
              <w:cnfStyle w:val="000000100000" w:firstRow="0" w:lastRow="0" w:firstColumn="0" w:lastColumn="0" w:oddVBand="0" w:evenVBand="0" w:oddHBand="1" w:evenHBand="0" w:firstRowFirstColumn="0" w:firstRowLastColumn="0" w:lastRowFirstColumn="0" w:lastRowLastColumn="0"/>
            </w:pPr>
            <w:r>
              <w:t>15</w:t>
            </w:r>
            <w:r w:rsidR="237CDA14">
              <w:t>‘</w:t>
            </w:r>
          </w:p>
        </w:tc>
        <w:tc>
          <w:tcPr>
            <w:tcW w:w="1166" w:type="dxa"/>
          </w:tcPr>
          <w:p w14:paraId="20B79AEE" w14:textId="1EAD59D8" w:rsidR="00297D6B" w:rsidRDefault="00334253">
            <w:pPr>
              <w:cnfStyle w:val="000000100000" w:firstRow="0" w:lastRow="0" w:firstColumn="0" w:lastColumn="0" w:oddVBand="0" w:evenVBand="0" w:oddHBand="1" w:evenHBand="0" w:firstRowFirstColumn="0" w:firstRowLastColumn="0" w:lastRowFirstColumn="0" w:lastRowLastColumn="0"/>
            </w:pPr>
            <w:proofErr w:type="gramStart"/>
            <w:r>
              <w:t>MN,PG</w:t>
            </w:r>
            <w:proofErr w:type="gramEnd"/>
          </w:p>
        </w:tc>
      </w:tr>
      <w:tr w:rsidR="00297D6B" w14:paraId="711155BD" w14:textId="77777777" w:rsidTr="237CDA14">
        <w:tc>
          <w:tcPr>
            <w:cnfStyle w:val="001000000000" w:firstRow="0" w:lastRow="0" w:firstColumn="1" w:lastColumn="0" w:oddVBand="0" w:evenVBand="0" w:oddHBand="0" w:evenHBand="0" w:firstRowFirstColumn="0" w:firstRowLastColumn="0" w:lastRowFirstColumn="0" w:lastRowLastColumn="0"/>
            <w:tcW w:w="7230" w:type="dxa"/>
          </w:tcPr>
          <w:p w14:paraId="60BA7502" w14:textId="61A234BB" w:rsidR="00297D6B" w:rsidRDefault="00FF791E">
            <w:r>
              <w:t>Besprechung Analyse-Methodik</w:t>
            </w:r>
          </w:p>
        </w:tc>
        <w:tc>
          <w:tcPr>
            <w:tcW w:w="708" w:type="dxa"/>
          </w:tcPr>
          <w:p w14:paraId="5CF940ED" w14:textId="1D0D19DB" w:rsidR="00297D6B" w:rsidRDefault="00FF791E">
            <w:pPr>
              <w:cnfStyle w:val="000000000000" w:firstRow="0" w:lastRow="0" w:firstColumn="0" w:lastColumn="0" w:oddVBand="0" w:evenVBand="0" w:oddHBand="0" w:evenHBand="0" w:firstRowFirstColumn="0" w:firstRowLastColumn="0" w:lastRowFirstColumn="0" w:lastRowLastColumn="0"/>
            </w:pPr>
            <w:r>
              <w:t>10</w:t>
            </w:r>
            <w:r w:rsidR="237CDA14">
              <w:t>‘</w:t>
            </w:r>
          </w:p>
        </w:tc>
        <w:tc>
          <w:tcPr>
            <w:tcW w:w="1166" w:type="dxa"/>
          </w:tcPr>
          <w:p w14:paraId="438C2464" w14:textId="5A36523A" w:rsidR="00297D6B" w:rsidRDefault="00FF791E">
            <w:pPr>
              <w:cnfStyle w:val="000000000000" w:firstRow="0" w:lastRow="0" w:firstColumn="0" w:lastColumn="0" w:oddVBand="0" w:evenVBand="0" w:oddHBand="0" w:evenHBand="0" w:firstRowFirstColumn="0" w:firstRowLastColumn="0" w:lastRowFirstColumn="0" w:lastRowLastColumn="0"/>
            </w:pPr>
            <w:r>
              <w:t>Alle</w:t>
            </w:r>
          </w:p>
        </w:tc>
      </w:tr>
      <w:tr w:rsidR="00334253" w14:paraId="0AEA8249" w14:textId="77777777" w:rsidTr="237CD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6E3BA69F" w14:textId="025D4184" w:rsidR="00334253" w:rsidRDefault="00FF791E">
            <w:r>
              <w:t>Fokus anhand Resultate</w:t>
            </w:r>
          </w:p>
        </w:tc>
        <w:tc>
          <w:tcPr>
            <w:tcW w:w="708" w:type="dxa"/>
          </w:tcPr>
          <w:p w14:paraId="01741B4D" w14:textId="491AA533" w:rsidR="00334253" w:rsidRDefault="00FF791E">
            <w:pPr>
              <w:cnfStyle w:val="000000100000" w:firstRow="0" w:lastRow="0" w:firstColumn="0" w:lastColumn="0" w:oddVBand="0" w:evenVBand="0" w:oddHBand="1" w:evenHBand="0" w:firstRowFirstColumn="0" w:firstRowLastColumn="0" w:lastRowFirstColumn="0" w:lastRowLastColumn="0"/>
            </w:pPr>
            <w:r>
              <w:t>10</w:t>
            </w:r>
            <w:r w:rsidR="00334253">
              <w:t>’</w:t>
            </w:r>
          </w:p>
        </w:tc>
        <w:tc>
          <w:tcPr>
            <w:tcW w:w="1166" w:type="dxa"/>
          </w:tcPr>
          <w:p w14:paraId="5E47FE10" w14:textId="4724AB89" w:rsidR="00334253" w:rsidRDefault="00334253">
            <w:pPr>
              <w:cnfStyle w:val="000000100000" w:firstRow="0" w:lastRow="0" w:firstColumn="0" w:lastColumn="0" w:oddVBand="0" w:evenVBand="0" w:oddHBand="1" w:evenHBand="0" w:firstRowFirstColumn="0" w:firstRowLastColumn="0" w:lastRowFirstColumn="0" w:lastRowLastColumn="0"/>
            </w:pPr>
            <w:r>
              <w:t>Alle</w:t>
            </w:r>
          </w:p>
        </w:tc>
      </w:tr>
      <w:tr w:rsidR="00297D6B" w14:paraId="2B9F0D23" w14:textId="77777777" w:rsidTr="237CDA14">
        <w:tc>
          <w:tcPr>
            <w:cnfStyle w:val="001000000000" w:firstRow="0" w:lastRow="0" w:firstColumn="1" w:lastColumn="0" w:oddVBand="0" w:evenVBand="0" w:oddHBand="0" w:evenHBand="0" w:firstRowFirstColumn="0" w:firstRowLastColumn="0" w:lastRowFirstColumn="0" w:lastRowLastColumn="0"/>
            <w:tcW w:w="7230" w:type="dxa"/>
          </w:tcPr>
          <w:p w14:paraId="392FA1A2" w14:textId="6B08E4D4" w:rsidR="00297D6B" w:rsidRDefault="00FF791E" w:rsidP="0061691D">
            <w:r>
              <w:t>Interaktive Dokumentation</w:t>
            </w:r>
          </w:p>
        </w:tc>
        <w:tc>
          <w:tcPr>
            <w:tcW w:w="708" w:type="dxa"/>
          </w:tcPr>
          <w:p w14:paraId="0836D2A2" w14:textId="77777777" w:rsidR="00297D6B" w:rsidRDefault="237CDA14">
            <w:pPr>
              <w:cnfStyle w:val="000000000000" w:firstRow="0" w:lastRow="0" w:firstColumn="0" w:lastColumn="0" w:oddVBand="0" w:evenVBand="0" w:oddHBand="0" w:evenHBand="0" w:firstRowFirstColumn="0" w:firstRowLastColumn="0" w:lastRowFirstColumn="0" w:lastRowLastColumn="0"/>
            </w:pPr>
            <w:r>
              <w:t>10‘</w:t>
            </w:r>
          </w:p>
        </w:tc>
        <w:tc>
          <w:tcPr>
            <w:tcW w:w="1166" w:type="dxa"/>
          </w:tcPr>
          <w:p w14:paraId="35B9C4C1" w14:textId="348357E0" w:rsidR="00297D6B" w:rsidRDefault="00334253">
            <w:pPr>
              <w:cnfStyle w:val="000000000000" w:firstRow="0" w:lastRow="0" w:firstColumn="0" w:lastColumn="0" w:oddVBand="0" w:evenVBand="0" w:oddHBand="0" w:evenHBand="0" w:firstRowFirstColumn="0" w:firstRowLastColumn="0" w:lastRowFirstColumn="0" w:lastRowLastColumn="0"/>
            </w:pPr>
            <w:r>
              <w:t>Alle</w:t>
            </w:r>
          </w:p>
        </w:tc>
      </w:tr>
      <w:tr w:rsidR="00297D6B" w14:paraId="3DF2D284" w14:textId="77777777" w:rsidTr="237CD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3D72FB38" w14:textId="77777777" w:rsidR="00297D6B" w:rsidRDefault="237CDA14">
            <w:r>
              <w:t>Nächster Sitzungstermin</w:t>
            </w:r>
          </w:p>
        </w:tc>
        <w:tc>
          <w:tcPr>
            <w:tcW w:w="708" w:type="dxa"/>
          </w:tcPr>
          <w:p w14:paraId="79364A63" w14:textId="77777777" w:rsidR="00297D6B" w:rsidRDefault="237CDA14">
            <w:pPr>
              <w:cnfStyle w:val="000000100000" w:firstRow="0" w:lastRow="0" w:firstColumn="0" w:lastColumn="0" w:oddVBand="0" w:evenVBand="0" w:oddHBand="1" w:evenHBand="0" w:firstRowFirstColumn="0" w:firstRowLastColumn="0" w:lastRowFirstColumn="0" w:lastRowLastColumn="0"/>
            </w:pPr>
            <w:r>
              <w:t>5‘</w:t>
            </w:r>
          </w:p>
        </w:tc>
        <w:tc>
          <w:tcPr>
            <w:tcW w:w="1166" w:type="dxa"/>
          </w:tcPr>
          <w:p w14:paraId="19834208" w14:textId="77777777" w:rsidR="00297D6B" w:rsidRDefault="237CDA14">
            <w:pPr>
              <w:cnfStyle w:val="000000100000" w:firstRow="0" w:lastRow="0" w:firstColumn="0" w:lastColumn="0" w:oddVBand="0" w:evenVBand="0" w:oddHBand="1" w:evenHBand="0" w:firstRowFirstColumn="0" w:firstRowLastColumn="0" w:lastRowFirstColumn="0" w:lastRowLastColumn="0"/>
            </w:pPr>
            <w:r>
              <w:t>Alle</w:t>
            </w:r>
          </w:p>
        </w:tc>
      </w:tr>
    </w:tbl>
    <w:p w14:paraId="442E0EDD" w14:textId="77777777" w:rsidR="00587557" w:rsidRDefault="00587557"/>
    <w:p w14:paraId="7C46CF86" w14:textId="539AA68F" w:rsidR="0043213B" w:rsidRDefault="237CDA14" w:rsidP="237CDA14">
      <w:pPr>
        <w:pStyle w:val="berschrift1"/>
        <w:rPr>
          <w:color w:val="auto"/>
        </w:rPr>
      </w:pPr>
      <w:r w:rsidRPr="237CDA14">
        <w:rPr>
          <w:color w:val="auto"/>
        </w:rPr>
        <w:t>Begrüssung</w:t>
      </w:r>
    </w:p>
    <w:p w14:paraId="5D386158" w14:textId="5796961A" w:rsidR="00327749" w:rsidRDefault="00327749" w:rsidP="00327749">
      <w:pPr>
        <w:pStyle w:val="berschrift1"/>
        <w:rPr>
          <w:color w:val="auto"/>
        </w:rPr>
      </w:pPr>
      <w:r>
        <w:rPr>
          <w:color w:val="auto"/>
        </w:rPr>
        <w:t>Allgemeines</w:t>
      </w:r>
    </w:p>
    <w:p w14:paraId="014695A6" w14:textId="36655091" w:rsidR="003F628E" w:rsidRDefault="003F628E" w:rsidP="00AC25EA">
      <w:pPr>
        <w:pStyle w:val="Listenabsatz"/>
        <w:numPr>
          <w:ilvl w:val="0"/>
          <w:numId w:val="12"/>
        </w:numPr>
      </w:pPr>
      <w:r>
        <w:rPr>
          <w:b/>
          <w:i/>
        </w:rPr>
        <w:t xml:space="preserve">Abgabe an MB enthält 3 Szenarien (als XML) wobei 1 Szenario </w:t>
      </w:r>
      <w:r w:rsidR="00166CBF">
        <w:rPr>
          <w:b/>
          <w:i/>
        </w:rPr>
        <w:t>den stärksten Effekt haben sollte (basierend auf Versuchsresultaten)</w:t>
      </w:r>
    </w:p>
    <w:p w14:paraId="7E7DC0E8" w14:textId="679CB131" w:rsidR="00AC25EA" w:rsidRDefault="00FF791E" w:rsidP="00AC25EA">
      <w:pPr>
        <w:pStyle w:val="Listenabsatz"/>
        <w:numPr>
          <w:ilvl w:val="0"/>
          <w:numId w:val="12"/>
        </w:numPr>
      </w:pPr>
      <w:r>
        <w:t>Prüfungsexperten PAWI</w:t>
      </w:r>
    </w:p>
    <w:p w14:paraId="011FC45C" w14:textId="53DA15CD" w:rsidR="00BD5521" w:rsidRPr="00BD5521" w:rsidRDefault="00BD5521" w:rsidP="00BD5521">
      <w:pPr>
        <w:pStyle w:val="Listenabsatz"/>
        <w:rPr>
          <w:b/>
          <w:i/>
        </w:rPr>
      </w:pPr>
      <w:r>
        <w:rPr>
          <w:b/>
          <w:i/>
        </w:rPr>
        <w:t>RD klärt ab bis zum nächsten Sitzungstermin</w:t>
      </w:r>
    </w:p>
    <w:p w14:paraId="7A83E1D2" w14:textId="5FB92132" w:rsidR="00FF791E" w:rsidRDefault="00FF791E" w:rsidP="00FF791E">
      <w:pPr>
        <w:pStyle w:val="Listenabsatz"/>
        <w:numPr>
          <w:ilvl w:val="0"/>
          <w:numId w:val="12"/>
        </w:numPr>
      </w:pPr>
      <w:r>
        <w:t>Abgabeort / Abgabeformat -&gt; digitaler Briefkasten / Mail?</w:t>
      </w:r>
    </w:p>
    <w:p w14:paraId="5C3B548D" w14:textId="48DF8393" w:rsidR="00BD5521" w:rsidRPr="00BD5521" w:rsidRDefault="00BD5521" w:rsidP="00BD5521">
      <w:pPr>
        <w:pStyle w:val="Listenabsatz"/>
        <w:rPr>
          <w:b/>
          <w:i/>
        </w:rPr>
      </w:pPr>
      <w:r>
        <w:rPr>
          <w:b/>
          <w:i/>
        </w:rPr>
        <w:t xml:space="preserve">MB und RD wünschen keinen Ausdruck, Abgabe per </w:t>
      </w:r>
      <w:proofErr w:type="spellStart"/>
      <w:r>
        <w:rPr>
          <w:b/>
          <w:i/>
        </w:rPr>
        <w:t>GitLab</w:t>
      </w:r>
      <w:proofErr w:type="spellEnd"/>
      <w:r>
        <w:rPr>
          <w:b/>
          <w:i/>
        </w:rPr>
        <w:t xml:space="preserve">-Repository der HSLU </w:t>
      </w:r>
    </w:p>
    <w:p w14:paraId="569BC509" w14:textId="3D9F16A5" w:rsidR="00327749" w:rsidRPr="00327749" w:rsidRDefault="00FF791E" w:rsidP="00327749">
      <w:pPr>
        <w:pStyle w:val="berschrift1"/>
        <w:rPr>
          <w:color w:val="auto"/>
        </w:rPr>
      </w:pPr>
      <w:r>
        <w:rPr>
          <w:color w:val="auto"/>
        </w:rPr>
        <w:t>Präsentation Versuchsresultate</w:t>
      </w:r>
    </w:p>
    <w:p w14:paraId="6E505D80" w14:textId="681A4A20" w:rsidR="00327749" w:rsidRDefault="00327749" w:rsidP="00327749">
      <w:pPr>
        <w:pStyle w:val="Listenabsatz"/>
        <w:numPr>
          <w:ilvl w:val="0"/>
          <w:numId w:val="1"/>
        </w:numPr>
      </w:pPr>
      <w:r>
        <w:t>Resultate Beobachtung</w:t>
      </w:r>
    </w:p>
    <w:p w14:paraId="7A1FBCD6" w14:textId="7A717988" w:rsidR="00327749" w:rsidRDefault="00327749" w:rsidP="0061691D">
      <w:pPr>
        <w:pStyle w:val="Listenabsatz"/>
        <w:numPr>
          <w:ilvl w:val="0"/>
          <w:numId w:val="1"/>
        </w:numPr>
      </w:pPr>
      <w:r>
        <w:t>Resultate Fragebögen</w:t>
      </w:r>
    </w:p>
    <w:p w14:paraId="38B5E305" w14:textId="2F1CB030" w:rsidR="00F03FA7" w:rsidRDefault="00327749" w:rsidP="0061691D">
      <w:pPr>
        <w:pStyle w:val="Listenabsatz"/>
        <w:numPr>
          <w:ilvl w:val="0"/>
          <w:numId w:val="1"/>
        </w:numPr>
      </w:pPr>
      <w:r>
        <w:t xml:space="preserve">Resultate </w:t>
      </w:r>
      <w:r w:rsidR="003B6B67">
        <w:t>Benutzerfeedback</w:t>
      </w:r>
    </w:p>
    <w:p w14:paraId="1D53E913" w14:textId="77777777" w:rsidR="00BD5521" w:rsidRDefault="00BD5521">
      <w:pPr>
        <w:rPr>
          <w:rFonts w:asciiTheme="majorHAnsi" w:eastAsiaTheme="majorEastAsia" w:hAnsiTheme="majorHAnsi" w:cstheme="majorBidi"/>
          <w:b/>
          <w:bCs/>
          <w:sz w:val="28"/>
          <w:szCs w:val="28"/>
        </w:rPr>
      </w:pPr>
      <w:r>
        <w:br w:type="page"/>
      </w:r>
    </w:p>
    <w:p w14:paraId="433ABA55" w14:textId="29B011D2" w:rsidR="00BD5521" w:rsidRPr="00BD5521" w:rsidRDefault="003B6B67" w:rsidP="00BD5521">
      <w:pPr>
        <w:pStyle w:val="berschrift1"/>
        <w:rPr>
          <w:color w:val="auto"/>
        </w:rPr>
      </w:pPr>
      <w:r>
        <w:rPr>
          <w:color w:val="auto"/>
        </w:rPr>
        <w:lastRenderedPageBreak/>
        <w:t>Besprechung Analyse-Methodik</w:t>
      </w:r>
    </w:p>
    <w:p w14:paraId="71A3EEE1" w14:textId="58DB6F2A" w:rsidR="00BD5521" w:rsidRDefault="00BD5521" w:rsidP="003B6B67">
      <w:pPr>
        <w:pStyle w:val="Listenabsatz"/>
        <w:numPr>
          <w:ilvl w:val="0"/>
          <w:numId w:val="10"/>
        </w:numPr>
      </w:pPr>
      <w:r>
        <w:rPr>
          <w:b/>
          <w:i/>
        </w:rPr>
        <w:t xml:space="preserve">Normalerweise ist die Struktur eines Versuches Versuchsaufbau / Resultate / Diskussion, in unserer Arbeit sind Resultate und Diskussion gemischt. MD und RD haben zugestimmt, dass dies so in Ordnung ist und nicht geändert werden muss. </w:t>
      </w:r>
    </w:p>
    <w:p w14:paraId="4D855435" w14:textId="62A867D3" w:rsidR="003B6B67" w:rsidRDefault="003B6B67" w:rsidP="003B6B67">
      <w:pPr>
        <w:pStyle w:val="Listenabsatz"/>
        <w:numPr>
          <w:ilvl w:val="0"/>
          <w:numId w:val="10"/>
        </w:numPr>
      </w:pPr>
      <w:r>
        <w:t>Weglassen von kaum ändernden Werten (Übelkeit bspw. Immer 1) -&gt; Oder hervorheben, dass erfolgreich die Best-Practices umgesetzt werden?</w:t>
      </w:r>
    </w:p>
    <w:p w14:paraId="0AFC018D" w14:textId="37214E27" w:rsidR="003B6B67" w:rsidRDefault="003B6B67" w:rsidP="003B6B67">
      <w:pPr>
        <w:pStyle w:val="Listenabsatz"/>
        <w:numPr>
          <w:ilvl w:val="0"/>
          <w:numId w:val="10"/>
        </w:numPr>
      </w:pPr>
      <w:r>
        <w:t>Momentan wird Mittelwert über eine Fragestellung gezogen, ist dies in Ordnung?</w:t>
      </w:r>
    </w:p>
    <w:p w14:paraId="13BFF641" w14:textId="49AE71BC" w:rsidR="00BD5521" w:rsidRPr="00BD5521" w:rsidRDefault="00BD5521" w:rsidP="00BD5521">
      <w:pPr>
        <w:pStyle w:val="Listenabsatz"/>
        <w:rPr>
          <w:b/>
          <w:i/>
        </w:rPr>
      </w:pPr>
      <w:r>
        <w:rPr>
          <w:b/>
          <w:i/>
        </w:rPr>
        <w:t>Mittelwerte sind bei einer so kleinen Datenmenge schwer zu beurteilen, falls diese weit auseinanderliegen. Es soll für die Resultate neu auch noch interpretiert werden ob der Mittelwert hier ein gutes Resultat liefert. Ansonsten können Min/Max-Werte interpretiert werden.</w:t>
      </w:r>
    </w:p>
    <w:p w14:paraId="42EB19B5" w14:textId="3E4C4AFC" w:rsidR="003B6B67" w:rsidRDefault="00166CBF" w:rsidP="003B6B67">
      <w:pPr>
        <w:pStyle w:val="berschrift1"/>
        <w:rPr>
          <w:color w:val="auto"/>
        </w:rPr>
      </w:pPr>
      <w:r>
        <w:rPr>
          <w:color w:val="auto"/>
        </w:rPr>
        <w:t>F</w:t>
      </w:r>
      <w:r w:rsidR="00FF791E">
        <w:rPr>
          <w:color w:val="auto"/>
        </w:rPr>
        <w:t>okus</w:t>
      </w:r>
      <w:r w:rsidR="003B6B67">
        <w:rPr>
          <w:color w:val="auto"/>
        </w:rPr>
        <w:t xml:space="preserve"> anhand Resultate</w:t>
      </w:r>
    </w:p>
    <w:p w14:paraId="434C820D" w14:textId="3117DFA6" w:rsidR="003B6B67" w:rsidRDefault="003B6B67" w:rsidP="003B6B67">
      <w:pPr>
        <w:pStyle w:val="Listenabsatz"/>
        <w:numPr>
          <w:ilvl w:val="0"/>
          <w:numId w:val="9"/>
        </w:numPr>
      </w:pPr>
      <w:r>
        <w:t>Fokus auf Verbesserung des Stegs</w:t>
      </w:r>
    </w:p>
    <w:p w14:paraId="7BEBBD97" w14:textId="7544837C" w:rsidR="003B6B67" w:rsidRDefault="003B6B67" w:rsidP="003B6B67">
      <w:pPr>
        <w:pStyle w:val="Listenabsatz"/>
        <w:numPr>
          <w:ilvl w:val="0"/>
          <w:numId w:val="9"/>
        </w:numPr>
      </w:pPr>
      <w:r>
        <w:t>Kurve ist knapp mit Kabel-Länge HTC-Vive bzw. 3m Gesamtlänge</w:t>
      </w:r>
    </w:p>
    <w:p w14:paraId="60751518" w14:textId="7828F5F0" w:rsidR="00BD5521" w:rsidRPr="003F628E" w:rsidRDefault="003F628E" w:rsidP="003B6B67">
      <w:pPr>
        <w:pStyle w:val="Listenabsatz"/>
        <w:numPr>
          <w:ilvl w:val="0"/>
          <w:numId w:val="9"/>
        </w:numPr>
      </w:pPr>
      <w:r>
        <w:rPr>
          <w:b/>
          <w:i/>
        </w:rPr>
        <w:t xml:space="preserve">Es </w:t>
      </w:r>
      <w:r w:rsidR="00A757D2">
        <w:rPr>
          <w:b/>
          <w:i/>
        </w:rPr>
        <w:t>haben</w:t>
      </w:r>
      <w:bookmarkStart w:id="0" w:name="_GoBack"/>
      <w:bookmarkEnd w:id="0"/>
      <w:r>
        <w:rPr>
          <w:b/>
          <w:i/>
        </w:rPr>
        <w:t xml:space="preserve"> RD und MB für die Umsetzung der Stegverbesserungen (basierend auf Versuchsresultaten) entschieden. Dafür fällt die Anforderung (aus der Aufgabenstellung) eine Kurve zu implementieren weg.</w:t>
      </w:r>
      <w:r w:rsidR="00166CBF">
        <w:rPr>
          <w:b/>
          <w:i/>
        </w:rPr>
        <w:t xml:space="preserve"> </w:t>
      </w:r>
    </w:p>
    <w:p w14:paraId="64E37B85" w14:textId="1F34D3CD" w:rsidR="003F628E" w:rsidRPr="003F628E" w:rsidRDefault="003F628E" w:rsidP="003B6B67">
      <w:pPr>
        <w:pStyle w:val="Listenabsatz"/>
        <w:numPr>
          <w:ilvl w:val="0"/>
          <w:numId w:val="9"/>
        </w:numPr>
      </w:pPr>
      <w:r>
        <w:rPr>
          <w:b/>
          <w:i/>
        </w:rPr>
        <w:t>Der Steg soll neu folgende konfigurierbare Eigenschaften besitzen:</w:t>
      </w:r>
    </w:p>
    <w:p w14:paraId="6A5688E7" w14:textId="514D3082" w:rsidR="003F628E" w:rsidRPr="003F628E" w:rsidRDefault="003F628E" w:rsidP="003F628E">
      <w:pPr>
        <w:pStyle w:val="Listenabsatz"/>
        <w:numPr>
          <w:ilvl w:val="1"/>
          <w:numId w:val="9"/>
        </w:numPr>
      </w:pPr>
      <w:r>
        <w:rPr>
          <w:b/>
          <w:i/>
        </w:rPr>
        <w:t>Handgeländer ein/ausschaltbar</w:t>
      </w:r>
    </w:p>
    <w:p w14:paraId="194AC272" w14:textId="03963F78" w:rsidR="003F628E" w:rsidRPr="003F628E" w:rsidRDefault="003F628E" w:rsidP="003F628E">
      <w:pPr>
        <w:pStyle w:val="Listenabsatz"/>
        <w:numPr>
          <w:ilvl w:val="1"/>
          <w:numId w:val="9"/>
        </w:numPr>
      </w:pPr>
      <w:r>
        <w:rPr>
          <w:b/>
          <w:i/>
        </w:rPr>
        <w:t>Breite des Stegs</w:t>
      </w:r>
    </w:p>
    <w:p w14:paraId="360DA181" w14:textId="47F0F0A1" w:rsidR="003F628E" w:rsidRPr="003F628E" w:rsidRDefault="003F628E" w:rsidP="003F628E">
      <w:pPr>
        <w:pStyle w:val="Listenabsatz"/>
        <w:numPr>
          <w:ilvl w:val="1"/>
          <w:numId w:val="9"/>
        </w:numPr>
      </w:pPr>
      <w:r>
        <w:rPr>
          <w:b/>
          <w:i/>
        </w:rPr>
        <w:t>Transparenz-Grad des Stegs</w:t>
      </w:r>
    </w:p>
    <w:p w14:paraId="014C2DC7" w14:textId="3C405C1B" w:rsidR="003F628E" w:rsidRPr="003F628E" w:rsidRDefault="003F628E" w:rsidP="003F628E">
      <w:pPr>
        <w:pStyle w:val="Listenabsatz"/>
        <w:numPr>
          <w:ilvl w:val="1"/>
          <w:numId w:val="9"/>
        </w:numPr>
      </w:pPr>
      <w:r>
        <w:rPr>
          <w:b/>
          <w:i/>
        </w:rPr>
        <w:t>Textur</w:t>
      </w:r>
    </w:p>
    <w:p w14:paraId="0C1A55C6" w14:textId="1CF90685" w:rsidR="003F628E" w:rsidRPr="003B6B67" w:rsidRDefault="003F628E" w:rsidP="003F628E">
      <w:pPr>
        <w:pStyle w:val="Listenabsatz"/>
        <w:numPr>
          <w:ilvl w:val="1"/>
          <w:numId w:val="9"/>
        </w:numPr>
      </w:pPr>
      <w:r>
        <w:rPr>
          <w:b/>
          <w:i/>
        </w:rPr>
        <w:t>Höhe</w:t>
      </w:r>
    </w:p>
    <w:p w14:paraId="707CEA8D" w14:textId="560843B3" w:rsidR="003B6B67" w:rsidRDefault="003B6B67" w:rsidP="003B6B67">
      <w:pPr>
        <w:pStyle w:val="berschrift1"/>
        <w:rPr>
          <w:color w:val="auto"/>
        </w:rPr>
      </w:pPr>
      <w:r>
        <w:rPr>
          <w:color w:val="auto"/>
        </w:rPr>
        <w:t>Abdeckung Bewertungs-Raster mit interaktiver Dokumentation</w:t>
      </w:r>
    </w:p>
    <w:p w14:paraId="783DB95F" w14:textId="4A680D3D" w:rsidR="003B6B67" w:rsidRDefault="003B6B67" w:rsidP="003B6B67">
      <w:r>
        <w:t>Abdeckung Bewertungs-Raster mit interaktiver Dokumentation</w:t>
      </w:r>
    </w:p>
    <w:p w14:paraId="14D0B26E" w14:textId="5B7B833E" w:rsidR="00FF791E" w:rsidRDefault="00FF791E" w:rsidP="003B6B67">
      <w:r>
        <w:t xml:space="preserve">Demonstration </w:t>
      </w:r>
      <w:r w:rsidR="008C561C">
        <w:t>Dokumentantion</w:t>
      </w:r>
      <w:r>
        <w:t xml:space="preserve"> anhand:</w:t>
      </w:r>
    </w:p>
    <w:p w14:paraId="5D0D595F" w14:textId="77777777" w:rsidR="00FF791E" w:rsidRDefault="00FF791E" w:rsidP="00FF791E">
      <w:pPr>
        <w:pStyle w:val="Listenabsatz"/>
        <w:numPr>
          <w:ilvl w:val="0"/>
          <w:numId w:val="11"/>
        </w:numPr>
      </w:pPr>
      <w:r>
        <w:t>Versuchsauswertung</w:t>
      </w:r>
    </w:p>
    <w:p w14:paraId="642A6B6C" w14:textId="3356B5A4" w:rsidR="00FF791E" w:rsidRDefault="00FF791E" w:rsidP="00FF791E">
      <w:pPr>
        <w:pStyle w:val="Listenabsatz"/>
        <w:numPr>
          <w:ilvl w:val="0"/>
          <w:numId w:val="11"/>
        </w:numPr>
      </w:pPr>
      <w:proofErr w:type="spellStart"/>
      <w:r>
        <w:t>HowTo</w:t>
      </w:r>
      <w:proofErr w:type="spellEnd"/>
    </w:p>
    <w:p w14:paraId="208331F1" w14:textId="2ED2565A" w:rsidR="003F628E" w:rsidRPr="003F628E" w:rsidRDefault="003F628E" w:rsidP="00FF791E">
      <w:pPr>
        <w:pStyle w:val="Listenabsatz"/>
        <w:numPr>
          <w:ilvl w:val="0"/>
          <w:numId w:val="11"/>
        </w:numPr>
      </w:pPr>
      <w:r>
        <w:rPr>
          <w:b/>
          <w:i/>
        </w:rPr>
        <w:t>Aufbau des wissenschaftlichen Artikels</w:t>
      </w:r>
    </w:p>
    <w:p w14:paraId="5647943C" w14:textId="7E560BF6" w:rsidR="003F628E" w:rsidRPr="003F628E" w:rsidRDefault="003F628E" w:rsidP="003F628E">
      <w:pPr>
        <w:pStyle w:val="Listenabsatz"/>
        <w:numPr>
          <w:ilvl w:val="1"/>
          <w:numId w:val="11"/>
        </w:numPr>
      </w:pPr>
      <w:r>
        <w:rPr>
          <w:b/>
          <w:i/>
        </w:rPr>
        <w:t>Abstract</w:t>
      </w:r>
    </w:p>
    <w:p w14:paraId="4615DCF2" w14:textId="5C7DC1AB" w:rsidR="003F628E" w:rsidRPr="003F628E" w:rsidRDefault="003F628E" w:rsidP="003F628E">
      <w:pPr>
        <w:pStyle w:val="Listenabsatz"/>
        <w:numPr>
          <w:ilvl w:val="1"/>
          <w:numId w:val="11"/>
        </w:numPr>
      </w:pPr>
      <w:r>
        <w:rPr>
          <w:b/>
          <w:i/>
        </w:rPr>
        <w:t>Konfiguration des Tunnels</w:t>
      </w:r>
    </w:p>
    <w:p w14:paraId="5F7BAB6A" w14:textId="02BB53F2" w:rsidR="003F628E" w:rsidRPr="003F628E" w:rsidRDefault="003F628E" w:rsidP="003F628E">
      <w:pPr>
        <w:pStyle w:val="Listenabsatz"/>
        <w:numPr>
          <w:ilvl w:val="1"/>
          <w:numId w:val="11"/>
        </w:numPr>
      </w:pPr>
      <w:r>
        <w:rPr>
          <w:b/>
          <w:i/>
        </w:rPr>
        <w:t>Versuch</w:t>
      </w:r>
    </w:p>
    <w:p w14:paraId="67902894" w14:textId="7579618E" w:rsidR="003F628E" w:rsidRPr="003F628E" w:rsidRDefault="003F628E" w:rsidP="003F628E">
      <w:pPr>
        <w:pStyle w:val="Listenabsatz"/>
        <w:numPr>
          <w:ilvl w:val="1"/>
          <w:numId w:val="11"/>
        </w:numPr>
      </w:pPr>
      <w:r>
        <w:rPr>
          <w:b/>
          <w:i/>
        </w:rPr>
        <w:t>Interpretation der Resultate</w:t>
      </w:r>
    </w:p>
    <w:p w14:paraId="4CA0847D" w14:textId="0FFFF7BC" w:rsidR="003F628E" w:rsidRPr="003F628E" w:rsidRDefault="003F628E" w:rsidP="003F628E">
      <w:pPr>
        <w:pStyle w:val="Listenabsatz"/>
        <w:numPr>
          <w:ilvl w:val="1"/>
          <w:numId w:val="11"/>
        </w:numPr>
      </w:pPr>
      <w:r>
        <w:rPr>
          <w:b/>
          <w:i/>
        </w:rPr>
        <w:t>Fazit</w:t>
      </w:r>
    </w:p>
    <w:p w14:paraId="69CF92E7" w14:textId="77465972" w:rsidR="003F628E" w:rsidRPr="003F628E" w:rsidRDefault="003F628E" w:rsidP="003F628E">
      <w:pPr>
        <w:pStyle w:val="Listenabsatz"/>
        <w:numPr>
          <w:ilvl w:val="1"/>
          <w:numId w:val="11"/>
        </w:numPr>
      </w:pPr>
      <w:r>
        <w:rPr>
          <w:b/>
          <w:i/>
        </w:rPr>
        <w:t>Literaturverweis</w:t>
      </w:r>
    </w:p>
    <w:p w14:paraId="60E2575C" w14:textId="67FEA79D" w:rsidR="003F628E" w:rsidRPr="003F628E" w:rsidRDefault="003F628E" w:rsidP="003F628E">
      <w:pPr>
        <w:pStyle w:val="Listenabsatz"/>
        <w:numPr>
          <w:ilvl w:val="0"/>
          <w:numId w:val="11"/>
        </w:numPr>
      </w:pPr>
      <w:r>
        <w:rPr>
          <w:b/>
          <w:i/>
        </w:rPr>
        <w:t>Bewertungskriterium Ziele</w:t>
      </w:r>
    </w:p>
    <w:p w14:paraId="2F712799" w14:textId="1C696C0D" w:rsidR="003F628E" w:rsidRPr="003F628E" w:rsidRDefault="003F628E" w:rsidP="003F628E">
      <w:pPr>
        <w:pStyle w:val="Listenabsatz"/>
        <w:numPr>
          <w:ilvl w:val="1"/>
          <w:numId w:val="11"/>
        </w:numPr>
      </w:pPr>
      <w:r>
        <w:rPr>
          <w:b/>
          <w:i/>
        </w:rPr>
        <w:t>Abgrenzung wichtig (basierend auf Sitzungstermin)</w:t>
      </w:r>
    </w:p>
    <w:p w14:paraId="1362E4D3" w14:textId="61EC631C" w:rsidR="003F628E" w:rsidRPr="003F628E" w:rsidRDefault="003F628E" w:rsidP="003F628E">
      <w:pPr>
        <w:pStyle w:val="Listenabsatz"/>
        <w:numPr>
          <w:ilvl w:val="0"/>
          <w:numId w:val="11"/>
        </w:numPr>
        <w:rPr>
          <w:lang w:val="en-GB"/>
        </w:rPr>
      </w:pPr>
      <w:r w:rsidRPr="003F628E">
        <w:rPr>
          <w:b/>
          <w:i/>
          <w:lang w:val="en-GB"/>
        </w:rPr>
        <w:t xml:space="preserve">Lessons learned -&gt; </w:t>
      </w:r>
      <w:proofErr w:type="spellStart"/>
      <w:r w:rsidRPr="003F628E">
        <w:rPr>
          <w:b/>
          <w:i/>
          <w:lang w:val="en-GB"/>
        </w:rPr>
        <w:t>gehört</w:t>
      </w:r>
      <w:proofErr w:type="spellEnd"/>
      <w:r w:rsidRPr="003F628E">
        <w:rPr>
          <w:b/>
          <w:i/>
          <w:lang w:val="en-GB"/>
        </w:rPr>
        <w:t xml:space="preserve"> in </w:t>
      </w:r>
      <w:proofErr w:type="spellStart"/>
      <w:r w:rsidRPr="003F628E">
        <w:rPr>
          <w:b/>
          <w:i/>
          <w:lang w:val="en-GB"/>
        </w:rPr>
        <w:t>A</w:t>
      </w:r>
      <w:r>
        <w:rPr>
          <w:b/>
          <w:i/>
          <w:lang w:val="en-GB"/>
        </w:rPr>
        <w:t>nhang</w:t>
      </w:r>
      <w:proofErr w:type="spellEnd"/>
    </w:p>
    <w:p w14:paraId="44A31957" w14:textId="376C449B" w:rsidR="003F628E" w:rsidRPr="003F628E" w:rsidRDefault="003F628E" w:rsidP="003F628E">
      <w:pPr>
        <w:pStyle w:val="Listenabsatz"/>
        <w:numPr>
          <w:ilvl w:val="0"/>
          <w:numId w:val="11"/>
        </w:numPr>
        <w:rPr>
          <w:lang w:val="en-GB"/>
        </w:rPr>
      </w:pPr>
      <w:r>
        <w:rPr>
          <w:b/>
          <w:i/>
          <w:lang w:val="en-GB"/>
        </w:rPr>
        <w:t>Deployment-</w:t>
      </w:r>
      <w:proofErr w:type="spellStart"/>
      <w:r>
        <w:rPr>
          <w:b/>
          <w:i/>
          <w:lang w:val="en-GB"/>
        </w:rPr>
        <w:t>Konzept</w:t>
      </w:r>
      <w:proofErr w:type="spellEnd"/>
      <w:r>
        <w:rPr>
          <w:b/>
          <w:i/>
          <w:lang w:val="en-GB"/>
        </w:rPr>
        <w:t xml:space="preserve"> </w:t>
      </w:r>
      <w:proofErr w:type="spellStart"/>
      <w:r>
        <w:rPr>
          <w:b/>
          <w:i/>
          <w:lang w:val="en-GB"/>
        </w:rPr>
        <w:t>als</w:t>
      </w:r>
      <w:proofErr w:type="spellEnd"/>
      <w:r>
        <w:rPr>
          <w:b/>
          <w:i/>
          <w:lang w:val="en-GB"/>
        </w:rPr>
        <w:t xml:space="preserve"> </w:t>
      </w:r>
      <w:proofErr w:type="spellStart"/>
      <w:r>
        <w:rPr>
          <w:b/>
          <w:i/>
          <w:lang w:val="en-GB"/>
        </w:rPr>
        <w:t>eigener</w:t>
      </w:r>
      <w:proofErr w:type="spellEnd"/>
      <w:r>
        <w:rPr>
          <w:b/>
          <w:i/>
          <w:lang w:val="en-GB"/>
        </w:rPr>
        <w:t xml:space="preserve"> </w:t>
      </w:r>
      <w:proofErr w:type="spellStart"/>
      <w:r>
        <w:rPr>
          <w:b/>
          <w:i/>
          <w:lang w:val="en-GB"/>
        </w:rPr>
        <w:t>Punkt</w:t>
      </w:r>
      <w:proofErr w:type="spellEnd"/>
    </w:p>
    <w:p w14:paraId="1F1B24B0" w14:textId="0AD34F7A" w:rsidR="003F628E" w:rsidRPr="003F628E" w:rsidRDefault="003F628E" w:rsidP="003F628E">
      <w:pPr>
        <w:pStyle w:val="Listenabsatz"/>
        <w:numPr>
          <w:ilvl w:val="0"/>
          <w:numId w:val="11"/>
        </w:numPr>
      </w:pPr>
      <w:r w:rsidRPr="003F628E">
        <w:rPr>
          <w:b/>
          <w:i/>
        </w:rPr>
        <w:t xml:space="preserve">Wissenschaftlicher Artikel, </w:t>
      </w:r>
      <w:proofErr w:type="spellStart"/>
      <w:r w:rsidRPr="003F628E">
        <w:rPr>
          <w:b/>
          <w:i/>
        </w:rPr>
        <w:t>SysSpec</w:t>
      </w:r>
      <w:proofErr w:type="spellEnd"/>
      <w:r w:rsidRPr="003F628E">
        <w:rPr>
          <w:b/>
          <w:i/>
        </w:rPr>
        <w:t xml:space="preserve"> &amp; Benutzerhandbuch a</w:t>
      </w:r>
      <w:r>
        <w:rPr>
          <w:b/>
          <w:i/>
        </w:rPr>
        <w:t>ls PDF</w:t>
      </w:r>
    </w:p>
    <w:p w14:paraId="631FFBD7" w14:textId="77777777" w:rsidR="00FF791E" w:rsidRPr="003F628E" w:rsidRDefault="00FF791E" w:rsidP="003B6B67"/>
    <w:p w14:paraId="75CC781E" w14:textId="77777777" w:rsidR="0043213B" w:rsidRPr="0043213B" w:rsidRDefault="237CDA14" w:rsidP="237CDA14">
      <w:pPr>
        <w:pStyle w:val="berschrift1"/>
        <w:rPr>
          <w:color w:val="auto"/>
        </w:rPr>
      </w:pPr>
      <w:r w:rsidRPr="237CDA14">
        <w:rPr>
          <w:color w:val="auto"/>
        </w:rPr>
        <w:lastRenderedPageBreak/>
        <w:t>Nächster Sitzungstermin</w:t>
      </w:r>
    </w:p>
    <w:p w14:paraId="17C6D3A8" w14:textId="043932D0" w:rsidR="000B0D74" w:rsidRDefault="000B0D74"/>
    <w:p w14:paraId="215EFF86" w14:textId="6CA87343" w:rsidR="00327749" w:rsidRDefault="00327749">
      <w:r>
        <w:t xml:space="preserve">12. Dezember 2017 von 13:00-14:00 im </w:t>
      </w:r>
      <w:r w:rsidRPr="00327749">
        <w:rPr>
          <w:b/>
        </w:rPr>
        <w:t xml:space="preserve">S41.205 in </w:t>
      </w:r>
      <w:proofErr w:type="spellStart"/>
      <w:r w:rsidRPr="00327749">
        <w:rPr>
          <w:b/>
        </w:rPr>
        <w:t>Rotkreuz</w:t>
      </w:r>
      <w:proofErr w:type="spellEnd"/>
    </w:p>
    <w:p w14:paraId="64A1603C" w14:textId="77777777" w:rsidR="00592DA5" w:rsidRDefault="00592DA5"/>
    <w:sectPr w:rsidR="00592DA5" w:rsidSect="006158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9B4"/>
    <w:multiLevelType w:val="hybridMultilevel"/>
    <w:tmpl w:val="E8602E40"/>
    <w:lvl w:ilvl="0" w:tplc="7576A642">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066664"/>
    <w:multiLevelType w:val="hybridMultilevel"/>
    <w:tmpl w:val="CF2074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9D6AA9"/>
    <w:multiLevelType w:val="hybridMultilevel"/>
    <w:tmpl w:val="4432B2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FC016A"/>
    <w:multiLevelType w:val="hybridMultilevel"/>
    <w:tmpl w:val="CDC456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6E7A38"/>
    <w:multiLevelType w:val="hybridMultilevel"/>
    <w:tmpl w:val="2054874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852BFB"/>
    <w:multiLevelType w:val="hybridMultilevel"/>
    <w:tmpl w:val="6BDA2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C97DFA"/>
    <w:multiLevelType w:val="hybridMultilevel"/>
    <w:tmpl w:val="79E4A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2D7BD6"/>
    <w:multiLevelType w:val="hybridMultilevel"/>
    <w:tmpl w:val="16121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B110FD"/>
    <w:multiLevelType w:val="hybridMultilevel"/>
    <w:tmpl w:val="E5E03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701607E"/>
    <w:multiLevelType w:val="hybridMultilevel"/>
    <w:tmpl w:val="304894A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E311802"/>
    <w:multiLevelType w:val="hybridMultilevel"/>
    <w:tmpl w:val="003A1B88"/>
    <w:lvl w:ilvl="0" w:tplc="7576A642">
      <w:numFmt w:val="bullet"/>
      <w:lvlText w:val="-"/>
      <w:lvlJc w:val="left"/>
      <w:pPr>
        <w:ind w:left="720" w:hanging="360"/>
      </w:pPr>
      <w:rPr>
        <w:rFonts w:ascii="Calibri" w:eastAsiaTheme="minorEastAsia"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11"/>
  </w:num>
  <w:num w:numId="6">
    <w:abstractNumId w:val="0"/>
  </w:num>
  <w:num w:numId="7">
    <w:abstractNumId w:val="4"/>
  </w:num>
  <w:num w:numId="8">
    <w:abstractNumId w:val="9"/>
  </w:num>
  <w:num w:numId="9">
    <w:abstractNumId w:val="10"/>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useFELayout/>
    <w:compatSetting w:name="compatibilityMode" w:uri="http://schemas.microsoft.com/office/word" w:val="12"/>
  </w:compat>
  <w:rsids>
    <w:rsidRoot w:val="00587557"/>
    <w:rsid w:val="00041F4B"/>
    <w:rsid w:val="00057FAC"/>
    <w:rsid w:val="000B0D74"/>
    <w:rsid w:val="000E108C"/>
    <w:rsid w:val="00101DBA"/>
    <w:rsid w:val="00166CBF"/>
    <w:rsid w:val="001E4523"/>
    <w:rsid w:val="00297D6B"/>
    <w:rsid w:val="002A32AD"/>
    <w:rsid w:val="002C62F6"/>
    <w:rsid w:val="002E717C"/>
    <w:rsid w:val="00311250"/>
    <w:rsid w:val="00327749"/>
    <w:rsid w:val="00334253"/>
    <w:rsid w:val="003555A2"/>
    <w:rsid w:val="0037284C"/>
    <w:rsid w:val="003B6B67"/>
    <w:rsid w:val="003F628E"/>
    <w:rsid w:val="0043213B"/>
    <w:rsid w:val="005156DF"/>
    <w:rsid w:val="0053013E"/>
    <w:rsid w:val="00587557"/>
    <w:rsid w:val="00592DA5"/>
    <w:rsid w:val="005F1064"/>
    <w:rsid w:val="006158FA"/>
    <w:rsid w:val="0061691D"/>
    <w:rsid w:val="00646D9C"/>
    <w:rsid w:val="006E426A"/>
    <w:rsid w:val="00772377"/>
    <w:rsid w:val="008C561C"/>
    <w:rsid w:val="00947DA2"/>
    <w:rsid w:val="009C752D"/>
    <w:rsid w:val="009D47A9"/>
    <w:rsid w:val="00A5256A"/>
    <w:rsid w:val="00A6470A"/>
    <w:rsid w:val="00A757D2"/>
    <w:rsid w:val="00A84AC9"/>
    <w:rsid w:val="00AC25EA"/>
    <w:rsid w:val="00B72F77"/>
    <w:rsid w:val="00BD5521"/>
    <w:rsid w:val="00C15A35"/>
    <w:rsid w:val="00CE4060"/>
    <w:rsid w:val="00D941B4"/>
    <w:rsid w:val="00DA6A64"/>
    <w:rsid w:val="00DC74C1"/>
    <w:rsid w:val="00ED6418"/>
    <w:rsid w:val="00EF5325"/>
    <w:rsid w:val="00F03FA7"/>
    <w:rsid w:val="00F17C81"/>
    <w:rsid w:val="00F62C87"/>
    <w:rsid w:val="00FA1F4D"/>
    <w:rsid w:val="00FF791E"/>
    <w:rsid w:val="237CDA1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8339"/>
  <w15:docId w15:val="{B6D2EA35-E85A-4067-A8E9-333DB403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158FA"/>
  </w:style>
  <w:style w:type="paragraph" w:styleId="berschrift1">
    <w:name w:val="heading 1"/>
    <w:basedOn w:val="Standard"/>
    <w:next w:val="Standard"/>
    <w:link w:val="berschrift1Zchn"/>
    <w:uiPriority w:val="9"/>
    <w:qFormat/>
    <w:rsid w:val="00297D6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31125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11250"/>
    <w:pPr>
      <w:keepNext/>
      <w:keepLines/>
      <w:spacing w:before="200" w:after="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7D6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297D6B"/>
    <w:rPr>
      <w:rFonts w:asciiTheme="majorHAnsi" w:eastAsiaTheme="majorEastAsia" w:hAnsiTheme="majorHAnsi" w:cstheme="majorBidi"/>
      <w:color w:val="323E4F" w:themeColor="text2" w:themeShade="BF"/>
      <w:spacing w:val="5"/>
      <w:kern w:val="28"/>
      <w:sz w:val="52"/>
      <w:szCs w:val="52"/>
    </w:rPr>
  </w:style>
  <w:style w:type="table" w:styleId="Tabellenraster">
    <w:name w:val="Table Grid"/>
    <w:basedOn w:val="NormaleTabelle"/>
    <w:uiPriority w:val="39"/>
    <w:rsid w:val="00297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97D6B"/>
    <w:rPr>
      <w:rFonts w:asciiTheme="majorHAnsi" w:eastAsiaTheme="majorEastAsia" w:hAnsiTheme="majorHAnsi" w:cstheme="majorBidi"/>
      <w:b/>
      <w:bCs/>
      <w:color w:val="2F5496" w:themeColor="accent1" w:themeShade="BF"/>
      <w:sz w:val="28"/>
      <w:szCs w:val="28"/>
    </w:rPr>
  </w:style>
  <w:style w:type="paragraph" w:styleId="Listenabsatz">
    <w:name w:val="List Paragraph"/>
    <w:basedOn w:val="Standard"/>
    <w:uiPriority w:val="34"/>
    <w:qFormat/>
    <w:rsid w:val="0061691D"/>
    <w:pPr>
      <w:ind w:left="720"/>
      <w:contextualSpacing/>
    </w:pPr>
  </w:style>
  <w:style w:type="character" w:customStyle="1" w:styleId="berschrift2Zchn">
    <w:name w:val="Überschrift 2 Zchn"/>
    <w:basedOn w:val="Absatz-Standardschriftart"/>
    <w:link w:val="berschrift2"/>
    <w:uiPriority w:val="9"/>
    <w:rsid w:val="00311250"/>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rsid w:val="00311250"/>
    <w:rPr>
      <w:rFonts w:asciiTheme="majorHAnsi" w:eastAsiaTheme="majorEastAsia" w:hAnsiTheme="majorHAnsi" w:cstheme="majorBidi"/>
      <w:b/>
      <w:bCs/>
      <w:color w:val="4472C4" w:themeColor="accent1"/>
    </w:rPr>
  </w:style>
  <w:style w:type="table" w:styleId="HelleListe-Akzent6">
    <w:name w:val="Light List Accent 6"/>
    <w:basedOn w:val="NormaleTabelle"/>
    <w:uiPriority w:val="61"/>
    <w:rsid w:val="0043213B"/>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2389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Nussbaumer</dc:creator>
  <cp:keywords/>
  <dc:description/>
  <cp:lastModifiedBy>Marc Nussbaumer</cp:lastModifiedBy>
  <cp:revision>5</cp:revision>
  <cp:lastPrinted>2017-12-08T06:23:00Z</cp:lastPrinted>
  <dcterms:created xsi:type="dcterms:W3CDTF">2017-12-08T06:01:00Z</dcterms:created>
  <dcterms:modified xsi:type="dcterms:W3CDTF">2017-12-08T06:31:00Z</dcterms:modified>
</cp:coreProperties>
</file>