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Treść proponowanej uwagi do MPZP</w:t>
      </w:r>
    </w:p>
    <w:p>
      <w:r>
        <w:t>1. Przedmiot uwagi</w:t>
      </w:r>
    </w:p>
    <w:p>
      <w:r>
        <w:t>Sprzeciwiam się budowie drogi klasy głównej ruchu przyspieszonego (KD-GP) oraz torowiska tramwajowego na obszarze obecnej rezerwy zieleni. Wnoszę o zachowanie zieleni oraz przekształcenie terenu w park dostępny dla mieszkańców.</w:t>
      </w:r>
    </w:p>
    <w:p/>
    <w:p>
      <w:r>
        <w:t>2. Uzasadnienie</w:t>
      </w:r>
    </w:p>
    <w:p>
      <w:r>
        <w:t>A) Utrata zieleni – teren ten to oaza spokoju, naturalny filtr powietrza i miejsce rekreacji.</w:t>
      </w:r>
    </w:p>
    <w:p>
      <w:r>
        <w:t>B) Alternatywa – zamiast betonowej infrastruktury, wnoszę o park dla mieszkańców.</w:t>
      </w:r>
    </w:p>
    <w:p>
      <w:r>
        <w:t>C) Priorytet komunikacyjny – rozwój metra jako ekologiczniejszej i cichszej alternatywy.</w:t>
      </w:r>
    </w:p>
    <w:p/>
    <w:p>
      <w:r>
        <w:t>3. Wniosek</w:t>
      </w:r>
    </w:p>
    <w:p>
      <w:r>
        <w:t>Wnoszę o:</w:t>
      </w:r>
    </w:p>
    <w:p>
      <w:r>
        <w:t>1. Zaniechanie budowy drogi i torowiska tramwajowego.</w:t>
      </w:r>
    </w:p>
    <w:p>
      <w:r>
        <w:t>2. Zachowanie zieleni i przekształcenie jej w park.</w:t>
      </w:r>
    </w:p>
    <w:p>
      <w:r>
        <w:t>3. Skierowanie inwestycji na rozwój metra.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