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6058" w14:textId="77777777" w:rsidR="00465D45" w:rsidRPr="005C5754" w:rsidRDefault="009A006F" w:rsidP="006008D9">
      <w:pPr>
        <w:spacing w:after="0"/>
        <w:jc w:val="center"/>
        <w:rPr>
          <w:rFonts w:ascii="TH Niramit AS" w:hAnsi="TH Niramit AS" w:cs="TH Niramit AS"/>
          <w:color w:val="000000" w:themeColor="text1"/>
          <w:sz w:val="36"/>
          <w:szCs w:val="36"/>
        </w:rPr>
      </w:pPr>
      <w:r w:rsidRPr="005C5754">
        <w:rPr>
          <w:rFonts w:ascii="TH Niramit AS" w:hAnsi="TH Niramit AS" w:cs="TH Niramit AS"/>
          <w:b/>
          <w:color w:val="000000" w:themeColor="text1"/>
          <w:sz w:val="36"/>
          <w:szCs w:val="36"/>
        </w:rPr>
        <w:t>รายงานกระบวนการทำงาน (Process Report)</w:t>
      </w:r>
    </w:p>
    <w:p w14:paraId="1CAD58FD" w14:textId="77777777" w:rsidR="00505D90" w:rsidRPr="005C5754" w:rsidRDefault="00505D90" w:rsidP="006008D9">
      <w:pPr>
        <w:spacing w:after="0"/>
        <w:ind w:firstLine="72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การวิเคราะห์ประสิทธิภาพกระบวนการยุติธรรมระดับเขตในประเทศอินเดียด้วยเทคนิคการจัดกลุ่ม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K-Means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>และการจำแนกประเภทด้วยจำลองตัดสินใจ</w:t>
      </w:r>
    </w:p>
    <w:p w14:paraId="0FF2DF71" w14:textId="77777777" w:rsidR="00505D90" w:rsidRPr="005C5754" w:rsidRDefault="00505D90" w:rsidP="006008D9">
      <w:pPr>
        <w:spacing w:after="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Style w:val="x3jgonx"/>
          <w:rFonts w:ascii="TH Niramit AS" w:hAnsi="TH Niramit AS" w:cs="TH Niramit AS"/>
          <w:color w:val="000000" w:themeColor="text1"/>
          <w:sz w:val="32"/>
          <w:szCs w:val="32"/>
        </w:rPr>
        <w:t xml:space="preserve">District-Level Judicial Efficiency Analysis in India Using K-Means Clustering and Decision Tree </w:t>
      </w:r>
    </w:p>
    <w:p w14:paraId="234E87CC" w14:textId="27A21456" w:rsidR="00465D45" w:rsidRPr="005C5754" w:rsidRDefault="009A006F" w:rsidP="006008D9">
      <w:pPr>
        <w:spacing w:after="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ชุดข้อมูล Indian Crimes Dataset | ค.ศ. 2014–2023</w:t>
      </w:r>
    </w:p>
    <w:p w14:paraId="6E8B19C2" w14:textId="77777777" w:rsidR="002932D3" w:rsidRPr="005C5754" w:rsidRDefault="002932D3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6"/>
          <w:szCs w:val="36"/>
        </w:rPr>
      </w:pPr>
    </w:p>
    <w:p w14:paraId="4640D434" w14:textId="775EF1C8" w:rsidR="002932D3" w:rsidRPr="005C5754" w:rsidRDefault="002932D3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1.</w:t>
      </w:r>
      <w:r w:rsidR="009A006F" w:rsidRPr="005C5754">
        <w:rPr>
          <w:rFonts w:ascii="TH Niramit AS" w:hAnsi="TH Niramit AS" w:cs="TH Niramit AS"/>
          <w:color w:val="000000" w:themeColor="text1"/>
          <w:sz w:val="32"/>
          <w:szCs w:val="32"/>
        </w:rPr>
        <w:t>ข้อมูลกลุ่ม สมาชิก และบทบาท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142"/>
        <w:gridCol w:w="2826"/>
      </w:tblGrid>
      <w:tr w:rsidR="009A006F" w:rsidRPr="005C5754" w14:paraId="13B7A081" w14:textId="77777777" w:rsidTr="002932D3">
        <w:trPr>
          <w:jc w:val="center"/>
        </w:trPr>
        <w:tc>
          <w:tcPr>
            <w:tcW w:w="2484" w:type="dxa"/>
            <w:vAlign w:val="center"/>
          </w:tcPr>
          <w:p w14:paraId="1D111403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สมาชิก</w:t>
            </w:r>
          </w:p>
        </w:tc>
        <w:tc>
          <w:tcPr>
            <w:tcW w:w="2142" w:type="dxa"/>
            <w:vAlign w:val="center"/>
          </w:tcPr>
          <w:p w14:paraId="333965EC" w14:textId="77777777" w:rsidR="009A006F" w:rsidRPr="005C5754" w:rsidRDefault="009A006F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บทบาท</w:t>
            </w:r>
          </w:p>
        </w:tc>
        <w:tc>
          <w:tcPr>
            <w:tcW w:w="2826" w:type="dxa"/>
            <w:vAlign w:val="center"/>
          </w:tcPr>
          <w:p w14:paraId="3C07D65E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ความรับผิดชอบหลัก</w:t>
            </w:r>
          </w:p>
        </w:tc>
      </w:tr>
      <w:tr w:rsidR="009A006F" w:rsidRPr="005C5754" w14:paraId="6D52B6D4" w14:textId="77777777" w:rsidTr="002932D3">
        <w:trPr>
          <w:jc w:val="center"/>
        </w:trPr>
        <w:tc>
          <w:tcPr>
            <w:tcW w:w="2484" w:type="dxa"/>
            <w:vAlign w:val="center"/>
          </w:tcPr>
          <w:p w14:paraId="06952BDD" w14:textId="77777777" w:rsidR="009A006F" w:rsidRPr="005C5754" w:rsidRDefault="009A006F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  <w:t>นายศิวัช คนขยัน</w:t>
            </w:r>
          </w:p>
        </w:tc>
        <w:tc>
          <w:tcPr>
            <w:tcW w:w="2142" w:type="dxa"/>
            <w:vAlign w:val="center"/>
          </w:tcPr>
          <w:p w14:paraId="23C07D33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Data Analyst / Data Engineer</w:t>
            </w:r>
          </w:p>
        </w:tc>
        <w:tc>
          <w:tcPr>
            <w:tcW w:w="2826" w:type="dxa"/>
            <w:vAlign w:val="center"/>
          </w:tcPr>
          <w:p w14:paraId="2A8FE50C" w14:textId="77777777" w:rsidR="009A006F" w:rsidRPr="005C5754" w:rsidRDefault="009A006F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Data Cleaning, Data Preparation, วิเคราะห์ข้อมูล, สรุปผลโมเดล</w:t>
            </w:r>
          </w:p>
        </w:tc>
      </w:tr>
      <w:tr w:rsidR="009A006F" w:rsidRPr="005C5754" w14:paraId="2A8CE8B6" w14:textId="77777777" w:rsidTr="002932D3">
        <w:trPr>
          <w:jc w:val="center"/>
        </w:trPr>
        <w:tc>
          <w:tcPr>
            <w:tcW w:w="2484" w:type="dxa"/>
            <w:vAlign w:val="center"/>
          </w:tcPr>
          <w:p w14:paraId="193CC912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  <w:t>นางสาวอัญปรีญา งามสวย</w:t>
            </w:r>
          </w:p>
        </w:tc>
        <w:tc>
          <w:tcPr>
            <w:tcW w:w="2142" w:type="dxa"/>
            <w:vAlign w:val="center"/>
          </w:tcPr>
          <w:p w14:paraId="4BFA7A4D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Documentation Lead</w:t>
            </w:r>
          </w:p>
        </w:tc>
        <w:tc>
          <w:tcPr>
            <w:tcW w:w="2826" w:type="dxa"/>
            <w:vAlign w:val="center"/>
          </w:tcPr>
          <w:p w14:paraId="6332AFBE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รายงาน Process Report, สไลด์, บันทึกการประชุม, Contribution Log</w:t>
            </w:r>
          </w:p>
        </w:tc>
      </w:tr>
      <w:tr w:rsidR="009A006F" w:rsidRPr="005C5754" w14:paraId="6BDABB17" w14:textId="77777777" w:rsidTr="002932D3">
        <w:trPr>
          <w:jc w:val="center"/>
        </w:trPr>
        <w:tc>
          <w:tcPr>
            <w:tcW w:w="2484" w:type="dxa"/>
            <w:vAlign w:val="center"/>
          </w:tcPr>
          <w:p w14:paraId="7AC85C0A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  <w:t>นายณัฐพงศ์ ไชยพูน</w:t>
            </w:r>
          </w:p>
        </w:tc>
        <w:tc>
          <w:tcPr>
            <w:tcW w:w="2142" w:type="dxa"/>
            <w:vAlign w:val="center"/>
          </w:tcPr>
          <w:p w14:paraId="737FE83C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  <w:lang w:bidi="th-TH"/>
              </w:rPr>
            </w:pPr>
            <w:r w:rsidRPr="005C5754">
              <w:rPr>
                <w:rStyle w:val="x3jgonx"/>
                <w:rFonts w:ascii="TH Niramit AS" w:hAnsi="TH Niramit AS" w:cs="TH Niramit AS"/>
                <w:color w:val="000000" w:themeColor="text1"/>
                <w:sz w:val="32"/>
                <w:szCs w:val="32"/>
              </w:rPr>
              <w:t>Visualization</w:t>
            </w:r>
          </w:p>
        </w:tc>
        <w:tc>
          <w:tcPr>
            <w:tcW w:w="2826" w:type="dxa"/>
            <w:vAlign w:val="center"/>
          </w:tcPr>
          <w:p w14:paraId="0CFD48B3" w14:textId="77777777" w:rsidR="009A006F" w:rsidRPr="005C5754" w:rsidRDefault="009A006F" w:rsidP="006008D9">
            <w:pPr>
              <w:spacing w:after="0"/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Style w:val="x3jgonx"/>
                <w:rFonts w:ascii="TH Niramit AS" w:hAnsi="TH Niramit AS" w:cs="TH Niramit AS"/>
                <w:color w:val="000000" w:themeColor="text1"/>
                <w:sz w:val="32"/>
                <w:szCs w:val="32"/>
              </w:rPr>
              <w:t>Power BI + Website</w:t>
            </w:r>
          </w:p>
        </w:tc>
      </w:tr>
    </w:tbl>
    <w:p w14:paraId="0008FB63" w14:textId="77777777" w:rsidR="002932D3" w:rsidRPr="005C5754" w:rsidRDefault="002932D3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65104BC5" w14:textId="7A99F996" w:rsidR="00465D45" w:rsidRPr="005C5754" w:rsidRDefault="009A006F" w:rsidP="006008D9">
      <w:pPr>
        <w:spacing w:after="0"/>
        <w:jc w:val="thaiDistribute"/>
        <w:rPr>
          <w:rFonts w:ascii="TH Niramit AS" w:hAnsi="TH Niramit AS" w:cs="TH Niramit AS"/>
          <w:b/>
          <w:bCs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/>
          <w:bCs/>
          <w:color w:val="000000" w:themeColor="text1"/>
          <w:sz w:val="32"/>
          <w:szCs w:val="32"/>
        </w:rPr>
        <w:t>2. ภาพรวมชุดข้อมูล</w:t>
      </w:r>
    </w:p>
    <w:p w14:paraId="69DA597E" w14:textId="106E8A5C" w:rsidR="002932D3" w:rsidRPr="005C5754" w:rsidRDefault="009A006F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แหล่งข้อมูล: Kaggle – Indian Crimes Dataset โดยไฟล์ที่ใช้ในการทำงานมีจำนวน 30,000 ระเบียน 10 คอลัมน์ ครอบคลุมข้อมูลอาชญากรรม 12 รัฐ 300 เขต 10 ประเภทอาชญากรรม และช่วงปี ค.ศ. 2014–2023</w:t>
      </w:r>
    </w:p>
    <w:tbl>
      <w:tblPr>
        <w:tblStyle w:val="af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2070"/>
      </w:tblGrid>
      <w:tr w:rsidR="009A006F" w:rsidRPr="005C5754" w14:paraId="66392A60" w14:textId="77777777" w:rsidTr="002932D3">
        <w:trPr>
          <w:jc w:val="center"/>
        </w:trPr>
        <w:tc>
          <w:tcPr>
            <w:tcW w:w="3015" w:type="dxa"/>
            <w:vAlign w:val="center"/>
          </w:tcPr>
          <w:p w14:paraId="1CCCEA8A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รายการ</w:t>
            </w:r>
          </w:p>
        </w:tc>
        <w:tc>
          <w:tcPr>
            <w:tcW w:w="2070" w:type="dxa"/>
            <w:vAlign w:val="center"/>
          </w:tcPr>
          <w:p w14:paraId="7C4E6301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ผลการตรวจสอบ</w:t>
            </w:r>
          </w:p>
        </w:tc>
      </w:tr>
      <w:tr w:rsidR="009A006F" w:rsidRPr="005C5754" w14:paraId="2F6D7DE3" w14:textId="77777777" w:rsidTr="002932D3">
        <w:trPr>
          <w:jc w:val="center"/>
        </w:trPr>
        <w:tc>
          <w:tcPr>
            <w:tcW w:w="3015" w:type="dxa"/>
            <w:vAlign w:val="center"/>
          </w:tcPr>
          <w:p w14:paraId="3A1B9F62" w14:textId="35BE0A0C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</w:t>
            </w:r>
            <w:r w:rsidR="002932D3"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  <w:t>แถว</w:t>
            </w:r>
          </w:p>
        </w:tc>
        <w:tc>
          <w:tcPr>
            <w:tcW w:w="2070" w:type="dxa"/>
            <w:vAlign w:val="center"/>
          </w:tcPr>
          <w:p w14:paraId="50BE4BC4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30,000 แถว</w:t>
            </w:r>
          </w:p>
        </w:tc>
      </w:tr>
      <w:tr w:rsidR="009A006F" w:rsidRPr="005C5754" w14:paraId="3F6A9BA2" w14:textId="77777777" w:rsidTr="002932D3">
        <w:trPr>
          <w:jc w:val="center"/>
        </w:trPr>
        <w:tc>
          <w:tcPr>
            <w:tcW w:w="3015" w:type="dxa"/>
            <w:vAlign w:val="center"/>
          </w:tcPr>
          <w:p w14:paraId="1683459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จำนวนคอลัมน์</w:t>
            </w:r>
          </w:p>
        </w:tc>
        <w:tc>
          <w:tcPr>
            <w:tcW w:w="2070" w:type="dxa"/>
            <w:vAlign w:val="center"/>
          </w:tcPr>
          <w:p w14:paraId="45112FFB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10 คอลัมน์</w:t>
            </w:r>
          </w:p>
        </w:tc>
      </w:tr>
      <w:tr w:rsidR="009A006F" w:rsidRPr="005C5754" w14:paraId="61163D5E" w14:textId="77777777" w:rsidTr="002932D3">
        <w:trPr>
          <w:jc w:val="center"/>
        </w:trPr>
        <w:tc>
          <w:tcPr>
            <w:tcW w:w="3015" w:type="dxa"/>
            <w:vAlign w:val="center"/>
          </w:tcPr>
          <w:p w14:paraId="77E15B7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ช่วงเวลา</w:t>
            </w:r>
          </w:p>
        </w:tc>
        <w:tc>
          <w:tcPr>
            <w:tcW w:w="2070" w:type="dxa"/>
            <w:vAlign w:val="center"/>
          </w:tcPr>
          <w:p w14:paraId="1B7E8DE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ค.ศ. 2014–2023</w:t>
            </w:r>
          </w:p>
        </w:tc>
      </w:tr>
      <w:tr w:rsidR="009A006F" w:rsidRPr="005C5754" w14:paraId="6689C720" w14:textId="77777777" w:rsidTr="002932D3">
        <w:trPr>
          <w:jc w:val="center"/>
        </w:trPr>
        <w:tc>
          <w:tcPr>
            <w:tcW w:w="3015" w:type="dxa"/>
            <w:vAlign w:val="center"/>
          </w:tcPr>
          <w:p w14:paraId="2D3D1B50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จำนวนรัฐ</w:t>
            </w:r>
          </w:p>
        </w:tc>
        <w:tc>
          <w:tcPr>
            <w:tcW w:w="2070" w:type="dxa"/>
            <w:vAlign w:val="center"/>
          </w:tcPr>
          <w:p w14:paraId="1C4D8F93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12 รัฐ</w:t>
            </w:r>
          </w:p>
        </w:tc>
      </w:tr>
      <w:tr w:rsidR="009A006F" w:rsidRPr="005C5754" w14:paraId="1A9DFD54" w14:textId="77777777" w:rsidTr="002932D3">
        <w:trPr>
          <w:jc w:val="center"/>
        </w:trPr>
        <w:tc>
          <w:tcPr>
            <w:tcW w:w="3015" w:type="dxa"/>
            <w:vAlign w:val="center"/>
          </w:tcPr>
          <w:p w14:paraId="4EA916D4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 District</w:t>
            </w:r>
          </w:p>
        </w:tc>
        <w:tc>
          <w:tcPr>
            <w:tcW w:w="2070" w:type="dxa"/>
            <w:vAlign w:val="center"/>
          </w:tcPr>
          <w:p w14:paraId="47DD94B0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300 เขต</w:t>
            </w:r>
          </w:p>
        </w:tc>
      </w:tr>
      <w:tr w:rsidR="009A006F" w:rsidRPr="005C5754" w14:paraId="34C1C745" w14:textId="77777777" w:rsidTr="002932D3">
        <w:trPr>
          <w:jc w:val="center"/>
        </w:trPr>
        <w:tc>
          <w:tcPr>
            <w:tcW w:w="3015" w:type="dxa"/>
            <w:vAlign w:val="center"/>
          </w:tcPr>
          <w:p w14:paraId="3A0C4DBE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จำนวนประเภทอาชญากรรม</w:t>
            </w:r>
          </w:p>
        </w:tc>
        <w:tc>
          <w:tcPr>
            <w:tcW w:w="2070" w:type="dxa"/>
            <w:vAlign w:val="center"/>
          </w:tcPr>
          <w:p w14:paraId="050F3DC8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10 ประเภท</w:t>
            </w:r>
          </w:p>
        </w:tc>
      </w:tr>
      <w:tr w:rsidR="009A006F" w:rsidRPr="005C5754" w14:paraId="2D58FFC1" w14:textId="77777777" w:rsidTr="002932D3">
        <w:trPr>
          <w:jc w:val="center"/>
        </w:trPr>
        <w:tc>
          <w:tcPr>
            <w:tcW w:w="3015" w:type="dxa"/>
            <w:vAlign w:val="center"/>
          </w:tcPr>
          <w:p w14:paraId="090682F4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Missing values</w:t>
            </w:r>
          </w:p>
        </w:tc>
        <w:tc>
          <w:tcPr>
            <w:tcW w:w="2070" w:type="dxa"/>
            <w:vAlign w:val="center"/>
          </w:tcPr>
          <w:p w14:paraId="59DA78CC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 ค่า</w:t>
            </w:r>
          </w:p>
        </w:tc>
      </w:tr>
      <w:tr w:rsidR="009A006F" w:rsidRPr="005C5754" w14:paraId="30979BFE" w14:textId="77777777" w:rsidTr="002932D3">
        <w:trPr>
          <w:jc w:val="center"/>
        </w:trPr>
        <w:tc>
          <w:tcPr>
            <w:tcW w:w="3015" w:type="dxa"/>
            <w:vAlign w:val="center"/>
          </w:tcPr>
          <w:p w14:paraId="4A585A31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Duplicate rows</w:t>
            </w:r>
          </w:p>
        </w:tc>
        <w:tc>
          <w:tcPr>
            <w:tcW w:w="2070" w:type="dxa"/>
            <w:vAlign w:val="center"/>
          </w:tcPr>
          <w:p w14:paraId="3A88E3CA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 แถว</w:t>
            </w:r>
          </w:p>
        </w:tc>
      </w:tr>
    </w:tbl>
    <w:p w14:paraId="36E9BD3E" w14:textId="77777777" w:rsidR="002932D3" w:rsidRPr="005C5754" w:rsidRDefault="002932D3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43766E35" w14:textId="1EC64249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 กระบวนการตาม CRISP-DM</w:t>
      </w:r>
    </w:p>
    <w:p w14:paraId="316ED254" w14:textId="77777777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3.1 Business Understanding</w:t>
      </w:r>
    </w:p>
    <w:p w14:paraId="0387A9A6" w14:textId="77777777" w:rsidR="00465D45" w:rsidRPr="005C5754" w:rsidRDefault="009A006F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กำหนดเป้าหมายเพื่อศึกษารูปแบบและการกระจายของอาชญากรรมในแต่ละพื้นที่และช่วงเวลา รวมถึงทดลองจัดกลุ่มข้อมูลที่มีลักษณะใกล้เคียงกัน และนำเสนอผลด้วยการแสดงผลข้อมูลแบบโต้ตอบ เพื่อให้ผู้ใช้สามารถสำรวจข้อมูลตามรัฐ เขต ประเภทอาชญากรรม และปีได้ง่ายขึ้น</w:t>
      </w:r>
    </w:p>
    <w:p w14:paraId="0302C0AA" w14:textId="77777777" w:rsidR="00CF5F36" w:rsidRPr="005C5754" w:rsidRDefault="009A006F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โจทย์เชิงวิเคราะห์ที่ใช้ในโครงการ ได้แก่ </w:t>
      </w:r>
    </w:p>
    <w:p w14:paraId="4554A1F3" w14:textId="4582385D" w:rsidR="00CF5F36" w:rsidRPr="005C5754" w:rsidRDefault="009A006F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1) อาชญากรรมมีการกระจายแตกต่างกันอย่างไรระหว่างประเภทและพื้นที่ </w:t>
      </w:r>
    </w:p>
    <w:p w14:paraId="14042819" w14:textId="7D807E82" w:rsidR="00CF5F36" w:rsidRPr="005C5754" w:rsidRDefault="009A006F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2) แนวโน้มจำนวนคดีเปลี่ยนแปลงอย่างไรตามเวลา </w:t>
      </w:r>
    </w:p>
    <w:p w14:paraId="06840393" w14:textId="12F62CC5" w:rsidR="00465D45" w:rsidRPr="005C5754" w:rsidRDefault="009A006F" w:rsidP="006008D9">
      <w:pPr>
        <w:spacing w:after="0"/>
        <w:rPr>
          <w:rFonts w:ascii="TH Niramit AS" w:hAnsi="TH Niramit AS" w:cs="TH Niramit AS"/>
          <w:color w:val="000000" w:themeColor="text1"/>
          <w:sz w:val="32"/>
          <w:szCs w:val="32"/>
          <w:lang w:bidi="th-TH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3)</w:t>
      </w:r>
      <w:r w:rsidR="00CF5F36"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 </w:t>
      </w:r>
      <w:r w:rsidR="00CF5F36"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>พื้นที่/ระเบียนที่มีลักษณะด้านจำนวนคดีอัตราอาชญากรรมและดัชนีกระบวนการยุติธรรมใกล้เคียงกันสามารถจัดเป็นกลุ่มใดได้บ้าง</w:t>
      </w:r>
    </w:p>
    <w:p w14:paraId="1189CFB5" w14:textId="77777777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3.2 Data Understanding</w:t>
      </w:r>
    </w:p>
    <w:p w14:paraId="6EF21A28" w14:textId="77777777" w:rsidR="00465D45" w:rsidRPr="005C5754" w:rsidRDefault="009A006F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จากการตรวจสอบโครงสร้างข้อมูล พบว่า 3 คอลัมน์เป็นข้อมูลเชิงหมวดหมู่ ได้แก่ State, District และ Crime_Type ส่วนข้อมูลเชิงตัวเลข ได้แก่ Year, Cases_Reported, Chargesheeted, Convictions, Population, Crime_Rate_per_100k และ Justice_index</w:t>
      </w:r>
    </w:p>
    <w:tbl>
      <w:tblPr>
        <w:tblStyle w:val="af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10"/>
        <w:gridCol w:w="1973"/>
        <w:gridCol w:w="1962"/>
        <w:gridCol w:w="1972"/>
        <w:gridCol w:w="1963"/>
      </w:tblGrid>
      <w:tr w:rsidR="009A006F" w:rsidRPr="005C5754" w14:paraId="4E2EB564" w14:textId="77777777" w:rsidTr="002932D3">
        <w:trPr>
          <w:jc w:val="center"/>
        </w:trPr>
        <w:tc>
          <w:tcPr>
            <w:tcW w:w="2016" w:type="dxa"/>
            <w:vAlign w:val="center"/>
          </w:tcPr>
          <w:p w14:paraId="58E274B4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ตัวแปร</w:t>
            </w:r>
          </w:p>
        </w:tc>
        <w:tc>
          <w:tcPr>
            <w:tcW w:w="2016" w:type="dxa"/>
            <w:vAlign w:val="center"/>
          </w:tcPr>
          <w:p w14:paraId="02A4071E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ชนิดข้อมูล</w:t>
            </w:r>
          </w:p>
        </w:tc>
        <w:tc>
          <w:tcPr>
            <w:tcW w:w="2016" w:type="dxa"/>
            <w:vAlign w:val="center"/>
          </w:tcPr>
          <w:p w14:paraId="69B1C8B0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ค่าต่ำสุด</w:t>
            </w:r>
          </w:p>
        </w:tc>
        <w:tc>
          <w:tcPr>
            <w:tcW w:w="2016" w:type="dxa"/>
            <w:vAlign w:val="center"/>
          </w:tcPr>
          <w:p w14:paraId="646CEA05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ค่าเฉลี่ย</w:t>
            </w:r>
          </w:p>
        </w:tc>
        <w:tc>
          <w:tcPr>
            <w:tcW w:w="2016" w:type="dxa"/>
            <w:vAlign w:val="center"/>
          </w:tcPr>
          <w:p w14:paraId="415AA9BE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ค่าสูงสุด</w:t>
            </w:r>
          </w:p>
        </w:tc>
      </w:tr>
      <w:tr w:rsidR="009A006F" w:rsidRPr="005C5754" w14:paraId="7631319E" w14:textId="77777777" w:rsidTr="002932D3">
        <w:trPr>
          <w:jc w:val="center"/>
        </w:trPr>
        <w:tc>
          <w:tcPr>
            <w:tcW w:w="2016" w:type="dxa"/>
            <w:vAlign w:val="center"/>
          </w:tcPr>
          <w:p w14:paraId="70F18F3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Cases_Reported</w:t>
            </w:r>
          </w:p>
        </w:tc>
        <w:tc>
          <w:tcPr>
            <w:tcW w:w="2016" w:type="dxa"/>
            <w:vAlign w:val="center"/>
          </w:tcPr>
          <w:p w14:paraId="7E106BF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570C243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2016" w:type="dxa"/>
            <w:vAlign w:val="center"/>
          </w:tcPr>
          <w:p w14:paraId="07D69207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612.15</w:t>
            </w:r>
          </w:p>
        </w:tc>
        <w:tc>
          <w:tcPr>
            <w:tcW w:w="2016" w:type="dxa"/>
            <w:vAlign w:val="center"/>
          </w:tcPr>
          <w:p w14:paraId="4DACB88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1200</w:t>
            </w:r>
          </w:p>
        </w:tc>
      </w:tr>
      <w:tr w:rsidR="009A006F" w:rsidRPr="005C5754" w14:paraId="09AFE7BD" w14:textId="77777777" w:rsidTr="002932D3">
        <w:trPr>
          <w:jc w:val="center"/>
        </w:trPr>
        <w:tc>
          <w:tcPr>
            <w:tcW w:w="2016" w:type="dxa"/>
            <w:vAlign w:val="center"/>
          </w:tcPr>
          <w:p w14:paraId="58497B46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Chargesheeted</w:t>
            </w:r>
          </w:p>
        </w:tc>
        <w:tc>
          <w:tcPr>
            <w:tcW w:w="2016" w:type="dxa"/>
            <w:vAlign w:val="center"/>
          </w:tcPr>
          <w:p w14:paraId="160B167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42693ACE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2016" w:type="dxa"/>
            <w:vAlign w:val="center"/>
          </w:tcPr>
          <w:p w14:paraId="5A01C26E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488.98</w:t>
            </w:r>
          </w:p>
        </w:tc>
        <w:tc>
          <w:tcPr>
            <w:tcW w:w="2016" w:type="dxa"/>
            <w:vAlign w:val="center"/>
          </w:tcPr>
          <w:p w14:paraId="108CEEC0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1135</w:t>
            </w:r>
          </w:p>
        </w:tc>
      </w:tr>
      <w:tr w:rsidR="009A006F" w:rsidRPr="005C5754" w14:paraId="7D677576" w14:textId="77777777" w:rsidTr="002932D3">
        <w:trPr>
          <w:jc w:val="center"/>
        </w:trPr>
        <w:tc>
          <w:tcPr>
            <w:tcW w:w="2016" w:type="dxa"/>
            <w:vAlign w:val="center"/>
          </w:tcPr>
          <w:p w14:paraId="3C59E2AD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Convictions</w:t>
            </w:r>
          </w:p>
        </w:tc>
        <w:tc>
          <w:tcPr>
            <w:tcW w:w="2016" w:type="dxa"/>
            <w:vAlign w:val="center"/>
          </w:tcPr>
          <w:p w14:paraId="5F59D658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1480E376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2016" w:type="dxa"/>
            <w:vAlign w:val="center"/>
          </w:tcPr>
          <w:p w14:paraId="2FA2D227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268.79</w:t>
            </w:r>
          </w:p>
        </w:tc>
        <w:tc>
          <w:tcPr>
            <w:tcW w:w="2016" w:type="dxa"/>
            <w:vAlign w:val="center"/>
          </w:tcPr>
          <w:p w14:paraId="1464E30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835</w:t>
            </w:r>
          </w:p>
        </w:tc>
      </w:tr>
      <w:tr w:rsidR="009A006F" w:rsidRPr="005C5754" w14:paraId="5F9C680C" w14:textId="77777777" w:rsidTr="002932D3">
        <w:trPr>
          <w:jc w:val="center"/>
        </w:trPr>
        <w:tc>
          <w:tcPr>
            <w:tcW w:w="2016" w:type="dxa"/>
            <w:vAlign w:val="center"/>
          </w:tcPr>
          <w:p w14:paraId="051226DB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Population</w:t>
            </w:r>
          </w:p>
        </w:tc>
        <w:tc>
          <w:tcPr>
            <w:tcW w:w="2016" w:type="dxa"/>
            <w:vAlign w:val="center"/>
          </w:tcPr>
          <w:p w14:paraId="2469641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7A32B474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810709</w:t>
            </w:r>
          </w:p>
        </w:tc>
        <w:tc>
          <w:tcPr>
            <w:tcW w:w="2016" w:type="dxa"/>
            <w:vAlign w:val="center"/>
          </w:tcPr>
          <w:p w14:paraId="0641B304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3,923,672</w:t>
            </w:r>
          </w:p>
        </w:tc>
        <w:tc>
          <w:tcPr>
            <w:tcW w:w="2016" w:type="dxa"/>
            <w:vAlign w:val="center"/>
          </w:tcPr>
          <w:p w14:paraId="217D511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6937751</w:t>
            </w:r>
          </w:p>
        </w:tc>
      </w:tr>
      <w:tr w:rsidR="009A006F" w:rsidRPr="005C5754" w14:paraId="36CAD6DA" w14:textId="77777777" w:rsidTr="002932D3">
        <w:trPr>
          <w:jc w:val="center"/>
        </w:trPr>
        <w:tc>
          <w:tcPr>
            <w:tcW w:w="2016" w:type="dxa"/>
            <w:vAlign w:val="center"/>
          </w:tcPr>
          <w:p w14:paraId="0E5070E6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Crime_Rate_per_100k</w:t>
            </w:r>
          </w:p>
        </w:tc>
        <w:tc>
          <w:tcPr>
            <w:tcW w:w="2016" w:type="dxa"/>
            <w:vAlign w:val="center"/>
          </w:tcPr>
          <w:p w14:paraId="3F07E78B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2D4A9DFB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0.31</w:t>
            </w:r>
          </w:p>
        </w:tc>
        <w:tc>
          <w:tcPr>
            <w:tcW w:w="2016" w:type="dxa"/>
            <w:vAlign w:val="center"/>
          </w:tcPr>
          <w:p w14:paraId="229B81E6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20.86</w:t>
            </w:r>
          </w:p>
        </w:tc>
        <w:tc>
          <w:tcPr>
            <w:tcW w:w="2016" w:type="dxa"/>
            <w:vAlign w:val="center"/>
          </w:tcPr>
          <w:p w14:paraId="42D3149E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144.44</w:t>
            </w:r>
          </w:p>
        </w:tc>
      </w:tr>
      <w:tr w:rsidR="009A006F" w:rsidRPr="005C5754" w14:paraId="0303C926" w14:textId="77777777" w:rsidTr="002932D3">
        <w:trPr>
          <w:jc w:val="center"/>
        </w:trPr>
        <w:tc>
          <w:tcPr>
            <w:tcW w:w="2016" w:type="dxa"/>
            <w:vAlign w:val="center"/>
          </w:tcPr>
          <w:p w14:paraId="1EA140CA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Justice_index</w:t>
            </w:r>
          </w:p>
        </w:tc>
        <w:tc>
          <w:tcPr>
            <w:tcW w:w="2016" w:type="dxa"/>
            <w:vAlign w:val="center"/>
          </w:tcPr>
          <w:p w14:paraId="2B3F45D3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Numerical</w:t>
            </w:r>
          </w:p>
        </w:tc>
        <w:tc>
          <w:tcPr>
            <w:tcW w:w="2016" w:type="dxa"/>
            <w:vAlign w:val="center"/>
          </w:tcPr>
          <w:p w14:paraId="35666B3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0.0065</w:t>
            </w:r>
          </w:p>
        </w:tc>
        <w:tc>
          <w:tcPr>
            <w:tcW w:w="2016" w:type="dxa"/>
            <w:vAlign w:val="center"/>
          </w:tcPr>
          <w:p w14:paraId="352C2CB2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17.4305</w:t>
            </w:r>
          </w:p>
        </w:tc>
        <w:tc>
          <w:tcPr>
            <w:tcW w:w="2016" w:type="dxa"/>
            <w:vAlign w:val="center"/>
          </w:tcPr>
          <w:p w14:paraId="7ABB6AF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93.353</w:t>
            </w:r>
          </w:p>
        </w:tc>
      </w:tr>
    </w:tbl>
    <w:p w14:paraId="43485F7E" w14:textId="2940CE96" w:rsidR="00465D45" w:rsidRPr="005C5754" w:rsidRDefault="00465D45" w:rsidP="006008D9">
      <w:pPr>
        <w:spacing w:after="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4C43AE27" w14:textId="1D1CBE8B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3.3 Data Preparation</w:t>
      </w:r>
      <w:r w:rsidR="00CF5F36"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 </w:t>
      </w:r>
    </w:p>
    <w:p w14:paraId="622DE2C7" w14:textId="694DADC8" w:rsidR="00465D45" w:rsidRPr="005C5754" w:rsidRDefault="009A006F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การเตรียมข้อมูลเริ่มจากตรวจสอบจำนวนแถวและคอลัมน์ ชนิดข้อมูล ค่าว่าง ข้อมูลซ้ำ และช่วงค่าของตัวแปรสำคัญ ผลการตรวจสอบพบว่าไม่มี Missing Values และไม่มี Duplicate Rows จึงไม่มีการลบแถวออกจากชุดข้อมูล</w:t>
      </w:r>
      <w:r w:rsidR="006C718A"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ในขั้นตอนก่อนนำไปทำ K-means ได้เลือกตัวแปรเชิงตัวเลขที่สะท้อนจำนวนคดี ผลของการดำเนินคดี อัตราอาชญากรรม และดัชนีความยุติธรรม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lastRenderedPageBreak/>
        <w:t>ได้แก่ Cases_Reported, Chargesheeted, Convictions, Crime_Rate_per_100k และ Justice_index แล้วทำ Standardization เพื่อให้ตัวแปรที่มีหน่วยและขนาดต่างกันมีอิทธิพลต่อการจัดกลุ่มอย่างเหมาะสม</w:t>
      </w:r>
    </w:p>
    <w:p w14:paraId="6410BE60" w14:textId="77777777" w:rsidR="00CF5F36" w:rsidRPr="005C5754" w:rsidRDefault="00CF5F36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1561C563" w14:textId="1E8C5D4D" w:rsidR="00465D45" w:rsidRPr="005C5754" w:rsidRDefault="009A006F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Before–After ของการทำความสะอาดข้อมูล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2511"/>
        <w:gridCol w:w="4797"/>
      </w:tblGrid>
      <w:tr w:rsidR="009A006F" w:rsidRPr="005C5754" w14:paraId="2ED654EB" w14:textId="77777777" w:rsidTr="00A91C8C">
        <w:trPr>
          <w:jc w:val="center"/>
        </w:trPr>
        <w:tc>
          <w:tcPr>
            <w:tcW w:w="2943" w:type="dxa"/>
            <w:vAlign w:val="center"/>
          </w:tcPr>
          <w:p w14:paraId="62DE1951" w14:textId="77777777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รายการตรวจสอบ</w:t>
            </w:r>
          </w:p>
        </w:tc>
        <w:tc>
          <w:tcPr>
            <w:tcW w:w="2556" w:type="dxa"/>
            <w:vAlign w:val="center"/>
          </w:tcPr>
          <w:p w14:paraId="7D7E14A9" w14:textId="4F10962B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ไฟล์ดิบ</w:t>
            </w:r>
          </w:p>
        </w:tc>
        <w:tc>
          <w:tcPr>
            <w:tcW w:w="4797" w:type="dxa"/>
            <w:vAlign w:val="center"/>
          </w:tcPr>
          <w:p w14:paraId="68EB883C" w14:textId="10FB16EF" w:rsidR="00465D45" w:rsidRPr="005C5754" w:rsidRDefault="009A006F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หลังตรวจสอบ/เตรียมข้อมูล</w:t>
            </w:r>
          </w:p>
        </w:tc>
      </w:tr>
      <w:tr w:rsidR="009A006F" w:rsidRPr="005C5754" w14:paraId="792AA46F" w14:textId="77777777" w:rsidTr="00A91C8C">
        <w:trPr>
          <w:jc w:val="center"/>
        </w:trPr>
        <w:tc>
          <w:tcPr>
            <w:tcW w:w="2943" w:type="dxa"/>
            <w:vAlign w:val="center"/>
          </w:tcPr>
          <w:p w14:paraId="6F847D28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จำนวนแถว</w:t>
            </w:r>
          </w:p>
        </w:tc>
        <w:tc>
          <w:tcPr>
            <w:tcW w:w="2556" w:type="dxa"/>
            <w:vAlign w:val="center"/>
          </w:tcPr>
          <w:p w14:paraId="48C253CD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30,000</w:t>
            </w:r>
          </w:p>
        </w:tc>
        <w:tc>
          <w:tcPr>
            <w:tcW w:w="4797" w:type="dxa"/>
            <w:vAlign w:val="center"/>
          </w:tcPr>
          <w:p w14:paraId="6215CB71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30,000</w:t>
            </w:r>
          </w:p>
        </w:tc>
      </w:tr>
      <w:tr w:rsidR="009A006F" w:rsidRPr="005C5754" w14:paraId="42E3CD30" w14:textId="77777777" w:rsidTr="00A91C8C">
        <w:trPr>
          <w:jc w:val="center"/>
        </w:trPr>
        <w:tc>
          <w:tcPr>
            <w:tcW w:w="2943" w:type="dxa"/>
            <w:vAlign w:val="center"/>
          </w:tcPr>
          <w:p w14:paraId="73F3363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จำนวนคอลัมน์</w:t>
            </w:r>
          </w:p>
        </w:tc>
        <w:tc>
          <w:tcPr>
            <w:tcW w:w="2556" w:type="dxa"/>
            <w:vAlign w:val="center"/>
          </w:tcPr>
          <w:p w14:paraId="54742B4E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797" w:type="dxa"/>
            <w:vAlign w:val="center"/>
          </w:tcPr>
          <w:p w14:paraId="07AE4042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10</w:t>
            </w:r>
          </w:p>
        </w:tc>
      </w:tr>
      <w:tr w:rsidR="009A006F" w:rsidRPr="005C5754" w14:paraId="64739ED9" w14:textId="77777777" w:rsidTr="00A91C8C">
        <w:trPr>
          <w:jc w:val="center"/>
        </w:trPr>
        <w:tc>
          <w:tcPr>
            <w:tcW w:w="2943" w:type="dxa"/>
            <w:vAlign w:val="center"/>
          </w:tcPr>
          <w:p w14:paraId="38438088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Missing values</w:t>
            </w:r>
          </w:p>
        </w:tc>
        <w:tc>
          <w:tcPr>
            <w:tcW w:w="2556" w:type="dxa"/>
            <w:vAlign w:val="center"/>
          </w:tcPr>
          <w:p w14:paraId="10A6AFE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797" w:type="dxa"/>
            <w:vAlign w:val="center"/>
          </w:tcPr>
          <w:p w14:paraId="65B82516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</w:t>
            </w:r>
          </w:p>
        </w:tc>
      </w:tr>
      <w:tr w:rsidR="009A006F" w:rsidRPr="005C5754" w14:paraId="26BC2A14" w14:textId="77777777" w:rsidTr="00A91C8C">
        <w:trPr>
          <w:jc w:val="center"/>
        </w:trPr>
        <w:tc>
          <w:tcPr>
            <w:tcW w:w="2943" w:type="dxa"/>
            <w:vAlign w:val="center"/>
          </w:tcPr>
          <w:p w14:paraId="42A1CD37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Duplicate rows</w:t>
            </w:r>
          </w:p>
        </w:tc>
        <w:tc>
          <w:tcPr>
            <w:tcW w:w="2556" w:type="dxa"/>
            <w:vAlign w:val="center"/>
          </w:tcPr>
          <w:p w14:paraId="544A7D6A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797" w:type="dxa"/>
            <w:vAlign w:val="center"/>
          </w:tcPr>
          <w:p w14:paraId="48BA1B75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0</w:t>
            </w:r>
          </w:p>
        </w:tc>
      </w:tr>
      <w:tr w:rsidR="009A006F" w:rsidRPr="005C5754" w14:paraId="0BE164D4" w14:textId="77777777" w:rsidTr="00A91C8C">
        <w:trPr>
          <w:jc w:val="center"/>
        </w:trPr>
        <w:tc>
          <w:tcPr>
            <w:tcW w:w="2943" w:type="dxa"/>
            <w:vAlign w:val="center"/>
          </w:tcPr>
          <w:p w14:paraId="1BA6FB30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ชนิดข้อมูล</w:t>
            </w:r>
          </w:p>
        </w:tc>
        <w:tc>
          <w:tcPr>
            <w:tcW w:w="2556" w:type="dxa"/>
            <w:vAlign w:val="center"/>
          </w:tcPr>
          <w:p w14:paraId="6FFF2392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มีทั้งข้อความและตัวเลข</w:t>
            </w:r>
          </w:p>
        </w:tc>
        <w:tc>
          <w:tcPr>
            <w:tcW w:w="4797" w:type="dxa"/>
            <w:vAlign w:val="center"/>
          </w:tcPr>
          <w:p w14:paraId="2A048EA7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ตรวจสอบและกำหนดบทบาทตัวแปรตามชนิดข้อมูล</w:t>
            </w:r>
          </w:p>
        </w:tc>
      </w:tr>
      <w:tr w:rsidR="009A006F" w:rsidRPr="005C5754" w14:paraId="2F0DD1C0" w14:textId="77777777" w:rsidTr="00A91C8C">
        <w:trPr>
          <w:jc w:val="center"/>
        </w:trPr>
        <w:tc>
          <w:tcPr>
            <w:tcW w:w="2943" w:type="dxa"/>
            <w:vAlign w:val="center"/>
          </w:tcPr>
          <w:p w14:paraId="60E5C96B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การเตรียมสำหรับ K-means</w:t>
            </w:r>
          </w:p>
        </w:tc>
        <w:tc>
          <w:tcPr>
            <w:tcW w:w="2556" w:type="dxa"/>
            <w:vAlign w:val="center"/>
          </w:tcPr>
          <w:p w14:paraId="6A6CF4BF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ค่าต่างหน่วย</w:t>
            </w:r>
          </w:p>
        </w:tc>
        <w:tc>
          <w:tcPr>
            <w:tcW w:w="4797" w:type="dxa"/>
            <w:vAlign w:val="center"/>
          </w:tcPr>
          <w:p w14:paraId="70F62C49" w14:textId="77777777" w:rsidR="00465D45" w:rsidRPr="005C5754" w:rsidRDefault="009A006F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Standardization เฉพาะตัวแปรที่ใช้ทำ clustering</w:t>
            </w:r>
          </w:p>
        </w:tc>
      </w:tr>
    </w:tbl>
    <w:p w14:paraId="3A7B92FD" w14:textId="77777777" w:rsidR="005C5754" w:rsidRPr="005C5754" w:rsidRDefault="005C5754" w:rsidP="005C5754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315A0B6E" w14:textId="1BA977FF" w:rsidR="005C5754" w:rsidRPr="005C5754" w:rsidRDefault="005C5754" w:rsidP="005C5754">
      <w:pPr>
        <w:pStyle w:val="21"/>
        <w:spacing w:before="0"/>
        <w:jc w:val="thaiDistribute"/>
        <w:rPr>
          <w:rFonts w:ascii="TH Niramit AS" w:hAnsi="TH Niramit AS" w:cs="TH Niramit AS"/>
          <w:b w:val="0"/>
          <w:bCs w:val="0"/>
          <w:color w:val="000000" w:themeColor="text1"/>
          <w:sz w:val="40"/>
          <w:szCs w:val="40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ก่อนที่จะทำความสะอาดข้อมูล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lang w:bidi="th-TH"/>
        </w:rPr>
        <w:tab/>
      </w:r>
    </w:p>
    <w:p w14:paraId="4A9FAC26" w14:textId="4F6D2363" w:rsidR="005C5754" w:rsidRPr="005C5754" w:rsidRDefault="005C5754" w:rsidP="005C5754">
      <w:pPr>
        <w:tabs>
          <w:tab w:val="left" w:pos="720"/>
          <w:tab w:val="left" w:pos="1440"/>
          <w:tab w:val="left" w:pos="2160"/>
          <w:tab w:val="left" w:pos="3170"/>
        </w:tabs>
        <w:jc w:val="center"/>
        <w:rPr>
          <w:color w:val="000000" w:themeColor="text1"/>
          <w:lang w:bidi="th-TH"/>
        </w:rPr>
      </w:pPr>
      <w:r w:rsidRPr="005C5754">
        <w:rPr>
          <w:color w:val="000000" w:themeColor="text1"/>
          <w:lang w:bidi="th-TH"/>
        </w:rPr>
        <w:drawing>
          <wp:inline distT="0" distB="0" distL="0" distR="0" wp14:anchorId="4F2825A8" wp14:editId="340AECE3">
            <wp:extent cx="4521200" cy="2126938"/>
            <wp:effectExtent l="0" t="0" r="0" b="6985"/>
            <wp:docPr id="1777276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2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652" w14:textId="6BC7057E" w:rsidR="005C5754" w:rsidRPr="005C5754" w:rsidRDefault="005C5754" w:rsidP="005C5754">
      <w:pPr>
        <w:pStyle w:val="21"/>
        <w:spacing w:before="0"/>
        <w:jc w:val="thaiDistribute"/>
        <w:rPr>
          <w:rFonts w:ascii="TH Niramit AS" w:hAnsi="TH Niramit AS" w:cs="TH Niramit AS" w:hint="cs"/>
          <w:b w:val="0"/>
          <w:bCs w:val="0"/>
          <w:color w:val="000000" w:themeColor="text1"/>
          <w:sz w:val="40"/>
          <w:szCs w:val="40"/>
        </w:rPr>
      </w:pPr>
      <w:r w:rsidRPr="005C5754">
        <w:rPr>
          <w:rFonts w:ascii="TH Niramit AS" w:hAnsi="TH Niramit AS" w:cs="TH Niramit AS" w:hint="cs"/>
          <w:b w:val="0"/>
          <w:bCs w:val="0"/>
          <w:color w:val="000000" w:themeColor="text1"/>
          <w:sz w:val="32"/>
          <w:szCs w:val="32"/>
          <w:cs/>
          <w:lang w:bidi="th-TH"/>
        </w:rPr>
        <w:t>หลัง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ทำความสะอาดข้อมูล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lang w:bidi="th-TH"/>
        </w:rPr>
        <w:tab/>
      </w:r>
    </w:p>
    <w:p w14:paraId="491F4CF3" w14:textId="4D2A9E38" w:rsidR="005C5754" w:rsidRPr="005C5754" w:rsidRDefault="005C5754" w:rsidP="005C5754">
      <w:pPr>
        <w:jc w:val="center"/>
        <w:rPr>
          <w:rFonts w:hint="cs"/>
          <w:color w:val="000000" w:themeColor="text1"/>
          <w:cs/>
          <w:lang w:bidi="th-TH"/>
        </w:rPr>
      </w:pPr>
      <w:r w:rsidRPr="005C5754">
        <w:rPr>
          <w:rFonts w:cs="Cordia New"/>
          <w:color w:val="000000" w:themeColor="text1"/>
          <w:cs/>
          <w:lang w:bidi="th-TH"/>
        </w:rPr>
        <w:drawing>
          <wp:inline distT="0" distB="0" distL="0" distR="0" wp14:anchorId="0FB3EF16" wp14:editId="04E7E56E">
            <wp:extent cx="5200650" cy="1928574"/>
            <wp:effectExtent l="0" t="0" r="0" b="0"/>
            <wp:docPr id="4396492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F65C" w14:textId="6051CB8E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lastRenderedPageBreak/>
        <w:t>3.4 Modeling</w:t>
      </w:r>
    </w:p>
    <w:p w14:paraId="0C8E6A37" w14:textId="1DC4B2DE" w:rsidR="00BE5F30" w:rsidRPr="005C5754" w:rsidRDefault="00BE5F30" w:rsidP="00BE5F30">
      <w:pPr>
        <w:spacing w:after="0" w:line="240" w:lineRule="auto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เลือก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K-means Clustering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เนื่องจากชุดข้อมูลไม่มีตัวแปรเป้าหมายสำหรับการจำแนกแบบมีผู้สอน และโจทย์ต้องการสำรวจกลุ่มข้อมูลที่มีลักษณะคล้ายกัน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K-means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เหมาะกับข้อมูลตัวเลขที่ผ่านการปรับสเกล และสามารถนำผลกลุ่มไปแสดงบน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Dashboard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>ได้</w:t>
      </w:r>
    </w:p>
    <w:p w14:paraId="22D84996" w14:textId="0607FD1A" w:rsidR="00BE5F30" w:rsidRPr="005C5754" w:rsidRDefault="00BE5F30" w:rsidP="00BE5F30">
      <w:pPr>
        <w:spacing w:after="0" w:line="240" w:lineRule="auto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ตัวแปรที่ใช้ในการจัดกลุ่ม: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Cases_Reported, Chargesheeted, Convictions, Crime_Rate_per_100k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และ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Justice_index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ในการทดลองเบื้องต้น ทดสอบ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 = 2–8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และคำนวณค่า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Avg. within-cluster distance (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ระยะห่างเฉลี่ยของจุดข้อมูลถึง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centroid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ของกลุ่มตัวเอง) จากชุดข้อมูลทั้งหมด โดยพิจารณาด้วยวิธี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Elbow Method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แทนการเลือกจากค่าที่ดีที่สุดตรงๆ เนื่องจากค่า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metric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นี้มีธรรมชาติดีขึ้นเสมอเมื่อ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เพิ่มขึ้น จึงต้องดูจุดที่อัตราการดีขึ้นเริ่มลดลงอย่างชัดเจนแทน ผลการทดสอบพบว่าอัตราการดีขึ้นลดลงชัดเจนที่สุดหลังจาก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k = 4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>จึงใช้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/>
          <w:bCs/>
          <w:color w:val="000000" w:themeColor="text1"/>
          <w:sz w:val="32"/>
          <w:szCs w:val="32"/>
        </w:rPr>
        <w:t>k = 4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เป็นค่าที่เหมาะสมสำหรับการนำเสนอผล ทั้งนี้ควรบันทึกวิธีตั้งค่าให้ตรงกับ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process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>จริงของกลุ่ม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3360"/>
      </w:tblGrid>
      <w:tr w:rsidR="000A6D97" w:rsidRPr="005C5754" w14:paraId="7F711DA8" w14:textId="77777777" w:rsidTr="00CC09FD">
        <w:trPr>
          <w:jc w:val="center"/>
        </w:trPr>
        <w:tc>
          <w:tcPr>
            <w:tcW w:w="1354" w:type="dxa"/>
            <w:shd w:val="clear" w:color="auto" w:fill="D9EAF7"/>
            <w:vAlign w:val="center"/>
          </w:tcPr>
          <w:p w14:paraId="2FDA819D" w14:textId="77777777" w:rsidR="000A6D97" w:rsidRPr="005C5754" w:rsidRDefault="000A6D97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k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CAB436B" w14:textId="7C1D8C48" w:rsidR="000A6D97" w:rsidRPr="005C5754" w:rsidRDefault="000A6D97" w:rsidP="006008D9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Avg. within-cluster distance</w:t>
            </w:r>
          </w:p>
        </w:tc>
      </w:tr>
      <w:tr w:rsidR="000A6D97" w:rsidRPr="005C5754" w14:paraId="7A8D51B6" w14:textId="77777777" w:rsidTr="00CC09FD">
        <w:trPr>
          <w:jc w:val="center"/>
        </w:trPr>
        <w:tc>
          <w:tcPr>
            <w:tcW w:w="1354" w:type="dxa"/>
            <w:vAlign w:val="center"/>
          </w:tcPr>
          <w:p w14:paraId="318B9FFB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360" w:type="dxa"/>
            <w:vAlign w:val="center"/>
          </w:tcPr>
          <w:p w14:paraId="54853F6B" w14:textId="09B84C22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-2.8273</w:t>
            </w:r>
          </w:p>
        </w:tc>
      </w:tr>
      <w:tr w:rsidR="000A6D97" w:rsidRPr="005C5754" w14:paraId="36EE9E1A" w14:textId="77777777" w:rsidTr="00CC09FD">
        <w:trPr>
          <w:jc w:val="center"/>
        </w:trPr>
        <w:tc>
          <w:tcPr>
            <w:tcW w:w="1354" w:type="dxa"/>
            <w:vAlign w:val="center"/>
          </w:tcPr>
          <w:p w14:paraId="1A849C52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360" w:type="dxa"/>
            <w:vAlign w:val="center"/>
          </w:tcPr>
          <w:p w14:paraId="6C6DAA29" w14:textId="211A0AC1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-2.1314</w:t>
            </w:r>
          </w:p>
        </w:tc>
      </w:tr>
      <w:tr w:rsidR="000A6D97" w:rsidRPr="005C5754" w14:paraId="4EA16059" w14:textId="77777777" w:rsidTr="00CC09FD">
        <w:trPr>
          <w:jc w:val="center"/>
        </w:trPr>
        <w:tc>
          <w:tcPr>
            <w:tcW w:w="1354" w:type="dxa"/>
            <w:vAlign w:val="center"/>
          </w:tcPr>
          <w:p w14:paraId="7B342C19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3360" w:type="dxa"/>
            <w:vAlign w:val="center"/>
          </w:tcPr>
          <w:p w14:paraId="1B8CC76D" w14:textId="12AEB25A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</w:t>
            </w: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1.7755</w:t>
            </w:r>
          </w:p>
        </w:tc>
      </w:tr>
      <w:tr w:rsidR="000A6D97" w:rsidRPr="005C5754" w14:paraId="17A27ABD" w14:textId="77777777" w:rsidTr="00CC09FD">
        <w:trPr>
          <w:jc w:val="center"/>
        </w:trPr>
        <w:tc>
          <w:tcPr>
            <w:tcW w:w="1354" w:type="dxa"/>
            <w:vAlign w:val="center"/>
          </w:tcPr>
          <w:p w14:paraId="1FFA16C5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3360" w:type="dxa"/>
            <w:vAlign w:val="center"/>
          </w:tcPr>
          <w:p w14:paraId="58484547" w14:textId="71A2E3AE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-1.5736</w:t>
            </w:r>
          </w:p>
        </w:tc>
      </w:tr>
      <w:tr w:rsidR="000A6D97" w:rsidRPr="005C5754" w14:paraId="2DB6F5AB" w14:textId="77777777" w:rsidTr="00CC09FD">
        <w:trPr>
          <w:jc w:val="center"/>
        </w:trPr>
        <w:tc>
          <w:tcPr>
            <w:tcW w:w="1354" w:type="dxa"/>
            <w:vAlign w:val="center"/>
          </w:tcPr>
          <w:p w14:paraId="4F4B6D57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3360" w:type="dxa"/>
            <w:vAlign w:val="center"/>
          </w:tcPr>
          <w:p w14:paraId="1BAE83CA" w14:textId="08EB672B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-1.3757</w:t>
            </w:r>
          </w:p>
        </w:tc>
      </w:tr>
      <w:tr w:rsidR="000A6D97" w:rsidRPr="005C5754" w14:paraId="42255E84" w14:textId="77777777" w:rsidTr="00CC09FD">
        <w:trPr>
          <w:jc w:val="center"/>
        </w:trPr>
        <w:tc>
          <w:tcPr>
            <w:tcW w:w="1354" w:type="dxa"/>
            <w:vAlign w:val="center"/>
          </w:tcPr>
          <w:p w14:paraId="5EFB6DB2" w14:textId="77777777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3360" w:type="dxa"/>
            <w:vAlign w:val="center"/>
          </w:tcPr>
          <w:p w14:paraId="6EAC37ED" w14:textId="7392A2CB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-1.2738</w:t>
            </w:r>
          </w:p>
        </w:tc>
      </w:tr>
      <w:tr w:rsidR="000A6D97" w:rsidRPr="005C5754" w14:paraId="1F10CA74" w14:textId="77777777" w:rsidTr="00CC09FD">
        <w:trPr>
          <w:jc w:val="center"/>
        </w:trPr>
        <w:tc>
          <w:tcPr>
            <w:tcW w:w="1354" w:type="dxa"/>
            <w:vAlign w:val="center"/>
          </w:tcPr>
          <w:p w14:paraId="199C46CC" w14:textId="0FD1F491" w:rsidR="000A6D97" w:rsidRPr="005C5754" w:rsidRDefault="000A6D97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3360" w:type="dxa"/>
            <w:vAlign w:val="center"/>
          </w:tcPr>
          <w:p w14:paraId="1B54BE01" w14:textId="1192D799" w:rsidR="000A6D97" w:rsidRPr="005C5754" w:rsidRDefault="000629FC" w:rsidP="00CC09FD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  <w:t>-1.147</w:t>
            </w:r>
          </w:p>
        </w:tc>
      </w:tr>
    </w:tbl>
    <w:p w14:paraId="5AB5AECA" w14:textId="277C3E3C" w:rsidR="0092445E" w:rsidRPr="005C5754" w:rsidRDefault="0092445E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ผลการวิเคราะห์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Elbow Method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  <w:cs/>
          <w:lang w:bidi="th-TH"/>
        </w:rPr>
        <w:t xml:space="preserve">สำหรับกำหนดจำนวนกลุ่ม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K-means</w:t>
      </w:r>
      <w:r w:rsidR="001F14E9" w:rsidRPr="005C5754">
        <w:rPr>
          <w:rFonts w:ascii="TH Niramit AS" w:hAnsi="TH Niramit AS" w:cs="TH Niramit AS"/>
          <w:noProof/>
          <w:color w:val="000000" w:themeColor="text1"/>
        </w:rPr>
        <w:t xml:space="preserve"> </w:t>
      </w:r>
    </w:p>
    <w:p w14:paraId="0C4FDF10" w14:textId="3CFAF99A" w:rsidR="0092445E" w:rsidRPr="005C5754" w:rsidRDefault="005C5754" w:rsidP="005C5754">
      <w:pPr>
        <w:pStyle w:val="21"/>
        <w:spacing w:before="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noProof/>
          <w:color w:val="000000" w:themeColor="text1"/>
        </w:rPr>
        <w:drawing>
          <wp:inline distT="0" distB="0" distL="0" distR="0" wp14:anchorId="03465BD2" wp14:editId="0BD2C30E">
            <wp:extent cx="2926080" cy="2419350"/>
            <wp:effectExtent l="0" t="0" r="7620" b="0"/>
            <wp:docPr id="4766951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5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5B14" w14:textId="77777777" w:rsidR="0092445E" w:rsidRPr="005C5754" w:rsidRDefault="0092445E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121C537F" w14:textId="77777777" w:rsidR="001F14E9" w:rsidRPr="005C5754" w:rsidRDefault="001F14E9" w:rsidP="001F14E9">
      <w:pPr>
        <w:rPr>
          <w:rFonts w:ascii="TH Niramit AS" w:hAnsi="TH Niramit AS" w:cs="TH Niramit AS"/>
          <w:color w:val="000000" w:themeColor="text1"/>
        </w:rPr>
      </w:pPr>
    </w:p>
    <w:p w14:paraId="27D3F737" w14:textId="77777777" w:rsidR="001F14E9" w:rsidRPr="005C5754" w:rsidRDefault="001F14E9" w:rsidP="001F14E9">
      <w:pPr>
        <w:rPr>
          <w:rFonts w:ascii="TH Niramit AS" w:hAnsi="TH Niramit AS" w:cs="TH Niramit AS"/>
          <w:color w:val="000000" w:themeColor="text1"/>
          <w:cs/>
          <w:lang w:bidi="th-TH"/>
        </w:rPr>
      </w:pPr>
    </w:p>
    <w:p w14:paraId="1EA5D85C" w14:textId="77777777" w:rsidR="001F14E9" w:rsidRPr="005C5754" w:rsidRDefault="001F14E9" w:rsidP="001F14E9">
      <w:pPr>
        <w:rPr>
          <w:rFonts w:ascii="TH Niramit AS" w:hAnsi="TH Niramit AS" w:cs="TH Niramit AS"/>
          <w:color w:val="000000" w:themeColor="text1"/>
        </w:rPr>
      </w:pPr>
    </w:p>
    <w:p w14:paraId="0B3DC6EC" w14:textId="6F2D2B0C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3.5 Evaluation</w:t>
      </w:r>
    </w:p>
    <w:p w14:paraId="2224EEDA" w14:textId="77777777" w:rsidR="00D777AA" w:rsidRPr="005C5754" w:rsidRDefault="00D777AA" w:rsidP="00D777AA">
      <w:pPr>
        <w:pStyle w:val="21"/>
        <w:ind w:firstLine="720"/>
        <w:jc w:val="thaiDistribute"/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เลือกจำนวนกลุ่มด้วย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Elbow Method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โดยดูจากค่า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Avg. within-cluster distance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ที่ลดลงเรื่อยๆ เมื่อ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k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เพิ่มขึ้น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จุดที่อัตราการลดลงเริ่มคงตัวชัดเจนคือ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k = 4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จึงเลือกใช้ค่านี้แทนการดูตัวเลขที่ดีที่สุดเพียงอย่างเดียว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โดยพิจารณาความหมายของแต่ละกลุ่มและการนำไปใช้แสดงผลประกอบด้วย</w:t>
      </w:r>
    </w:p>
    <w:p w14:paraId="7DEBF45D" w14:textId="77777777" w:rsidR="00D777AA" w:rsidRPr="005C5754" w:rsidRDefault="00D777AA" w:rsidP="00D777AA">
      <w:pPr>
        <w:pStyle w:val="21"/>
        <w:ind w:firstLine="720"/>
        <w:jc w:val="thaiDistribute"/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การตอบโจทย์วิจัย: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ผลการจัดกลุ่มด้วย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K-means (k = 4)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ตอบโจทย์ข้อ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3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ที่ตั้งไว้ในระยะที่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1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ได้ชัดเจน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คือแบ่งเขต/พื้นที่ออกเป็น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4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กลุ่มตามลักษณะจำนวนคดี อัตราอาชญากรรม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และดัชนีกระบวนการยุติธรรมที่ใกล้เคียงกัน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ส่วนโจทย์ข้อ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1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และ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>2 (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การกระจายตามประเภท/พื้นที่ และแนวโน้มตามเวลา) มีคำตอบบางส่วนอยู่แล้วจากขั้นตอน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Data Understanding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และจะเห็นภาพชัดขึ้นเมื่อนำไปแสดงบน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Dashboard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ในระยะที่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>6</w:t>
      </w:r>
    </w:p>
    <w:p w14:paraId="600A8573" w14:textId="77777777" w:rsidR="00D777AA" w:rsidRPr="005C5754" w:rsidRDefault="00D777AA" w:rsidP="00D777AA">
      <w:pPr>
        <w:pStyle w:val="21"/>
        <w:ind w:firstLine="720"/>
        <w:jc w:val="thaiDistribute"/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ข้อจำกัด: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จุดหักเห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(elbow)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บนกราฟ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Avg. within-cluster distance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ตัดสินด้วยสายตาเป็นหลัก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จึงอาจคลาดเคลื่อนได้บ้างหากอัตราการลดลงไม่ชัดเจน นอกจากนี้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K-means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ยังตั้งสมมติฐานว่ากลุ่มมีลักษณะเป็นทรงกลม (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spherical clusters)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ซึ่งอาจไม่ตรงกับรูปแบบข้อมูลจริงทั้งหมด และใช้ตัวแปรเชิงตัวเลขเพียง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5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ตัวในการจัดกลุ่ม ยังไม่ได้รวมมิติเวลาหรือพื้นที่เข้าไปโดยตรง</w:t>
      </w:r>
    </w:p>
    <w:p w14:paraId="0EAE7BC0" w14:textId="45332F0A" w:rsidR="00D777AA" w:rsidRPr="005C5754" w:rsidRDefault="00D777AA" w:rsidP="00D777AA">
      <w:pPr>
        <w:pStyle w:val="21"/>
        <w:ind w:firstLine="720"/>
        <w:jc w:val="thaiDistribute"/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Insight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สำคัญ: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ให้สรุปว่าทั้ง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4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กลุ่มมีค่าเฉลี่ยของ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Cases_Reported, Chargesheeted, Convictions, Crime_Rate_per_100k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 xml:space="preserve">และ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Justice_index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สูงหรือต่ำกว่ากันอย่างไร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 xml:space="preserve"> </w:t>
      </w: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  <w:cs/>
          <w:lang w:bidi="th-TH"/>
        </w:rPr>
        <w:t>แล้วเชื่อมโยงกับข้อสรุปเชิงนโยบาย เช่น พื้นที่กลุ่มใดควรได้รับการพัฒนากระบวนการยุติธรรมเพิ่มเติม</w:t>
      </w:r>
    </w:p>
    <w:p w14:paraId="79FC3D0F" w14:textId="77777777" w:rsidR="00465D45" w:rsidRPr="005C5754" w:rsidRDefault="009A006F" w:rsidP="006008D9">
      <w:pPr>
        <w:pStyle w:val="2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3.6 Deployment / Visualization</w:t>
      </w:r>
    </w:p>
    <w:p w14:paraId="5CBF65F4" w14:textId="77777777" w:rsidR="00465D45" w:rsidRPr="005C5754" w:rsidRDefault="009A006F" w:rsidP="006008D9">
      <w:pPr>
        <w:spacing w:after="0"/>
        <w:ind w:firstLine="72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ผลการวิเคราะห์ถูกออกแบบให้นำเสนอผ่าน Dashboard โดย D3.js เป็นตัวเลือกสำหรับการสร้าง visualization ที่กำหนดรูปแบบและ interaction ได้ละเอียด ส่วน Chart.js ใช้เป็น framework ที่สองสำหรับเปรียบเทียบแนวทางการพัฒนาและความสะดวกในการสร้างกราฟมาตรฐาน</w:t>
      </w:r>
    </w:p>
    <w:p w14:paraId="35B72512" w14:textId="77777777" w:rsidR="00465D45" w:rsidRPr="005C5754" w:rsidRDefault="009A006F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องค์ประกอบ Dashboard ที่เสนอ: ตัวกรอง State, District, Year และ Crime Type; กราฟแนวโน้มตามเวลา; กราฟเปรียบเทียบประเภทอาชญากรรม; แผนภูมิแสดงกลุ่มจาก K-means; และ tooltip สำหรับดูรายละเอียดเมื่อผู้ใช้เลื่อนเมาส์</w:t>
      </w:r>
    </w:p>
    <w:p w14:paraId="405730AA" w14:textId="77777777" w:rsidR="00D777AA" w:rsidRPr="005C5754" w:rsidRDefault="00D777AA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5A666057" w14:textId="77777777" w:rsidR="00D777AA" w:rsidRPr="005C5754" w:rsidRDefault="00D777AA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7C9525C5" w14:textId="77777777" w:rsidR="00D777AA" w:rsidRPr="005C5754" w:rsidRDefault="00D777AA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4E15FECD" w14:textId="77777777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lastRenderedPageBreak/>
        <w:t>4. เปรียบเทียบ D3.js กับ Chart.js</w:t>
      </w:r>
    </w:p>
    <w:p w14:paraId="7049C867" w14:textId="77777777" w:rsidR="00994310" w:rsidRPr="005C5754" w:rsidRDefault="00994310" w:rsidP="00994310">
      <w:pPr>
        <w:spacing w:after="100"/>
        <w:rPr>
          <w:rFonts w:ascii="TH Niramit AS" w:hAnsi="TH Niramit AS" w:cs="TH Niramit AS"/>
          <w:color w:val="000000" w:themeColor="text1"/>
        </w:rPr>
      </w:pPr>
      <w:r w:rsidRPr="005C5754">
        <w:rPr>
          <w:rFonts w:ascii="TH Niramit AS" w:eastAsia="TH Sarabun New" w:hAnsi="TH Niramit AS" w:cs="TH Niramit AS"/>
          <w:b/>
          <w:bCs/>
          <w:color w:val="000000" w:themeColor="text1"/>
          <w:sz w:val="32"/>
          <w:szCs w:val="32"/>
        </w:rPr>
        <w:t>ตารางที่ 1 ข้อดีและข้อเสียของแต่ละเครื่องมือ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3556"/>
        <w:gridCol w:w="3615"/>
      </w:tblGrid>
      <w:tr w:rsidR="00994310" w:rsidRPr="005C5754" w14:paraId="504B3B4D" w14:textId="77777777" w:rsidTr="0099431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A1A77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เครื่องมือ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63B99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ข้อดี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9136F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ข้อเสีย</w:t>
            </w:r>
          </w:p>
        </w:tc>
      </w:tr>
      <w:tr w:rsidR="00994310" w:rsidRPr="005C5754" w14:paraId="0440F49D" w14:textId="77777777" w:rsidTr="0099431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ED8BA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D3.js v7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D5D05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ควบคุมได้ทุกองค์ประกอบ ออกแบบกราฟรูปแบบใหม่ได้ไม่จำกัด</w:t>
            </w:r>
          </w:p>
          <w:p w14:paraId="26264FA0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ไลบรารีเล็ก (~93 KB gzip) และวาดกราฟเร็ว</w:t>
            </w:r>
          </w:p>
          <w:p w14:paraId="26C9798E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ปรับรายละเอียดได้ละเอียด เช่น แท่งมนเฉพาะปลาย ช่องว่างระหว่างส่วนของแท่งซ้อน</w:t>
            </w:r>
          </w:p>
          <w:p w14:paraId="1A48FA8E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มีเครื่องมือเฉพาะทาง เช่น projection แผนที่ และการหาจุดที่ใกล้เมาส์ที่สุด (Delaunay)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0D560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ต้องเขียนเองทุกอย่าง ทั้งแกน tooltip legend แอนิเมชัน และการย่อขยายตามหน้าจอ</w:t>
            </w:r>
          </w:p>
          <w:p w14:paraId="0CC6C222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โค้ดยาวกว่า ใช้เวลาพัฒนานานกว่า</w:t>
            </w:r>
          </w:p>
          <w:p w14:paraId="40124860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เรียนรู้ยาก ต้องเข้าใจ scale, selection และ data join</w:t>
            </w:r>
          </w:p>
          <w:p w14:paraId="186F634B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แผนที่ต้องเตรียมข้อมูลเอง เช่น เรียงทิศทางจุดของ polygon ให้ถูกต้อง</w:t>
            </w:r>
          </w:p>
        </w:tc>
      </w:tr>
      <w:tr w:rsidR="00994310" w:rsidRPr="005C5754" w14:paraId="58AF753A" w14:textId="77777777" w:rsidTr="0099431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4DFA2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Apache ECharts 5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43753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กำหนดกราฟด้วย option object เขียนสั้นและพัฒนาได้เร็ว</w:t>
            </w:r>
          </w:p>
          <w:p w14:paraId="013B2D18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มี tooltip, legend, แอนิเมชัน, visualMap และการไฮไลต์เมื่อชี้มาให้ในตัว</w:t>
            </w:r>
          </w:p>
          <w:p w14:paraId="563D9F33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ทำแผนที่ได้ทันทีด้วย registerMap และ series แบบ map</w:t>
            </w:r>
          </w:p>
          <w:p w14:paraId="15114B30" w14:textId="77777777" w:rsidR="00994310" w:rsidRPr="005C5754" w:rsidRDefault="00994310" w:rsidP="00994310">
            <w:pPr>
              <w:pStyle w:val="ae"/>
              <w:numPr>
                <w:ilvl w:val="0"/>
                <w:numId w:val="11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เรียนรู้ง่าย มีเอกสารและตัวอย่างจำนวนมาก</w:t>
            </w:r>
          </w:p>
        </w:tc>
        <w:tc>
          <w:tcPr>
            <w:tcW w:w="3563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E1F57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ไลบรารีใหญ่ (~334 KB gzip)</w:t>
            </w:r>
          </w:p>
          <w:p w14:paraId="28854192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วาดกราฟใหม่ช้ากว่าเมื่อเปลี่ยนตัวกรอง</w:t>
            </w:r>
          </w:p>
          <w:p w14:paraId="1B314646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ปรับแต่งได้เท่าที่ option รองรับ งานนอกกรอบทำได้ยาก</w:t>
            </w:r>
          </w:p>
          <w:p w14:paraId="4C61A2CD" w14:textId="77777777" w:rsidR="00994310" w:rsidRPr="005C5754" w:rsidRDefault="00994310" w:rsidP="00994310">
            <w:pPr>
              <w:pStyle w:val="ae"/>
              <w:numPr>
                <w:ilvl w:val="0"/>
                <w:numId w:val="12"/>
              </w:numPr>
              <w:spacing w:after="20" w:line="240" w:lineRule="auto"/>
              <w:contextualSpacing w:val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บางอย่างต้องคำนวณเอง เช่น ตำแหน่งของกราฟย่อยหลายช่อง (small multiples) เป็นพิกเซล</w:t>
            </w:r>
          </w:p>
        </w:tc>
      </w:tr>
    </w:tbl>
    <w:p w14:paraId="5E311B58" w14:textId="77777777" w:rsidR="00994310" w:rsidRPr="005C5754" w:rsidRDefault="00994310" w:rsidP="00994310">
      <w:pPr>
        <w:rPr>
          <w:rFonts w:ascii="TH Niramit AS" w:hAnsi="TH Niramit AS" w:cs="TH Niramit AS"/>
          <w:color w:val="000000" w:themeColor="text1"/>
        </w:rPr>
      </w:pPr>
    </w:p>
    <w:p w14:paraId="1CF2E0AD" w14:textId="77777777" w:rsidR="00994310" w:rsidRPr="005C5754" w:rsidRDefault="00994310" w:rsidP="00994310">
      <w:pPr>
        <w:spacing w:after="100"/>
        <w:rPr>
          <w:rFonts w:ascii="TH Niramit AS" w:hAnsi="TH Niramit AS" w:cs="TH Niramit AS"/>
          <w:color w:val="000000" w:themeColor="text1"/>
        </w:rPr>
      </w:pPr>
      <w:r w:rsidRPr="005C5754">
        <w:rPr>
          <w:rFonts w:ascii="TH Niramit AS" w:eastAsia="TH Sarabun New" w:hAnsi="TH Niramit AS" w:cs="TH Niramit AS"/>
          <w:b/>
          <w:bCs/>
          <w:color w:val="000000" w:themeColor="text1"/>
          <w:sz w:val="32"/>
          <w:szCs w:val="32"/>
        </w:rPr>
        <w:t>ตารางที่ 2 เปรียบเทียบรายประเด็น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7"/>
        <w:gridCol w:w="1966"/>
        <w:gridCol w:w="3335"/>
        <w:gridCol w:w="907"/>
      </w:tblGrid>
      <w:tr w:rsidR="00994310" w:rsidRPr="005C5754" w14:paraId="1F0A21D2" w14:textId="77777777" w:rsidTr="001740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2214B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ประเด็น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408EB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D3.js v7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714EF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 5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4C6E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AEE71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ดีกว่า</w:t>
            </w:r>
          </w:p>
        </w:tc>
      </w:tr>
      <w:tr w:rsidR="00994310" w:rsidRPr="005C5754" w14:paraId="08024D64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034AD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จำนวนบรรทัดโค้ดวาดกราฟ (9 กราฟ)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1C451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348 บรรทัด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50760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265 บรรทัด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8F7AC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</w:t>
            </w:r>
          </w:p>
        </w:tc>
      </w:tr>
      <w:tr w:rsidR="00994310" w:rsidRPr="005C5754" w14:paraId="0DBE97FE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FA8E1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ขนาดไลบรารี (gzip)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E9860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~93 KB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89682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~334 KB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C7FA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D3.js</w:t>
            </w:r>
          </w:p>
        </w:tc>
      </w:tr>
      <w:tr w:rsidR="00994310" w:rsidRPr="005C5754" w14:paraId="6B6D5E0B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99A67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lastRenderedPageBreak/>
              <w:t>เวลาวาดใหม่เมื่อเปลี่ยนตัวกรอง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544ED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~42 ms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1F3F8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~130 ms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92996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D3.js</w:t>
            </w:r>
          </w:p>
        </w:tc>
      </w:tr>
      <w:tr w:rsidR="00994310" w:rsidRPr="005C5754" w14:paraId="281684DB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DC42E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Tooltip / crosshair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C0009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เขียนเองทั้งหมด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A459D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มีในตัว ตั้งค่า trigger: "axis"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D8AE6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</w:t>
            </w:r>
          </w:p>
        </w:tc>
      </w:tr>
      <w:tr w:rsidR="00994310" w:rsidRPr="005C5754" w14:paraId="730E5301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37D3C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แอนิเมชัน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818B3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ต้องเขียนเอง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863D3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มีในตัว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A4323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</w:t>
            </w:r>
          </w:p>
        </w:tc>
      </w:tr>
      <w:tr w:rsidR="00994310" w:rsidRPr="005C5754" w14:paraId="628B0D1A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34909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แผนที่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58635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เขียน projection และ geoPath เอง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A71FA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registerMap + series แบบ map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34BAD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</w:t>
            </w:r>
          </w:p>
        </w:tc>
      </w:tr>
      <w:tr w:rsidR="00994310" w:rsidRPr="005C5754" w14:paraId="3D6958AE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295CF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ความยืดหยุ่นของรูปแบบกราฟ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9E73D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ไม่จำกัด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8DC1D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อยู่ในขอบเขตของ option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10CEB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D3.js</w:t>
            </w:r>
          </w:p>
        </w:tc>
      </w:tr>
      <w:tr w:rsidR="00994310" w:rsidRPr="005C5754" w14:paraId="176A1BA3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BE5BA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ความยากในการเรียนรู้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8D43B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สูง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2B618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ต่ำ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0AEAD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ECharts</w:t>
            </w:r>
          </w:p>
        </w:tc>
      </w:tr>
      <w:tr w:rsidR="00994310" w:rsidRPr="005C5754" w14:paraId="1CA6144E" w14:textId="77777777" w:rsidTr="001740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shd w:val="clear" w:color="auto" w:fill="EEF2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2E832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เหมาะกับงาน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2B7E7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กราฟเฉพาะทาง งานที่ต้องออกแบบเอง</w:t>
            </w:r>
          </w:p>
        </w:tc>
        <w:tc>
          <w:tcPr>
            <w:tcW w:w="2550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60EC7" w14:textId="77777777" w:rsidR="00994310" w:rsidRPr="005C5754" w:rsidRDefault="00994310" w:rsidP="00174039">
            <w:pPr>
              <w:spacing w:line="252" w:lineRule="auto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color w:val="000000" w:themeColor="text1"/>
                <w:sz w:val="28"/>
                <w:szCs w:val="28"/>
              </w:rPr>
              <w:t>แดชบอร์ดกราฟมาตรฐานที่ต้องเสร็จเร็ว</w:t>
            </w:r>
          </w:p>
        </w:tc>
        <w:tc>
          <w:tcPr>
            <w:tcW w:w="1526" w:type="dxa"/>
            <w:tcBorders>
              <w:top w:val="single" w:sz="4" w:space="0" w:color="C9CFE0"/>
              <w:left w:val="single" w:sz="4" w:space="0" w:color="C9CFE0"/>
              <w:bottom w:val="single" w:sz="4" w:space="0" w:color="C9CFE0"/>
              <w:right w:val="single" w:sz="4" w:space="0" w:color="C9CFE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1DDC9" w14:textId="77777777" w:rsidR="00994310" w:rsidRPr="005C5754" w:rsidRDefault="00994310" w:rsidP="00174039">
            <w:pPr>
              <w:spacing w:line="252" w:lineRule="auto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eastAsia="TH Sarabun New" w:hAnsi="TH Niramit AS" w:cs="TH Niramit AS"/>
                <w:b/>
                <w:bCs/>
                <w:color w:val="000000" w:themeColor="text1"/>
                <w:sz w:val="28"/>
                <w:szCs w:val="28"/>
              </w:rPr>
              <w:t>–</w:t>
            </w:r>
          </w:p>
        </w:tc>
      </w:tr>
    </w:tbl>
    <w:p w14:paraId="04DC0102" w14:textId="5CFDCFEF" w:rsidR="005C5754" w:rsidRPr="005C5754" w:rsidRDefault="005C5754" w:rsidP="00994310">
      <w:pPr>
        <w:rPr>
          <w:rFonts w:ascii="TH Niramit AS" w:hAnsi="TH Niramit AS" w:cs="TH Niramit AS"/>
          <w:color w:val="000000" w:themeColor="text1"/>
          <w:lang w:bidi="th-TH"/>
        </w:rPr>
      </w:pPr>
    </w:p>
    <w:p w14:paraId="20934FFD" w14:textId="77777777" w:rsidR="005C5754" w:rsidRPr="005C5754" w:rsidRDefault="005C5754" w:rsidP="00994310">
      <w:pPr>
        <w:rPr>
          <w:rFonts w:ascii="TH Niramit AS" w:hAnsi="TH Niramit AS" w:cs="TH Niramit AS"/>
          <w:color w:val="000000" w:themeColor="text1"/>
          <w:lang w:bidi="th-TH"/>
        </w:rPr>
      </w:pPr>
    </w:p>
    <w:p w14:paraId="7D87AB31" w14:textId="23130501" w:rsidR="005C5754" w:rsidRPr="005C5754" w:rsidRDefault="005C5754" w:rsidP="00994310">
      <w:pPr>
        <w:rPr>
          <w:rFonts w:ascii="TH Niramit AS" w:hAnsi="TH Niramit AS" w:cs="TH Niramit AS"/>
          <w:noProof/>
          <w:color w:val="000000" w:themeColor="text1"/>
          <w:sz w:val="32"/>
          <w:szCs w:val="32"/>
          <w:cs/>
          <w:lang w:bidi="th-TH"/>
        </w:rPr>
      </w:pPr>
      <w:r w:rsidRPr="005C5754">
        <w:rPr>
          <w:rFonts w:ascii="TH Niramit AS" w:hAnsi="TH Niramit AS" w:cs="TH Niramit AS"/>
          <w:noProof/>
          <w:color w:val="000000" w:themeColor="text1"/>
          <w:sz w:val="32"/>
          <w:szCs w:val="32"/>
          <w:cs/>
          <w:lang w:bidi="th-TH"/>
        </w:rPr>
        <w:t xml:space="preserve">หน้าเว็บที่สร้างขึ้นโดย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 xml:space="preserve">D3.js </w:t>
      </w:r>
      <w:r w:rsidRPr="005C5754">
        <w:rPr>
          <w:rFonts w:ascii="TH Niramit AS" w:eastAsia="TH Sarabun New" w:hAnsi="TH Niramit AS" w:cs="TH Niramit AS"/>
          <w:b/>
          <w:bCs/>
          <w:color w:val="000000" w:themeColor="text1"/>
          <w:sz w:val="28"/>
          <w:szCs w:val="28"/>
        </w:rPr>
        <w:t>js v7</w:t>
      </w:r>
    </w:p>
    <w:p w14:paraId="147BC84A" w14:textId="2BB3C2AB" w:rsidR="00994310" w:rsidRPr="005C5754" w:rsidRDefault="005C5754" w:rsidP="005C5754">
      <w:pPr>
        <w:jc w:val="center"/>
        <w:rPr>
          <w:rFonts w:ascii="TH Niramit AS" w:hAnsi="TH Niramit AS" w:cs="TH Niramit AS"/>
          <w:color w:val="000000" w:themeColor="text1"/>
          <w:cs/>
          <w:lang w:bidi="th-TH"/>
        </w:rPr>
      </w:pPr>
      <w:r w:rsidRPr="005C5754">
        <w:rPr>
          <w:rFonts w:ascii="TH Niramit AS" w:hAnsi="TH Niramit AS" w:cs="TH Niramit AS"/>
          <w:noProof/>
          <w:color w:val="000000" w:themeColor="text1"/>
        </w:rPr>
        <w:drawing>
          <wp:inline distT="0" distB="0" distL="0" distR="0" wp14:anchorId="24E6A97C" wp14:editId="3FA42DDC">
            <wp:extent cx="4521200" cy="2390775"/>
            <wp:effectExtent l="0" t="0" r="0" b="9525"/>
            <wp:docPr id="11773527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52719" name=""/>
                    <pic:cNvPicPr/>
                  </pic:nvPicPr>
                  <pic:blipFill rotWithShape="1">
                    <a:blip r:embed="rId12"/>
                    <a:srcRect l="2964" t="10673" r="9571" b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39F58" w14:textId="03C926D8" w:rsidR="005C5754" w:rsidRPr="005C5754" w:rsidRDefault="005C5754" w:rsidP="005C5754">
      <w:pPr>
        <w:pStyle w:val="1"/>
        <w:tabs>
          <w:tab w:val="right" w:pos="10080"/>
        </w:tabs>
        <w:spacing w:before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noProof/>
          <w:color w:val="000000" w:themeColor="text1"/>
          <w:sz w:val="32"/>
          <w:szCs w:val="32"/>
          <w:cs/>
          <w:lang w:bidi="th-TH"/>
        </w:rPr>
        <w:lastRenderedPageBreak/>
        <w:t xml:space="preserve">หน้าเว็บที่สร้างขึ้นโดย </w:t>
      </w: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Chart.js</w:t>
      </w:r>
    </w:p>
    <w:p w14:paraId="333EAB6E" w14:textId="1EEA296E" w:rsidR="005C5754" w:rsidRPr="005C5754" w:rsidRDefault="005C5754" w:rsidP="005C5754">
      <w:pPr>
        <w:pStyle w:val="1"/>
        <w:tabs>
          <w:tab w:val="right" w:pos="10080"/>
        </w:tabs>
        <w:spacing w:before="0"/>
        <w:jc w:val="center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noProof/>
          <w:color w:val="000000" w:themeColor="text1"/>
        </w:rPr>
        <w:drawing>
          <wp:inline distT="0" distB="0" distL="0" distR="0" wp14:anchorId="15FF6D48" wp14:editId="147B0619">
            <wp:extent cx="4768850" cy="2568264"/>
            <wp:effectExtent l="0" t="0" r="0" b="3810"/>
            <wp:docPr id="3085200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0054" name=""/>
                    <pic:cNvPicPr/>
                  </pic:nvPicPr>
                  <pic:blipFill rotWithShape="1">
                    <a:blip r:embed="rId13"/>
                    <a:srcRect l="6845" t="11464" r="6945" b="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80" cy="2571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5777D" w14:textId="24DBE52B" w:rsidR="005C5754" w:rsidRPr="005C5754" w:rsidRDefault="005C5754" w:rsidP="005C5754">
      <w:pPr>
        <w:pStyle w:val="1"/>
        <w:tabs>
          <w:tab w:val="right" w:pos="10080"/>
        </w:tabs>
        <w:spacing w:before="0"/>
        <w:rPr>
          <w:rFonts w:ascii="TH Niramit AS" w:hAnsi="TH Niramit AS" w:cs="TH Niramit AS"/>
          <w:noProof/>
          <w:color w:val="000000" w:themeColor="text1"/>
        </w:rPr>
      </w:pPr>
    </w:p>
    <w:p w14:paraId="047EEB7F" w14:textId="1DF01386" w:rsidR="005C5754" w:rsidRPr="005C5754" w:rsidRDefault="009A006F" w:rsidP="005C5754">
      <w:pPr>
        <w:pStyle w:val="1"/>
        <w:tabs>
          <w:tab w:val="right" w:pos="10080"/>
        </w:tabs>
        <w:spacing w:before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5. Data Dictionary</w:t>
      </w:r>
      <w:r w:rsidR="005C5754" w:rsidRPr="005C5754">
        <w:rPr>
          <w:rFonts w:ascii="TH Niramit AS" w:hAnsi="TH Niramit AS" w:cs="TH Niramit AS"/>
          <w:color w:val="000000" w:themeColor="text1"/>
          <w:sz w:val="32"/>
          <w:szCs w:val="32"/>
        </w:rPr>
        <w:tab/>
      </w:r>
    </w:p>
    <w:tbl>
      <w:tblPr>
        <w:tblStyle w:val="aff2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277"/>
        <w:gridCol w:w="1134"/>
        <w:gridCol w:w="3969"/>
      </w:tblGrid>
      <w:tr w:rsidR="00CF5F36" w:rsidRPr="005C5754" w14:paraId="185269D5" w14:textId="77777777" w:rsidTr="00D777AA"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5C99642E" w14:textId="77777777" w:rsidR="00CF5F36" w:rsidRPr="005C5754" w:rsidRDefault="00CF5F36" w:rsidP="00AB60C8">
            <w:pPr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  <w:szCs w:val="28"/>
              </w:rPr>
              <w:t>Column</w:t>
            </w:r>
          </w:p>
        </w:tc>
        <w:tc>
          <w:tcPr>
            <w:tcW w:w="4277" w:type="dxa"/>
            <w:shd w:val="clear" w:color="auto" w:fill="D9EAF7"/>
            <w:vAlign w:val="center"/>
          </w:tcPr>
          <w:p w14:paraId="03A50F1C" w14:textId="77777777" w:rsidR="00CF5F36" w:rsidRPr="005C5754" w:rsidRDefault="00CF5F36" w:rsidP="00AB60C8">
            <w:pPr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  <w:szCs w:val="28"/>
              </w:rPr>
              <w:t>คำอธิบาย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E4159D8" w14:textId="77777777" w:rsidR="00CF5F36" w:rsidRPr="005C5754" w:rsidRDefault="00CF5F36" w:rsidP="00AB60C8">
            <w:pPr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  <w:szCs w:val="28"/>
              </w:rPr>
              <w:t>Data Type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BD6539C" w14:textId="77777777" w:rsidR="00CF5F36" w:rsidRPr="005C5754" w:rsidRDefault="00CF5F36" w:rsidP="00AB60C8">
            <w:pPr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  <w:szCs w:val="28"/>
              </w:rPr>
              <w:t>นำไปใช้/เหตุผล</w:t>
            </w:r>
          </w:p>
        </w:tc>
      </w:tr>
      <w:tr w:rsidR="00CF5F36" w:rsidRPr="005C5754" w14:paraId="76F3D4FE" w14:textId="77777777" w:rsidTr="00D777AA">
        <w:trPr>
          <w:jc w:val="center"/>
        </w:trPr>
        <w:tc>
          <w:tcPr>
            <w:tcW w:w="1530" w:type="dxa"/>
            <w:vAlign w:val="center"/>
          </w:tcPr>
          <w:p w14:paraId="2CB2C20F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State</w:t>
            </w:r>
          </w:p>
        </w:tc>
        <w:tc>
          <w:tcPr>
            <w:tcW w:w="4277" w:type="dxa"/>
            <w:vAlign w:val="center"/>
          </w:tcPr>
          <w:p w14:paraId="60CB7D55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รัฐของประเทศอินเดีย</w:t>
            </w:r>
          </w:p>
        </w:tc>
        <w:tc>
          <w:tcPr>
            <w:tcW w:w="1134" w:type="dxa"/>
            <w:vAlign w:val="center"/>
          </w:tcPr>
          <w:p w14:paraId="7994157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Categorical</w:t>
            </w:r>
          </w:p>
        </w:tc>
        <w:tc>
          <w:tcPr>
            <w:tcW w:w="3969" w:type="dxa"/>
            <w:vAlign w:val="center"/>
          </w:tcPr>
          <w:p w14:paraId="5CDF20A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ใช้เปรียบเทียบพื้นที่</w:t>
            </w:r>
          </w:p>
        </w:tc>
      </w:tr>
      <w:tr w:rsidR="00CF5F36" w:rsidRPr="005C5754" w14:paraId="0E2EE732" w14:textId="77777777" w:rsidTr="00D777AA">
        <w:trPr>
          <w:jc w:val="center"/>
        </w:trPr>
        <w:tc>
          <w:tcPr>
            <w:tcW w:w="1530" w:type="dxa"/>
            <w:vAlign w:val="center"/>
          </w:tcPr>
          <w:p w14:paraId="033F14EE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District</w:t>
            </w:r>
          </w:p>
        </w:tc>
        <w:tc>
          <w:tcPr>
            <w:tcW w:w="4277" w:type="dxa"/>
            <w:vAlign w:val="center"/>
          </w:tcPr>
          <w:p w14:paraId="26129D4B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เขต/อำเภอภายในรัฐ</w:t>
            </w:r>
          </w:p>
        </w:tc>
        <w:tc>
          <w:tcPr>
            <w:tcW w:w="1134" w:type="dxa"/>
            <w:vAlign w:val="center"/>
          </w:tcPr>
          <w:p w14:paraId="33290DE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Categorical</w:t>
            </w:r>
          </w:p>
        </w:tc>
        <w:tc>
          <w:tcPr>
            <w:tcW w:w="3969" w:type="dxa"/>
            <w:vAlign w:val="center"/>
          </w:tcPr>
          <w:p w14:paraId="12D4F104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ใช้วิเคราะห์ระดับพื้นที่</w:t>
            </w:r>
          </w:p>
        </w:tc>
      </w:tr>
      <w:tr w:rsidR="00CF5F36" w:rsidRPr="005C5754" w14:paraId="19768BD4" w14:textId="77777777" w:rsidTr="00D777AA">
        <w:trPr>
          <w:jc w:val="center"/>
        </w:trPr>
        <w:tc>
          <w:tcPr>
            <w:tcW w:w="1530" w:type="dxa"/>
            <w:vAlign w:val="center"/>
          </w:tcPr>
          <w:p w14:paraId="38681A3E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Year</w:t>
            </w:r>
          </w:p>
        </w:tc>
        <w:tc>
          <w:tcPr>
            <w:tcW w:w="4277" w:type="dxa"/>
            <w:vAlign w:val="center"/>
          </w:tcPr>
          <w:p w14:paraId="0CC39564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ปีที่รายงานข้อมูล</w:t>
            </w:r>
          </w:p>
        </w:tc>
        <w:tc>
          <w:tcPr>
            <w:tcW w:w="1134" w:type="dxa"/>
            <w:vAlign w:val="center"/>
          </w:tcPr>
          <w:p w14:paraId="4646E123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033EC0C9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ใช้วิเคราะห์แนวโน้มเวลา</w:t>
            </w:r>
          </w:p>
        </w:tc>
      </w:tr>
      <w:tr w:rsidR="00CF5F36" w:rsidRPr="005C5754" w14:paraId="7B614F62" w14:textId="77777777" w:rsidTr="00D777AA">
        <w:trPr>
          <w:jc w:val="center"/>
        </w:trPr>
        <w:tc>
          <w:tcPr>
            <w:tcW w:w="1530" w:type="dxa"/>
            <w:vAlign w:val="center"/>
          </w:tcPr>
          <w:p w14:paraId="73DF0F51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Crime_Type</w:t>
            </w:r>
          </w:p>
        </w:tc>
        <w:tc>
          <w:tcPr>
            <w:tcW w:w="4277" w:type="dxa"/>
            <w:vAlign w:val="center"/>
          </w:tcPr>
          <w:p w14:paraId="4F5B9C5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ประเภทอาชญากรรม</w:t>
            </w:r>
          </w:p>
        </w:tc>
        <w:tc>
          <w:tcPr>
            <w:tcW w:w="1134" w:type="dxa"/>
            <w:vAlign w:val="center"/>
          </w:tcPr>
          <w:p w14:paraId="0888E669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Categorical</w:t>
            </w:r>
          </w:p>
        </w:tc>
        <w:tc>
          <w:tcPr>
            <w:tcW w:w="3969" w:type="dxa"/>
            <w:vAlign w:val="center"/>
          </w:tcPr>
          <w:p w14:paraId="0C462E0D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ใช้จำแนกประเภท</w:t>
            </w:r>
          </w:p>
        </w:tc>
      </w:tr>
      <w:tr w:rsidR="00CF5F36" w:rsidRPr="005C5754" w14:paraId="2D84D621" w14:textId="77777777" w:rsidTr="00D777AA">
        <w:trPr>
          <w:jc w:val="center"/>
        </w:trPr>
        <w:tc>
          <w:tcPr>
            <w:tcW w:w="1530" w:type="dxa"/>
            <w:vAlign w:val="center"/>
          </w:tcPr>
          <w:p w14:paraId="5F2F5850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Cases_Reported</w:t>
            </w:r>
          </w:p>
        </w:tc>
        <w:tc>
          <w:tcPr>
            <w:tcW w:w="4277" w:type="dxa"/>
            <w:vAlign w:val="center"/>
          </w:tcPr>
          <w:p w14:paraId="365BDCB0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จำนวนคดีที่รายงาน</w:t>
            </w:r>
          </w:p>
        </w:tc>
        <w:tc>
          <w:tcPr>
            <w:tcW w:w="1134" w:type="dxa"/>
            <w:vAlign w:val="center"/>
          </w:tcPr>
          <w:p w14:paraId="7D2E2DCA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5ADB637F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ใช้เป็นตัวแปรวิเคราะห์หลัก</w:t>
            </w:r>
          </w:p>
        </w:tc>
      </w:tr>
      <w:tr w:rsidR="00CF5F36" w:rsidRPr="005C5754" w14:paraId="3AE4D2CA" w14:textId="77777777" w:rsidTr="00D777AA">
        <w:trPr>
          <w:jc w:val="center"/>
        </w:trPr>
        <w:tc>
          <w:tcPr>
            <w:tcW w:w="1530" w:type="dxa"/>
            <w:vAlign w:val="center"/>
          </w:tcPr>
          <w:p w14:paraId="5C178568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Chargesheeted</w:t>
            </w:r>
          </w:p>
        </w:tc>
        <w:tc>
          <w:tcPr>
            <w:tcW w:w="4277" w:type="dxa"/>
            <w:vAlign w:val="center"/>
          </w:tcPr>
          <w:p w14:paraId="0D65C35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จำนวนคดีที่มีการจัดทำเอกสารกล่าวหา</w:t>
            </w:r>
          </w:p>
        </w:tc>
        <w:tc>
          <w:tcPr>
            <w:tcW w:w="1134" w:type="dxa"/>
            <w:vAlign w:val="center"/>
          </w:tcPr>
          <w:p w14:paraId="1402E0C8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456E7E01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ใช้วิเคราะห์กระบวนการดำเนินคดี</w:t>
            </w:r>
          </w:p>
        </w:tc>
      </w:tr>
      <w:tr w:rsidR="00CF5F36" w:rsidRPr="005C5754" w14:paraId="7F230D79" w14:textId="77777777" w:rsidTr="00D777AA">
        <w:trPr>
          <w:jc w:val="center"/>
        </w:trPr>
        <w:tc>
          <w:tcPr>
            <w:tcW w:w="1530" w:type="dxa"/>
            <w:vAlign w:val="center"/>
          </w:tcPr>
          <w:p w14:paraId="777774D5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Convictions</w:t>
            </w:r>
          </w:p>
        </w:tc>
        <w:tc>
          <w:tcPr>
            <w:tcW w:w="4277" w:type="dxa"/>
            <w:vAlign w:val="center"/>
          </w:tcPr>
          <w:p w14:paraId="3CCA0D55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จำนวนคดีที่มีการพิพากษาว่ามีความผิด</w:t>
            </w:r>
          </w:p>
        </w:tc>
        <w:tc>
          <w:tcPr>
            <w:tcW w:w="1134" w:type="dxa"/>
            <w:vAlign w:val="center"/>
          </w:tcPr>
          <w:p w14:paraId="2E6E5CC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416FF551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ใช้วิเคราะห์ผลลัพธ์ของกระบวนการยุติธรรม</w:t>
            </w:r>
          </w:p>
        </w:tc>
      </w:tr>
      <w:tr w:rsidR="00CF5F36" w:rsidRPr="005C5754" w14:paraId="5FD10DB4" w14:textId="77777777" w:rsidTr="00D777AA">
        <w:trPr>
          <w:jc w:val="center"/>
        </w:trPr>
        <w:tc>
          <w:tcPr>
            <w:tcW w:w="1530" w:type="dxa"/>
            <w:vAlign w:val="center"/>
          </w:tcPr>
          <w:p w14:paraId="7EC8CE1E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Population</w:t>
            </w:r>
          </w:p>
        </w:tc>
        <w:tc>
          <w:tcPr>
            <w:tcW w:w="4277" w:type="dxa"/>
            <w:vAlign w:val="center"/>
          </w:tcPr>
          <w:p w14:paraId="78985C24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จำนวนประชากรในพื้นที่</w:t>
            </w:r>
          </w:p>
        </w:tc>
        <w:tc>
          <w:tcPr>
            <w:tcW w:w="1134" w:type="dxa"/>
            <w:vAlign w:val="center"/>
          </w:tcPr>
          <w:p w14:paraId="0813CC0A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345FF1EE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ใช้เป็นบริบทในการเปรียบเทียบพื้นที่</w:t>
            </w:r>
          </w:p>
        </w:tc>
      </w:tr>
      <w:tr w:rsidR="00CF5F36" w:rsidRPr="005C5754" w14:paraId="2DB5918E" w14:textId="77777777" w:rsidTr="00D777AA">
        <w:trPr>
          <w:jc w:val="center"/>
        </w:trPr>
        <w:tc>
          <w:tcPr>
            <w:tcW w:w="1530" w:type="dxa"/>
            <w:vAlign w:val="center"/>
          </w:tcPr>
          <w:p w14:paraId="72078ED9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Crime_Rate_per_100k</w:t>
            </w:r>
          </w:p>
        </w:tc>
        <w:tc>
          <w:tcPr>
            <w:tcW w:w="4277" w:type="dxa"/>
            <w:vAlign w:val="center"/>
          </w:tcPr>
          <w:p w14:paraId="27002095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อัตราอาชญากรรมต่อประชากร 100,000 คน</w:t>
            </w:r>
          </w:p>
        </w:tc>
        <w:tc>
          <w:tcPr>
            <w:tcW w:w="1134" w:type="dxa"/>
            <w:vAlign w:val="center"/>
          </w:tcPr>
          <w:p w14:paraId="4AEEB072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450D63AC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ใช้วัดระดับอาชญากรรมให้เปรียบเทียบพื้นที่ได้</w:t>
            </w:r>
          </w:p>
        </w:tc>
      </w:tr>
      <w:tr w:rsidR="00CF5F36" w:rsidRPr="005C5754" w14:paraId="6A637375" w14:textId="77777777" w:rsidTr="00D777AA">
        <w:trPr>
          <w:jc w:val="center"/>
        </w:trPr>
        <w:tc>
          <w:tcPr>
            <w:tcW w:w="1530" w:type="dxa"/>
            <w:vAlign w:val="center"/>
          </w:tcPr>
          <w:p w14:paraId="299DC6C9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Justice_index</w:t>
            </w:r>
          </w:p>
        </w:tc>
        <w:tc>
          <w:tcPr>
            <w:tcW w:w="4277" w:type="dxa"/>
            <w:vAlign w:val="center"/>
          </w:tcPr>
          <w:p w14:paraId="24DFCA76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ดัชนีที่ใช้สะท้อนระดับ/ผลด้านกระบวนการยุติธรรม</w:t>
            </w:r>
          </w:p>
        </w:tc>
        <w:tc>
          <w:tcPr>
            <w:tcW w:w="1134" w:type="dxa"/>
            <w:vAlign w:val="center"/>
          </w:tcPr>
          <w:p w14:paraId="3866E89C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Numerical</w:t>
            </w:r>
          </w:p>
        </w:tc>
        <w:tc>
          <w:tcPr>
            <w:tcW w:w="3969" w:type="dxa"/>
            <w:vAlign w:val="center"/>
          </w:tcPr>
          <w:p w14:paraId="3041E10D" w14:textId="77777777" w:rsidR="00CF5F36" w:rsidRPr="005C5754" w:rsidRDefault="00CF5F36" w:rsidP="006008D9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ใช้ประกอบการจัดกลุ่มและตีความ</w:t>
            </w:r>
          </w:p>
        </w:tc>
      </w:tr>
    </w:tbl>
    <w:p w14:paraId="62C732BF" w14:textId="77777777" w:rsidR="00737C8A" w:rsidRPr="005C5754" w:rsidRDefault="00737C8A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39D6D931" w14:textId="0170E328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6. บันทึกการประชุมกลุ่ม</w:t>
      </w:r>
    </w:p>
    <w:p w14:paraId="0FFF07D9" w14:textId="405D3B2F" w:rsidR="00994310" w:rsidRPr="005C5754" w:rsidRDefault="0093684C" w:rsidP="00994310">
      <w:pPr>
        <w:pStyle w:val="1"/>
        <w:spacing w:before="0"/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b w:val="0"/>
          <w:bCs w:val="0"/>
          <w:color w:val="000000" w:themeColor="text1"/>
          <w:sz w:val="32"/>
          <w:szCs w:val="32"/>
        </w:rPr>
        <w:t>แผนดำเนินงาน 3 สัปดาห์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2048"/>
        <w:gridCol w:w="1987"/>
      </w:tblGrid>
      <w:tr w:rsidR="0093684C" w:rsidRPr="005C5754" w14:paraId="2E730B63" w14:textId="77777777" w:rsidTr="0093684C">
        <w:tc>
          <w:tcPr>
            <w:tcW w:w="1987" w:type="dxa"/>
            <w:shd w:val="clear" w:color="auto" w:fill="D9EAF7"/>
            <w:vAlign w:val="center"/>
          </w:tcPr>
          <w:p w14:paraId="156CA3D9" w14:textId="77777777" w:rsidR="0093684C" w:rsidRPr="005C5754" w:rsidRDefault="0093684C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  <w:szCs w:val="28"/>
              </w:rPr>
              <w:t>ช่วงเวลา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3D66CEA" w14:textId="77777777" w:rsidR="0093684C" w:rsidRPr="005C5754" w:rsidRDefault="0093684C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</w:rPr>
              <w:t>สมาชิก 1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41CFF82" w14:textId="77777777" w:rsidR="0093684C" w:rsidRPr="005C5754" w:rsidRDefault="0093684C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</w:rPr>
              <w:t>สมาชิก 2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7830866" w14:textId="77777777" w:rsidR="0093684C" w:rsidRPr="005C5754" w:rsidRDefault="0093684C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</w:rPr>
              <w:t>สมาชิก 3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8E619A7" w14:textId="77777777" w:rsidR="0093684C" w:rsidRPr="005C5754" w:rsidRDefault="0093684C" w:rsidP="006008D9">
            <w:pPr>
              <w:spacing w:after="0"/>
              <w:jc w:val="center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28"/>
              </w:rPr>
              <w:t>Checkpoint</w:t>
            </w:r>
          </w:p>
        </w:tc>
      </w:tr>
      <w:tr w:rsidR="0093684C" w:rsidRPr="005C5754" w14:paraId="6D2211F3" w14:textId="77777777" w:rsidTr="0093684C">
        <w:tc>
          <w:tcPr>
            <w:tcW w:w="1987" w:type="dxa"/>
            <w:vAlign w:val="center"/>
          </w:tcPr>
          <w:p w14:paraId="0E88A837" w14:textId="76D06C96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สัปดาห์ 1 วันท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  <w:lang w:bidi="th-TH"/>
              </w:rPr>
              <w:t xml:space="preserve">ี่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lang w:bidi="th-TH"/>
              </w:rPr>
              <w:t>7</w:t>
            </w:r>
          </w:p>
        </w:tc>
        <w:tc>
          <w:tcPr>
            <w:tcW w:w="1987" w:type="dxa"/>
            <w:vAlign w:val="center"/>
          </w:tcPr>
          <w:p w14:paraId="2BA9F1E4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ศึกษา dataset</w:t>
            </w:r>
          </w:p>
        </w:tc>
        <w:tc>
          <w:tcPr>
            <w:tcW w:w="1987" w:type="dxa"/>
            <w:vAlign w:val="center"/>
          </w:tcPr>
          <w:p w14:paraId="31B17C3D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Project Charter/โครงรายงาน</w:t>
            </w:r>
          </w:p>
        </w:tc>
        <w:tc>
          <w:tcPr>
            <w:tcW w:w="1987" w:type="dxa"/>
            <w:vAlign w:val="center"/>
          </w:tcPr>
          <w:p w14:paraId="00F803C9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Wireframe + โครง repo</w:t>
            </w:r>
          </w:p>
        </w:tc>
        <w:tc>
          <w:tcPr>
            <w:tcW w:w="1987" w:type="dxa"/>
            <w:vAlign w:val="center"/>
          </w:tcPr>
          <w:p w14:paraId="45B5DE68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ส่งหัวข้อ/สมาชิก</w:t>
            </w:r>
          </w:p>
        </w:tc>
      </w:tr>
      <w:tr w:rsidR="0093684C" w:rsidRPr="005C5754" w14:paraId="38BA38A1" w14:textId="77777777" w:rsidTr="0093684C">
        <w:tc>
          <w:tcPr>
            <w:tcW w:w="1987" w:type="dxa"/>
            <w:vAlign w:val="center"/>
          </w:tcPr>
          <w:p w14:paraId="4F17783C" w14:textId="41270225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lastRenderedPageBreak/>
              <w:t>สัปดาห์ 1 วันที่ 11-12</w:t>
            </w:r>
          </w:p>
        </w:tc>
        <w:tc>
          <w:tcPr>
            <w:tcW w:w="1987" w:type="dxa"/>
            <w:vAlign w:val="center"/>
          </w:tcPr>
          <w:p w14:paraId="526C716F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Cleaning + Preparation</w:t>
            </w:r>
          </w:p>
        </w:tc>
        <w:tc>
          <w:tcPr>
            <w:tcW w:w="1987" w:type="dxa"/>
            <w:vAlign w:val="center"/>
          </w:tcPr>
          <w:p w14:paraId="25488EC9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เขียน Business/Data Understanding</w:t>
            </w:r>
          </w:p>
        </w:tc>
        <w:tc>
          <w:tcPr>
            <w:tcW w:w="1987" w:type="dxa"/>
            <w:vAlign w:val="center"/>
          </w:tcPr>
          <w:p w14:paraId="6B9A783A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เตรียมโครงเว็บ</w:t>
            </w:r>
          </w:p>
        </w:tc>
        <w:tc>
          <w:tcPr>
            <w:tcW w:w="1987" w:type="dxa"/>
            <w:vAlign w:val="center"/>
          </w:tcPr>
          <w:p w14:paraId="200346A7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Checkpoint 1: raw + cleaned</w:t>
            </w:r>
          </w:p>
        </w:tc>
      </w:tr>
      <w:tr w:rsidR="0093684C" w:rsidRPr="005C5754" w14:paraId="13AD25D8" w14:textId="77777777" w:rsidTr="0093684C">
        <w:tc>
          <w:tcPr>
            <w:tcW w:w="1987" w:type="dxa"/>
            <w:vAlign w:val="center"/>
          </w:tcPr>
          <w:p w14:paraId="5B1B48A9" w14:textId="713F74E2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สัปดาห์ 2 วันที่ 15-16</w:t>
            </w:r>
          </w:p>
        </w:tc>
        <w:tc>
          <w:tcPr>
            <w:tcW w:w="1987" w:type="dxa"/>
            <w:vAlign w:val="center"/>
          </w:tcPr>
          <w:p w14:paraId="40BF62DF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Modeling + เปรียบเทียบวิธี</w:t>
            </w:r>
          </w:p>
        </w:tc>
        <w:tc>
          <w:tcPr>
            <w:tcW w:w="1987" w:type="dxa"/>
            <w:vAlign w:val="center"/>
          </w:tcPr>
          <w:p w14:paraId="0940D8EF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เขียน Modeling/Evaluation</w:t>
            </w:r>
          </w:p>
        </w:tc>
        <w:tc>
          <w:tcPr>
            <w:tcW w:w="1987" w:type="dxa"/>
            <w:vAlign w:val="center"/>
          </w:tcPr>
          <w:p w14:paraId="17CF0D16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เตรียมข้อมูลสำหรับเว็บ</w:t>
            </w:r>
          </w:p>
        </w:tc>
        <w:tc>
          <w:tcPr>
            <w:tcW w:w="1987" w:type="dxa"/>
            <w:vAlign w:val="center"/>
          </w:tcPr>
          <w:p w14:paraId="7D35CAAC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Checkpoint 2: ผลวิเคราะห์</w:t>
            </w:r>
          </w:p>
        </w:tc>
      </w:tr>
      <w:tr w:rsidR="0093684C" w:rsidRPr="005C5754" w14:paraId="2F8CBE79" w14:textId="77777777" w:rsidTr="0093684C">
        <w:tc>
          <w:tcPr>
            <w:tcW w:w="1987" w:type="dxa"/>
            <w:vAlign w:val="center"/>
          </w:tcPr>
          <w:p w14:paraId="74917E99" w14:textId="3B47CD06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สัปดาห์ 2 วันที่ 18</w:t>
            </w:r>
          </w:p>
        </w:tc>
        <w:tc>
          <w:tcPr>
            <w:tcW w:w="1987" w:type="dxa"/>
            <w:vAlign w:val="center"/>
          </w:tcPr>
          <w:p w14:paraId="0CB29717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ตรวจผล/เตรียม insight</w:t>
            </w:r>
          </w:p>
        </w:tc>
        <w:tc>
          <w:tcPr>
            <w:tcW w:w="1987" w:type="dxa"/>
            <w:vAlign w:val="center"/>
          </w:tcPr>
          <w:p w14:paraId="3A5B0939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ทำสไลด์</w:t>
            </w:r>
          </w:p>
        </w:tc>
        <w:tc>
          <w:tcPr>
            <w:tcW w:w="1987" w:type="dxa"/>
            <w:vAlign w:val="center"/>
          </w:tcPr>
          <w:p w14:paraId="517DAE91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พัฒนา D3 + framework 2</w:t>
            </w:r>
          </w:p>
        </w:tc>
        <w:tc>
          <w:tcPr>
            <w:tcW w:w="1987" w:type="dxa"/>
            <w:vAlign w:val="center"/>
          </w:tcPr>
          <w:p w14:paraId="5D9EC8DD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Demo เว็บเบื้องต้น</w:t>
            </w:r>
          </w:p>
        </w:tc>
      </w:tr>
      <w:tr w:rsidR="0093684C" w:rsidRPr="005C5754" w14:paraId="7B1CA9EC" w14:textId="77777777" w:rsidTr="0093684C">
        <w:tc>
          <w:tcPr>
            <w:tcW w:w="1987" w:type="dxa"/>
            <w:vAlign w:val="center"/>
          </w:tcPr>
          <w:p w14:paraId="4573E8EB" w14:textId="788D7A46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สัปดาห์ 3 วันที่ 21</w:t>
            </w:r>
          </w:p>
        </w:tc>
        <w:tc>
          <w:tcPr>
            <w:tcW w:w="1987" w:type="dxa"/>
            <w:vAlign w:val="center"/>
          </w:tcPr>
          <w:p w14:paraId="0ABB6BB9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ตรวจความถูกต้อง</w:t>
            </w:r>
          </w:p>
        </w:tc>
        <w:tc>
          <w:tcPr>
            <w:tcW w:w="1987" w:type="dxa"/>
            <w:vAlign w:val="center"/>
          </w:tcPr>
          <w:p w14:paraId="53203E58" w14:textId="27E7E6C2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รวม</w:t>
            </w:r>
            <w:r w:rsidR="009523F0"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 xml:space="preserve"> </w:t>
            </w:r>
            <w:r w:rsidR="00EF7C66"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 xml:space="preserve">c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รายงาน</w:t>
            </w:r>
          </w:p>
        </w:tc>
        <w:tc>
          <w:tcPr>
            <w:tcW w:w="1987" w:type="dxa"/>
            <w:vAlign w:val="center"/>
          </w:tcPr>
          <w:p w14:paraId="1704A145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Interactivity + Responsive</w:t>
            </w:r>
          </w:p>
        </w:tc>
        <w:tc>
          <w:tcPr>
            <w:tcW w:w="1987" w:type="dxa"/>
            <w:vAlign w:val="center"/>
          </w:tcPr>
          <w:p w14:paraId="27AB8BBD" w14:textId="6C7D55EE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เว็บ 2 เวอร์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  <w:lang w:bidi="th-TH"/>
              </w:rPr>
              <w:t>ชั่น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สมบูรณ์</w:t>
            </w:r>
          </w:p>
        </w:tc>
      </w:tr>
      <w:tr w:rsidR="0093684C" w:rsidRPr="005C5754" w14:paraId="0464DBE0" w14:textId="77777777" w:rsidTr="0093684C">
        <w:tc>
          <w:tcPr>
            <w:tcW w:w="1987" w:type="dxa"/>
            <w:vAlign w:val="center"/>
          </w:tcPr>
          <w:p w14:paraId="15AFC1E4" w14:textId="0F388DA0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สัปดาห์ 3 วันที่ 23-24</w:t>
            </w:r>
          </w:p>
        </w:tc>
        <w:tc>
          <w:tcPr>
            <w:tcW w:w="1987" w:type="dxa"/>
            <w:vAlign w:val="center"/>
          </w:tcPr>
          <w:p w14:paraId="12AE04BF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ตรวจ final</w:t>
            </w:r>
          </w:p>
        </w:tc>
        <w:tc>
          <w:tcPr>
            <w:tcW w:w="1987" w:type="dxa"/>
            <w:vAlign w:val="center"/>
          </w:tcPr>
          <w:p w14:paraId="38F8E0B7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Contribution + README</w:t>
            </w:r>
          </w:p>
        </w:tc>
        <w:tc>
          <w:tcPr>
            <w:tcW w:w="1987" w:type="dxa"/>
            <w:vAlign w:val="center"/>
          </w:tcPr>
          <w:p w14:paraId="3ED19157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Deploy GitHub Pages</w:t>
            </w:r>
          </w:p>
        </w:tc>
        <w:tc>
          <w:tcPr>
            <w:tcW w:w="1987" w:type="dxa"/>
            <w:vAlign w:val="center"/>
          </w:tcPr>
          <w:p w14:paraId="08C18DAD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Live URL + เอกสาร</w:t>
            </w:r>
          </w:p>
        </w:tc>
      </w:tr>
      <w:tr w:rsidR="0093684C" w:rsidRPr="005C5754" w14:paraId="6F20369A" w14:textId="77777777" w:rsidTr="0093684C">
        <w:tc>
          <w:tcPr>
            <w:tcW w:w="1987" w:type="dxa"/>
            <w:vAlign w:val="center"/>
          </w:tcPr>
          <w:p w14:paraId="2C53D26E" w14:textId="4D53B1B1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  <w:sz w:val="28"/>
                <w:szCs w:val="28"/>
                <w:lang w:bidi="th-TH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สัปดาห์ 3 วันที่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lang w:bidi="th-TH"/>
              </w:rPr>
              <w:t>27-28</w:t>
            </w:r>
          </w:p>
        </w:tc>
        <w:tc>
          <w:tcPr>
            <w:tcW w:w="1987" w:type="dxa"/>
            <w:vAlign w:val="center"/>
          </w:tcPr>
          <w:p w14:paraId="26BC8654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ซ้อมตอบคำถาม</w:t>
            </w:r>
          </w:p>
        </w:tc>
        <w:tc>
          <w:tcPr>
            <w:tcW w:w="1987" w:type="dxa"/>
            <w:vAlign w:val="center"/>
          </w:tcPr>
          <w:p w14:paraId="2979F91E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นำเสนอ</w:t>
            </w:r>
          </w:p>
        </w:tc>
        <w:tc>
          <w:tcPr>
            <w:tcW w:w="1987" w:type="dxa"/>
            <w:vAlign w:val="center"/>
          </w:tcPr>
          <w:p w14:paraId="4756BB01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Demo เว็บไซต์</w:t>
            </w:r>
          </w:p>
        </w:tc>
        <w:tc>
          <w:tcPr>
            <w:tcW w:w="1987" w:type="dxa"/>
            <w:vAlign w:val="center"/>
          </w:tcPr>
          <w:p w14:paraId="6550FDA9" w14:textId="77777777" w:rsidR="0093684C" w:rsidRPr="005C5754" w:rsidRDefault="0093684C" w:rsidP="006008D9">
            <w:pPr>
              <w:spacing w:after="0"/>
              <w:rPr>
                <w:rFonts w:ascii="TH Niramit AS" w:hAnsi="TH Niramit AS" w:cs="TH Niramit AS"/>
                <w:color w:val="000000" w:themeColor="text1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</w:rPr>
              <w:t>ส่งงาน/นำเสนอ</w:t>
            </w:r>
          </w:p>
        </w:tc>
      </w:tr>
    </w:tbl>
    <w:p w14:paraId="7CA1DD66" w14:textId="77777777" w:rsidR="006C718A" w:rsidRPr="005C5754" w:rsidRDefault="006C718A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55EFF72D" w14:textId="1B6B40CE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7. ปัญหาที่พบและวิธีแก้ไข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893"/>
        <w:gridCol w:w="3909"/>
      </w:tblGrid>
      <w:tr w:rsidR="009A006F" w:rsidRPr="005C5754" w14:paraId="2341CD91" w14:textId="77777777" w:rsidTr="00DD482B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EA65C4" w14:textId="77777777" w:rsidR="00465D45" w:rsidRPr="005C5754" w:rsidRDefault="009A006F" w:rsidP="00DD482B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ปัญหา</w:t>
            </w:r>
          </w:p>
        </w:tc>
        <w:tc>
          <w:tcPr>
            <w:tcW w:w="3893" w:type="dxa"/>
            <w:shd w:val="clear" w:color="auto" w:fill="D9EAF7"/>
            <w:vAlign w:val="center"/>
          </w:tcPr>
          <w:p w14:paraId="484F0A09" w14:textId="77777777" w:rsidR="00465D45" w:rsidRPr="005C5754" w:rsidRDefault="009A006F" w:rsidP="00DD482B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ผลกระทบ</w:t>
            </w:r>
          </w:p>
        </w:tc>
        <w:tc>
          <w:tcPr>
            <w:tcW w:w="3909" w:type="dxa"/>
            <w:shd w:val="clear" w:color="auto" w:fill="D9EAF7"/>
            <w:vAlign w:val="center"/>
          </w:tcPr>
          <w:p w14:paraId="1B40E299" w14:textId="77777777" w:rsidR="00465D45" w:rsidRPr="005C5754" w:rsidRDefault="009A006F" w:rsidP="00DD482B">
            <w:pPr>
              <w:jc w:val="center"/>
              <w:rPr>
                <w:rFonts w:ascii="TH Niramit AS" w:hAnsi="TH Niramit AS" w:cs="TH Niramit AS"/>
                <w:color w:val="000000" w:themeColor="text1"/>
                <w:sz w:val="32"/>
                <w:szCs w:val="32"/>
              </w:rPr>
            </w:pPr>
            <w:r w:rsidRPr="005C5754">
              <w:rPr>
                <w:rFonts w:ascii="TH Niramit AS" w:hAnsi="TH Niramit AS" w:cs="TH Niramit AS"/>
                <w:b/>
                <w:color w:val="000000" w:themeColor="text1"/>
                <w:sz w:val="32"/>
                <w:szCs w:val="32"/>
              </w:rPr>
              <w:t>วิธีแก้ไข</w:t>
            </w:r>
          </w:p>
        </w:tc>
      </w:tr>
      <w:tr w:rsidR="00DD482B" w:rsidRPr="005C5754" w14:paraId="11D0DB17" w14:textId="77777777" w:rsidTr="00DD482B">
        <w:trPr>
          <w:jc w:val="center"/>
        </w:trPr>
        <w:tc>
          <w:tcPr>
            <w:tcW w:w="2268" w:type="dxa"/>
            <w:vAlign w:val="center"/>
          </w:tcPr>
          <w:p w14:paraId="2E78002E" w14:textId="3DAA8EF5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ข้อมูลมีหลายชนิดและหลายหน่วย</w:t>
            </w:r>
          </w:p>
        </w:tc>
        <w:tc>
          <w:tcPr>
            <w:tcW w:w="3893" w:type="dxa"/>
            <w:vAlign w:val="center"/>
          </w:tcPr>
          <w:p w14:paraId="4CABA9A5" w14:textId="20BB0DB8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อาจทำให้การจัดกลุ่มถูกครอบงำด้วยตัวแปรที่มีค่าขนาดใหญ่</w:t>
            </w:r>
          </w:p>
        </w:tc>
        <w:tc>
          <w:tcPr>
            <w:tcW w:w="3909" w:type="dxa"/>
            <w:vAlign w:val="center"/>
          </w:tcPr>
          <w:p w14:paraId="7097FCF9" w14:textId="73918791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แยกตัวแปร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Categorical/Numerical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ออกจากกัน แล้วทำ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Standardization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ก่อนเข้า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K-means</w:t>
            </w:r>
          </w:p>
        </w:tc>
      </w:tr>
      <w:tr w:rsidR="00DD482B" w:rsidRPr="005C5754" w14:paraId="71A76953" w14:textId="77777777" w:rsidTr="00DD482B">
        <w:trPr>
          <w:jc w:val="center"/>
        </w:trPr>
        <w:tc>
          <w:tcPr>
            <w:tcW w:w="2268" w:type="dxa"/>
            <w:vAlign w:val="center"/>
          </w:tcPr>
          <w:p w14:paraId="1471B3EF" w14:textId="0530BC3F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ไม่พบ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Missing values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หรือข้อมูลซ้ำ</w:t>
            </w:r>
          </w:p>
        </w:tc>
        <w:tc>
          <w:tcPr>
            <w:tcW w:w="3893" w:type="dxa"/>
            <w:vAlign w:val="center"/>
          </w:tcPr>
          <w:p w14:paraId="6910A29A" w14:textId="0C1AA225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อาจเข้าใจผิดว่าต้องแก้ไขข้อมูลทั้งที่ไม่มีจุดให้ลบหรือเติมค่า</w:t>
            </w:r>
          </w:p>
        </w:tc>
        <w:tc>
          <w:tcPr>
            <w:tcW w:w="3909" w:type="dxa"/>
            <w:vAlign w:val="center"/>
          </w:tcPr>
          <w:p w14:paraId="3E3AD26D" w14:textId="2DA4AB43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เก็บหลักฐานผลตรวจสอบที่ได้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0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ค่าไว้ และไม่แก้ไขข้อมูลโดยไม่จำเป็น</w:t>
            </w:r>
          </w:p>
        </w:tc>
      </w:tr>
      <w:tr w:rsidR="00DD482B" w:rsidRPr="005C5754" w14:paraId="0F1C0CB2" w14:textId="77777777" w:rsidTr="00DD482B">
        <w:trPr>
          <w:jc w:val="center"/>
        </w:trPr>
        <w:tc>
          <w:tcPr>
            <w:tcW w:w="2268" w:type="dxa"/>
            <w:vAlign w:val="center"/>
          </w:tcPr>
          <w:p w14:paraId="3E808B2A" w14:textId="52C3700B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การเลือกจำนวนกลุ่ม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K-means</w:t>
            </w:r>
          </w:p>
        </w:tc>
        <w:tc>
          <w:tcPr>
            <w:tcW w:w="3893" w:type="dxa"/>
            <w:vAlign w:val="center"/>
          </w:tcPr>
          <w:p w14:paraId="6467A764" w14:textId="6A264528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ค่า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k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แต่ละค่าให้ผลตีความต่างกัน</w:t>
            </w:r>
          </w:p>
        </w:tc>
        <w:tc>
          <w:tcPr>
            <w:tcW w:w="3909" w:type="dxa"/>
            <w:vAlign w:val="center"/>
          </w:tcPr>
          <w:p w14:paraId="778D9F0F" w14:textId="5259A3AA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ทดสอบหลายค่า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k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แล้วดูจากกราฟ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Elbow Method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ของ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Avg. within-cluster distance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เพื่อหาจุดที่เหมาะสม (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>k = 4)</w:t>
            </w:r>
          </w:p>
        </w:tc>
      </w:tr>
      <w:tr w:rsidR="00DD482B" w:rsidRPr="005C5754" w14:paraId="0720B5B1" w14:textId="77777777" w:rsidTr="00DD482B">
        <w:trPr>
          <w:jc w:val="center"/>
        </w:trPr>
        <w:tc>
          <w:tcPr>
            <w:tcW w:w="2268" w:type="dxa"/>
            <w:vAlign w:val="center"/>
          </w:tcPr>
          <w:p w14:paraId="421FC116" w14:textId="1BA99ACA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การทำ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Visualization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ให้ตรงกับโจทย์</w:t>
            </w:r>
          </w:p>
        </w:tc>
        <w:tc>
          <w:tcPr>
            <w:tcW w:w="3893" w:type="dxa"/>
            <w:vAlign w:val="center"/>
          </w:tcPr>
          <w:p w14:paraId="573F3A37" w14:textId="330222BA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กราฟจำนวนมากอาจทำให้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Dashboard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ดูซับซ้อนเกินไป</w:t>
            </w:r>
          </w:p>
        </w:tc>
        <w:tc>
          <w:tcPr>
            <w:tcW w:w="3909" w:type="dxa"/>
            <w:vAlign w:val="center"/>
          </w:tcPr>
          <w:p w14:paraId="2FA925ED" w14:textId="0263B1FA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เลือกกราฟตามคำถามที่ต้องการตอบ และเพิ่มตัวกรองเท่าที่จำเป็น</w:t>
            </w:r>
          </w:p>
        </w:tc>
      </w:tr>
      <w:tr w:rsidR="00DD482B" w:rsidRPr="005C5754" w14:paraId="41A44D49" w14:textId="77777777" w:rsidTr="00DD482B">
        <w:trPr>
          <w:jc w:val="center"/>
        </w:trPr>
        <w:tc>
          <w:tcPr>
            <w:tcW w:w="2268" w:type="dxa"/>
            <w:vAlign w:val="center"/>
          </w:tcPr>
          <w:p w14:paraId="0CE6EA72" w14:textId="7558891C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 xml:space="preserve">ความแตกต่างระหว่าง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D3.js 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กับ</w:t>
            </w: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  <w:t xml:space="preserve"> </w:t>
            </w:r>
            <w:r w:rsidRPr="005C5754">
              <w:rPr>
                <w:rStyle w:val="af8"/>
                <w:rFonts w:ascii="TH Niramit AS" w:hAnsi="TH Niramit AS" w:cs="TH Niramit AS"/>
                <w:b w:val="0"/>
                <w:bCs w:val="0"/>
                <w:color w:val="000000" w:themeColor="text1"/>
                <w:sz w:val="28"/>
                <w:szCs w:val="28"/>
              </w:rPr>
              <w:t>Plotly.js</w:t>
            </w:r>
          </w:p>
        </w:tc>
        <w:tc>
          <w:tcPr>
            <w:tcW w:w="3893" w:type="dxa"/>
            <w:vAlign w:val="center"/>
          </w:tcPr>
          <w:p w14:paraId="11BCD229" w14:textId="35A84174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แนวทางเขียนโค้ดและระดับการควบคุมไม่เหมือนกัน</w:t>
            </w:r>
          </w:p>
        </w:tc>
        <w:tc>
          <w:tcPr>
            <w:tcW w:w="3909" w:type="dxa"/>
            <w:vAlign w:val="center"/>
          </w:tcPr>
          <w:p w14:paraId="13D731F5" w14:textId="45E33694" w:rsidR="00DD482B" w:rsidRPr="005C5754" w:rsidRDefault="00DD482B" w:rsidP="00DD482B">
            <w:pPr>
              <w:jc w:val="thaiDistribute"/>
              <w:rPr>
                <w:rFonts w:ascii="TH Niramit AS" w:hAnsi="TH Niramit AS" w:cs="TH Niramit AS"/>
                <w:color w:val="000000" w:themeColor="text1"/>
                <w:sz w:val="28"/>
                <w:szCs w:val="28"/>
              </w:rPr>
            </w:pPr>
            <w:r w:rsidRPr="005C5754">
              <w:rPr>
                <w:rFonts w:ascii="TH Niramit AS" w:hAnsi="TH Niramit AS" w:cs="TH Niramit AS"/>
                <w:color w:val="000000" w:themeColor="text1"/>
                <w:sz w:val="28"/>
                <w:szCs w:val="28"/>
                <w:cs/>
              </w:rPr>
              <w:t>แบ่งหน้าที่ให้แต่ละคนลองทั้งสองเครื่องมือ แล้วบันทึกผลการพัฒนาไว้เปรียบเทียบกัน</w:t>
            </w:r>
          </w:p>
        </w:tc>
      </w:tr>
    </w:tbl>
    <w:p w14:paraId="638CF5A7" w14:textId="77777777" w:rsidR="006C718A" w:rsidRPr="005C5754" w:rsidRDefault="006C718A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5735B5B8" w14:textId="68B78598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8. บทเรียนที่ได้รับ (Lessons Learned)</w:t>
      </w:r>
    </w:p>
    <w:p w14:paraId="428949A2" w14:textId="77777777" w:rsidR="00465D45" w:rsidRPr="005C5754" w:rsidRDefault="009A006F" w:rsidP="006008D9">
      <w:pPr>
        <w:pStyle w:val="a0"/>
        <w:spacing w:after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การทำ Data Understanding ก่อนวิเคราะห์ช่วยให้เลือกวิธีวิเคราะห์ได้ตรงกับชนิดข้อมูลและลดการใช้ตัวแปรผิดประเภท</w:t>
      </w:r>
    </w:p>
    <w:p w14:paraId="27DA9402" w14:textId="77777777" w:rsidR="00465D45" w:rsidRPr="005C5754" w:rsidRDefault="009A006F" w:rsidP="006008D9">
      <w:pPr>
        <w:pStyle w:val="a0"/>
        <w:spacing w:after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การตรวจสอบ Missing และ Duplicate ต้องมีหลักฐาน แม้ผลจะเป็นศูนย์ เพราะเป็นส่วนหนึ่งของการยืนยันคุณภาพข้อมูล</w:t>
      </w:r>
    </w:p>
    <w:p w14:paraId="076CE77F" w14:textId="77777777" w:rsidR="00465D45" w:rsidRPr="005C5754" w:rsidRDefault="009A006F" w:rsidP="006008D9">
      <w:pPr>
        <w:pStyle w:val="a0"/>
        <w:spacing w:after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lastRenderedPageBreak/>
        <w:t>K-means ต้องให้ความสำคัญกับการปรับสเกลตัวแปรและการเลือกจำนวนกลุ่ม ไม่ควรเลือก k โดยไม่มีเกณฑ์</w:t>
      </w:r>
    </w:p>
    <w:p w14:paraId="77F9B3A6" w14:textId="77777777" w:rsidR="00465D45" w:rsidRPr="005C5754" w:rsidRDefault="009A006F" w:rsidP="006008D9">
      <w:pPr>
        <w:pStyle w:val="a0"/>
        <w:spacing w:after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การออกแบบ Dashboard ควรเริ่มจากคำถามที่ผู้ใช้ต้องการตอบ แล้วจึงเลือกชนิดกราฟและ interaction</w:t>
      </w:r>
    </w:p>
    <w:p w14:paraId="416DD034" w14:textId="77777777" w:rsidR="00465D45" w:rsidRPr="005C5754" w:rsidRDefault="009A006F" w:rsidP="006008D9">
      <w:pPr>
        <w:pStyle w:val="a0"/>
        <w:spacing w:after="0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การแบ่งงานและบันทึกการประชุมอย่างสม่ำเสมอช่วยให้ตรวจสอบได้ว่าใครรับผิดชอบส่วนใดและงานอยู่ในขั้นตอนไหน</w:t>
      </w:r>
    </w:p>
    <w:p w14:paraId="2CD9401F" w14:textId="77777777" w:rsidR="00465D45" w:rsidRPr="005C5754" w:rsidRDefault="009A006F" w:rsidP="006008D9">
      <w:pPr>
        <w:pStyle w:val="1"/>
        <w:spacing w:before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9. Checklist ก่อนส่งรายงาน</w:t>
      </w:r>
    </w:p>
    <w:p w14:paraId="257DA7F3" w14:textId="284EDDBA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เติมชื่อสมาชิก รหัสนักศึกษา และบทบาทจริง</w:t>
      </w:r>
    </w:p>
    <w:p w14:paraId="60A0E214" w14:textId="43FFA402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เติมบันทึกการประชุมอย่างน้อยสัปดาห์ละ 1 ครั้ง พร้อมวันที่และผู้เข้าร่วมจริง</w:t>
      </w:r>
    </w:p>
    <w:p w14:paraId="170DFA13" w14:textId="60AF0372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แนบภาพ Before–After จากขั้นตอนทำความสะอาด/เตรียมข้อมูลจริง</w:t>
      </w:r>
    </w:p>
    <w:p w14:paraId="0E3F7875" w14:textId="45C5529C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แนบภาพหน้าจอ Dashboard D3.js และ framework ที่สอง</w:t>
      </w:r>
    </w:p>
    <w:p w14:paraId="33FCD3E8" w14:textId="78B685C8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ตรวจว่า k, metric และผลการทดลองในรายงานตรงกับโค้ดฉบับที่ส่ง</w:t>
      </w:r>
    </w:p>
    <w:p w14:paraId="055A35FD" w14:textId="194DBA62" w:rsidR="00465D45" w:rsidRPr="005C5754" w:rsidRDefault="009A006F" w:rsidP="005C5754">
      <w:pPr>
        <w:pStyle w:val="ae"/>
        <w:numPr>
          <w:ilvl w:val="0"/>
          <w:numId w:val="14"/>
        </w:num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  <w:r w:rsidRPr="005C5754">
        <w:rPr>
          <w:rFonts w:ascii="TH Niramit AS" w:hAnsi="TH Niramit AS" w:cs="TH Niramit AS"/>
          <w:color w:val="000000" w:themeColor="text1"/>
          <w:sz w:val="32"/>
          <w:szCs w:val="32"/>
        </w:rPr>
        <w:t>ตรวจคำอธิบายผลว่าเป็นข้อมูลจากชุดข้อมูล ไม่สรุปเกินกว่าที่วิเคราะห์ได้</w:t>
      </w:r>
    </w:p>
    <w:p w14:paraId="0BA5E2DA" w14:textId="75FC7D63" w:rsidR="00CF5F36" w:rsidRPr="005C5754" w:rsidRDefault="00CF5F36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p w14:paraId="72634802" w14:textId="6E109784" w:rsidR="00CF5F36" w:rsidRPr="005C5754" w:rsidRDefault="00CF5F36" w:rsidP="006008D9">
      <w:pPr>
        <w:spacing w:after="0"/>
        <w:jc w:val="thaiDistribute"/>
        <w:rPr>
          <w:rFonts w:ascii="TH Niramit AS" w:hAnsi="TH Niramit AS" w:cs="TH Niramit AS"/>
          <w:color w:val="000000" w:themeColor="text1"/>
          <w:sz w:val="32"/>
          <w:szCs w:val="32"/>
        </w:rPr>
      </w:pPr>
    </w:p>
    <w:sectPr w:rsidR="00CF5F36" w:rsidRPr="005C575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F6EC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71805"/>
    <w:multiLevelType w:val="hybridMultilevel"/>
    <w:tmpl w:val="7C809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13924"/>
    <w:multiLevelType w:val="hybridMultilevel"/>
    <w:tmpl w:val="B92C53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23BE8"/>
    <w:multiLevelType w:val="hybridMultilevel"/>
    <w:tmpl w:val="079AD890"/>
    <w:lvl w:ilvl="0" w:tplc="BDE80430">
      <w:start w:val="1"/>
      <w:numFmt w:val="bullet"/>
      <w:lvlText w:val="–"/>
      <w:lvlJc w:val="left"/>
      <w:pPr>
        <w:ind w:left="300" w:hanging="240"/>
      </w:pPr>
      <w:rPr>
        <w:rFonts w:ascii="TH Sarabun New" w:eastAsia="TH Sarabun New" w:hAnsi="TH Sarabun New" w:cs="TH Sarabun New"/>
        <w:b/>
        <w:bCs/>
        <w:color w:val="E03131"/>
      </w:rPr>
    </w:lvl>
    <w:lvl w:ilvl="1" w:tplc="1EDA1720">
      <w:numFmt w:val="decimal"/>
      <w:lvlText w:val=""/>
      <w:lvlJc w:val="left"/>
    </w:lvl>
    <w:lvl w:ilvl="2" w:tplc="AAB20304">
      <w:numFmt w:val="decimal"/>
      <w:lvlText w:val=""/>
      <w:lvlJc w:val="left"/>
    </w:lvl>
    <w:lvl w:ilvl="3" w:tplc="24A6387C">
      <w:numFmt w:val="decimal"/>
      <w:lvlText w:val=""/>
      <w:lvlJc w:val="left"/>
    </w:lvl>
    <w:lvl w:ilvl="4" w:tplc="500E87C4">
      <w:numFmt w:val="decimal"/>
      <w:lvlText w:val=""/>
      <w:lvlJc w:val="left"/>
    </w:lvl>
    <w:lvl w:ilvl="5" w:tplc="FF88B45C">
      <w:numFmt w:val="decimal"/>
      <w:lvlText w:val=""/>
      <w:lvlJc w:val="left"/>
    </w:lvl>
    <w:lvl w:ilvl="6" w:tplc="D8B2BAEE">
      <w:numFmt w:val="decimal"/>
      <w:lvlText w:val=""/>
      <w:lvlJc w:val="left"/>
    </w:lvl>
    <w:lvl w:ilvl="7" w:tplc="E378EF70">
      <w:numFmt w:val="decimal"/>
      <w:lvlText w:val=""/>
      <w:lvlJc w:val="left"/>
    </w:lvl>
    <w:lvl w:ilvl="8" w:tplc="19AE9696">
      <w:numFmt w:val="decimal"/>
      <w:lvlText w:val=""/>
      <w:lvlJc w:val="left"/>
    </w:lvl>
  </w:abstractNum>
  <w:abstractNum w:abstractNumId="12" w15:restartNumberingAfterBreak="0">
    <w:nsid w:val="6A4F21AE"/>
    <w:multiLevelType w:val="hybridMultilevel"/>
    <w:tmpl w:val="542C8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7925BA"/>
    <w:multiLevelType w:val="hybridMultilevel"/>
    <w:tmpl w:val="2098A726"/>
    <w:lvl w:ilvl="0" w:tplc="E1481738">
      <w:start w:val="1"/>
      <w:numFmt w:val="bullet"/>
      <w:lvlText w:val="+"/>
      <w:lvlJc w:val="left"/>
      <w:pPr>
        <w:ind w:left="300" w:hanging="240"/>
      </w:pPr>
      <w:rPr>
        <w:rFonts w:ascii="TH Sarabun New" w:eastAsia="TH Sarabun New" w:hAnsi="TH Sarabun New" w:cs="TH Sarabun New"/>
        <w:b/>
        <w:bCs/>
        <w:color w:val="2F9E44"/>
      </w:rPr>
    </w:lvl>
    <w:lvl w:ilvl="1" w:tplc="014407C4">
      <w:numFmt w:val="decimal"/>
      <w:lvlText w:val=""/>
      <w:lvlJc w:val="left"/>
    </w:lvl>
    <w:lvl w:ilvl="2" w:tplc="2C0C4E46">
      <w:numFmt w:val="decimal"/>
      <w:lvlText w:val=""/>
      <w:lvlJc w:val="left"/>
    </w:lvl>
    <w:lvl w:ilvl="3" w:tplc="51BE7A56">
      <w:numFmt w:val="decimal"/>
      <w:lvlText w:val=""/>
      <w:lvlJc w:val="left"/>
    </w:lvl>
    <w:lvl w:ilvl="4" w:tplc="9D36C6FC">
      <w:numFmt w:val="decimal"/>
      <w:lvlText w:val=""/>
      <w:lvlJc w:val="left"/>
    </w:lvl>
    <w:lvl w:ilvl="5" w:tplc="55AC30D4">
      <w:numFmt w:val="decimal"/>
      <w:lvlText w:val=""/>
      <w:lvlJc w:val="left"/>
    </w:lvl>
    <w:lvl w:ilvl="6" w:tplc="9EC20C40">
      <w:numFmt w:val="decimal"/>
      <w:lvlText w:val=""/>
      <w:lvlJc w:val="left"/>
    </w:lvl>
    <w:lvl w:ilvl="7" w:tplc="53AA21D2">
      <w:numFmt w:val="decimal"/>
      <w:lvlText w:val=""/>
      <w:lvlJc w:val="left"/>
    </w:lvl>
    <w:lvl w:ilvl="8" w:tplc="D66A4760">
      <w:numFmt w:val="decimal"/>
      <w:lvlText w:val=""/>
      <w:lvlJc w:val="left"/>
    </w:lvl>
  </w:abstractNum>
  <w:num w:numId="1" w16cid:durableId="980113140">
    <w:abstractNumId w:val="8"/>
  </w:num>
  <w:num w:numId="2" w16cid:durableId="39596761">
    <w:abstractNumId w:val="6"/>
  </w:num>
  <w:num w:numId="3" w16cid:durableId="1683972797">
    <w:abstractNumId w:val="5"/>
  </w:num>
  <w:num w:numId="4" w16cid:durableId="64114374">
    <w:abstractNumId w:val="4"/>
  </w:num>
  <w:num w:numId="5" w16cid:durableId="622461617">
    <w:abstractNumId w:val="7"/>
  </w:num>
  <w:num w:numId="6" w16cid:durableId="195043806">
    <w:abstractNumId w:val="3"/>
  </w:num>
  <w:num w:numId="7" w16cid:durableId="1500922473">
    <w:abstractNumId w:val="2"/>
  </w:num>
  <w:num w:numId="8" w16cid:durableId="1405571787">
    <w:abstractNumId w:val="1"/>
  </w:num>
  <w:num w:numId="9" w16cid:durableId="1445802757">
    <w:abstractNumId w:val="0"/>
  </w:num>
  <w:num w:numId="10" w16cid:durableId="734277611">
    <w:abstractNumId w:val="9"/>
  </w:num>
  <w:num w:numId="11" w16cid:durableId="860237856">
    <w:abstractNumId w:val="13"/>
    <w:lvlOverride w:ilvl="0">
      <w:startOverride w:val="1"/>
    </w:lvlOverride>
  </w:num>
  <w:num w:numId="12" w16cid:durableId="995569874">
    <w:abstractNumId w:val="11"/>
    <w:lvlOverride w:ilvl="0">
      <w:startOverride w:val="1"/>
    </w:lvlOverride>
  </w:num>
  <w:num w:numId="13" w16cid:durableId="1077436196">
    <w:abstractNumId w:val="10"/>
  </w:num>
  <w:num w:numId="14" w16cid:durableId="1459228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D8"/>
    <w:rsid w:val="0006063C"/>
    <w:rsid w:val="000629FC"/>
    <w:rsid w:val="000A6D97"/>
    <w:rsid w:val="000D1A04"/>
    <w:rsid w:val="0015074B"/>
    <w:rsid w:val="001F14E9"/>
    <w:rsid w:val="00242EB8"/>
    <w:rsid w:val="00253A6F"/>
    <w:rsid w:val="002932D3"/>
    <w:rsid w:val="0029639D"/>
    <w:rsid w:val="002C6057"/>
    <w:rsid w:val="00326D49"/>
    <w:rsid w:val="00326F90"/>
    <w:rsid w:val="00465D45"/>
    <w:rsid w:val="00476EBC"/>
    <w:rsid w:val="00505D90"/>
    <w:rsid w:val="00507C90"/>
    <w:rsid w:val="005430A0"/>
    <w:rsid w:val="00593954"/>
    <w:rsid w:val="005C5754"/>
    <w:rsid w:val="005E495D"/>
    <w:rsid w:val="005F1E03"/>
    <w:rsid w:val="006008D9"/>
    <w:rsid w:val="00692130"/>
    <w:rsid w:val="006C718A"/>
    <w:rsid w:val="006F434A"/>
    <w:rsid w:val="00737C8A"/>
    <w:rsid w:val="00796C23"/>
    <w:rsid w:val="0092445E"/>
    <w:rsid w:val="0093684C"/>
    <w:rsid w:val="009523F0"/>
    <w:rsid w:val="00994310"/>
    <w:rsid w:val="009A006F"/>
    <w:rsid w:val="00A91C8C"/>
    <w:rsid w:val="00AA1D8D"/>
    <w:rsid w:val="00AB60C8"/>
    <w:rsid w:val="00B13CB8"/>
    <w:rsid w:val="00B47730"/>
    <w:rsid w:val="00B97E30"/>
    <w:rsid w:val="00BE5F30"/>
    <w:rsid w:val="00CB0664"/>
    <w:rsid w:val="00CC09FD"/>
    <w:rsid w:val="00CE27F7"/>
    <w:rsid w:val="00CF5F36"/>
    <w:rsid w:val="00D12C69"/>
    <w:rsid w:val="00D777AA"/>
    <w:rsid w:val="00DD482B"/>
    <w:rsid w:val="00E37E75"/>
    <w:rsid w:val="00EF7C66"/>
    <w:rsid w:val="00F64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254AA"/>
  <w14:defaultImageDpi w14:val="300"/>
  <w15:docId w15:val="{17D43A22-4260-4A5A-A809-C59BB697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hAnsi="Noto Sans Tha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3jgonx">
    <w:name w:val="x3jgonx"/>
    <w:basedOn w:val="a2"/>
    <w:rsid w:val="009A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6D0156883F56FC48A7AB6F323462C9EF" ma:contentTypeVersion="10" ma:contentTypeDescription="สร้างเอกสารใหม่" ma:contentTypeScope="" ma:versionID="ca4f297ec89cc94b19894c763dbfc40a">
  <xsd:schema xmlns:xsd="http://www.w3.org/2001/XMLSchema" xmlns:xs="http://www.w3.org/2001/XMLSchema" xmlns:p="http://schemas.microsoft.com/office/2006/metadata/properties" xmlns:ns3="c5e40828-1444-4070-b1fe-bd5409deb0cf" targetNamespace="http://schemas.microsoft.com/office/2006/metadata/properties" ma:root="true" ma:fieldsID="db87ceb469942045be3917ca53ebbb8b" ns3:_="">
    <xsd:import namespace="c5e40828-1444-4070-b1fe-bd5409deb0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40828-1444-4070-b1fe-bd5409deb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e40828-1444-4070-b1fe-bd5409deb0cf" xsi:nil="true"/>
  </documentManagement>
</p:properties>
</file>

<file path=customXml/itemProps1.xml><?xml version="1.0" encoding="utf-8"?>
<ds:datastoreItem xmlns:ds="http://schemas.openxmlformats.org/officeDocument/2006/customXml" ds:itemID="{51B3C2D2-1127-4A62-9D20-83CAE1479D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63FA0D-365E-4EB7-8AD8-B18D6502A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40828-1444-4070-b1fe-bd5409deb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83D20-8FA4-4074-B8ED-CD0F385E16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DA7775-18B7-4BFE-A755-9EC7F2DE2A07}">
  <ds:schemaRefs>
    <ds:schemaRef ds:uri="http://schemas.microsoft.com/office/2006/metadata/properties"/>
    <ds:schemaRef ds:uri="http://schemas.microsoft.com/office/infopath/2007/PartnerControls"/>
    <ds:schemaRef ds:uri="c5e40828-1444-4070-b1fe-bd5409deb0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1648</Words>
  <Characters>9400</Characters>
  <Application>Microsoft Office Word</Application>
  <DocSecurity>0</DocSecurity>
  <Lines>78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Aunpeeya Ngamsuay</cp:lastModifiedBy>
  <cp:revision>5</cp:revision>
  <dcterms:created xsi:type="dcterms:W3CDTF">2026-09-27T15:25:00Z</dcterms:created>
  <dcterms:modified xsi:type="dcterms:W3CDTF">2026-09-27T16:51:00Z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0x0101006D0156883F56FC48A7AB6F323462C9EF</vt:lpwstr>
  </property>
</Properties>
</file>