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4B1F" w14:textId="44AF3768" w:rsidR="00477511" w:rsidRPr="00F036FD" w:rsidRDefault="00F036FD" w:rsidP="00F036FD">
      <w:pPr>
        <w:jc w:val="center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Changes</w:t>
      </w:r>
    </w:p>
    <w:p w14:paraId="66C320A1" w14:textId="77777777" w:rsidR="00F036FD" w:rsidRPr="00F036FD" w:rsidRDefault="00F036FD" w:rsidP="00F036FD">
      <w:pPr>
        <w:jc w:val="center"/>
      </w:pPr>
      <w:r>
        <w:t>Recovered and preserved:</w:t>
      </w:r>
    </w:p>
    <w:p w14:paraId="1CAFA61A" w14:textId="77777777" w:rsidR="00F57AAC" w:rsidRDefault="00F57AAC" w:rsidP="00F57AAC">
      <w:pPr>
        <w:jc w:val="center"/>
        <w:rPr>
          <w:b/>
          <w:bCs/>
        </w:rPr>
      </w:pPr>
      <w:r>
        <w:rPr>
          <w:b/>
          <w:bCs/>
        </w:rPr>
        <w:t>NU PMC Change Log</w:t>
      </w:r>
    </w:p>
    <w:p w14:paraId="03A6C16D" w14:textId="77777777" w:rsidR="00F57AAC" w:rsidRPr="00F57AAC" w:rsidRDefault="00F57AAC" w:rsidP="00F57AAC">
      <w:pPr>
        <w:jc w:val="center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8335"/>
      </w:tblGrid>
      <w:tr w:rsidR="00B241C4" w:rsidRPr="00B241C4" w14:paraId="5D628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76A2" w14:textId="77777777" w:rsidR="00B241C4" w:rsidRPr="00B241C4" w:rsidRDefault="00B241C4" w:rsidP="00B241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5DFA93" w14:textId="77777777" w:rsidR="00B241C4" w:rsidRPr="00B241C4" w:rsidRDefault="00B241C4" w:rsidP="00B241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</w:t>
            </w:r>
          </w:p>
        </w:tc>
      </w:tr>
      <w:tr w:rsidR="00B241C4" w:rsidRPr="00B241C4" w14:paraId="799C2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72DD" w14:textId="77777777" w:rsidR="00B241C4" w:rsidRPr="00B241C4" w:rsidRDefault="00B241C4" w:rsidP="00B241C4">
            <w:pPr>
              <w:jc w:val="center"/>
            </w:pPr>
            <w:r>
              <w:t>CHG-001</w:t>
            </w:r>
          </w:p>
        </w:tc>
        <w:tc>
          <w:tcPr>
            <w:tcW w:w="0" w:type="auto"/>
            <w:vAlign w:val="center"/>
            <w:hideMark/>
          </w:tcPr>
          <w:p w14:paraId="1E7B41E8" w14:textId="77777777" w:rsidR="00B241C4" w:rsidRPr="00B241C4" w:rsidRDefault="00B241C4" w:rsidP="00B241C4">
            <w:pPr>
              <w:jc w:val="center"/>
            </w:pPr>
            <w:r>
              <w:t>Fixed dev-seed.sql password overwrite issue</w:t>
            </w:r>
          </w:p>
        </w:tc>
      </w:tr>
      <w:tr w:rsidR="00B241C4" w:rsidRPr="00B241C4" w14:paraId="59636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5B03" w14:textId="77777777" w:rsidR="00B241C4" w:rsidRPr="00B241C4" w:rsidRDefault="00B241C4" w:rsidP="00B241C4">
            <w:pPr>
              <w:jc w:val="center"/>
            </w:pPr>
            <w:r>
              <w:t>CHG-002</w:t>
            </w:r>
          </w:p>
        </w:tc>
        <w:tc>
          <w:tcPr>
            <w:tcW w:w="0" w:type="auto"/>
            <w:vAlign w:val="center"/>
            <w:hideMark/>
          </w:tcPr>
          <w:p w14:paraId="29706F1D" w14:textId="77777777" w:rsidR="00B241C4" w:rsidRPr="00B241C4" w:rsidRDefault="00B241C4" w:rsidP="00B241C4">
            <w:pPr>
              <w:jc w:val="center"/>
            </w:pPr>
            <w:r>
              <w:t>Restored dev role switcher UI</w:t>
            </w:r>
          </w:p>
        </w:tc>
      </w:tr>
      <w:tr w:rsidR="00B241C4" w:rsidRPr="00B241C4" w14:paraId="12EF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349F" w14:textId="77777777" w:rsidR="00B241C4" w:rsidRPr="00B241C4" w:rsidRDefault="00B241C4" w:rsidP="00B241C4">
            <w:pPr>
              <w:jc w:val="center"/>
            </w:pPr>
            <w:r>
              <w:t>CHG-003</w:t>
            </w:r>
          </w:p>
        </w:tc>
        <w:tc>
          <w:tcPr>
            <w:tcW w:w="0" w:type="auto"/>
            <w:vAlign w:val="center"/>
            <w:hideMark/>
          </w:tcPr>
          <w:p w14:paraId="14F1950D" w14:textId="77777777" w:rsidR="00B241C4" w:rsidRPr="00B241C4" w:rsidRDefault="00B241C4" w:rsidP="00B241C4">
            <w:pPr>
              <w:jc w:val="center"/>
            </w:pPr>
            <w:r>
              <w:t>Added CSRF exemption for /api/auth/dev-login</w:t>
            </w:r>
          </w:p>
        </w:tc>
      </w:tr>
      <w:tr w:rsidR="00B241C4" w:rsidRPr="00B241C4" w14:paraId="0C47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97C3" w14:textId="77777777" w:rsidR="00B241C4" w:rsidRPr="00B241C4" w:rsidRDefault="00B241C4" w:rsidP="00B241C4">
            <w:pPr>
              <w:jc w:val="center"/>
            </w:pPr>
            <w:r>
              <w:t>CHG-004</w:t>
            </w:r>
          </w:p>
        </w:tc>
        <w:tc>
          <w:tcPr>
            <w:tcW w:w="0" w:type="auto"/>
            <w:vAlign w:val="center"/>
            <w:hideMark/>
          </w:tcPr>
          <w:p w14:paraId="4A49CCEF" w14:textId="77777777" w:rsidR="00B241C4" w:rsidRPr="00B241C4" w:rsidRDefault="00B241C4" w:rsidP="00B241C4">
            <w:pPr>
              <w:jc w:val="center"/>
            </w:pPr>
            <w:r>
              <w:t>Added CSRF exemption for /api/auth/dev-switch</w:t>
            </w:r>
          </w:p>
        </w:tc>
      </w:tr>
      <w:tr w:rsidR="00B241C4" w:rsidRPr="00B241C4" w14:paraId="1180B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DE46" w14:textId="77777777" w:rsidR="00B241C4" w:rsidRPr="00B241C4" w:rsidRDefault="00B241C4" w:rsidP="00B241C4">
            <w:pPr>
              <w:jc w:val="center"/>
            </w:pPr>
            <w:r>
              <w:t>CHG-005</w:t>
            </w:r>
          </w:p>
        </w:tc>
        <w:tc>
          <w:tcPr>
            <w:tcW w:w="0" w:type="auto"/>
            <w:vAlign w:val="center"/>
            <w:hideMark/>
          </w:tcPr>
          <w:p w14:paraId="7873E763" w14:textId="77777777" w:rsidR="00B241C4" w:rsidRPr="00B241C4" w:rsidRDefault="00B241C4" w:rsidP="00B241C4">
            <w:pPr>
              <w:jc w:val="center"/>
            </w:pPr>
            <w:r>
              <w:t>Repositioned New Project button</w:t>
            </w:r>
          </w:p>
        </w:tc>
      </w:tr>
      <w:tr w:rsidR="00B241C4" w:rsidRPr="00B241C4" w14:paraId="3224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9121" w14:textId="77777777" w:rsidR="00B241C4" w:rsidRPr="00B241C4" w:rsidRDefault="00B241C4" w:rsidP="00B241C4">
            <w:pPr>
              <w:jc w:val="center"/>
            </w:pPr>
            <w:r>
              <w:t>CHG-006</w:t>
            </w:r>
          </w:p>
        </w:tc>
        <w:tc>
          <w:tcPr>
            <w:tcW w:w="0" w:type="auto"/>
            <w:vAlign w:val="center"/>
            <w:hideMark/>
          </w:tcPr>
          <w:p w14:paraId="07285A7C" w14:textId="77777777" w:rsidR="00B241C4" w:rsidRPr="00B241C4" w:rsidRDefault="00B241C4" w:rsidP="00B241C4">
            <w:pPr>
              <w:jc w:val="center"/>
            </w:pPr>
            <w:r>
              <w:t>Added logout icon and confirmation modal</w:t>
            </w:r>
          </w:p>
        </w:tc>
      </w:tr>
      <w:tr w:rsidR="00B241C4" w:rsidRPr="00B241C4" w14:paraId="2907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699C" w14:textId="77777777" w:rsidR="00B241C4" w:rsidRPr="00B241C4" w:rsidRDefault="00B241C4" w:rsidP="00B241C4">
            <w:pPr>
              <w:jc w:val="center"/>
            </w:pPr>
            <w:r>
              <w:t>CHG-007</w:t>
            </w:r>
          </w:p>
        </w:tc>
        <w:tc>
          <w:tcPr>
            <w:tcW w:w="0" w:type="auto"/>
            <w:vAlign w:val="center"/>
            <w:hideMark/>
          </w:tcPr>
          <w:p w14:paraId="675E559E" w14:textId="77777777" w:rsidR="00B241C4" w:rsidRPr="00B241C4" w:rsidRDefault="00B241C4" w:rsidP="00B241C4">
            <w:pPr>
              <w:jc w:val="center"/>
            </w:pPr>
            <w:r>
              <w:t>Vendor upload button aligned with action buttons</w:t>
            </w:r>
          </w:p>
        </w:tc>
      </w:tr>
      <w:tr w:rsidR="00B241C4" w:rsidRPr="00B241C4" w14:paraId="0BBE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A82A" w14:textId="77777777" w:rsidR="00B241C4" w:rsidRPr="00B241C4" w:rsidRDefault="00B241C4" w:rsidP="00B241C4">
            <w:pPr>
              <w:jc w:val="center"/>
            </w:pPr>
            <w:r>
              <w:t>CHG-008</w:t>
            </w:r>
          </w:p>
        </w:tc>
        <w:tc>
          <w:tcPr>
            <w:tcW w:w="0" w:type="auto"/>
            <w:vAlign w:val="center"/>
            <w:hideMark/>
          </w:tcPr>
          <w:p w14:paraId="3F431665" w14:textId="77777777" w:rsidR="00B241C4" w:rsidRPr="00B241C4" w:rsidRDefault="00B241C4" w:rsidP="00B241C4">
            <w:pPr>
              <w:jc w:val="center"/>
            </w:pPr>
            <w:r>
              <w:t>Pending tab label changed from pending → Pending</w:t>
            </w:r>
          </w:p>
        </w:tc>
      </w:tr>
      <w:tr w:rsidR="00B241C4" w:rsidRPr="00B241C4" w14:paraId="7C92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15A2" w14:textId="77777777" w:rsidR="00B241C4" w:rsidRPr="00B241C4" w:rsidRDefault="00B241C4" w:rsidP="00B241C4">
            <w:pPr>
              <w:jc w:val="center"/>
            </w:pPr>
            <w:r>
              <w:t>CHG-009</w:t>
            </w:r>
          </w:p>
        </w:tc>
        <w:tc>
          <w:tcPr>
            <w:tcW w:w="0" w:type="auto"/>
            <w:vAlign w:val="center"/>
            <w:hideMark/>
          </w:tcPr>
          <w:p w14:paraId="7E00B7A6" w14:textId="77777777" w:rsidR="00B241C4" w:rsidRPr="00B241C4" w:rsidRDefault="00B241C4" w:rsidP="00B241C4">
            <w:pPr>
              <w:jc w:val="center"/>
            </w:pPr>
            <w:r>
              <w:t>User upload button aligned under More → Users</w:t>
            </w:r>
          </w:p>
        </w:tc>
      </w:tr>
      <w:tr w:rsidR="00B241C4" w:rsidRPr="00B241C4" w14:paraId="7B52C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E080" w14:textId="77777777" w:rsidR="00B241C4" w:rsidRPr="00B241C4" w:rsidRDefault="00B241C4" w:rsidP="00B241C4">
            <w:pPr>
              <w:jc w:val="center"/>
            </w:pPr>
            <w:r>
              <w:t>CHG-010</w:t>
            </w:r>
          </w:p>
        </w:tc>
        <w:tc>
          <w:tcPr>
            <w:tcW w:w="0" w:type="auto"/>
            <w:vAlign w:val="center"/>
            <w:hideMark/>
          </w:tcPr>
          <w:p w14:paraId="1A7450F7" w14:textId="77777777" w:rsidR="00B241C4" w:rsidRPr="00B241C4" w:rsidRDefault="00B241C4" w:rsidP="00B241C4">
            <w:pPr>
              <w:jc w:val="center"/>
            </w:pPr>
            <w:r>
              <w:t>Adjusted #login-screen layout to use justify-content:center instead of flex-start</w:t>
            </w:r>
          </w:p>
        </w:tc>
      </w:tr>
      <w:tr w:rsidR="00B241C4" w:rsidRPr="00B241C4" w14:paraId="59B4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A64C" w14:textId="77777777" w:rsidR="00B241C4" w:rsidRPr="00B241C4" w:rsidRDefault="00B241C4" w:rsidP="00B241C4">
            <w:pPr>
              <w:jc w:val="center"/>
            </w:pPr>
            <w:r>
              <w:t>CHG-011</w:t>
            </w:r>
          </w:p>
        </w:tc>
        <w:tc>
          <w:tcPr>
            <w:tcW w:w="0" w:type="auto"/>
            <w:vAlign w:val="center"/>
            <w:hideMark/>
          </w:tcPr>
          <w:p w14:paraId="5AAA7E1C" w14:textId="77777777" w:rsidR="00B241C4" w:rsidRPr="00B241C4" w:rsidRDefault="00B241C4" w:rsidP="00B241C4">
            <w:pPr>
              <w:jc w:val="center"/>
            </w:pPr>
            <w:r>
              <w:t>Standardized dashboard section spacing and card margins</w:t>
            </w:r>
          </w:p>
        </w:tc>
      </w:tr>
      <w:tr w:rsidR="00B241C4" w:rsidRPr="00B241C4" w14:paraId="17B5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50A2" w14:textId="77777777" w:rsidR="00B241C4" w:rsidRPr="00B241C4" w:rsidRDefault="00B241C4" w:rsidP="00B241C4">
            <w:pPr>
              <w:jc w:val="center"/>
            </w:pPr>
            <w:r>
              <w:lastRenderedPageBreak/>
              <w:t>CHG-012</w:t>
            </w:r>
          </w:p>
        </w:tc>
        <w:tc>
          <w:tcPr>
            <w:tcW w:w="0" w:type="auto"/>
            <w:vAlign w:val="center"/>
            <w:hideMark/>
          </w:tcPr>
          <w:p w14:paraId="612D08C1" w14:textId="77777777" w:rsidR="00B241C4" w:rsidRPr="00B241C4" w:rsidRDefault="00B241C4" w:rsidP="00B241C4">
            <w:pPr>
              <w:jc w:val="center"/>
            </w:pPr>
            <w:r>
              <w:t>Improved project card visual consistency</w:t>
            </w:r>
          </w:p>
        </w:tc>
      </w:tr>
      <w:tr w:rsidR="00B241C4" w:rsidRPr="00B241C4" w14:paraId="5E8F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FD20" w14:textId="77777777" w:rsidR="00B241C4" w:rsidRPr="00B241C4" w:rsidRDefault="00B241C4" w:rsidP="00B241C4">
            <w:pPr>
              <w:jc w:val="center"/>
            </w:pPr>
            <w:r>
              <w:t>CHG-013</w:t>
            </w:r>
          </w:p>
        </w:tc>
        <w:tc>
          <w:tcPr>
            <w:tcW w:w="0" w:type="auto"/>
            <w:vAlign w:val="center"/>
            <w:hideMark/>
          </w:tcPr>
          <w:p w14:paraId="1A197AFC" w14:textId="77777777" w:rsidR="00B241C4" w:rsidRPr="00B241C4" w:rsidRDefault="00B241C4" w:rsidP="00B241C4">
            <w:pPr>
              <w:jc w:val="center"/>
            </w:pPr>
            <w:r>
              <w:t>Center-aligned dashboard content blocks</w:t>
            </w:r>
          </w:p>
        </w:tc>
      </w:tr>
      <w:tr w:rsidR="00B241C4" w:rsidRPr="00B241C4" w14:paraId="2E88C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B7BC" w14:textId="77777777" w:rsidR="00B241C4" w:rsidRPr="00B241C4" w:rsidRDefault="00B241C4" w:rsidP="00B241C4">
            <w:pPr>
              <w:jc w:val="center"/>
            </w:pPr>
            <w:r>
              <w:t>CHG-014</w:t>
            </w:r>
          </w:p>
        </w:tc>
        <w:tc>
          <w:tcPr>
            <w:tcW w:w="0" w:type="auto"/>
            <w:vAlign w:val="center"/>
            <w:hideMark/>
          </w:tcPr>
          <w:p w14:paraId="768D8734" w14:textId="77777777" w:rsidR="00B241C4" w:rsidRPr="00B241C4" w:rsidRDefault="00B241C4" w:rsidP="00B241C4">
            <w:pPr>
              <w:jc w:val="center"/>
            </w:pPr>
            <w:r>
              <w:t>Fixed dashboard project widget alignment issues</w:t>
            </w:r>
          </w:p>
        </w:tc>
      </w:tr>
      <w:tr w:rsidR="00B241C4" w:rsidRPr="00B241C4" w14:paraId="5DDA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4993" w14:textId="77777777" w:rsidR="00B241C4" w:rsidRPr="00B241C4" w:rsidRDefault="00B241C4" w:rsidP="00B241C4">
            <w:pPr>
              <w:jc w:val="center"/>
            </w:pPr>
            <w:r>
              <w:t>CHG-015</w:t>
            </w:r>
          </w:p>
        </w:tc>
        <w:tc>
          <w:tcPr>
            <w:tcW w:w="0" w:type="auto"/>
            <w:vAlign w:val="center"/>
            <w:hideMark/>
          </w:tcPr>
          <w:p w14:paraId="52D55994" w14:textId="77777777" w:rsidR="00B241C4" w:rsidRPr="00B241C4" w:rsidRDefault="00B241C4" w:rsidP="00B241C4">
            <w:pPr>
              <w:jc w:val="center"/>
            </w:pPr>
            <w:r>
              <w:t>Added responsive header behavior improvements</w:t>
            </w:r>
          </w:p>
        </w:tc>
      </w:tr>
      <w:tr w:rsidR="00B241C4" w:rsidRPr="00B241C4" w14:paraId="73418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B209" w14:textId="77777777" w:rsidR="00B241C4" w:rsidRPr="00B241C4" w:rsidRDefault="00B241C4" w:rsidP="00B241C4">
            <w:pPr>
              <w:jc w:val="center"/>
            </w:pPr>
            <w:r>
              <w:t>CHG-016</w:t>
            </w:r>
          </w:p>
        </w:tc>
        <w:tc>
          <w:tcPr>
            <w:tcW w:w="0" w:type="auto"/>
            <w:vAlign w:val="center"/>
            <w:hideMark/>
          </w:tcPr>
          <w:p w14:paraId="2BF1B88C" w14:textId="77777777" w:rsidR="00B241C4" w:rsidRPr="00B241C4" w:rsidRDefault="00B241C4" w:rsidP="00B241C4">
            <w:pPr>
              <w:jc w:val="center"/>
            </w:pPr>
            <w:r>
              <w:t>Reorganized top navigation component structure</w:t>
            </w:r>
          </w:p>
        </w:tc>
      </w:tr>
      <w:tr w:rsidR="00B241C4" w:rsidRPr="00B241C4" w14:paraId="7FA86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937" w14:textId="77777777" w:rsidR="00B241C4" w:rsidRPr="00B241C4" w:rsidRDefault="00B241C4" w:rsidP="00B241C4">
            <w:pPr>
              <w:jc w:val="center"/>
            </w:pPr>
            <w:r>
              <w:t>CHG-017</w:t>
            </w:r>
          </w:p>
        </w:tc>
        <w:tc>
          <w:tcPr>
            <w:tcW w:w="0" w:type="auto"/>
            <w:vAlign w:val="center"/>
            <w:hideMark/>
          </w:tcPr>
          <w:p w14:paraId="6B3F8A45" w14:textId="77777777" w:rsidR="00B241C4" w:rsidRPr="00B241C4" w:rsidRDefault="00B241C4" w:rsidP="00B241C4">
            <w:pPr>
              <w:jc w:val="center"/>
            </w:pPr>
            <w:r>
              <w:t>Updated tab navigation styling and spacing</w:t>
            </w:r>
          </w:p>
        </w:tc>
      </w:tr>
      <w:tr w:rsidR="00B241C4" w:rsidRPr="00B241C4" w14:paraId="12C50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1779" w14:textId="77777777" w:rsidR="00B241C4" w:rsidRPr="00B241C4" w:rsidRDefault="00B241C4" w:rsidP="00B241C4">
            <w:pPr>
              <w:jc w:val="center"/>
            </w:pPr>
            <w:r>
              <w:t>CHG-018</w:t>
            </w:r>
          </w:p>
        </w:tc>
        <w:tc>
          <w:tcPr>
            <w:tcW w:w="0" w:type="auto"/>
            <w:vAlign w:val="center"/>
            <w:hideMark/>
          </w:tcPr>
          <w:p w14:paraId="0D6264E3" w14:textId="77777777" w:rsidR="00B241C4" w:rsidRPr="00B241C4" w:rsidRDefault="00B241C4" w:rsidP="00B241C4">
            <w:pPr>
              <w:jc w:val="center"/>
            </w:pPr>
            <w:r>
              <w:t>Added responsive environment-specific layout fixes</w:t>
            </w:r>
          </w:p>
        </w:tc>
      </w:tr>
      <w:tr w:rsidR="00B241C4" w:rsidRPr="00B241C4" w14:paraId="5F73B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F25D" w14:textId="77777777" w:rsidR="00B241C4" w:rsidRPr="00B241C4" w:rsidRDefault="00B241C4" w:rsidP="00B241C4">
            <w:pPr>
              <w:jc w:val="center"/>
            </w:pPr>
            <w:r>
              <w:t>CHG-019</w:t>
            </w:r>
          </w:p>
        </w:tc>
        <w:tc>
          <w:tcPr>
            <w:tcW w:w="0" w:type="auto"/>
            <w:vAlign w:val="center"/>
            <w:hideMark/>
          </w:tcPr>
          <w:p w14:paraId="615D9D98" w14:textId="77777777" w:rsidR="00B241C4" w:rsidRPr="00B241C4" w:rsidRDefault="00B241C4" w:rsidP="00B241C4">
            <w:pPr>
              <w:jc w:val="center"/>
            </w:pPr>
            <w:r>
              <w:t>Improved project card responsiveness</w:t>
            </w:r>
          </w:p>
        </w:tc>
      </w:tr>
      <w:tr w:rsidR="00B241C4" w:rsidRPr="00B241C4" w14:paraId="7861F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19A4" w14:textId="77777777" w:rsidR="00B241C4" w:rsidRPr="00B241C4" w:rsidRDefault="00B241C4" w:rsidP="00B241C4">
            <w:pPr>
              <w:jc w:val="center"/>
            </w:pPr>
            <w:r>
              <w:t>CHG-020</w:t>
            </w:r>
          </w:p>
        </w:tc>
        <w:tc>
          <w:tcPr>
            <w:tcW w:w="0" w:type="auto"/>
            <w:vAlign w:val="center"/>
            <w:hideMark/>
          </w:tcPr>
          <w:p w14:paraId="3492A21D" w14:textId="77777777" w:rsidR="00B241C4" w:rsidRPr="00B241C4" w:rsidRDefault="00B241C4" w:rsidP="00B241C4">
            <w:pPr>
              <w:jc w:val="center"/>
            </w:pPr>
            <w:r>
              <w:t>Implemented responsive dashboard layout behavior</w:t>
            </w:r>
          </w:p>
        </w:tc>
      </w:tr>
      <w:tr w:rsidR="00B241C4" w:rsidRPr="00B241C4" w14:paraId="03AC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A960" w14:textId="77777777" w:rsidR="00B241C4" w:rsidRPr="00B241C4" w:rsidRDefault="00B241C4" w:rsidP="00B241C4">
            <w:pPr>
              <w:jc w:val="center"/>
            </w:pPr>
            <w:r>
              <w:t>CHG-021</w:t>
            </w:r>
          </w:p>
        </w:tc>
        <w:tc>
          <w:tcPr>
            <w:tcW w:w="0" w:type="auto"/>
            <w:vAlign w:val="center"/>
            <w:hideMark/>
          </w:tcPr>
          <w:p w14:paraId="24C3B965" w14:textId="77777777" w:rsidR="00B241C4" w:rsidRPr="00B241C4" w:rsidRDefault="00B241C4" w:rsidP="00B241C4">
            <w:pPr>
              <w:jc w:val="center"/>
            </w:pPr>
            <w:r>
              <w:t>Fixed sidebar navigation consistency issues</w:t>
            </w:r>
          </w:p>
        </w:tc>
      </w:tr>
      <w:tr w:rsidR="00B241C4" w:rsidRPr="00B241C4" w14:paraId="4305C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5601" w14:textId="77777777" w:rsidR="00B241C4" w:rsidRPr="00B241C4" w:rsidRDefault="00B241C4" w:rsidP="00B241C4">
            <w:pPr>
              <w:jc w:val="center"/>
            </w:pPr>
            <w:r>
              <w:t>CHG-022</w:t>
            </w:r>
          </w:p>
        </w:tc>
        <w:tc>
          <w:tcPr>
            <w:tcW w:w="0" w:type="auto"/>
            <w:vAlign w:val="center"/>
            <w:hideMark/>
          </w:tcPr>
          <w:p w14:paraId="545E5C3F" w14:textId="77777777" w:rsidR="00B241C4" w:rsidRPr="00B241C4" w:rsidRDefault="00B241C4" w:rsidP="00B241C4">
            <w:pPr>
              <w:jc w:val="center"/>
            </w:pPr>
            <w:r>
              <w:t>Synchronized bottom navigation styling with main navigation</w:t>
            </w:r>
          </w:p>
        </w:tc>
      </w:tr>
      <w:tr w:rsidR="00B241C4" w:rsidRPr="00B241C4" w14:paraId="0EBD5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A5DB" w14:textId="77777777" w:rsidR="00B241C4" w:rsidRPr="00B241C4" w:rsidRDefault="00B241C4" w:rsidP="00B241C4">
            <w:pPr>
              <w:jc w:val="center"/>
            </w:pPr>
            <w:r>
              <w:t>CHG-023</w:t>
            </w:r>
          </w:p>
        </w:tc>
        <w:tc>
          <w:tcPr>
            <w:tcW w:w="0" w:type="auto"/>
            <w:vAlign w:val="center"/>
            <w:hideMark/>
          </w:tcPr>
          <w:p w14:paraId="7C02B3EC" w14:textId="77777777" w:rsidR="00B241C4" w:rsidRPr="00B241C4" w:rsidRDefault="00B241C4" w:rsidP="00B241C4">
            <w:pPr>
              <w:jc w:val="center"/>
            </w:pPr>
            <w:r>
              <w:t>Updated XL desktop layout container widths and spacing</w:t>
            </w:r>
          </w:p>
        </w:tc>
      </w:tr>
      <w:tr w:rsidR="00B241C4" w:rsidRPr="00B241C4" w14:paraId="5C6B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88A2" w14:textId="77777777" w:rsidR="00B241C4" w:rsidRPr="00B241C4" w:rsidRDefault="00B241C4" w:rsidP="00B241C4">
            <w:pPr>
              <w:jc w:val="center"/>
            </w:pPr>
            <w:r>
              <w:t>CHG-024</w:t>
            </w:r>
          </w:p>
        </w:tc>
        <w:tc>
          <w:tcPr>
            <w:tcW w:w="0" w:type="auto"/>
            <w:vAlign w:val="center"/>
            <w:hideMark/>
          </w:tcPr>
          <w:p w14:paraId="08165944" w14:textId="77777777" w:rsidR="00B241C4" w:rsidRPr="00B241C4" w:rsidRDefault="00B241C4" w:rsidP="00B241C4">
            <w:pPr>
              <w:jc w:val="center"/>
            </w:pPr>
            <w:r>
              <w:t>Standardized sidebar navigation item sizing across Work module pages</w:t>
            </w:r>
          </w:p>
        </w:tc>
      </w:tr>
      <w:tr w:rsidR="00B241C4" w:rsidRPr="00B241C4" w14:paraId="6EA49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B80F" w14:textId="77777777" w:rsidR="00B241C4" w:rsidRPr="00B241C4" w:rsidRDefault="00B241C4" w:rsidP="00B241C4">
            <w:pPr>
              <w:jc w:val="center"/>
            </w:pPr>
            <w:r>
              <w:lastRenderedPageBreak/>
              <w:t>CHG-025</w:t>
            </w:r>
          </w:p>
        </w:tc>
        <w:tc>
          <w:tcPr>
            <w:tcW w:w="0" w:type="auto"/>
            <w:vAlign w:val="center"/>
            <w:hideMark/>
          </w:tcPr>
          <w:p w14:paraId="6798DEB4" w14:textId="77777777" w:rsidR="00B241C4" w:rsidRPr="00B241C4" w:rsidRDefault="00B241C4" w:rsidP="00B241C4">
            <w:pPr>
              <w:jc w:val="center"/>
            </w:pPr>
            <w:r>
              <w:t>Corrected Drawings sidebar alignment and positioning</w:t>
            </w:r>
          </w:p>
        </w:tc>
      </w:tr>
      <w:tr w:rsidR="00B241C4" w:rsidRPr="00B241C4" w14:paraId="0FB8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0D17" w14:textId="77777777" w:rsidR="00B241C4" w:rsidRPr="00B241C4" w:rsidRDefault="00B241C4" w:rsidP="00B241C4">
            <w:pPr>
              <w:jc w:val="center"/>
            </w:pPr>
            <w:r>
              <w:t>CHG-026</w:t>
            </w:r>
          </w:p>
        </w:tc>
        <w:tc>
          <w:tcPr>
            <w:tcW w:w="0" w:type="auto"/>
            <w:vAlign w:val="center"/>
            <w:hideMark/>
          </w:tcPr>
          <w:p w14:paraId="7EBC0FD5" w14:textId="77777777" w:rsidR="00B241C4" w:rsidRPr="00B241C4" w:rsidRDefault="00B241C4" w:rsidP="00B241C4">
            <w:pPr>
              <w:jc w:val="center"/>
            </w:pPr>
            <w:r>
              <w:t>Fixed task status label overlap and spacing issues</w:t>
            </w:r>
          </w:p>
        </w:tc>
      </w:tr>
      <w:tr w:rsidR="00B241C4" w:rsidRPr="00B241C4" w14:paraId="5A63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479B" w14:textId="77777777" w:rsidR="00B241C4" w:rsidRPr="00B241C4" w:rsidRDefault="00B241C4" w:rsidP="00B241C4">
            <w:pPr>
              <w:jc w:val="center"/>
            </w:pPr>
            <w:r>
              <w:t>CHG-027</w:t>
            </w:r>
          </w:p>
        </w:tc>
        <w:tc>
          <w:tcPr>
            <w:tcW w:w="0" w:type="auto"/>
            <w:vAlign w:val="center"/>
            <w:hideMark/>
          </w:tcPr>
          <w:p w14:paraId="2872E25F" w14:textId="77777777" w:rsidR="00B241C4" w:rsidRPr="00B241C4" w:rsidRDefault="00B241C4" w:rsidP="00B241C4">
            <w:pPr>
              <w:jc w:val="center"/>
            </w:pPr>
            <w:r>
              <w:t>Standardized Photos page filter chip sizing (All / Progress / Defects)</w:t>
            </w:r>
          </w:p>
        </w:tc>
      </w:tr>
      <w:tr w:rsidR="00B241C4" w:rsidRPr="00B241C4" w14:paraId="02A8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9903" w14:textId="77777777" w:rsidR="00B241C4" w:rsidRPr="00B241C4" w:rsidRDefault="00B241C4" w:rsidP="00B241C4">
            <w:pPr>
              <w:jc w:val="center"/>
            </w:pPr>
            <w:r>
              <w:t>CHG-028</w:t>
            </w:r>
          </w:p>
        </w:tc>
        <w:tc>
          <w:tcPr>
            <w:tcW w:w="0" w:type="auto"/>
            <w:vAlign w:val="center"/>
            <w:hideMark/>
          </w:tcPr>
          <w:p w14:paraId="20E4C010" w14:textId="77777777" w:rsidR="00B241C4" w:rsidRPr="00B241C4" w:rsidRDefault="00B241C4" w:rsidP="00B241C4">
            <w:pPr>
              <w:jc w:val="center"/>
            </w:pPr>
            <w:r>
              <w:t>Corrected Photos page filter chip alignment and spacing</w:t>
            </w:r>
          </w:p>
        </w:tc>
      </w:tr>
      <w:tr w:rsidR="00B241C4" w:rsidRPr="00B241C4" w14:paraId="62DB5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B02A" w14:textId="77777777" w:rsidR="00B241C4" w:rsidRPr="00B241C4" w:rsidRDefault="00B241C4" w:rsidP="00B241C4">
            <w:pPr>
              <w:jc w:val="center"/>
            </w:pPr>
            <w:r>
              <w:t>CHG-029</w:t>
            </w:r>
          </w:p>
        </w:tc>
        <w:tc>
          <w:tcPr>
            <w:tcW w:w="0" w:type="auto"/>
            <w:vAlign w:val="center"/>
            <w:hideMark/>
          </w:tcPr>
          <w:p w14:paraId="5793F999" w14:textId="77777777" w:rsidR="00B241C4" w:rsidRPr="00B241C4" w:rsidRDefault="00B241C4" w:rsidP="00B241C4">
            <w:pPr>
              <w:jc w:val="center"/>
            </w:pPr>
            <w:r>
              <w:t>Center-aligned camera upload icon with upload prompt text</w:t>
            </w:r>
          </w:p>
        </w:tc>
      </w:tr>
      <w:tr w:rsidR="00B241C4" w:rsidRPr="00B241C4" w14:paraId="30460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3CEE" w14:textId="77777777" w:rsidR="00B241C4" w:rsidRPr="00B241C4" w:rsidRDefault="00B241C4" w:rsidP="00B241C4">
            <w:pPr>
              <w:jc w:val="center"/>
            </w:pPr>
            <w:r>
              <w:t>CHG-030</w:t>
            </w:r>
          </w:p>
        </w:tc>
        <w:tc>
          <w:tcPr>
            <w:tcW w:w="0" w:type="auto"/>
            <w:vAlign w:val="center"/>
            <w:hideMark/>
          </w:tcPr>
          <w:p w14:paraId="50322F1B" w14:textId="77777777" w:rsidR="00B241C4" w:rsidRPr="00B241C4" w:rsidRDefault="00B241C4" w:rsidP="00B241C4">
            <w:pPr>
              <w:jc w:val="center"/>
            </w:pPr>
            <w:r>
              <w:t>Improved Photos module upload dropzone presentation</w:t>
            </w:r>
          </w:p>
        </w:tc>
      </w:tr>
      <w:tr w:rsidR="00B241C4" w:rsidRPr="00B241C4" w14:paraId="4782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34C5" w14:textId="77777777" w:rsidR="00B241C4" w:rsidRPr="00B241C4" w:rsidRDefault="00B241C4" w:rsidP="00B241C4">
            <w:pPr>
              <w:jc w:val="center"/>
            </w:pPr>
            <w:r>
              <w:t>CHG-031</w:t>
            </w:r>
          </w:p>
        </w:tc>
        <w:tc>
          <w:tcPr>
            <w:tcW w:w="0" w:type="auto"/>
            <w:vAlign w:val="center"/>
            <w:hideMark/>
          </w:tcPr>
          <w:p w14:paraId="4C4D2B47" w14:textId="77777777" w:rsidR="00B241C4" w:rsidRPr="00B241C4" w:rsidRDefault="00B241C4" w:rsidP="00B241C4">
            <w:pPr>
              <w:jc w:val="center"/>
            </w:pPr>
            <w:r>
              <w:t>Redesigned Tasks → Look Ahead view into planning dashboard</w:t>
            </w:r>
          </w:p>
        </w:tc>
      </w:tr>
      <w:tr w:rsidR="00B241C4" w:rsidRPr="00B241C4" w14:paraId="0C384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10BC" w14:textId="77777777" w:rsidR="00B241C4" w:rsidRPr="00B241C4" w:rsidRDefault="00B241C4" w:rsidP="00B241C4">
            <w:pPr>
              <w:jc w:val="center"/>
            </w:pPr>
            <w:r>
              <w:t>CHG-032</w:t>
            </w:r>
          </w:p>
        </w:tc>
        <w:tc>
          <w:tcPr>
            <w:tcW w:w="0" w:type="auto"/>
            <w:vAlign w:val="center"/>
            <w:hideMark/>
          </w:tcPr>
          <w:p w14:paraId="7913EB56" w14:textId="77777777" w:rsidR="00B241C4" w:rsidRPr="00B241C4" w:rsidRDefault="00B241C4" w:rsidP="00B241C4">
            <w:pPr>
              <w:jc w:val="center"/>
            </w:pPr>
            <w:r>
              <w:t>Added Upcoming Tasks summary widget to Look Ahead</w:t>
            </w:r>
          </w:p>
        </w:tc>
      </w:tr>
      <w:tr w:rsidR="00B241C4" w:rsidRPr="00B241C4" w14:paraId="54A2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947C" w14:textId="77777777" w:rsidR="00B241C4" w:rsidRPr="00B241C4" w:rsidRDefault="00B241C4" w:rsidP="00B241C4">
            <w:pPr>
              <w:jc w:val="center"/>
            </w:pPr>
            <w:r>
              <w:t>CHG-033</w:t>
            </w:r>
          </w:p>
        </w:tc>
        <w:tc>
          <w:tcPr>
            <w:tcW w:w="0" w:type="auto"/>
            <w:vAlign w:val="center"/>
            <w:hideMark/>
          </w:tcPr>
          <w:p w14:paraId="7B144B89" w14:textId="77777777" w:rsidR="00B241C4" w:rsidRPr="00B241C4" w:rsidRDefault="00B241C4" w:rsidP="00B241C4">
            <w:pPr>
              <w:jc w:val="center"/>
            </w:pPr>
            <w:r>
              <w:t>Added Due This Week summary widget to Look Ahead</w:t>
            </w:r>
          </w:p>
        </w:tc>
      </w:tr>
      <w:tr w:rsidR="00B241C4" w:rsidRPr="00B241C4" w14:paraId="4526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2E36" w14:textId="77777777" w:rsidR="00B241C4" w:rsidRPr="00B241C4" w:rsidRDefault="00B241C4" w:rsidP="00B241C4">
            <w:pPr>
              <w:jc w:val="center"/>
            </w:pPr>
            <w:r>
              <w:t>CHG-034</w:t>
            </w:r>
          </w:p>
        </w:tc>
        <w:tc>
          <w:tcPr>
            <w:tcW w:w="0" w:type="auto"/>
            <w:vAlign w:val="center"/>
            <w:hideMark/>
          </w:tcPr>
          <w:p w14:paraId="5782849D" w14:textId="77777777" w:rsidR="00B241C4" w:rsidRPr="00B241C4" w:rsidRDefault="00B241C4" w:rsidP="00B241C4">
            <w:pPr>
              <w:jc w:val="center"/>
            </w:pPr>
            <w:r>
              <w:t>Added Overdue Tasks summary widget to Look Ahead</w:t>
            </w:r>
          </w:p>
        </w:tc>
      </w:tr>
      <w:tr w:rsidR="00B241C4" w:rsidRPr="00B241C4" w14:paraId="226D2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1D0A" w14:textId="77777777" w:rsidR="00B241C4" w:rsidRPr="00B241C4" w:rsidRDefault="00B241C4" w:rsidP="00B241C4">
            <w:pPr>
              <w:jc w:val="center"/>
            </w:pPr>
            <w:r>
              <w:t>CHG-035</w:t>
            </w:r>
          </w:p>
        </w:tc>
        <w:tc>
          <w:tcPr>
            <w:tcW w:w="0" w:type="auto"/>
            <w:vAlign w:val="center"/>
            <w:hideMark/>
          </w:tcPr>
          <w:p w14:paraId="241706D0" w14:textId="77777777" w:rsidR="00B241C4" w:rsidRPr="00B241C4" w:rsidRDefault="00B241C4" w:rsidP="00B241C4">
            <w:pPr>
              <w:jc w:val="center"/>
            </w:pPr>
            <w:r>
              <w:t>Added Completed This Week summary widget to Look Ahead</w:t>
            </w:r>
          </w:p>
        </w:tc>
      </w:tr>
      <w:tr w:rsidR="00B241C4" w:rsidRPr="00B241C4" w14:paraId="3E79E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4FD9" w14:textId="77777777" w:rsidR="00B241C4" w:rsidRPr="00B241C4" w:rsidRDefault="00B241C4" w:rsidP="00B241C4">
            <w:pPr>
              <w:jc w:val="center"/>
            </w:pPr>
            <w:r>
              <w:t>CHG-036</w:t>
            </w:r>
          </w:p>
        </w:tc>
        <w:tc>
          <w:tcPr>
            <w:tcW w:w="0" w:type="auto"/>
            <w:vAlign w:val="center"/>
            <w:hideMark/>
          </w:tcPr>
          <w:p w14:paraId="00DD224F" w14:textId="77777777" w:rsidR="00B241C4" w:rsidRPr="00B241C4" w:rsidRDefault="00B241C4" w:rsidP="00B241C4">
            <w:pPr>
              <w:jc w:val="center"/>
            </w:pPr>
            <w:r>
              <w:t>Added Schedule Task action to Look Ahead planning view</w:t>
            </w:r>
          </w:p>
        </w:tc>
      </w:tr>
      <w:tr w:rsidR="00B241C4" w:rsidRPr="00B241C4" w14:paraId="339E8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3CA6" w14:textId="77777777" w:rsidR="00B241C4" w:rsidRPr="00B241C4" w:rsidRDefault="00B241C4" w:rsidP="00B241C4">
            <w:pPr>
              <w:jc w:val="center"/>
            </w:pPr>
            <w:r>
              <w:t>CHG-037</w:t>
            </w:r>
          </w:p>
        </w:tc>
        <w:tc>
          <w:tcPr>
            <w:tcW w:w="0" w:type="auto"/>
            <w:vAlign w:val="center"/>
            <w:hideMark/>
          </w:tcPr>
          <w:p w14:paraId="0D3E8C71" w14:textId="77777777" w:rsidR="00B241C4" w:rsidRPr="00B241C4" w:rsidRDefault="00B241C4" w:rsidP="00B241C4">
            <w:pPr>
              <w:jc w:val="center"/>
            </w:pPr>
            <w:r>
              <w:t>Corrected Look Ahead statistics card alignment</w:t>
            </w:r>
          </w:p>
        </w:tc>
      </w:tr>
      <w:tr w:rsidR="00B241C4" w:rsidRPr="00B241C4" w14:paraId="143F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EFBD" w14:textId="77777777" w:rsidR="00B241C4" w:rsidRPr="00B241C4" w:rsidRDefault="00B241C4" w:rsidP="00B241C4">
            <w:pPr>
              <w:jc w:val="center"/>
            </w:pPr>
            <w:r>
              <w:lastRenderedPageBreak/>
              <w:t>CHG-038</w:t>
            </w:r>
          </w:p>
        </w:tc>
        <w:tc>
          <w:tcPr>
            <w:tcW w:w="0" w:type="auto"/>
            <w:vAlign w:val="center"/>
            <w:hideMark/>
          </w:tcPr>
          <w:p w14:paraId="52BC135B" w14:textId="77777777" w:rsidR="00B241C4" w:rsidRPr="00B241C4" w:rsidRDefault="00B241C4" w:rsidP="00B241C4">
            <w:pPr>
              <w:jc w:val="center"/>
            </w:pPr>
            <w:r>
              <w:t>Corrected Look Ahead statistics card spacing</w:t>
            </w:r>
          </w:p>
        </w:tc>
      </w:tr>
      <w:tr w:rsidR="00B241C4" w:rsidRPr="00B241C4" w14:paraId="5C1B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4566" w14:textId="77777777" w:rsidR="00B241C4" w:rsidRPr="00B241C4" w:rsidRDefault="00B241C4" w:rsidP="00B241C4">
            <w:pPr>
              <w:jc w:val="center"/>
            </w:pPr>
            <w:r>
              <w:t>CHG-039</w:t>
            </w:r>
          </w:p>
        </w:tc>
        <w:tc>
          <w:tcPr>
            <w:tcW w:w="0" w:type="auto"/>
            <w:vAlign w:val="center"/>
            <w:hideMark/>
          </w:tcPr>
          <w:p w14:paraId="53F43ED5" w14:textId="77777777" w:rsidR="00B241C4" w:rsidRPr="00B241C4" w:rsidRDefault="00B241C4" w:rsidP="00B241C4">
            <w:pPr>
              <w:jc w:val="center"/>
            </w:pPr>
            <w:r>
              <w:t>Aligned GST View and Excel action buttons</w:t>
            </w:r>
          </w:p>
        </w:tc>
      </w:tr>
      <w:tr w:rsidR="00B241C4" w:rsidRPr="00B241C4" w14:paraId="1A6EA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C0B7" w14:textId="77777777" w:rsidR="00B241C4" w:rsidRPr="00B241C4" w:rsidRDefault="00B241C4" w:rsidP="00B241C4">
            <w:pPr>
              <w:jc w:val="center"/>
            </w:pPr>
            <w:r>
              <w:t>CHG-040</w:t>
            </w:r>
          </w:p>
        </w:tc>
        <w:tc>
          <w:tcPr>
            <w:tcW w:w="0" w:type="auto"/>
            <w:vAlign w:val="center"/>
            <w:hideMark/>
          </w:tcPr>
          <w:p w14:paraId="25C1E4AE" w14:textId="77777777" w:rsidR="00B241C4" w:rsidRPr="00B241C4" w:rsidRDefault="00B241C4" w:rsidP="00B241C4">
            <w:pPr>
              <w:jc w:val="center"/>
            </w:pPr>
            <w:r>
              <w:t>Fixed sidebar scrolling behavior in long navigation menus</w:t>
            </w:r>
          </w:p>
        </w:tc>
      </w:tr>
      <w:tr w:rsidR="00B241C4" w:rsidRPr="00B241C4" w14:paraId="076CB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545A" w14:textId="77777777" w:rsidR="00B241C4" w:rsidRPr="00B241C4" w:rsidRDefault="00B241C4" w:rsidP="00B241C4">
            <w:pPr>
              <w:jc w:val="center"/>
            </w:pPr>
            <w:r>
              <w:t>CHG-041</w:t>
            </w:r>
          </w:p>
        </w:tc>
        <w:tc>
          <w:tcPr>
            <w:tcW w:w="0" w:type="auto"/>
            <w:vAlign w:val="center"/>
            <w:hideMark/>
          </w:tcPr>
          <w:p w14:paraId="6CA4C028" w14:textId="77777777" w:rsidR="00B241C4" w:rsidRPr="00B241C4" w:rsidRDefault="00B241C4" w:rsidP="00B241C4">
            <w:pPr>
              <w:jc w:val="center"/>
            </w:pPr>
            <w:r>
              <w:t>Standardized capitalization across navigation labels</w:t>
            </w:r>
          </w:p>
        </w:tc>
      </w:tr>
      <w:tr w:rsidR="00B241C4" w:rsidRPr="00B241C4" w14:paraId="53DC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AE13" w14:textId="77777777" w:rsidR="00B241C4" w:rsidRPr="00B241C4" w:rsidRDefault="00B241C4" w:rsidP="00B241C4">
            <w:pPr>
              <w:jc w:val="center"/>
            </w:pPr>
            <w:r>
              <w:t>CHG-042</w:t>
            </w:r>
          </w:p>
        </w:tc>
        <w:tc>
          <w:tcPr>
            <w:tcW w:w="0" w:type="auto"/>
            <w:vAlign w:val="center"/>
            <w:hideMark/>
          </w:tcPr>
          <w:p w14:paraId="422300A5" w14:textId="77777777" w:rsidR="00B241C4" w:rsidRPr="00B241C4" w:rsidRDefault="00B241C4" w:rsidP="00B241C4">
            <w:pPr>
              <w:jc w:val="center"/>
            </w:pPr>
            <w:r>
              <w:t>Added temporary detailing_head navigation mapping using design_head permissions</w:t>
            </w:r>
          </w:p>
        </w:tc>
      </w:tr>
      <w:tr w:rsidR="00B241C4" w:rsidRPr="00B241C4" w14:paraId="3A3D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42EA" w14:textId="77777777" w:rsidR="00B241C4" w:rsidRPr="00B241C4" w:rsidRDefault="00B241C4" w:rsidP="00B241C4">
            <w:pPr>
              <w:jc w:val="center"/>
            </w:pPr>
            <w:r>
              <w:t>CHG-043</w:t>
            </w:r>
          </w:p>
        </w:tc>
        <w:tc>
          <w:tcPr>
            <w:tcW w:w="0" w:type="auto"/>
            <w:vAlign w:val="center"/>
            <w:hideMark/>
          </w:tcPr>
          <w:p w14:paraId="1BEEFBC7" w14:textId="77777777" w:rsidR="00B241C4" w:rsidRPr="00B241C4" w:rsidRDefault="00B241C4" w:rsidP="00B241C4">
            <w:pPr>
              <w:jc w:val="center"/>
            </w:pPr>
            <w:r>
              <w:t>Added multi-project test dataset for active project validation</w:t>
            </w:r>
          </w:p>
        </w:tc>
      </w:tr>
      <w:tr w:rsidR="00B241C4" w:rsidRPr="00B241C4" w14:paraId="5851E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02CB" w14:textId="77777777" w:rsidR="00B241C4" w:rsidRPr="00B241C4" w:rsidRDefault="00B241C4" w:rsidP="00B241C4">
            <w:pPr>
              <w:jc w:val="center"/>
            </w:pPr>
            <w:r>
              <w:t>CHG-044</w:t>
            </w:r>
          </w:p>
        </w:tc>
        <w:tc>
          <w:tcPr>
            <w:tcW w:w="0" w:type="auto"/>
            <w:vAlign w:val="center"/>
            <w:hideMark/>
          </w:tcPr>
          <w:p w14:paraId="40B419E3" w14:textId="77777777" w:rsidR="00B241C4" w:rsidRPr="00B241C4" w:rsidRDefault="00B241C4" w:rsidP="00B241C4">
            <w:pPr>
              <w:jc w:val="center"/>
            </w:pPr>
            <w:r>
              <w:t>Fixed project dashboard handling of multiple active projects</w:t>
            </w:r>
          </w:p>
        </w:tc>
      </w:tr>
      <w:tr w:rsidR="00B241C4" w:rsidRPr="00B241C4" w14:paraId="49FD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E703" w14:textId="77777777" w:rsidR="00B241C4" w:rsidRPr="00B241C4" w:rsidRDefault="00B241C4" w:rsidP="00B241C4">
            <w:pPr>
              <w:jc w:val="center"/>
            </w:pPr>
            <w:r>
              <w:t>CHG-045</w:t>
            </w:r>
          </w:p>
        </w:tc>
        <w:tc>
          <w:tcPr>
            <w:tcW w:w="0" w:type="auto"/>
            <w:vAlign w:val="center"/>
            <w:hideMark/>
          </w:tcPr>
          <w:p w14:paraId="4C2F347B" w14:textId="77777777" w:rsidR="00B241C4" w:rsidRPr="00B241C4" w:rsidRDefault="00B241C4" w:rsidP="00B241C4">
            <w:pPr>
              <w:jc w:val="center"/>
            </w:pPr>
            <w:r>
              <w:t>Corrected project card spacing regression after multi-project update</w:t>
            </w:r>
          </w:p>
        </w:tc>
      </w:tr>
      <w:tr w:rsidR="00B241C4" w:rsidRPr="00B241C4" w14:paraId="663B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25C6" w14:textId="77777777" w:rsidR="00B241C4" w:rsidRPr="00B241C4" w:rsidRDefault="00B241C4" w:rsidP="00B241C4">
            <w:pPr>
              <w:jc w:val="center"/>
            </w:pPr>
            <w:r>
              <w:t>CHG-046</w:t>
            </w:r>
          </w:p>
        </w:tc>
        <w:tc>
          <w:tcPr>
            <w:tcW w:w="0" w:type="auto"/>
            <w:vAlign w:val="center"/>
            <w:hideMark/>
          </w:tcPr>
          <w:p w14:paraId="603ED9EB" w14:textId="77777777" w:rsidR="00B241C4" w:rsidRPr="00B241C4" w:rsidRDefault="00B241C4" w:rsidP="00B241C4">
            <w:pPr>
              <w:jc w:val="center"/>
            </w:pPr>
            <w:r>
              <w:t>Corrected excessive spacing between active project cards</w:t>
            </w:r>
          </w:p>
        </w:tc>
      </w:tr>
      <w:tr w:rsidR="00B241C4" w:rsidRPr="00B241C4" w14:paraId="4441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7EA6" w14:textId="77777777" w:rsidR="00B241C4" w:rsidRPr="00B241C4" w:rsidRDefault="00B241C4" w:rsidP="00B241C4">
            <w:pPr>
              <w:jc w:val="center"/>
            </w:pPr>
            <w:r>
              <w:t>CHG-047</w:t>
            </w:r>
          </w:p>
        </w:tc>
        <w:tc>
          <w:tcPr>
            <w:tcW w:w="0" w:type="auto"/>
            <w:vAlign w:val="center"/>
            <w:hideMark/>
          </w:tcPr>
          <w:p w14:paraId="12CC5763" w14:textId="77777777" w:rsidR="00B241C4" w:rsidRPr="00B241C4" w:rsidRDefault="00B241C4" w:rsidP="00B241C4">
            <w:pPr>
              <w:jc w:val="center"/>
            </w:pPr>
            <w:r>
              <w:t>Fixed project card layout balance after spacing adjustment</w:t>
            </w:r>
          </w:p>
        </w:tc>
      </w:tr>
      <w:tr w:rsidR="00B241C4" w:rsidRPr="00B241C4" w14:paraId="59681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81E9" w14:textId="77777777" w:rsidR="00B241C4" w:rsidRPr="00B241C4" w:rsidRDefault="00B241C4" w:rsidP="00B241C4">
            <w:pPr>
              <w:jc w:val="center"/>
            </w:pPr>
            <w:r>
              <w:t>CHG-048</w:t>
            </w:r>
          </w:p>
        </w:tc>
        <w:tc>
          <w:tcPr>
            <w:tcW w:w="0" w:type="auto"/>
            <w:vAlign w:val="center"/>
            <w:hideMark/>
          </w:tcPr>
          <w:p w14:paraId="52567234" w14:textId="77777777" w:rsidR="00B241C4" w:rsidRPr="00B241C4" w:rsidRDefault="00B241C4" w:rsidP="00B241C4">
            <w:pPr>
              <w:jc w:val="center"/>
            </w:pPr>
            <w:r>
              <w:t>Corrected alignment of camera icon and upload prompt text</w:t>
            </w:r>
          </w:p>
        </w:tc>
      </w:tr>
      <w:tr w:rsidR="00B241C4" w:rsidRPr="00B241C4" w14:paraId="6B142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E23A" w14:textId="77777777" w:rsidR="00B241C4" w:rsidRPr="00B241C4" w:rsidRDefault="00B241C4" w:rsidP="00B241C4">
            <w:pPr>
              <w:jc w:val="center"/>
            </w:pPr>
            <w:r>
              <w:t>CHG-049</w:t>
            </w:r>
          </w:p>
        </w:tc>
        <w:tc>
          <w:tcPr>
            <w:tcW w:w="0" w:type="auto"/>
            <w:vAlign w:val="center"/>
            <w:hideMark/>
          </w:tcPr>
          <w:p w14:paraId="68219313" w14:textId="77777777" w:rsidR="00B241C4" w:rsidRPr="00B241C4" w:rsidRDefault="00B241C4" w:rsidP="00B241C4">
            <w:pPr>
              <w:jc w:val="center"/>
            </w:pPr>
            <w:r>
              <w:t>Fixed inconsistent sizing of dashboard statistic widgets</w:t>
            </w:r>
          </w:p>
        </w:tc>
      </w:tr>
      <w:tr w:rsidR="00B241C4" w:rsidRPr="00B241C4" w14:paraId="6D40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9AD7" w14:textId="77777777" w:rsidR="00B241C4" w:rsidRPr="00B241C4" w:rsidRDefault="00B241C4" w:rsidP="00B241C4">
            <w:pPr>
              <w:jc w:val="center"/>
            </w:pPr>
            <w:r>
              <w:t>CHG-050</w:t>
            </w:r>
          </w:p>
        </w:tc>
        <w:tc>
          <w:tcPr>
            <w:tcW w:w="0" w:type="auto"/>
            <w:vAlign w:val="center"/>
            <w:hideMark/>
          </w:tcPr>
          <w:p w14:paraId="6EC3EBF7" w14:textId="77777777" w:rsidR="00B241C4" w:rsidRPr="00B241C4" w:rsidRDefault="00B241C4" w:rsidP="00B241C4">
            <w:pPr>
              <w:jc w:val="center"/>
            </w:pPr>
            <w:r>
              <w:t>Fixed inconsistent sizing of dashboard quick-action widgets</w:t>
            </w:r>
          </w:p>
        </w:tc>
      </w:tr>
      <w:tr w:rsidR="00B241C4" w:rsidRPr="00B241C4" w14:paraId="7EF6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0141" w14:textId="77777777" w:rsidR="00B241C4" w:rsidRPr="00B241C4" w:rsidRDefault="00B241C4" w:rsidP="00B241C4">
            <w:pPr>
              <w:jc w:val="center"/>
            </w:pPr>
            <w:r>
              <w:lastRenderedPageBreak/>
              <w:t>CHG-051</w:t>
            </w:r>
          </w:p>
        </w:tc>
        <w:tc>
          <w:tcPr>
            <w:tcW w:w="0" w:type="auto"/>
            <w:vAlign w:val="center"/>
            <w:hideMark/>
          </w:tcPr>
          <w:p w14:paraId="1E5005B0" w14:textId="77777777" w:rsidR="00B241C4" w:rsidRPr="00B241C4" w:rsidRDefault="00B241C4" w:rsidP="00B241C4">
            <w:pPr>
              <w:jc w:val="center"/>
            </w:pPr>
            <w:r>
              <w:t>Fixed Look Ahead summary card alignment after data population</w:t>
            </w:r>
          </w:p>
        </w:tc>
      </w:tr>
      <w:tr w:rsidR="00B241C4" w:rsidRPr="00B241C4" w14:paraId="27F9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42CD" w14:textId="77777777" w:rsidR="00B241C4" w:rsidRPr="00B241C4" w:rsidRDefault="00B241C4" w:rsidP="00B241C4">
            <w:pPr>
              <w:jc w:val="center"/>
            </w:pPr>
            <w:r>
              <w:t>CHG-052</w:t>
            </w:r>
          </w:p>
        </w:tc>
        <w:tc>
          <w:tcPr>
            <w:tcW w:w="0" w:type="auto"/>
            <w:vAlign w:val="center"/>
            <w:hideMark/>
          </w:tcPr>
          <w:p w14:paraId="46E3B094" w14:textId="77777777" w:rsidR="00B241C4" w:rsidRPr="00B241C4" w:rsidRDefault="00B241C4" w:rsidP="00B241C4">
            <w:pPr>
              <w:jc w:val="center"/>
            </w:pPr>
            <w:r>
              <w:t>Fixed project card rendering with multiple active projects present</w:t>
            </w:r>
          </w:p>
        </w:tc>
      </w:tr>
    </w:tbl>
    <w:p w14:paraId="6423F653" w14:textId="77777777" w:rsidR="00F036FD" w:rsidRDefault="00F036FD" w:rsidP="00B241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8438"/>
      </w:tblGrid>
      <w:tr w:rsidR="00B241C4" w:rsidRPr="00B241C4" w14:paraId="055AA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9925C" w14:textId="77777777" w:rsidR="00B241C4" w:rsidRPr="00B241C4" w:rsidRDefault="00B241C4" w:rsidP="00B241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10B773" w14:textId="77777777" w:rsidR="00B241C4" w:rsidRPr="00B241C4" w:rsidRDefault="00B241C4" w:rsidP="00B241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</w:t>
            </w:r>
          </w:p>
        </w:tc>
      </w:tr>
      <w:tr w:rsidR="00B241C4" w:rsidRPr="00B241C4" w14:paraId="798C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2E8F" w14:textId="77777777" w:rsidR="00B241C4" w:rsidRPr="00B241C4" w:rsidRDefault="00B241C4" w:rsidP="00B241C4">
            <w:pPr>
              <w:jc w:val="center"/>
            </w:pPr>
            <w:r>
              <w:t>CHG-053</w:t>
            </w:r>
          </w:p>
        </w:tc>
        <w:tc>
          <w:tcPr>
            <w:tcW w:w="0" w:type="auto"/>
            <w:vAlign w:val="center"/>
            <w:hideMark/>
          </w:tcPr>
          <w:p w14:paraId="6FE9DB3E" w14:textId="77777777" w:rsidR="00B241C4" w:rsidRPr="00B241C4" w:rsidRDefault="00B241C4" w:rsidP="00B241C4">
            <w:pPr>
              <w:jc w:val="center"/>
            </w:pPr>
            <w:r>
              <w:t>Standardized sizing of Tasks, Issues, Drawings, Register, Photos and GRNs navigation items</w:t>
            </w:r>
          </w:p>
        </w:tc>
      </w:tr>
      <w:tr w:rsidR="00B241C4" w:rsidRPr="00B241C4" w14:paraId="06B9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4E7F" w14:textId="77777777" w:rsidR="00B241C4" w:rsidRPr="00B241C4" w:rsidRDefault="00B241C4" w:rsidP="00B241C4">
            <w:pPr>
              <w:jc w:val="center"/>
            </w:pPr>
            <w:r>
              <w:t>CHG-054</w:t>
            </w:r>
          </w:p>
        </w:tc>
        <w:tc>
          <w:tcPr>
            <w:tcW w:w="0" w:type="auto"/>
            <w:vAlign w:val="center"/>
            <w:hideMark/>
          </w:tcPr>
          <w:p w14:paraId="0AD41F1A" w14:textId="77777777" w:rsidR="00B241C4" w:rsidRPr="00B241C4" w:rsidRDefault="00B241C4" w:rsidP="00B241C4">
            <w:pPr>
              <w:jc w:val="center"/>
            </w:pPr>
            <w:r>
              <w:t>Corrected sidebar alignment inconsistencies across Work module navigation</w:t>
            </w:r>
          </w:p>
        </w:tc>
      </w:tr>
      <w:tr w:rsidR="00B241C4" w:rsidRPr="00B241C4" w14:paraId="2DC4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BE77" w14:textId="77777777" w:rsidR="00B241C4" w:rsidRPr="00B241C4" w:rsidRDefault="00B241C4" w:rsidP="00B241C4">
            <w:pPr>
              <w:jc w:val="center"/>
            </w:pPr>
            <w:r>
              <w:t>CHG-055</w:t>
            </w:r>
          </w:p>
        </w:tc>
        <w:tc>
          <w:tcPr>
            <w:tcW w:w="0" w:type="auto"/>
            <w:vAlign w:val="center"/>
            <w:hideMark/>
          </w:tcPr>
          <w:p w14:paraId="6C23A02A" w14:textId="77777777" w:rsidR="00B241C4" w:rsidRPr="00B241C4" w:rsidRDefault="00B241C4" w:rsidP="00B241C4">
            <w:pPr>
              <w:jc w:val="center"/>
            </w:pPr>
            <w:r>
              <w:t>Fixed task status badge overlap with task descriptions</w:t>
            </w:r>
          </w:p>
        </w:tc>
      </w:tr>
      <w:tr w:rsidR="00B241C4" w:rsidRPr="00B241C4" w14:paraId="5791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9A96" w14:textId="77777777" w:rsidR="00B241C4" w:rsidRPr="00B241C4" w:rsidRDefault="00B241C4" w:rsidP="00B241C4">
            <w:pPr>
              <w:jc w:val="center"/>
            </w:pPr>
            <w:r>
              <w:t>CHG-056</w:t>
            </w:r>
          </w:p>
        </w:tc>
        <w:tc>
          <w:tcPr>
            <w:tcW w:w="0" w:type="auto"/>
            <w:vAlign w:val="center"/>
            <w:hideMark/>
          </w:tcPr>
          <w:p w14:paraId="56034C40" w14:textId="77777777" w:rsidR="00B241C4" w:rsidRPr="00B241C4" w:rsidRDefault="00B241C4" w:rsidP="00B241C4">
            <w:pPr>
              <w:jc w:val="center"/>
            </w:pPr>
            <w:r>
              <w:t>Improved spacing between task status indicators and task content</w:t>
            </w:r>
          </w:p>
        </w:tc>
      </w:tr>
      <w:tr w:rsidR="00B241C4" w:rsidRPr="00B241C4" w14:paraId="230F6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33F9" w14:textId="77777777" w:rsidR="00B241C4" w:rsidRPr="00B241C4" w:rsidRDefault="00B241C4" w:rsidP="00B241C4">
            <w:pPr>
              <w:jc w:val="center"/>
            </w:pPr>
            <w:r>
              <w:t>CHG-057</w:t>
            </w:r>
          </w:p>
        </w:tc>
        <w:tc>
          <w:tcPr>
            <w:tcW w:w="0" w:type="auto"/>
            <w:vAlign w:val="center"/>
            <w:hideMark/>
          </w:tcPr>
          <w:p w14:paraId="0BCBC348" w14:textId="77777777" w:rsidR="00B241C4" w:rsidRPr="00B241C4" w:rsidRDefault="00B241C4" w:rsidP="00B241C4">
            <w:pPr>
              <w:jc w:val="center"/>
            </w:pPr>
            <w:r>
              <w:t>Standardized All / Progress / Defects filter button dimensions in Photos module</w:t>
            </w:r>
          </w:p>
        </w:tc>
      </w:tr>
      <w:tr w:rsidR="00B241C4" w:rsidRPr="00B241C4" w14:paraId="5F8B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032E" w14:textId="77777777" w:rsidR="00B241C4" w:rsidRPr="00B241C4" w:rsidRDefault="00B241C4" w:rsidP="00B241C4">
            <w:pPr>
              <w:jc w:val="center"/>
            </w:pPr>
            <w:r>
              <w:t>CHG-058</w:t>
            </w:r>
          </w:p>
        </w:tc>
        <w:tc>
          <w:tcPr>
            <w:tcW w:w="0" w:type="auto"/>
            <w:vAlign w:val="center"/>
            <w:hideMark/>
          </w:tcPr>
          <w:p w14:paraId="6B20ACA3" w14:textId="77777777" w:rsidR="00B241C4" w:rsidRPr="00B241C4" w:rsidRDefault="00B241C4" w:rsidP="00B241C4">
            <w:pPr>
              <w:jc w:val="center"/>
            </w:pPr>
            <w:r>
              <w:t>Corrected alignment of Photos module filter controls</w:t>
            </w:r>
          </w:p>
        </w:tc>
      </w:tr>
      <w:tr w:rsidR="00B241C4" w:rsidRPr="00B241C4" w14:paraId="5923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7948" w14:textId="77777777" w:rsidR="00B241C4" w:rsidRPr="00B241C4" w:rsidRDefault="00B241C4" w:rsidP="00B241C4">
            <w:pPr>
              <w:jc w:val="center"/>
            </w:pPr>
            <w:r>
              <w:t>CHG-059</w:t>
            </w:r>
          </w:p>
        </w:tc>
        <w:tc>
          <w:tcPr>
            <w:tcW w:w="0" w:type="auto"/>
            <w:vAlign w:val="center"/>
            <w:hideMark/>
          </w:tcPr>
          <w:p w14:paraId="2B1B80A5" w14:textId="77777777" w:rsidR="00B241C4" w:rsidRPr="00B241C4" w:rsidRDefault="00B241C4" w:rsidP="00B241C4">
            <w:pPr>
              <w:jc w:val="center"/>
            </w:pPr>
            <w:r>
              <w:t>Center-aligned upload camera icon with upload prompt text</w:t>
            </w:r>
          </w:p>
        </w:tc>
      </w:tr>
      <w:tr w:rsidR="00B241C4" w:rsidRPr="00B241C4" w14:paraId="0999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81A0" w14:textId="77777777" w:rsidR="00B241C4" w:rsidRPr="00B241C4" w:rsidRDefault="00B241C4" w:rsidP="00B241C4">
            <w:pPr>
              <w:jc w:val="center"/>
            </w:pPr>
            <w:r>
              <w:t>CHG-060</w:t>
            </w:r>
          </w:p>
        </w:tc>
        <w:tc>
          <w:tcPr>
            <w:tcW w:w="0" w:type="auto"/>
            <w:vAlign w:val="center"/>
            <w:hideMark/>
          </w:tcPr>
          <w:p w14:paraId="1B899EAF" w14:textId="77777777" w:rsidR="00B241C4" w:rsidRPr="00B241C4" w:rsidRDefault="00B241C4" w:rsidP="00B241C4">
            <w:pPr>
              <w:jc w:val="center"/>
            </w:pPr>
            <w:r>
              <w:t>Improved Photos upload area visual hierarchy and spacing</w:t>
            </w:r>
          </w:p>
        </w:tc>
      </w:tr>
      <w:tr w:rsidR="00B241C4" w:rsidRPr="00B241C4" w14:paraId="7303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EC7C" w14:textId="77777777" w:rsidR="00B241C4" w:rsidRPr="00B241C4" w:rsidRDefault="00B241C4" w:rsidP="00B241C4">
            <w:pPr>
              <w:jc w:val="center"/>
            </w:pPr>
            <w:r>
              <w:t>CHG-061</w:t>
            </w:r>
          </w:p>
        </w:tc>
        <w:tc>
          <w:tcPr>
            <w:tcW w:w="0" w:type="auto"/>
            <w:vAlign w:val="center"/>
            <w:hideMark/>
          </w:tcPr>
          <w:p w14:paraId="3CF736F3" w14:textId="77777777" w:rsidR="00B241C4" w:rsidRPr="00B241C4" w:rsidRDefault="00B241C4" w:rsidP="00B241C4">
            <w:pPr>
              <w:jc w:val="center"/>
            </w:pPr>
            <w:r>
              <w:t>Refined Look Ahead planning dashboard layout</w:t>
            </w:r>
          </w:p>
        </w:tc>
      </w:tr>
      <w:tr w:rsidR="00B241C4" w:rsidRPr="00B241C4" w14:paraId="196CD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687F" w14:textId="77777777" w:rsidR="00B241C4" w:rsidRPr="00B241C4" w:rsidRDefault="00B241C4" w:rsidP="00B241C4">
            <w:pPr>
              <w:jc w:val="center"/>
            </w:pPr>
            <w:r>
              <w:t>CHG-062</w:t>
            </w:r>
          </w:p>
        </w:tc>
        <w:tc>
          <w:tcPr>
            <w:tcW w:w="0" w:type="auto"/>
            <w:vAlign w:val="center"/>
            <w:hideMark/>
          </w:tcPr>
          <w:p w14:paraId="3099DAD5" w14:textId="77777777" w:rsidR="00B241C4" w:rsidRPr="00B241C4" w:rsidRDefault="00B241C4" w:rsidP="00B241C4">
            <w:pPr>
              <w:jc w:val="center"/>
            </w:pPr>
            <w:r>
              <w:t>Added future task scheduling workflow within Look Ahead section</w:t>
            </w:r>
          </w:p>
        </w:tc>
      </w:tr>
      <w:tr w:rsidR="00B241C4" w:rsidRPr="00B241C4" w14:paraId="325C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24BE" w14:textId="77777777" w:rsidR="00B241C4" w:rsidRPr="00B241C4" w:rsidRDefault="00B241C4" w:rsidP="00B241C4">
            <w:pPr>
              <w:jc w:val="center"/>
            </w:pPr>
            <w:r>
              <w:lastRenderedPageBreak/>
              <w:t>CHG-063</w:t>
            </w:r>
          </w:p>
        </w:tc>
        <w:tc>
          <w:tcPr>
            <w:tcW w:w="0" w:type="auto"/>
            <w:vAlign w:val="center"/>
            <w:hideMark/>
          </w:tcPr>
          <w:p w14:paraId="7BA98B93" w14:textId="77777777" w:rsidR="00B241C4" w:rsidRPr="00B241C4" w:rsidRDefault="00B241C4" w:rsidP="00B241C4">
            <w:pPr>
              <w:jc w:val="center"/>
            </w:pPr>
            <w:r>
              <w:t>Corrected alignment of Look Ahead summary metric cards</w:t>
            </w:r>
          </w:p>
        </w:tc>
      </w:tr>
      <w:tr w:rsidR="00B241C4" w:rsidRPr="00B241C4" w14:paraId="6193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07C4" w14:textId="77777777" w:rsidR="00B241C4" w:rsidRPr="00B241C4" w:rsidRDefault="00B241C4" w:rsidP="00B241C4">
            <w:pPr>
              <w:jc w:val="center"/>
            </w:pPr>
            <w:r>
              <w:t>CHG-064</w:t>
            </w:r>
          </w:p>
        </w:tc>
        <w:tc>
          <w:tcPr>
            <w:tcW w:w="0" w:type="auto"/>
            <w:vAlign w:val="center"/>
            <w:hideMark/>
          </w:tcPr>
          <w:p w14:paraId="7B5AB308" w14:textId="77777777" w:rsidR="00B241C4" w:rsidRPr="00B241C4" w:rsidRDefault="00B241C4" w:rsidP="00B241C4">
            <w:pPr>
              <w:jc w:val="center"/>
            </w:pPr>
            <w:r>
              <w:t>Fixed spacing inconsistencies between Look Ahead dashboard widgets</w:t>
            </w:r>
          </w:p>
        </w:tc>
      </w:tr>
      <w:tr w:rsidR="00B241C4" w:rsidRPr="00B241C4" w14:paraId="76D6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B367" w14:textId="77777777" w:rsidR="00B241C4" w:rsidRPr="00B241C4" w:rsidRDefault="00B241C4" w:rsidP="00B241C4">
            <w:pPr>
              <w:jc w:val="center"/>
            </w:pPr>
            <w:r>
              <w:t>CHG-065</w:t>
            </w:r>
          </w:p>
        </w:tc>
        <w:tc>
          <w:tcPr>
            <w:tcW w:w="0" w:type="auto"/>
            <w:vAlign w:val="center"/>
            <w:hideMark/>
          </w:tcPr>
          <w:p w14:paraId="548469A8" w14:textId="77777777" w:rsidR="00B241C4" w:rsidRPr="00B241C4" w:rsidRDefault="00B241C4" w:rsidP="00B241C4">
            <w:pPr>
              <w:jc w:val="center"/>
            </w:pPr>
            <w:r>
              <w:t>Aligned GST View and Excel action buttons in Finance Admin module</w:t>
            </w:r>
          </w:p>
        </w:tc>
      </w:tr>
      <w:tr w:rsidR="00B241C4" w:rsidRPr="00B241C4" w14:paraId="7CE1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83A2" w14:textId="77777777" w:rsidR="00B241C4" w:rsidRPr="00B241C4" w:rsidRDefault="00B241C4" w:rsidP="00B241C4">
            <w:pPr>
              <w:jc w:val="center"/>
            </w:pPr>
            <w:r>
              <w:t>CHG-066</w:t>
            </w:r>
          </w:p>
        </w:tc>
        <w:tc>
          <w:tcPr>
            <w:tcW w:w="0" w:type="auto"/>
            <w:vAlign w:val="center"/>
            <w:hideMark/>
          </w:tcPr>
          <w:p w14:paraId="77EA91A0" w14:textId="77777777" w:rsidR="00B241C4" w:rsidRPr="00B241C4" w:rsidRDefault="00B241C4" w:rsidP="00B241C4">
            <w:pPr>
              <w:jc w:val="center"/>
            </w:pPr>
            <w:r>
              <w:t>Fixed navigation scrolling issues in extended menu views</w:t>
            </w:r>
          </w:p>
        </w:tc>
      </w:tr>
      <w:tr w:rsidR="00B241C4" w:rsidRPr="00B241C4" w14:paraId="12E0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5389" w14:textId="77777777" w:rsidR="00B241C4" w:rsidRPr="00B241C4" w:rsidRDefault="00B241C4" w:rsidP="00B241C4">
            <w:pPr>
              <w:jc w:val="center"/>
            </w:pPr>
            <w:r>
              <w:t>CHG-067</w:t>
            </w:r>
          </w:p>
        </w:tc>
        <w:tc>
          <w:tcPr>
            <w:tcW w:w="0" w:type="auto"/>
            <w:vAlign w:val="center"/>
            <w:hideMark/>
          </w:tcPr>
          <w:p w14:paraId="34BEB2DE" w14:textId="77777777" w:rsidR="00B241C4" w:rsidRPr="00B241C4" w:rsidRDefault="00B241C4" w:rsidP="00B241C4">
            <w:pPr>
              <w:jc w:val="center"/>
            </w:pPr>
            <w:r>
              <w:t>Standardized navigation label capitalization across sidebar menus</w:t>
            </w:r>
          </w:p>
        </w:tc>
      </w:tr>
      <w:tr w:rsidR="00B241C4" w:rsidRPr="00B241C4" w14:paraId="77FF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2590" w14:textId="77777777" w:rsidR="00B241C4" w:rsidRPr="00B241C4" w:rsidRDefault="00B241C4" w:rsidP="00B241C4">
            <w:pPr>
              <w:jc w:val="center"/>
            </w:pPr>
            <w:r>
              <w:t>CHG-068</w:t>
            </w:r>
          </w:p>
        </w:tc>
        <w:tc>
          <w:tcPr>
            <w:tcW w:w="0" w:type="auto"/>
            <w:vAlign w:val="center"/>
            <w:hideMark/>
          </w:tcPr>
          <w:p w14:paraId="539AE2E6" w14:textId="77777777" w:rsidR="00B241C4" w:rsidRPr="00B241C4" w:rsidRDefault="00B241C4" w:rsidP="00B241C4">
            <w:pPr>
              <w:jc w:val="center"/>
            </w:pPr>
            <w:r>
              <w:t>Added temporary detailing_head navigation configuration using design_head permissions as placeholder</w:t>
            </w:r>
          </w:p>
        </w:tc>
      </w:tr>
      <w:tr w:rsidR="00B241C4" w:rsidRPr="00B241C4" w14:paraId="1D5A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3C08" w14:textId="77777777" w:rsidR="00B241C4" w:rsidRPr="00B241C4" w:rsidRDefault="00B241C4" w:rsidP="00B241C4">
            <w:pPr>
              <w:jc w:val="center"/>
            </w:pPr>
            <w:r>
              <w:t>CHG-069</w:t>
            </w:r>
          </w:p>
        </w:tc>
        <w:tc>
          <w:tcPr>
            <w:tcW w:w="0" w:type="auto"/>
            <w:vAlign w:val="center"/>
            <w:hideMark/>
          </w:tcPr>
          <w:p w14:paraId="5C96B993" w14:textId="77777777" w:rsidR="00B241C4" w:rsidRPr="00B241C4" w:rsidRDefault="00B241C4" w:rsidP="00B241C4">
            <w:pPr>
              <w:jc w:val="center"/>
            </w:pPr>
            <w:r>
              <w:t>Added secondary project records for multi-project dashboard testing</w:t>
            </w:r>
          </w:p>
        </w:tc>
      </w:tr>
      <w:tr w:rsidR="00B241C4" w:rsidRPr="00B241C4" w14:paraId="02B2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AB53" w14:textId="77777777" w:rsidR="00B241C4" w:rsidRPr="00B241C4" w:rsidRDefault="00B241C4" w:rsidP="00B241C4">
            <w:pPr>
              <w:jc w:val="center"/>
            </w:pPr>
            <w:r>
              <w:t>CHG-070</w:t>
            </w:r>
          </w:p>
        </w:tc>
        <w:tc>
          <w:tcPr>
            <w:tcW w:w="0" w:type="auto"/>
            <w:vAlign w:val="center"/>
            <w:hideMark/>
          </w:tcPr>
          <w:p w14:paraId="3BDF5AFB" w14:textId="77777777" w:rsidR="00B241C4" w:rsidRPr="00B241C4" w:rsidRDefault="00B241C4" w:rsidP="00B241C4">
            <w:pPr>
              <w:jc w:val="center"/>
            </w:pPr>
            <w:r>
              <w:t>Updated dashboard project card rendering to support multiple active projects</w:t>
            </w:r>
          </w:p>
        </w:tc>
      </w:tr>
      <w:tr w:rsidR="00B241C4" w:rsidRPr="00B241C4" w14:paraId="7C39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28C1" w14:textId="77777777" w:rsidR="00B241C4" w:rsidRPr="00B241C4" w:rsidRDefault="00B241C4" w:rsidP="00B241C4">
            <w:pPr>
              <w:jc w:val="center"/>
            </w:pPr>
            <w:r>
              <w:t>CHG-071</w:t>
            </w:r>
          </w:p>
        </w:tc>
        <w:tc>
          <w:tcPr>
            <w:tcW w:w="0" w:type="auto"/>
            <w:vAlign w:val="center"/>
            <w:hideMark/>
          </w:tcPr>
          <w:p w14:paraId="142C22A6" w14:textId="77777777" w:rsidR="00B241C4" w:rsidRPr="00B241C4" w:rsidRDefault="00B241C4" w:rsidP="00B241C4">
            <w:pPr>
              <w:jc w:val="center"/>
            </w:pPr>
            <w:r>
              <w:t>Corrected project card spacing after multi-project implementation</w:t>
            </w:r>
          </w:p>
        </w:tc>
      </w:tr>
      <w:tr w:rsidR="00B241C4" w:rsidRPr="00B241C4" w14:paraId="3F1E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ECF8" w14:textId="77777777" w:rsidR="00B241C4" w:rsidRPr="00B241C4" w:rsidRDefault="00B241C4" w:rsidP="00B241C4">
            <w:pPr>
              <w:jc w:val="center"/>
            </w:pPr>
            <w:r>
              <w:t>CHG-072</w:t>
            </w:r>
          </w:p>
        </w:tc>
        <w:tc>
          <w:tcPr>
            <w:tcW w:w="0" w:type="auto"/>
            <w:vAlign w:val="center"/>
            <w:hideMark/>
          </w:tcPr>
          <w:p w14:paraId="4668D776" w14:textId="77777777" w:rsidR="00B241C4" w:rsidRPr="00B241C4" w:rsidRDefault="00B241C4" w:rsidP="00B241C4">
            <w:pPr>
              <w:jc w:val="center"/>
            </w:pPr>
            <w:r>
              <w:t>Refined active project card layout balance and spacing</w:t>
            </w:r>
          </w:p>
        </w:tc>
      </w:tr>
      <w:tr w:rsidR="00B241C4" w:rsidRPr="00B241C4" w14:paraId="3FBA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9433" w14:textId="77777777" w:rsidR="00B241C4" w:rsidRPr="00B241C4" w:rsidRDefault="00B241C4" w:rsidP="00B241C4">
            <w:pPr>
              <w:jc w:val="center"/>
            </w:pPr>
            <w:r>
              <w:t>CHG-073</w:t>
            </w:r>
          </w:p>
        </w:tc>
        <w:tc>
          <w:tcPr>
            <w:tcW w:w="0" w:type="auto"/>
            <w:vAlign w:val="center"/>
            <w:hideMark/>
          </w:tcPr>
          <w:p w14:paraId="7DC312EF" w14:textId="77777777" w:rsidR="00B241C4" w:rsidRPr="00B241C4" w:rsidRDefault="00B241C4" w:rsidP="00B241C4">
            <w:pPr>
              <w:jc w:val="center"/>
            </w:pPr>
            <w:r>
              <w:t>Fixed project card presentation issues introduced by spacing adjustments</w:t>
            </w:r>
          </w:p>
        </w:tc>
      </w:tr>
      <w:tr w:rsidR="00B241C4" w:rsidRPr="00B241C4" w14:paraId="31C3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39F6" w14:textId="77777777" w:rsidR="00B241C4" w:rsidRPr="00B241C4" w:rsidRDefault="00B241C4" w:rsidP="00B241C4">
            <w:pPr>
              <w:jc w:val="center"/>
            </w:pPr>
            <w:r>
              <w:t>CHG-074</w:t>
            </w:r>
          </w:p>
        </w:tc>
        <w:tc>
          <w:tcPr>
            <w:tcW w:w="0" w:type="auto"/>
            <w:vAlign w:val="center"/>
            <w:hideMark/>
          </w:tcPr>
          <w:p w14:paraId="4AA186F5" w14:textId="77777777" w:rsidR="00B241C4" w:rsidRPr="00B241C4" w:rsidRDefault="00B241C4" w:rsidP="00B241C4">
            <w:pPr>
              <w:jc w:val="center"/>
            </w:pPr>
            <w:r>
              <w:t>Corrected alignment of Photos upload icon and text within upload container</w:t>
            </w:r>
          </w:p>
        </w:tc>
      </w:tr>
      <w:tr w:rsidR="00B241C4" w:rsidRPr="00B241C4" w14:paraId="5813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4E75" w14:textId="77777777" w:rsidR="00B241C4" w:rsidRPr="00B241C4" w:rsidRDefault="00B241C4" w:rsidP="00B241C4">
            <w:pPr>
              <w:jc w:val="center"/>
            </w:pPr>
            <w:r>
              <w:t>CHG-075</w:t>
            </w:r>
          </w:p>
        </w:tc>
        <w:tc>
          <w:tcPr>
            <w:tcW w:w="0" w:type="auto"/>
            <w:vAlign w:val="center"/>
            <w:hideMark/>
          </w:tcPr>
          <w:p w14:paraId="2CF89906" w14:textId="77777777" w:rsidR="00B241C4" w:rsidRPr="00B241C4" w:rsidRDefault="00B241C4" w:rsidP="00B241C4">
            <w:pPr>
              <w:jc w:val="center"/>
            </w:pPr>
            <w:r>
              <w:t>Fixed inconsistent widget dimensions on Site Manager dashboard</w:t>
            </w:r>
          </w:p>
        </w:tc>
      </w:tr>
      <w:tr w:rsidR="00B241C4" w:rsidRPr="00B241C4" w14:paraId="0DEE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5BAB" w14:textId="77777777" w:rsidR="00B241C4" w:rsidRPr="00B241C4" w:rsidRDefault="00B241C4" w:rsidP="00B241C4">
            <w:pPr>
              <w:jc w:val="center"/>
            </w:pPr>
            <w:r>
              <w:lastRenderedPageBreak/>
              <w:t>CHG-076</w:t>
            </w:r>
          </w:p>
        </w:tc>
        <w:tc>
          <w:tcPr>
            <w:tcW w:w="0" w:type="auto"/>
            <w:vAlign w:val="center"/>
            <w:hideMark/>
          </w:tcPr>
          <w:p w14:paraId="34FAA090" w14:textId="77777777" w:rsidR="00B241C4" w:rsidRPr="00B241C4" w:rsidRDefault="00B241C4" w:rsidP="00B241C4">
            <w:pPr>
              <w:jc w:val="center"/>
            </w:pPr>
            <w:r>
              <w:t>Standardized dashboard quick-action card sizing</w:t>
            </w:r>
          </w:p>
        </w:tc>
      </w:tr>
      <w:tr w:rsidR="00B241C4" w:rsidRPr="00B241C4" w14:paraId="063A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BF53" w14:textId="77777777" w:rsidR="00B241C4" w:rsidRPr="00B241C4" w:rsidRDefault="00B241C4" w:rsidP="00B241C4">
            <w:pPr>
              <w:jc w:val="center"/>
            </w:pPr>
            <w:r>
              <w:t>CHG-077</w:t>
            </w:r>
          </w:p>
        </w:tc>
        <w:tc>
          <w:tcPr>
            <w:tcW w:w="0" w:type="auto"/>
            <w:vAlign w:val="center"/>
            <w:hideMark/>
          </w:tcPr>
          <w:p w14:paraId="70479C0E" w14:textId="77777777" w:rsidR="00B241C4" w:rsidRPr="00B241C4" w:rsidRDefault="00B241C4" w:rsidP="00B241C4">
            <w:pPr>
              <w:jc w:val="center"/>
            </w:pPr>
            <w:r>
              <w:t>Fixed Look Ahead widget alignment after task data population</w:t>
            </w:r>
          </w:p>
        </w:tc>
      </w:tr>
      <w:tr w:rsidR="00B241C4" w:rsidRPr="00B241C4" w14:paraId="3634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6B04" w14:textId="77777777" w:rsidR="00B241C4" w:rsidRPr="00B241C4" w:rsidRDefault="00B241C4" w:rsidP="00B241C4">
            <w:pPr>
              <w:jc w:val="center"/>
            </w:pPr>
            <w:r>
              <w:t>CHG-078</w:t>
            </w:r>
          </w:p>
        </w:tc>
        <w:tc>
          <w:tcPr>
            <w:tcW w:w="0" w:type="auto"/>
            <w:vAlign w:val="center"/>
            <w:hideMark/>
          </w:tcPr>
          <w:p w14:paraId="1AB53EBD" w14:textId="77777777" w:rsidR="00B241C4" w:rsidRPr="00B241C4" w:rsidRDefault="00B241C4" w:rsidP="00B241C4">
            <w:pPr>
              <w:jc w:val="center"/>
            </w:pPr>
            <w:r>
              <w:t>Improved rendering consistency for active project cards across dashboard views</w:t>
            </w:r>
          </w:p>
        </w:tc>
      </w:tr>
      <w:tr w:rsidR="00B241C4" w:rsidRPr="00B241C4" w14:paraId="175D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934D" w14:textId="77777777" w:rsidR="00B241C4" w:rsidRPr="00B241C4" w:rsidRDefault="00B241C4" w:rsidP="00B241C4">
            <w:pPr>
              <w:jc w:val="center"/>
            </w:pPr>
            <w:r>
              <w:t>CHG-079</w:t>
            </w:r>
          </w:p>
        </w:tc>
        <w:tc>
          <w:tcPr>
            <w:tcW w:w="0" w:type="auto"/>
            <w:vAlign w:val="center"/>
            <w:hideMark/>
          </w:tcPr>
          <w:p w14:paraId="7F05AA24" w14:textId="77777777" w:rsidR="00B241C4" w:rsidRPr="00B241C4" w:rsidRDefault="00B241C4" w:rsidP="00B241C4">
            <w:pPr>
              <w:jc w:val="center"/>
            </w:pPr>
            <w:r>
              <w:t>Standardized action/status control alignment within Users module</w:t>
            </w:r>
          </w:p>
        </w:tc>
      </w:tr>
      <w:tr w:rsidR="00B241C4" w:rsidRPr="00B241C4" w14:paraId="7D46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0201" w14:textId="77777777" w:rsidR="00B241C4" w:rsidRPr="00B241C4" w:rsidRDefault="00B241C4" w:rsidP="00B241C4">
            <w:pPr>
              <w:jc w:val="center"/>
            </w:pPr>
            <w:r>
              <w:t>CHG-080</w:t>
            </w:r>
          </w:p>
        </w:tc>
        <w:tc>
          <w:tcPr>
            <w:tcW w:w="0" w:type="auto"/>
            <w:vAlign w:val="center"/>
            <w:hideMark/>
          </w:tcPr>
          <w:p w14:paraId="2339D900" w14:textId="77777777" w:rsidR="00B241C4" w:rsidRPr="00B241C4" w:rsidRDefault="00B241C4" w:rsidP="00B241C4">
            <w:pPr>
              <w:jc w:val="center"/>
            </w:pPr>
            <w:r>
              <w:t>Improved multi-project dashboard display consistency across Principal and Design Principal roles</w:t>
            </w:r>
          </w:p>
        </w:tc>
      </w:tr>
      <w:tr w:rsidR="0051091F" w:rsidRPr="0051091F" w14:paraId="2468C710" w14:textId="77777777" w:rsidTr="0051091F">
        <w:trPr>
          <w:tblCellSpacing w:w="15" w:type="dxa"/>
        </w:trPr>
        <w:tc>
          <w:tcPr>
            <w:tcW w:w="0" w:type="auto"/>
            <w:vAlign w:val="center"/>
          </w:tcPr>
          <w:p w14:paraId="3794729D" w14:textId="6092C230" w:rsidR="0051091F" w:rsidRPr="0051091F" w:rsidRDefault="0051091F" w:rsidP="0051091F"/>
        </w:tc>
        <w:tc>
          <w:tcPr>
            <w:tcW w:w="0" w:type="auto"/>
            <w:vAlign w:val="center"/>
          </w:tcPr>
          <w:p w14:paraId="54FDB72B" w14:textId="4608F459" w:rsidR="0051091F" w:rsidRPr="0051091F" w:rsidRDefault="0051091F" w:rsidP="0051091F">
            <w:pPr>
              <w:jc w:val="center"/>
            </w:pPr>
          </w:p>
        </w:tc>
      </w:tr>
      <w:tr w:rsidR="0051091F" w:rsidRPr="0051091F" w14:paraId="1CE9CD88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6D81" w14:textId="77777777" w:rsidR="0051091F" w:rsidRPr="0051091F" w:rsidRDefault="0051091F" w:rsidP="0051091F">
            <w:pPr>
              <w:jc w:val="center"/>
            </w:pPr>
            <w:r>
              <w:t>CHG-081</w:t>
            </w:r>
          </w:p>
        </w:tc>
        <w:tc>
          <w:tcPr>
            <w:tcW w:w="0" w:type="auto"/>
            <w:vAlign w:val="center"/>
            <w:hideMark/>
          </w:tcPr>
          <w:p w14:paraId="18DACCA6" w14:textId="77777777" w:rsidR="0051091F" w:rsidRPr="0051091F" w:rsidRDefault="0051091F" w:rsidP="0051091F">
            <w:pPr>
              <w:jc w:val="center"/>
            </w:pPr>
            <w:r>
              <w:t>Added project-scoped authorization validation for checklist state management</w:t>
            </w:r>
          </w:p>
        </w:tc>
      </w:tr>
      <w:tr w:rsidR="0051091F" w:rsidRPr="0051091F" w14:paraId="57424B01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89FC" w14:textId="77777777" w:rsidR="0051091F" w:rsidRPr="0051091F" w:rsidRDefault="0051091F" w:rsidP="0051091F">
            <w:pPr>
              <w:jc w:val="center"/>
            </w:pPr>
            <w:r>
              <w:t>CHG-082</w:t>
            </w:r>
          </w:p>
        </w:tc>
        <w:tc>
          <w:tcPr>
            <w:tcW w:w="0" w:type="auto"/>
            <w:vAlign w:val="center"/>
            <w:hideMark/>
          </w:tcPr>
          <w:p w14:paraId="21806F80" w14:textId="77777777" w:rsidR="0051091F" w:rsidRPr="0051091F" w:rsidRDefault="0051091F" w:rsidP="0051091F">
            <w:pPr>
              <w:jc w:val="center"/>
            </w:pPr>
            <w:r>
              <w:t>Added R0 End Date validation and fallback handling across project workflows</w:t>
            </w:r>
          </w:p>
        </w:tc>
      </w:tr>
      <w:tr w:rsidR="0051091F" w:rsidRPr="0051091F" w14:paraId="6F8DB018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4679" w14:textId="77777777" w:rsidR="0051091F" w:rsidRPr="0051091F" w:rsidRDefault="0051091F" w:rsidP="0051091F">
            <w:pPr>
              <w:jc w:val="center"/>
            </w:pPr>
            <w:r>
              <w:t>CHG-083</w:t>
            </w:r>
          </w:p>
        </w:tc>
        <w:tc>
          <w:tcPr>
            <w:tcW w:w="0" w:type="auto"/>
            <w:vAlign w:val="center"/>
            <w:hideMark/>
          </w:tcPr>
          <w:p w14:paraId="47505305" w14:textId="77777777" w:rsidR="0051091F" w:rsidRPr="0051091F" w:rsidRDefault="0051091F" w:rsidP="0051091F">
            <w:pPr>
              <w:jc w:val="center"/>
            </w:pPr>
            <w:r>
              <w:t>Optimized project dashboard summary generation and data retrieval performance</w:t>
            </w:r>
          </w:p>
        </w:tc>
      </w:tr>
      <w:tr w:rsidR="0051091F" w:rsidRPr="0051091F" w14:paraId="140EE1F2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7B49" w14:textId="77777777" w:rsidR="0051091F" w:rsidRPr="0051091F" w:rsidRDefault="0051091F" w:rsidP="0051091F">
            <w:pPr>
              <w:jc w:val="center"/>
            </w:pPr>
            <w:r>
              <w:t>CHG-084</w:t>
            </w:r>
          </w:p>
        </w:tc>
        <w:tc>
          <w:tcPr>
            <w:tcW w:w="0" w:type="auto"/>
            <w:vAlign w:val="center"/>
            <w:hideMark/>
          </w:tcPr>
          <w:p w14:paraId="65EB6F04" w14:textId="77777777" w:rsidR="0051091F" w:rsidRPr="0051091F" w:rsidRDefault="0051091F" w:rsidP="0051091F">
            <w:pPr>
              <w:jc w:val="center"/>
            </w:pPr>
            <w:r>
              <w:t>Refactored checklist validation framework to use controlled validation execution</w:t>
            </w:r>
          </w:p>
        </w:tc>
      </w:tr>
      <w:tr w:rsidR="0051091F" w:rsidRPr="0051091F" w14:paraId="7A324DE2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AD33" w14:textId="77777777" w:rsidR="0051091F" w:rsidRPr="0051091F" w:rsidRDefault="0051091F" w:rsidP="0051091F">
            <w:pPr>
              <w:jc w:val="center"/>
            </w:pPr>
            <w:r>
              <w:t>CHG-085</w:t>
            </w:r>
          </w:p>
        </w:tc>
        <w:tc>
          <w:tcPr>
            <w:tcW w:w="0" w:type="auto"/>
            <w:vAlign w:val="center"/>
            <w:hideMark/>
          </w:tcPr>
          <w:p w14:paraId="5A473E6A" w14:textId="77777777" w:rsidR="0051091F" w:rsidRPr="0051091F" w:rsidRDefault="0051091F" w:rsidP="0051091F">
            <w:pPr>
              <w:jc w:val="center"/>
            </w:pPr>
            <w:r>
              <w:t>Updated IT Admin project visibility behavior to align with access controls</w:t>
            </w:r>
          </w:p>
        </w:tc>
      </w:tr>
      <w:tr w:rsidR="0051091F" w:rsidRPr="0051091F" w14:paraId="54414EA3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CE16" w14:textId="77777777" w:rsidR="0051091F" w:rsidRPr="0051091F" w:rsidRDefault="0051091F" w:rsidP="0051091F">
            <w:pPr>
              <w:jc w:val="center"/>
            </w:pPr>
            <w:r>
              <w:t>CHG-086</w:t>
            </w:r>
          </w:p>
        </w:tc>
        <w:tc>
          <w:tcPr>
            <w:tcW w:w="0" w:type="auto"/>
            <w:vAlign w:val="center"/>
            <w:hideMark/>
          </w:tcPr>
          <w:p w14:paraId="76090CE9" w14:textId="77777777" w:rsidR="0051091F" w:rsidRPr="0051091F" w:rsidRDefault="0051091F" w:rsidP="0051091F">
            <w:pPr>
              <w:jc w:val="center"/>
            </w:pPr>
            <w:r>
              <w:t>Refactored project summary processing to remove repeated module imports</w:t>
            </w:r>
          </w:p>
        </w:tc>
      </w:tr>
      <w:tr w:rsidR="0051091F" w:rsidRPr="0051091F" w14:paraId="50EF24D1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B720" w14:textId="77777777" w:rsidR="0051091F" w:rsidRPr="0051091F" w:rsidRDefault="0051091F" w:rsidP="0051091F">
            <w:pPr>
              <w:jc w:val="center"/>
            </w:pPr>
            <w:r>
              <w:t>CHG-087</w:t>
            </w:r>
          </w:p>
        </w:tc>
        <w:tc>
          <w:tcPr>
            <w:tcW w:w="0" w:type="auto"/>
            <w:vAlign w:val="center"/>
            <w:hideMark/>
          </w:tcPr>
          <w:p w14:paraId="13E846C1" w14:textId="77777777" w:rsidR="0051091F" w:rsidRPr="0051091F" w:rsidRDefault="0051091F" w:rsidP="0051091F">
            <w:pPr>
              <w:jc w:val="center"/>
            </w:pPr>
            <w:r>
              <w:t>Standardized BOQ checklist completion flag integration across project workflows</w:t>
            </w:r>
          </w:p>
        </w:tc>
      </w:tr>
      <w:tr w:rsidR="0051091F" w:rsidRPr="0051091F" w14:paraId="73549668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4371" w14:textId="77777777" w:rsidR="0051091F" w:rsidRPr="0051091F" w:rsidRDefault="0051091F" w:rsidP="0051091F">
            <w:pPr>
              <w:jc w:val="center"/>
            </w:pPr>
            <w:r>
              <w:t>CHG-088</w:t>
            </w:r>
          </w:p>
        </w:tc>
        <w:tc>
          <w:tcPr>
            <w:tcW w:w="0" w:type="auto"/>
            <w:vAlign w:val="center"/>
            <w:hideMark/>
          </w:tcPr>
          <w:p w14:paraId="7E7BED89" w14:textId="77777777" w:rsidR="0051091F" w:rsidRPr="0051091F" w:rsidRDefault="0051091F" w:rsidP="0051091F">
            <w:pPr>
              <w:jc w:val="center"/>
            </w:pPr>
            <w:r>
              <w:t>Corrected authenticated file route registration order within application routing</w:t>
            </w:r>
          </w:p>
        </w:tc>
      </w:tr>
      <w:tr w:rsidR="0051091F" w:rsidRPr="0051091F" w14:paraId="13284EE9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FFE8" w14:textId="77777777" w:rsidR="0051091F" w:rsidRPr="0051091F" w:rsidRDefault="0051091F" w:rsidP="0051091F">
            <w:pPr>
              <w:jc w:val="center"/>
            </w:pPr>
            <w:r>
              <w:lastRenderedPageBreak/>
              <w:t>CHG-089</w:t>
            </w:r>
          </w:p>
        </w:tc>
        <w:tc>
          <w:tcPr>
            <w:tcW w:w="0" w:type="auto"/>
            <w:vAlign w:val="center"/>
            <w:hideMark/>
          </w:tcPr>
          <w:p w14:paraId="19D81EF5" w14:textId="77777777" w:rsidR="0051091F" w:rsidRPr="0051091F" w:rsidRDefault="0051091F" w:rsidP="0051091F">
            <w:pPr>
              <w:jc w:val="center"/>
            </w:pPr>
            <w:r>
              <w:t>Standardized uploaded file URL generation across application modules</w:t>
            </w:r>
          </w:p>
        </w:tc>
      </w:tr>
      <w:tr w:rsidR="0051091F" w:rsidRPr="0051091F" w14:paraId="08F551C0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F313" w14:textId="77777777" w:rsidR="0051091F" w:rsidRPr="0051091F" w:rsidRDefault="0051091F" w:rsidP="0051091F">
            <w:pPr>
              <w:jc w:val="center"/>
            </w:pPr>
            <w:r>
              <w:t>CHG-090</w:t>
            </w:r>
          </w:p>
        </w:tc>
        <w:tc>
          <w:tcPr>
            <w:tcW w:w="0" w:type="auto"/>
            <w:vAlign w:val="center"/>
            <w:hideMark/>
          </w:tcPr>
          <w:p w14:paraId="0AE4DCBF" w14:textId="77777777" w:rsidR="0051091F" w:rsidRPr="0051091F" w:rsidRDefault="0051091F" w:rsidP="0051091F">
            <w:pPr>
              <w:jc w:val="center"/>
            </w:pPr>
            <w:r>
              <w:t>Updated frontend media rendering to use authenticated file access endpoints</w:t>
            </w:r>
          </w:p>
        </w:tc>
      </w:tr>
      <w:tr w:rsidR="0051091F" w:rsidRPr="0051091F" w14:paraId="075A1104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D55E" w14:textId="77777777" w:rsidR="0051091F" w:rsidRPr="0051091F" w:rsidRDefault="0051091F" w:rsidP="0051091F">
            <w:pPr>
              <w:jc w:val="center"/>
            </w:pPr>
            <w:r>
              <w:t>CHG-091</w:t>
            </w:r>
          </w:p>
        </w:tc>
        <w:tc>
          <w:tcPr>
            <w:tcW w:w="0" w:type="auto"/>
            <w:vAlign w:val="center"/>
            <w:hideMark/>
          </w:tcPr>
          <w:p w14:paraId="32FF4DD7" w14:textId="77777777" w:rsidR="0051091F" w:rsidRPr="0051091F" w:rsidRDefault="0051091F" w:rsidP="0051091F">
            <w:pPr>
              <w:jc w:val="center"/>
            </w:pPr>
            <w:r>
              <w:t>Corrected module-boundary lint command configuration</w:t>
            </w:r>
          </w:p>
        </w:tc>
      </w:tr>
      <w:tr w:rsidR="0051091F" w:rsidRPr="0051091F" w14:paraId="3C17E2C0" w14:textId="77777777" w:rsidTr="00510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8D1D" w14:textId="77777777" w:rsidR="0051091F" w:rsidRPr="0051091F" w:rsidRDefault="0051091F" w:rsidP="0051091F">
            <w:pPr>
              <w:jc w:val="center"/>
            </w:pPr>
            <w:r>
              <w:t>CHG-092</w:t>
            </w:r>
          </w:p>
        </w:tc>
        <w:tc>
          <w:tcPr>
            <w:tcW w:w="0" w:type="auto"/>
            <w:vAlign w:val="center"/>
            <w:hideMark/>
          </w:tcPr>
          <w:p w14:paraId="5E715006" w14:textId="77777777" w:rsidR="0051091F" w:rsidRPr="0051091F" w:rsidRDefault="0051091F" w:rsidP="0051091F">
            <w:pPr>
              <w:jc w:val="center"/>
            </w:pPr>
            <w:r>
              <w:t>Restored contract-based module boundary compliance across application modules</w:t>
            </w:r>
          </w:p>
        </w:tc>
      </w:tr>
      <w:tr w:rsidR="00CF1EA8" w:rsidRPr="00CF1EA8" w14:paraId="44A54C9A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A04A" w14:textId="77777777" w:rsidR="00CF1EA8" w:rsidRPr="00CF1EA8" w:rsidRDefault="00CF1EA8" w:rsidP="00CF1EA8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005B2BA0" w14:textId="77777777" w:rsidR="00CF1EA8" w:rsidRPr="00CF1EA8" w:rsidRDefault="00CF1EA8" w:rsidP="00CF1EA8">
            <w:pPr>
              <w:jc w:val="center"/>
            </w:pPr>
            <w:r>
              <w:t>Change</w:t>
            </w:r>
          </w:p>
        </w:tc>
      </w:tr>
      <w:tr w:rsidR="00CF1EA8" w:rsidRPr="00CF1EA8" w14:paraId="2E55F1C7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819F" w14:textId="77777777" w:rsidR="00CF1EA8" w:rsidRPr="00CF1EA8" w:rsidRDefault="00CF1EA8" w:rsidP="00CF1EA8">
            <w:pPr>
              <w:jc w:val="center"/>
            </w:pPr>
            <w:r>
              <w:t>CHG-093</w:t>
            </w:r>
          </w:p>
        </w:tc>
        <w:tc>
          <w:tcPr>
            <w:tcW w:w="0" w:type="auto"/>
            <w:vAlign w:val="center"/>
            <w:hideMark/>
          </w:tcPr>
          <w:p w14:paraId="6E11722C" w14:textId="77777777" w:rsidR="00CF1EA8" w:rsidRPr="00CF1EA8" w:rsidRDefault="00CF1EA8" w:rsidP="00CF1EA8">
            <w:pPr>
              <w:jc w:val="center"/>
            </w:pPr>
            <w:r>
              <w:t>Refactored invoice sequence generation to support concurrent transaction safety</w:t>
            </w:r>
          </w:p>
        </w:tc>
      </w:tr>
      <w:tr w:rsidR="00CF1EA8" w:rsidRPr="00CF1EA8" w14:paraId="2AD82A22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396F" w14:textId="77777777" w:rsidR="00CF1EA8" w:rsidRPr="00CF1EA8" w:rsidRDefault="00CF1EA8" w:rsidP="00CF1EA8">
            <w:pPr>
              <w:jc w:val="center"/>
            </w:pPr>
            <w:r>
              <w:t>CHG-094</w:t>
            </w:r>
          </w:p>
        </w:tc>
        <w:tc>
          <w:tcPr>
            <w:tcW w:w="0" w:type="auto"/>
            <w:vAlign w:val="center"/>
            <w:hideMark/>
          </w:tcPr>
          <w:p w14:paraId="728D1E81" w14:textId="77777777" w:rsidR="00CF1EA8" w:rsidRPr="00CF1EA8" w:rsidRDefault="00CF1EA8" w:rsidP="00CF1EA8">
            <w:pPr>
              <w:jc w:val="center"/>
            </w:pPr>
            <w:r>
              <w:t>Secured payment confirmation workflow by replacing client-supplied file paths with controlled file references</w:t>
            </w:r>
          </w:p>
        </w:tc>
      </w:tr>
      <w:tr w:rsidR="00CF1EA8" w:rsidRPr="00CF1EA8" w14:paraId="1A764700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2A27" w14:textId="77777777" w:rsidR="00CF1EA8" w:rsidRPr="00CF1EA8" w:rsidRDefault="00CF1EA8" w:rsidP="00CF1EA8">
            <w:pPr>
              <w:jc w:val="center"/>
            </w:pPr>
            <w:r>
              <w:t>CHG-095</w:t>
            </w:r>
          </w:p>
        </w:tc>
        <w:tc>
          <w:tcPr>
            <w:tcW w:w="0" w:type="auto"/>
            <w:vAlign w:val="center"/>
            <w:hideMark/>
          </w:tcPr>
          <w:p w14:paraId="29BEDECE" w14:textId="77777777" w:rsidR="00CF1EA8" w:rsidRPr="00CF1EA8" w:rsidRDefault="00CF1EA8" w:rsidP="00CF1EA8">
            <w:pPr>
              <w:jc w:val="center"/>
            </w:pPr>
            <w:r>
              <w:t>Standardized WhatsApp pending action ownership and assignment handling across approval workflows</w:t>
            </w:r>
          </w:p>
        </w:tc>
      </w:tr>
      <w:tr w:rsidR="00CF1EA8" w:rsidRPr="00CF1EA8" w14:paraId="66D83CE7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8D63" w14:textId="77777777" w:rsidR="00CF1EA8" w:rsidRPr="00CF1EA8" w:rsidRDefault="00CF1EA8" w:rsidP="00CF1EA8">
            <w:pPr>
              <w:jc w:val="center"/>
            </w:pPr>
            <w:r>
              <w:t>CHG-096</w:t>
            </w:r>
          </w:p>
        </w:tc>
        <w:tc>
          <w:tcPr>
            <w:tcW w:w="0" w:type="auto"/>
            <w:vAlign w:val="center"/>
            <w:hideMark/>
          </w:tcPr>
          <w:p w14:paraId="65D2E641" w14:textId="77777777" w:rsidR="00CF1EA8" w:rsidRPr="00CF1EA8" w:rsidRDefault="00CF1EA8" w:rsidP="00CF1EA8">
            <w:pPr>
              <w:jc w:val="center"/>
            </w:pPr>
            <w:r>
              <w:t>Simplified WhatsApp pending action user assignment model and schema usage</w:t>
            </w:r>
          </w:p>
        </w:tc>
      </w:tr>
      <w:tr w:rsidR="00CF1EA8" w:rsidRPr="00CF1EA8" w14:paraId="0C92A656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5C56" w14:textId="77777777" w:rsidR="00CF1EA8" w:rsidRPr="00CF1EA8" w:rsidRDefault="00CF1EA8" w:rsidP="00CF1EA8">
            <w:pPr>
              <w:jc w:val="center"/>
            </w:pPr>
            <w:r>
              <w:t>CHG-097</w:t>
            </w:r>
          </w:p>
        </w:tc>
        <w:tc>
          <w:tcPr>
            <w:tcW w:w="0" w:type="auto"/>
            <w:vAlign w:val="center"/>
            <w:hideMark/>
          </w:tcPr>
          <w:p w14:paraId="32D410BB" w14:textId="77777777" w:rsidR="00CF1EA8" w:rsidRPr="00CF1EA8" w:rsidRDefault="00CF1EA8" w:rsidP="00CF1EA8">
            <w:pPr>
              <w:jc w:val="center"/>
            </w:pPr>
            <w:r>
              <w:t>Strengthened module boundary enforcement and reduced whitelist-based dependency exceptions</w:t>
            </w:r>
          </w:p>
        </w:tc>
      </w:tr>
      <w:tr w:rsidR="00CF1EA8" w:rsidRPr="00CF1EA8" w14:paraId="36FFE0FF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E0E5" w14:textId="77777777" w:rsidR="00CF1EA8" w:rsidRPr="00CF1EA8" w:rsidRDefault="00CF1EA8" w:rsidP="00CF1EA8">
            <w:pPr>
              <w:jc w:val="center"/>
            </w:pPr>
            <w:r>
              <w:t>CHG-098</w:t>
            </w:r>
          </w:p>
        </w:tc>
        <w:tc>
          <w:tcPr>
            <w:tcW w:w="0" w:type="auto"/>
            <w:vAlign w:val="center"/>
            <w:hideMark/>
          </w:tcPr>
          <w:p w14:paraId="3CD79F1D" w14:textId="77777777" w:rsidR="00CF1EA8" w:rsidRPr="00CF1EA8" w:rsidRDefault="00CF1EA8" w:rsidP="00CF1EA8">
            <w:pPr>
              <w:jc w:val="center"/>
            </w:pPr>
            <w:r>
              <w:t>Refactored application route registration to align with contract-based module architecture</w:t>
            </w:r>
          </w:p>
        </w:tc>
      </w:tr>
      <w:tr w:rsidR="00CF1EA8" w:rsidRPr="00CF1EA8" w14:paraId="1DEACF53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58BA" w14:textId="77777777" w:rsidR="00CF1EA8" w:rsidRPr="00CF1EA8" w:rsidRDefault="00CF1EA8" w:rsidP="00CF1EA8">
            <w:pPr>
              <w:jc w:val="center"/>
            </w:pPr>
            <w:r>
              <w:t>CHG-099</w:t>
            </w:r>
          </w:p>
        </w:tc>
        <w:tc>
          <w:tcPr>
            <w:tcW w:w="0" w:type="auto"/>
            <w:vAlign w:val="center"/>
            <w:hideMark/>
          </w:tcPr>
          <w:p w14:paraId="44C392FD" w14:textId="77777777" w:rsidR="00CF1EA8" w:rsidRPr="00CF1EA8" w:rsidRDefault="00CF1EA8" w:rsidP="00CF1EA8">
            <w:pPr>
              <w:jc w:val="center"/>
            </w:pPr>
            <w:r>
              <w:t>Corrected dashboard authorization logic for project-scoped roles</w:t>
            </w:r>
          </w:p>
        </w:tc>
      </w:tr>
      <w:tr w:rsidR="00CF1EA8" w:rsidRPr="00CF1EA8" w14:paraId="3703D49C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6DB5" w14:textId="77777777" w:rsidR="00CF1EA8" w:rsidRPr="00CF1EA8" w:rsidRDefault="00CF1EA8" w:rsidP="00CF1EA8">
            <w:pPr>
              <w:jc w:val="center"/>
            </w:pPr>
            <w:r>
              <w:t>CHG-100</w:t>
            </w:r>
          </w:p>
        </w:tc>
        <w:tc>
          <w:tcPr>
            <w:tcW w:w="0" w:type="auto"/>
            <w:vAlign w:val="center"/>
            <w:hideMark/>
          </w:tcPr>
          <w:p w14:paraId="7B1D8853" w14:textId="77777777" w:rsidR="00CF1EA8" w:rsidRPr="00CF1EA8" w:rsidRDefault="00CF1EA8" w:rsidP="00CF1EA8">
            <w:pPr>
              <w:jc w:val="center"/>
            </w:pPr>
            <w:r>
              <w:t>Fixed Design Head dashboard data binding and action centre rendering</w:t>
            </w:r>
          </w:p>
        </w:tc>
      </w:tr>
      <w:tr w:rsidR="00CF1EA8" w:rsidRPr="00CF1EA8" w14:paraId="4AA74D21" w14:textId="77777777" w:rsidTr="00CF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3346" w14:textId="77777777" w:rsidR="00CF1EA8" w:rsidRPr="00CF1EA8" w:rsidRDefault="00CF1EA8" w:rsidP="00CF1EA8">
            <w:pPr>
              <w:jc w:val="center"/>
            </w:pPr>
            <w:r>
              <w:t>CHG-101</w:t>
            </w:r>
          </w:p>
        </w:tc>
        <w:tc>
          <w:tcPr>
            <w:tcW w:w="0" w:type="auto"/>
            <w:vAlign w:val="center"/>
            <w:hideMark/>
          </w:tcPr>
          <w:p w14:paraId="07BBCCAA" w14:textId="77777777" w:rsidR="00CF1EA8" w:rsidRPr="00CF1EA8" w:rsidRDefault="00CF1EA8" w:rsidP="00CF1EA8">
            <w:pPr>
              <w:jc w:val="center"/>
            </w:pPr>
            <w:r>
              <w:t>Added dedicated dashboard experience for Team Lead, Coordinator, Junior Architect and Services Engineer roles</w:t>
            </w:r>
          </w:p>
        </w:tc>
      </w:tr>
      <w:tr w:rsidR="00390331" w:rsidRPr="00390331" w14:paraId="7428C606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D36B" w14:textId="77777777" w:rsidR="00390331" w:rsidRPr="00390331" w:rsidRDefault="00390331" w:rsidP="00390331">
            <w:pPr>
              <w:jc w:val="center"/>
            </w:pPr>
            <w: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68B96E6" w14:textId="77777777" w:rsidR="00390331" w:rsidRPr="00390331" w:rsidRDefault="00390331" w:rsidP="00390331">
            <w:pPr>
              <w:jc w:val="center"/>
            </w:pPr>
            <w:r>
              <w:t>Change</w:t>
            </w:r>
          </w:p>
        </w:tc>
      </w:tr>
      <w:tr w:rsidR="00390331" w:rsidRPr="00390331" w14:paraId="0CFEE71A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D787" w14:textId="77777777" w:rsidR="00390331" w:rsidRPr="00390331" w:rsidRDefault="00390331" w:rsidP="00390331">
            <w:pPr>
              <w:jc w:val="center"/>
            </w:pPr>
            <w:r>
              <w:t>CHG-102</w:t>
            </w:r>
          </w:p>
        </w:tc>
        <w:tc>
          <w:tcPr>
            <w:tcW w:w="0" w:type="auto"/>
            <w:vAlign w:val="center"/>
            <w:hideMark/>
          </w:tcPr>
          <w:p w14:paraId="07F63FEC" w14:textId="77777777" w:rsidR="00390331" w:rsidRPr="00390331" w:rsidRDefault="00390331" w:rsidP="00390331">
            <w:pPr>
              <w:jc w:val="center"/>
            </w:pPr>
            <w:r>
              <w:t>Fixed frontend connectivity and data binding issues within Weekly Reports module</w:t>
            </w:r>
          </w:p>
        </w:tc>
      </w:tr>
      <w:tr w:rsidR="00390331" w:rsidRPr="00390331" w14:paraId="55495D2B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83EC" w14:textId="77777777" w:rsidR="00390331" w:rsidRPr="00390331" w:rsidRDefault="00390331" w:rsidP="00390331">
            <w:pPr>
              <w:jc w:val="center"/>
            </w:pPr>
            <w:r>
              <w:t>CHG-103</w:t>
            </w:r>
          </w:p>
        </w:tc>
        <w:tc>
          <w:tcPr>
            <w:tcW w:w="0" w:type="auto"/>
            <w:vAlign w:val="center"/>
            <w:hideMark/>
          </w:tcPr>
          <w:p w14:paraId="2475C669" w14:textId="77777777" w:rsidR="00390331" w:rsidRPr="00390331" w:rsidRDefault="00390331" w:rsidP="00390331">
            <w:pPr>
              <w:jc w:val="center"/>
            </w:pPr>
            <w:r>
              <w:t>Fixed frontend connectivity and navigation issues within Governance module</w:t>
            </w:r>
          </w:p>
        </w:tc>
      </w:tr>
      <w:tr w:rsidR="00390331" w:rsidRPr="00390331" w14:paraId="5C036690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2F35" w14:textId="77777777" w:rsidR="00390331" w:rsidRPr="00390331" w:rsidRDefault="00390331" w:rsidP="00390331">
            <w:pPr>
              <w:jc w:val="center"/>
            </w:pPr>
            <w:r>
              <w:t>CHG-104</w:t>
            </w:r>
          </w:p>
        </w:tc>
        <w:tc>
          <w:tcPr>
            <w:tcW w:w="0" w:type="auto"/>
            <w:vAlign w:val="center"/>
            <w:hideMark/>
          </w:tcPr>
          <w:p w14:paraId="5587F65E" w14:textId="77777777" w:rsidR="00390331" w:rsidRPr="00390331" w:rsidRDefault="00390331" w:rsidP="00390331">
            <w:pPr>
              <w:jc w:val="center"/>
            </w:pPr>
            <w:r>
              <w:t>Reduced development database footprint and standardized test dataset to 17 active users</w:t>
            </w:r>
          </w:p>
        </w:tc>
      </w:tr>
      <w:tr w:rsidR="00390331" w:rsidRPr="00390331" w14:paraId="14792C0D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8A2B" w14:textId="77777777" w:rsidR="00390331" w:rsidRPr="00390331" w:rsidRDefault="00390331" w:rsidP="00390331">
            <w:pPr>
              <w:jc w:val="center"/>
            </w:pPr>
            <w:r>
              <w:t>CHG-105</w:t>
            </w:r>
          </w:p>
        </w:tc>
        <w:tc>
          <w:tcPr>
            <w:tcW w:w="0" w:type="auto"/>
            <w:vAlign w:val="center"/>
            <w:hideMark/>
          </w:tcPr>
          <w:p w14:paraId="6FFB3DA7" w14:textId="77777777" w:rsidR="00390331" w:rsidRPr="00390331" w:rsidRDefault="00390331" w:rsidP="00390331">
            <w:pPr>
              <w:jc w:val="center"/>
            </w:pPr>
            <w:r>
              <w:t>Refactored Pending Actions widget from sidebar layout to compact horizontal summary strip</w:t>
            </w:r>
          </w:p>
        </w:tc>
      </w:tr>
      <w:tr w:rsidR="00390331" w:rsidRPr="00390331" w14:paraId="2A8A689E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B648" w14:textId="77777777" w:rsidR="00390331" w:rsidRPr="00390331" w:rsidRDefault="00390331" w:rsidP="00390331">
            <w:pPr>
              <w:jc w:val="center"/>
            </w:pPr>
            <w:r>
              <w:t>CHG-106</w:t>
            </w:r>
          </w:p>
        </w:tc>
        <w:tc>
          <w:tcPr>
            <w:tcW w:w="0" w:type="auto"/>
            <w:vAlign w:val="center"/>
            <w:hideMark/>
          </w:tcPr>
          <w:p w14:paraId="7BACAD89" w14:textId="77777777" w:rsidR="00390331" w:rsidRPr="00390331" w:rsidRDefault="00390331" w:rsidP="00390331">
            <w:pPr>
              <w:jc w:val="center"/>
            </w:pPr>
            <w:r>
              <w:t>Standardized Pending Actions presentation across Work module pages</w:t>
            </w:r>
          </w:p>
        </w:tc>
      </w:tr>
      <w:tr w:rsidR="00390331" w:rsidRPr="00390331" w14:paraId="1E8D070A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3504" w14:textId="77777777" w:rsidR="00390331" w:rsidRPr="00390331" w:rsidRDefault="00390331" w:rsidP="00390331">
            <w:pPr>
              <w:jc w:val="center"/>
            </w:pPr>
            <w:r>
              <w:t>CHG-107</w:t>
            </w:r>
          </w:p>
        </w:tc>
        <w:tc>
          <w:tcPr>
            <w:tcW w:w="0" w:type="auto"/>
            <w:vAlign w:val="center"/>
            <w:hideMark/>
          </w:tcPr>
          <w:p w14:paraId="0CEA9619" w14:textId="77777777" w:rsidR="00390331" w:rsidRPr="00390331" w:rsidRDefault="00390331" w:rsidP="00390331">
            <w:pPr>
              <w:jc w:val="center"/>
            </w:pPr>
            <w:r>
              <w:t>Moved primary action buttons (Raise Issue, New MOM, Raise GRN, etc.) into section header layouts on desktop</w:t>
            </w:r>
          </w:p>
        </w:tc>
      </w:tr>
      <w:tr w:rsidR="00390331" w:rsidRPr="00390331" w14:paraId="6228A339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C8D3" w14:textId="77777777" w:rsidR="00390331" w:rsidRPr="00390331" w:rsidRDefault="00390331" w:rsidP="00390331">
            <w:pPr>
              <w:jc w:val="center"/>
            </w:pPr>
            <w:r>
              <w:t>CHG-108</w:t>
            </w:r>
          </w:p>
        </w:tc>
        <w:tc>
          <w:tcPr>
            <w:tcW w:w="0" w:type="auto"/>
            <w:vAlign w:val="center"/>
            <w:hideMark/>
          </w:tcPr>
          <w:p w14:paraId="604C1759" w14:textId="77777777" w:rsidR="00390331" w:rsidRPr="00390331" w:rsidRDefault="00390331" w:rsidP="00390331">
            <w:pPr>
              <w:jc w:val="center"/>
            </w:pPr>
            <w:r>
              <w:t>Implemented responsive action-button placement strategy for desktop and mobile layouts</w:t>
            </w:r>
          </w:p>
        </w:tc>
      </w:tr>
      <w:tr w:rsidR="00390331" w:rsidRPr="00390331" w14:paraId="55A6E48C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9F24" w14:textId="77777777" w:rsidR="00390331" w:rsidRPr="00390331" w:rsidRDefault="00390331" w:rsidP="00390331">
            <w:pPr>
              <w:jc w:val="center"/>
            </w:pPr>
            <w:r>
              <w:t>CHG-109</w:t>
            </w:r>
          </w:p>
        </w:tc>
        <w:tc>
          <w:tcPr>
            <w:tcW w:w="0" w:type="auto"/>
            <w:vAlign w:val="center"/>
            <w:hideMark/>
          </w:tcPr>
          <w:p w14:paraId="4E881553" w14:textId="77777777" w:rsidR="00390331" w:rsidRPr="00390331" w:rsidRDefault="00390331" w:rsidP="00390331">
            <w:pPr>
              <w:jc w:val="center"/>
            </w:pPr>
            <w:r>
              <w:t>Added sticky Work module navigation behavior for mobile devices</w:t>
            </w:r>
          </w:p>
        </w:tc>
      </w:tr>
      <w:tr w:rsidR="00390331" w:rsidRPr="00390331" w14:paraId="65BD5132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AF10" w14:textId="77777777" w:rsidR="00390331" w:rsidRPr="00390331" w:rsidRDefault="00390331" w:rsidP="00390331">
            <w:pPr>
              <w:jc w:val="center"/>
            </w:pPr>
            <w:r>
              <w:t>CHG-110</w:t>
            </w:r>
          </w:p>
        </w:tc>
        <w:tc>
          <w:tcPr>
            <w:tcW w:w="0" w:type="auto"/>
            <w:vAlign w:val="center"/>
            <w:hideMark/>
          </w:tcPr>
          <w:p w14:paraId="0F3B01B6" w14:textId="77777777" w:rsidR="00390331" w:rsidRPr="00390331" w:rsidRDefault="00390331" w:rsidP="00390331">
            <w:pPr>
              <w:jc w:val="center"/>
            </w:pPr>
            <w:r>
              <w:t>Improved mobile Work module discoverability through persistent module navigation access</w:t>
            </w:r>
          </w:p>
        </w:tc>
      </w:tr>
      <w:tr w:rsidR="00390331" w:rsidRPr="00390331" w14:paraId="50581DF8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E034" w14:textId="77777777" w:rsidR="00390331" w:rsidRPr="00390331" w:rsidRDefault="00390331" w:rsidP="00390331">
            <w:pPr>
              <w:jc w:val="center"/>
            </w:pPr>
            <w:r>
              <w:t>CHG-111</w:t>
            </w:r>
          </w:p>
        </w:tc>
        <w:tc>
          <w:tcPr>
            <w:tcW w:w="0" w:type="auto"/>
            <w:vAlign w:val="center"/>
            <w:hideMark/>
          </w:tcPr>
          <w:p w14:paraId="1005FA18" w14:textId="77777777" w:rsidR="00390331" w:rsidRPr="00390331" w:rsidRDefault="00390331" w:rsidP="00390331">
            <w:pPr>
              <w:jc w:val="center"/>
            </w:pPr>
            <w:r>
              <w:t>Fixed mobile header branding rendering issues affecting NU Associates logo visibility</w:t>
            </w:r>
          </w:p>
        </w:tc>
      </w:tr>
      <w:tr w:rsidR="00390331" w:rsidRPr="00390331" w14:paraId="70CDF1F7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9639" w14:textId="77777777" w:rsidR="00390331" w:rsidRPr="00390331" w:rsidRDefault="00390331" w:rsidP="00390331">
            <w:pPr>
              <w:jc w:val="center"/>
            </w:pPr>
            <w:r>
              <w:t>CHG-112</w:t>
            </w:r>
          </w:p>
        </w:tc>
        <w:tc>
          <w:tcPr>
            <w:tcW w:w="0" w:type="auto"/>
            <w:vAlign w:val="center"/>
            <w:hideMark/>
          </w:tcPr>
          <w:p w14:paraId="2FC9EE76" w14:textId="77777777" w:rsidR="00390331" w:rsidRPr="00390331" w:rsidRDefault="00390331" w:rsidP="00390331">
            <w:pPr>
              <w:jc w:val="center"/>
            </w:pPr>
            <w:r>
              <w:t>Corrected footer visibility and bottom spacing behavior on scrollable mobile pages</w:t>
            </w:r>
          </w:p>
        </w:tc>
      </w:tr>
      <w:tr w:rsidR="00390331" w:rsidRPr="00390331" w14:paraId="33B25AAB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8D6A" w14:textId="77777777" w:rsidR="00390331" w:rsidRPr="00390331" w:rsidRDefault="00390331" w:rsidP="00390331">
            <w:pPr>
              <w:jc w:val="center"/>
            </w:pPr>
            <w:r>
              <w:t>CHG-113</w:t>
            </w:r>
          </w:p>
        </w:tc>
        <w:tc>
          <w:tcPr>
            <w:tcW w:w="0" w:type="auto"/>
            <w:vAlign w:val="center"/>
            <w:hideMark/>
          </w:tcPr>
          <w:p w14:paraId="53E5D893" w14:textId="77777777" w:rsidR="00390331" w:rsidRPr="00390331" w:rsidRDefault="00390331" w:rsidP="00390331">
            <w:pPr>
              <w:jc w:val="center"/>
            </w:pPr>
            <w:r>
              <w:t>Redesigned Pending Actions mobile presentation using vertically stacked approval summaries</w:t>
            </w:r>
          </w:p>
        </w:tc>
      </w:tr>
      <w:tr w:rsidR="00390331" w:rsidRPr="00390331" w14:paraId="63255DA9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0EBD" w14:textId="77777777" w:rsidR="00390331" w:rsidRPr="00390331" w:rsidRDefault="00390331" w:rsidP="00390331">
            <w:pPr>
              <w:jc w:val="center"/>
            </w:pPr>
            <w:r>
              <w:t>CHG-114</w:t>
            </w:r>
          </w:p>
        </w:tc>
        <w:tc>
          <w:tcPr>
            <w:tcW w:w="0" w:type="auto"/>
            <w:vAlign w:val="center"/>
            <w:hideMark/>
          </w:tcPr>
          <w:p w14:paraId="133B407B" w14:textId="77777777" w:rsidR="00390331" w:rsidRPr="00390331" w:rsidRDefault="00390331" w:rsidP="00390331">
            <w:pPr>
              <w:jc w:val="center"/>
            </w:pPr>
            <w:r>
              <w:t>Refactored Action Centre approvals widget expansion behavior</w:t>
            </w:r>
          </w:p>
        </w:tc>
      </w:tr>
      <w:tr w:rsidR="00390331" w:rsidRPr="00390331" w14:paraId="0880623D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1854" w14:textId="77777777" w:rsidR="00390331" w:rsidRPr="00390331" w:rsidRDefault="00390331" w:rsidP="00390331">
            <w:pPr>
              <w:jc w:val="center"/>
            </w:pPr>
            <w:r>
              <w:lastRenderedPageBreak/>
              <w:t>CHG-115</w:t>
            </w:r>
          </w:p>
        </w:tc>
        <w:tc>
          <w:tcPr>
            <w:tcW w:w="0" w:type="auto"/>
            <w:vAlign w:val="center"/>
            <w:hideMark/>
          </w:tcPr>
          <w:p w14:paraId="78BD129F" w14:textId="77777777" w:rsidR="00390331" w:rsidRPr="00390331" w:rsidRDefault="00390331" w:rsidP="00390331">
            <w:pPr>
              <w:jc w:val="center"/>
            </w:pPr>
            <w:r>
              <w:t>Anchored approvals dropdown directly beneath parent Approvals widget</w:t>
            </w:r>
          </w:p>
        </w:tc>
      </w:tr>
      <w:tr w:rsidR="00390331" w:rsidRPr="00390331" w14:paraId="0CAAE4FC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7708" w14:textId="77777777" w:rsidR="00390331" w:rsidRPr="00390331" w:rsidRDefault="00390331" w:rsidP="00390331">
            <w:pPr>
              <w:jc w:val="center"/>
            </w:pPr>
            <w:r>
              <w:t>CHG-116</w:t>
            </w:r>
          </w:p>
        </w:tc>
        <w:tc>
          <w:tcPr>
            <w:tcW w:w="0" w:type="auto"/>
            <w:vAlign w:val="center"/>
            <w:hideMark/>
          </w:tcPr>
          <w:p w14:paraId="43F44293" w14:textId="77777777" w:rsidR="00390331" w:rsidRPr="00390331" w:rsidRDefault="00390331" w:rsidP="00390331">
            <w:pPr>
              <w:jc w:val="center"/>
            </w:pPr>
            <w:r>
              <w:t>Prevented approvals widget expansion from affecting neighboring dashboard widgets</w:t>
            </w:r>
          </w:p>
        </w:tc>
      </w:tr>
      <w:tr w:rsidR="00390331" w:rsidRPr="00390331" w14:paraId="59A6AE2B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5A63" w14:textId="77777777" w:rsidR="00390331" w:rsidRPr="00390331" w:rsidRDefault="00390331" w:rsidP="00390331">
            <w:pPr>
              <w:jc w:val="center"/>
            </w:pPr>
            <w:r>
              <w:t>CHG-117</w:t>
            </w:r>
          </w:p>
        </w:tc>
        <w:tc>
          <w:tcPr>
            <w:tcW w:w="0" w:type="auto"/>
            <w:vAlign w:val="center"/>
            <w:hideMark/>
          </w:tcPr>
          <w:p w14:paraId="34DB3C57" w14:textId="77777777" w:rsidR="00390331" w:rsidRPr="00390331" w:rsidRDefault="00390331" w:rsidP="00390331">
            <w:pPr>
              <w:jc w:val="center"/>
            </w:pPr>
            <w:r>
              <w:t>Standardized sizing and dimensions across Schedule, Issues, CNs and Approvals action widgets</w:t>
            </w:r>
          </w:p>
        </w:tc>
      </w:tr>
      <w:tr w:rsidR="00390331" w:rsidRPr="00390331" w14:paraId="0A646562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9C48" w14:textId="77777777" w:rsidR="00390331" w:rsidRPr="00390331" w:rsidRDefault="00390331" w:rsidP="00390331">
            <w:pPr>
              <w:jc w:val="center"/>
            </w:pPr>
            <w:r>
              <w:t>CHG-118</w:t>
            </w:r>
          </w:p>
        </w:tc>
        <w:tc>
          <w:tcPr>
            <w:tcW w:w="0" w:type="auto"/>
            <w:vAlign w:val="center"/>
            <w:hideMark/>
          </w:tcPr>
          <w:p w14:paraId="169C6F3E" w14:textId="77777777" w:rsidR="00390331" w:rsidRPr="00390331" w:rsidRDefault="00390331" w:rsidP="00390331">
            <w:pPr>
              <w:jc w:val="center"/>
            </w:pPr>
            <w:r>
              <w:t>Corrected dashboard widget sizing inconsistencies across desktop and mobile layouts</w:t>
            </w:r>
          </w:p>
        </w:tc>
      </w:tr>
      <w:tr w:rsidR="00390331" w:rsidRPr="00390331" w14:paraId="2D8007C1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1B7F" w14:textId="77777777" w:rsidR="00390331" w:rsidRPr="00390331" w:rsidRDefault="00390331" w:rsidP="00390331">
            <w:pPr>
              <w:jc w:val="center"/>
            </w:pPr>
            <w:r>
              <w:t>CHG-119</w:t>
            </w:r>
          </w:p>
        </w:tc>
        <w:tc>
          <w:tcPr>
            <w:tcW w:w="0" w:type="auto"/>
            <w:vAlign w:val="center"/>
            <w:hideMark/>
          </w:tcPr>
          <w:p w14:paraId="2835A823" w14:textId="77777777" w:rsidR="00390331" w:rsidRPr="00390331" w:rsidRDefault="00390331" w:rsidP="00390331">
            <w:pPr>
              <w:jc w:val="center"/>
            </w:pPr>
            <w:r>
              <w:t>Improved responsive dashboard action-card alignment and spacing behavior</w:t>
            </w:r>
          </w:p>
        </w:tc>
      </w:tr>
      <w:tr w:rsidR="00390331" w:rsidRPr="00390331" w14:paraId="0C7B1B43" w14:textId="77777777" w:rsidTr="00390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4411" w14:textId="77777777" w:rsidR="00390331" w:rsidRPr="00390331" w:rsidRDefault="00390331" w:rsidP="00390331">
            <w:pPr>
              <w:jc w:val="center"/>
            </w:pPr>
            <w:r>
              <w:t>CHG-120</w:t>
            </w:r>
          </w:p>
        </w:tc>
        <w:tc>
          <w:tcPr>
            <w:tcW w:w="0" w:type="auto"/>
            <w:vAlign w:val="center"/>
            <w:hideMark/>
          </w:tcPr>
          <w:p w14:paraId="225E088F" w14:textId="77777777" w:rsidR="00390331" w:rsidRPr="00390331" w:rsidRDefault="00390331" w:rsidP="00390331">
            <w:pPr>
              <w:jc w:val="center"/>
            </w:pPr>
            <w:r>
              <w:t>Standardized Work module layout hierarchy across desktop, tablet and mobile breakpoints</w:t>
            </w:r>
          </w:p>
        </w:tc>
      </w:tr>
      <w:tr w:rsidR="00964D50" w:rsidRPr="00964D50" w14:paraId="0A5036D8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95DD" w14:textId="77777777" w:rsidR="00964D50" w:rsidRPr="00964D50" w:rsidRDefault="00964D50" w:rsidP="00964D50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5A0EF169" w14:textId="77777777" w:rsidR="00964D50" w:rsidRPr="00964D50" w:rsidRDefault="00964D50" w:rsidP="00964D50">
            <w:pPr>
              <w:jc w:val="center"/>
            </w:pPr>
            <w:r>
              <w:t>Change</w:t>
            </w:r>
          </w:p>
        </w:tc>
      </w:tr>
      <w:tr w:rsidR="00964D50" w:rsidRPr="00964D50" w14:paraId="34C5D042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ACF3" w14:textId="77777777" w:rsidR="00964D50" w:rsidRPr="00964D50" w:rsidRDefault="00964D50" w:rsidP="00964D50">
            <w:pPr>
              <w:jc w:val="center"/>
            </w:pPr>
            <w:r>
              <w:t>CHG-121</w:t>
            </w:r>
          </w:p>
        </w:tc>
        <w:tc>
          <w:tcPr>
            <w:tcW w:w="0" w:type="auto"/>
            <w:vAlign w:val="center"/>
            <w:hideMark/>
          </w:tcPr>
          <w:p w14:paraId="457BADC2" w14:textId="77777777" w:rsidR="00964D50" w:rsidRPr="00964D50" w:rsidRDefault="00964D50" w:rsidP="00964D50">
            <w:pPr>
              <w:jc w:val="center"/>
            </w:pPr>
            <w:r>
              <w:t>Implemented frontend asset cache invalidation strategy to support hard refresh deployment updates</w:t>
            </w:r>
          </w:p>
        </w:tc>
      </w:tr>
      <w:tr w:rsidR="00964D50" w:rsidRPr="00964D50" w14:paraId="2F7A1BCA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3338" w14:textId="77777777" w:rsidR="00964D50" w:rsidRPr="00964D50" w:rsidRDefault="00964D50" w:rsidP="00964D50">
            <w:pPr>
              <w:jc w:val="center"/>
            </w:pPr>
            <w:r>
              <w:t>CHG-122</w:t>
            </w:r>
          </w:p>
        </w:tc>
        <w:tc>
          <w:tcPr>
            <w:tcW w:w="0" w:type="auto"/>
            <w:vAlign w:val="center"/>
            <w:hideMark/>
          </w:tcPr>
          <w:p w14:paraId="7860AA81" w14:textId="77777777" w:rsidR="00964D50" w:rsidRPr="00964D50" w:rsidRDefault="00964D50" w:rsidP="00964D50">
            <w:pPr>
              <w:jc w:val="center"/>
            </w:pPr>
            <w:r>
              <w:t>Standardized application resource versioning for JavaScript and stylesheet delivery</w:t>
            </w:r>
          </w:p>
        </w:tc>
      </w:tr>
      <w:tr w:rsidR="00964D50" w:rsidRPr="00964D50" w14:paraId="20EC87A4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D0D9" w14:textId="77777777" w:rsidR="00964D50" w:rsidRPr="00964D50" w:rsidRDefault="00964D50" w:rsidP="00964D50">
            <w:pPr>
              <w:jc w:val="center"/>
            </w:pPr>
            <w:r>
              <w:t>CHG-123</w:t>
            </w:r>
          </w:p>
        </w:tc>
        <w:tc>
          <w:tcPr>
            <w:tcW w:w="0" w:type="auto"/>
            <w:vAlign w:val="center"/>
            <w:hideMark/>
          </w:tcPr>
          <w:p w14:paraId="6DC10512" w14:textId="77777777" w:rsidR="00964D50" w:rsidRPr="00964D50" w:rsidRDefault="00964D50" w:rsidP="00964D50">
            <w:pPr>
              <w:jc w:val="center"/>
            </w:pPr>
            <w:r>
              <w:t>Updated Calendar module layout and visual presentation</w:t>
            </w:r>
          </w:p>
        </w:tc>
      </w:tr>
      <w:tr w:rsidR="00964D50" w:rsidRPr="00964D50" w14:paraId="5918F2BF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5B0C" w14:textId="77777777" w:rsidR="00964D50" w:rsidRPr="00964D50" w:rsidRDefault="00964D50" w:rsidP="00964D50">
            <w:pPr>
              <w:jc w:val="center"/>
            </w:pPr>
            <w:r>
              <w:t>CHG-124</w:t>
            </w:r>
          </w:p>
        </w:tc>
        <w:tc>
          <w:tcPr>
            <w:tcW w:w="0" w:type="auto"/>
            <w:vAlign w:val="center"/>
            <w:hideMark/>
          </w:tcPr>
          <w:p w14:paraId="33DDA53D" w14:textId="77777777" w:rsidR="00964D50" w:rsidRPr="00964D50" w:rsidRDefault="00964D50" w:rsidP="00964D50">
            <w:pPr>
              <w:jc w:val="center"/>
            </w:pPr>
            <w:r>
              <w:t>Refined Calendar component styling consistency across application views</w:t>
            </w:r>
          </w:p>
        </w:tc>
      </w:tr>
      <w:tr w:rsidR="00964D50" w:rsidRPr="00964D50" w14:paraId="304990BD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5E35" w14:textId="77777777" w:rsidR="00964D50" w:rsidRPr="00964D50" w:rsidRDefault="00964D50" w:rsidP="00964D50">
            <w:pPr>
              <w:jc w:val="center"/>
            </w:pPr>
            <w:r>
              <w:t>CHG-125</w:t>
            </w:r>
          </w:p>
        </w:tc>
        <w:tc>
          <w:tcPr>
            <w:tcW w:w="0" w:type="auto"/>
            <w:vAlign w:val="center"/>
            <w:hideMark/>
          </w:tcPr>
          <w:p w14:paraId="0D9BE269" w14:textId="77777777" w:rsidR="00964D50" w:rsidRPr="00964D50" w:rsidRDefault="00964D50" w:rsidP="00964D50">
            <w:pPr>
              <w:jc w:val="center"/>
            </w:pPr>
            <w:r>
              <w:t>Corrected excessive spacing between active project cards</w:t>
            </w:r>
          </w:p>
        </w:tc>
      </w:tr>
      <w:tr w:rsidR="00964D50" w:rsidRPr="00964D50" w14:paraId="567FE6F8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7E27" w14:textId="77777777" w:rsidR="00964D50" w:rsidRPr="00964D50" w:rsidRDefault="00964D50" w:rsidP="00964D50">
            <w:pPr>
              <w:jc w:val="center"/>
            </w:pPr>
            <w:r>
              <w:t>CHG-126</w:t>
            </w:r>
          </w:p>
        </w:tc>
        <w:tc>
          <w:tcPr>
            <w:tcW w:w="0" w:type="auto"/>
            <w:vAlign w:val="center"/>
            <w:hideMark/>
          </w:tcPr>
          <w:p w14:paraId="3EEE4954" w14:textId="77777777" w:rsidR="00964D50" w:rsidRPr="00964D50" w:rsidRDefault="00964D50" w:rsidP="00964D50">
            <w:pPr>
              <w:jc w:val="center"/>
            </w:pPr>
            <w:r>
              <w:t>Improved project card layout density and dashboard space utilization</w:t>
            </w:r>
          </w:p>
        </w:tc>
      </w:tr>
      <w:tr w:rsidR="00964D50" w:rsidRPr="00964D50" w14:paraId="0320F773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8E91" w14:textId="77777777" w:rsidR="00964D50" w:rsidRPr="00964D50" w:rsidRDefault="00964D50" w:rsidP="00964D50">
            <w:pPr>
              <w:jc w:val="center"/>
            </w:pPr>
            <w:r>
              <w:t>CHG-127</w:t>
            </w:r>
          </w:p>
        </w:tc>
        <w:tc>
          <w:tcPr>
            <w:tcW w:w="0" w:type="auto"/>
            <w:vAlign w:val="center"/>
            <w:hideMark/>
          </w:tcPr>
          <w:p w14:paraId="5985F551" w14:textId="77777777" w:rsidR="00964D50" w:rsidRPr="00964D50" w:rsidRDefault="00964D50" w:rsidP="00964D50">
            <w:pPr>
              <w:jc w:val="center"/>
            </w:pPr>
            <w:r>
              <w:t>Removed emoji-based indicators from application interface components</w:t>
            </w:r>
          </w:p>
        </w:tc>
      </w:tr>
      <w:tr w:rsidR="00964D50" w:rsidRPr="00964D50" w14:paraId="4262E77B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B425" w14:textId="77777777" w:rsidR="00964D50" w:rsidRPr="00964D50" w:rsidRDefault="00964D50" w:rsidP="00964D50">
            <w:pPr>
              <w:jc w:val="center"/>
            </w:pPr>
            <w:r>
              <w:lastRenderedPageBreak/>
              <w:t>CHG-128</w:t>
            </w:r>
          </w:p>
        </w:tc>
        <w:tc>
          <w:tcPr>
            <w:tcW w:w="0" w:type="auto"/>
            <w:vAlign w:val="center"/>
            <w:hideMark/>
          </w:tcPr>
          <w:p w14:paraId="7C28C037" w14:textId="77777777" w:rsidR="00964D50" w:rsidRPr="00964D50" w:rsidRDefault="00964D50" w:rsidP="00964D50">
            <w:pPr>
              <w:jc w:val="center"/>
            </w:pPr>
            <w:r>
              <w:t>Standardized text-based labels and actions across user-facing modules</w:t>
            </w:r>
          </w:p>
        </w:tc>
      </w:tr>
      <w:tr w:rsidR="00964D50" w:rsidRPr="00964D50" w14:paraId="461AFD14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29EE" w14:textId="77777777" w:rsidR="00964D50" w:rsidRPr="00964D50" w:rsidRDefault="00964D50" w:rsidP="00964D50">
            <w:pPr>
              <w:jc w:val="center"/>
            </w:pPr>
            <w:r>
              <w:t>CHG-129</w:t>
            </w:r>
          </w:p>
        </w:tc>
        <w:tc>
          <w:tcPr>
            <w:tcW w:w="0" w:type="auto"/>
            <w:vAlign w:val="center"/>
            <w:hideMark/>
          </w:tcPr>
          <w:p w14:paraId="15F07DE8" w14:textId="77777777" w:rsidR="00964D50" w:rsidRPr="00964D50" w:rsidRDefault="00964D50" w:rsidP="00964D50">
            <w:pPr>
              <w:jc w:val="center"/>
            </w:pPr>
            <w:r>
              <w:t>Center-aligned Users module action controls and status elements</w:t>
            </w:r>
          </w:p>
        </w:tc>
      </w:tr>
      <w:tr w:rsidR="00964D50" w:rsidRPr="00964D50" w14:paraId="6ADF9C08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D344" w14:textId="77777777" w:rsidR="00964D50" w:rsidRPr="00964D50" w:rsidRDefault="00964D50" w:rsidP="00964D50">
            <w:pPr>
              <w:jc w:val="center"/>
            </w:pPr>
            <w:r>
              <w:t>CHG-130</w:t>
            </w:r>
          </w:p>
        </w:tc>
        <w:tc>
          <w:tcPr>
            <w:tcW w:w="0" w:type="auto"/>
            <w:vAlign w:val="center"/>
            <w:hideMark/>
          </w:tcPr>
          <w:p w14:paraId="079499DE" w14:textId="77777777" w:rsidR="00964D50" w:rsidRPr="00964D50" w:rsidRDefault="00964D50" w:rsidP="00964D50">
            <w:pPr>
              <w:jc w:val="center"/>
            </w:pPr>
            <w:r>
              <w:t>Corrected Users module interface alignment inconsistencies</w:t>
            </w:r>
          </w:p>
        </w:tc>
      </w:tr>
      <w:tr w:rsidR="00964D50" w:rsidRPr="00964D50" w14:paraId="74813572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DC90" w14:textId="77777777" w:rsidR="00964D50" w:rsidRPr="00964D50" w:rsidRDefault="00964D50" w:rsidP="00964D50">
            <w:pPr>
              <w:jc w:val="center"/>
            </w:pPr>
            <w:r>
              <w:t>CHG-131</w:t>
            </w:r>
          </w:p>
        </w:tc>
        <w:tc>
          <w:tcPr>
            <w:tcW w:w="0" w:type="auto"/>
            <w:vAlign w:val="center"/>
            <w:hideMark/>
          </w:tcPr>
          <w:p w14:paraId="6E274B50" w14:textId="77777777" w:rsidR="00964D50" w:rsidRPr="00964D50" w:rsidRDefault="00964D50" w:rsidP="00964D50">
            <w:pPr>
              <w:jc w:val="center"/>
            </w:pPr>
            <w:r>
              <w:t>Updated Health Cards widget rendering behavior</w:t>
            </w:r>
          </w:p>
        </w:tc>
      </w:tr>
      <w:tr w:rsidR="00964D50" w:rsidRPr="00964D50" w14:paraId="43B6E659" w14:textId="77777777" w:rsidTr="0096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3A25" w14:textId="77777777" w:rsidR="00964D50" w:rsidRPr="00964D50" w:rsidRDefault="00964D50" w:rsidP="00964D50">
            <w:pPr>
              <w:jc w:val="center"/>
            </w:pPr>
            <w:r>
              <w:t>CHG-132</w:t>
            </w:r>
          </w:p>
        </w:tc>
        <w:tc>
          <w:tcPr>
            <w:tcW w:w="0" w:type="auto"/>
            <w:vAlign w:val="center"/>
            <w:hideMark/>
          </w:tcPr>
          <w:p w14:paraId="507F6E4A" w14:textId="77777777" w:rsidR="00964D50" w:rsidRPr="00964D50" w:rsidRDefault="00964D50" w:rsidP="00964D50">
            <w:pPr>
              <w:jc w:val="center"/>
            </w:pPr>
            <w:r>
              <w:t>Refined Health Cards dashboard presentation and integration</w:t>
            </w:r>
          </w:p>
        </w:tc>
      </w:tr>
      <w:tr w:rsidR="00733C85" w:rsidRPr="00733C85" w14:paraId="77B3338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8B13" w14:textId="77777777" w:rsidR="00733C85" w:rsidRPr="00733C85" w:rsidRDefault="00733C85" w:rsidP="00733C85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926FC8B" w14:textId="77777777" w:rsidR="00733C85" w:rsidRPr="00733C85" w:rsidRDefault="00733C85" w:rsidP="00733C85">
            <w:pPr>
              <w:jc w:val="center"/>
            </w:pPr>
            <w:r>
              <w:t>Change</w:t>
            </w:r>
          </w:p>
        </w:tc>
      </w:tr>
      <w:tr w:rsidR="00733C85" w:rsidRPr="00733C85" w14:paraId="2304ECB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32AF" w14:textId="77777777" w:rsidR="00733C85" w:rsidRPr="00733C85" w:rsidRDefault="00733C85" w:rsidP="00733C85">
            <w:pPr>
              <w:jc w:val="center"/>
            </w:pPr>
            <w:r>
              <w:t>CHG-133</w:t>
            </w:r>
          </w:p>
        </w:tc>
        <w:tc>
          <w:tcPr>
            <w:tcW w:w="0" w:type="auto"/>
            <w:vAlign w:val="center"/>
            <w:hideMark/>
          </w:tcPr>
          <w:p w14:paraId="24C1346D" w14:textId="77777777" w:rsidR="00733C85" w:rsidRPr="00733C85" w:rsidRDefault="00733C85" w:rsidP="00733C85">
            <w:pPr>
              <w:jc w:val="center"/>
            </w:pPr>
            <w:r>
              <w:t>Implemented AI-assisted BOQ to Vendor Mapping recommendations using vendor engagement scope analysis</w:t>
            </w:r>
          </w:p>
        </w:tc>
      </w:tr>
      <w:tr w:rsidR="00733C85" w:rsidRPr="00733C85" w14:paraId="18A823F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6439" w14:textId="77777777" w:rsidR="00733C85" w:rsidRPr="00733C85" w:rsidRDefault="00733C85" w:rsidP="00733C85">
            <w:pPr>
              <w:jc w:val="center"/>
            </w:pPr>
            <w:r>
              <w:t>CHG-134</w:t>
            </w:r>
          </w:p>
        </w:tc>
        <w:tc>
          <w:tcPr>
            <w:tcW w:w="0" w:type="auto"/>
            <w:vAlign w:val="center"/>
            <w:hideMark/>
          </w:tcPr>
          <w:p w14:paraId="1086A657" w14:textId="77777777" w:rsidR="00733C85" w:rsidRPr="00733C85" w:rsidRDefault="00733C85" w:rsidP="00733C85">
            <w:pPr>
              <w:jc w:val="center"/>
            </w:pPr>
            <w:r>
              <w:t>Added AI-generated Look Ahead site readiness planning for upcoming project activities</w:t>
            </w:r>
          </w:p>
        </w:tc>
      </w:tr>
      <w:tr w:rsidR="00733C85" w:rsidRPr="00733C85" w14:paraId="7F64DE5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4B5E" w14:textId="77777777" w:rsidR="00733C85" w:rsidRPr="00733C85" w:rsidRDefault="00733C85" w:rsidP="00733C85">
            <w:pPr>
              <w:jc w:val="center"/>
            </w:pPr>
            <w:r>
              <w:t>CHG-135</w:t>
            </w:r>
          </w:p>
        </w:tc>
        <w:tc>
          <w:tcPr>
            <w:tcW w:w="0" w:type="auto"/>
            <w:vAlign w:val="center"/>
            <w:hideMark/>
          </w:tcPr>
          <w:p w14:paraId="72F0150F" w14:textId="77777777" w:rsidR="00733C85" w:rsidRPr="00733C85" w:rsidRDefault="00733C85" w:rsidP="00733C85">
            <w:pPr>
              <w:jc w:val="center"/>
            </w:pPr>
            <w:r>
              <w:t>Implemented Weekly Report schedule drag analysis and delay detection workflow</w:t>
            </w:r>
          </w:p>
        </w:tc>
      </w:tr>
      <w:tr w:rsidR="00733C85" w:rsidRPr="00733C85" w14:paraId="3A12407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1C59" w14:textId="77777777" w:rsidR="00733C85" w:rsidRPr="00733C85" w:rsidRDefault="00733C85" w:rsidP="00733C85">
            <w:pPr>
              <w:jc w:val="center"/>
            </w:pPr>
            <w:r>
              <w:t>CHG-136</w:t>
            </w:r>
          </w:p>
        </w:tc>
        <w:tc>
          <w:tcPr>
            <w:tcW w:w="0" w:type="auto"/>
            <w:vAlign w:val="center"/>
            <w:hideMark/>
          </w:tcPr>
          <w:p w14:paraId="5AF66875" w14:textId="77777777" w:rsidR="00733C85" w:rsidRPr="00733C85" w:rsidRDefault="00733C85" w:rsidP="00733C85">
            <w:pPr>
              <w:jc w:val="center"/>
            </w:pPr>
            <w:r>
              <w:t>Added AI-powered payment anomaly narrative generation for payment variance explanations</w:t>
            </w:r>
          </w:p>
        </w:tc>
      </w:tr>
      <w:tr w:rsidR="00733C85" w:rsidRPr="00733C85" w14:paraId="7D153B2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3D7D" w14:textId="77777777" w:rsidR="00733C85" w:rsidRPr="00733C85" w:rsidRDefault="00733C85" w:rsidP="00733C85">
            <w:pPr>
              <w:jc w:val="center"/>
            </w:pPr>
            <w:r>
              <w:t>CHG-137</w:t>
            </w:r>
          </w:p>
        </w:tc>
        <w:tc>
          <w:tcPr>
            <w:tcW w:w="0" w:type="auto"/>
            <w:vAlign w:val="center"/>
            <w:hideMark/>
          </w:tcPr>
          <w:p w14:paraId="3A26C9B7" w14:textId="77777777" w:rsidR="00733C85" w:rsidRPr="00733C85" w:rsidRDefault="00733C85" w:rsidP="00733C85">
            <w:pPr>
              <w:jc w:val="center"/>
            </w:pPr>
            <w:r>
              <w:t>Implemented vendor upload validation framework using GST, PAN and banking consistency checks</w:t>
            </w:r>
          </w:p>
        </w:tc>
      </w:tr>
      <w:tr w:rsidR="00733C85" w:rsidRPr="00733C85" w14:paraId="0EA7D82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7665" w14:textId="77777777" w:rsidR="00733C85" w:rsidRPr="00733C85" w:rsidRDefault="00733C85" w:rsidP="00733C85">
            <w:pPr>
              <w:jc w:val="center"/>
            </w:pPr>
            <w:r>
              <w:t>CHG-138</w:t>
            </w:r>
          </w:p>
        </w:tc>
        <w:tc>
          <w:tcPr>
            <w:tcW w:w="0" w:type="auto"/>
            <w:vAlign w:val="center"/>
            <w:hideMark/>
          </w:tcPr>
          <w:p w14:paraId="04ECE207" w14:textId="77777777" w:rsidR="00733C85" w:rsidRPr="00733C85" w:rsidRDefault="00733C85" w:rsidP="00733C85">
            <w:pPr>
              <w:jc w:val="center"/>
            </w:pPr>
            <w:r>
              <w:t>Added AI-based project date sanity validation during project scope configuration updates</w:t>
            </w:r>
          </w:p>
        </w:tc>
      </w:tr>
      <w:tr w:rsidR="00733C85" w:rsidRPr="00733C85" w14:paraId="5D7390A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E6B8" w14:textId="77777777" w:rsidR="00733C85" w:rsidRPr="00733C85" w:rsidRDefault="00733C85" w:rsidP="00733C85">
            <w:pPr>
              <w:jc w:val="center"/>
            </w:pPr>
            <w:r>
              <w:t>CHG-139</w:t>
            </w:r>
          </w:p>
        </w:tc>
        <w:tc>
          <w:tcPr>
            <w:tcW w:w="0" w:type="auto"/>
            <w:vAlign w:val="center"/>
            <w:hideMark/>
          </w:tcPr>
          <w:p w14:paraId="416F1489" w14:textId="77777777" w:rsidR="00733C85" w:rsidRPr="00733C85" w:rsidRDefault="00733C85" w:rsidP="00733C85">
            <w:pPr>
              <w:jc w:val="center"/>
            </w:pPr>
            <w:r>
              <w:t>Implemented Lessons Learned document generation from project retrospective inputs</w:t>
            </w:r>
          </w:p>
        </w:tc>
      </w:tr>
      <w:tr w:rsidR="00733C85" w:rsidRPr="00733C85" w14:paraId="36ED9EE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478E" w14:textId="77777777" w:rsidR="00733C85" w:rsidRPr="00733C85" w:rsidRDefault="00733C85" w:rsidP="00733C85">
            <w:pPr>
              <w:jc w:val="center"/>
            </w:pPr>
            <w:r>
              <w:t>CHG-140</w:t>
            </w:r>
          </w:p>
        </w:tc>
        <w:tc>
          <w:tcPr>
            <w:tcW w:w="0" w:type="auto"/>
            <w:vAlign w:val="center"/>
            <w:hideMark/>
          </w:tcPr>
          <w:p w14:paraId="1545EEFA" w14:textId="77777777" w:rsidR="00733C85" w:rsidRPr="00733C85" w:rsidRDefault="00733C85" w:rsidP="00733C85">
            <w:pPr>
              <w:jc w:val="center"/>
            </w:pPr>
            <w:r>
              <w:t>Added drawing title block extraction service for structured metadata generation from drawing scans</w:t>
            </w:r>
          </w:p>
        </w:tc>
      </w:tr>
      <w:tr w:rsidR="00733C85" w:rsidRPr="00733C85" w14:paraId="7E06C93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B7BD" w14:textId="77777777" w:rsidR="00733C85" w:rsidRPr="00733C85" w:rsidRDefault="00733C85" w:rsidP="00733C85">
            <w:pPr>
              <w:jc w:val="center"/>
            </w:pPr>
            <w:r>
              <w:lastRenderedPageBreak/>
              <w:t>CHG-141</w:t>
            </w:r>
          </w:p>
        </w:tc>
        <w:tc>
          <w:tcPr>
            <w:tcW w:w="0" w:type="auto"/>
            <w:vAlign w:val="center"/>
            <w:hideMark/>
          </w:tcPr>
          <w:p w14:paraId="4B39A89F" w14:textId="77777777" w:rsidR="00733C85" w:rsidRPr="00733C85" w:rsidRDefault="00733C85" w:rsidP="00733C85">
            <w:pPr>
              <w:jc w:val="center"/>
            </w:pPr>
            <w:r>
              <w:t>Implemented AI-assisted Change Notice formal text drafting workflow</w:t>
            </w:r>
          </w:p>
        </w:tc>
      </w:tr>
      <w:tr w:rsidR="00733C85" w:rsidRPr="00733C85" w14:paraId="50372CB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C4BB" w14:textId="77777777" w:rsidR="00733C85" w:rsidRPr="00733C85" w:rsidRDefault="00733C85" w:rsidP="00733C85">
            <w:pPr>
              <w:jc w:val="center"/>
            </w:pPr>
            <w:r>
              <w:t>CHG-142</w:t>
            </w:r>
          </w:p>
        </w:tc>
        <w:tc>
          <w:tcPr>
            <w:tcW w:w="0" w:type="auto"/>
            <w:vAlign w:val="center"/>
            <w:hideMark/>
          </w:tcPr>
          <w:p w14:paraId="19223425" w14:textId="77777777" w:rsidR="00733C85" w:rsidRPr="00733C85" w:rsidRDefault="00733C85" w:rsidP="00733C85">
            <w:pPr>
              <w:jc w:val="center"/>
            </w:pPr>
            <w:r>
              <w:t>Added invoice scanning and payment request pre-fill capability using document extraction</w:t>
            </w:r>
          </w:p>
        </w:tc>
      </w:tr>
      <w:tr w:rsidR="00733C85" w:rsidRPr="00733C85" w14:paraId="482B93E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ACE8" w14:textId="77777777" w:rsidR="00733C85" w:rsidRPr="00733C85" w:rsidRDefault="00733C85" w:rsidP="00733C85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E3D13C0" w14:textId="77777777" w:rsidR="00733C85" w:rsidRPr="00733C85" w:rsidRDefault="00733C85" w:rsidP="00733C85">
            <w:pPr>
              <w:jc w:val="center"/>
            </w:pPr>
            <w:r>
              <w:t>Change</w:t>
            </w:r>
          </w:p>
        </w:tc>
      </w:tr>
      <w:tr w:rsidR="00733C85" w:rsidRPr="00733C85" w14:paraId="0DB198A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C982" w14:textId="77777777" w:rsidR="00733C85" w:rsidRPr="00733C85" w:rsidRDefault="00733C85" w:rsidP="00733C85">
            <w:pPr>
              <w:jc w:val="center"/>
            </w:pPr>
            <w:r>
              <w:t>CHG-143</w:t>
            </w:r>
          </w:p>
        </w:tc>
        <w:tc>
          <w:tcPr>
            <w:tcW w:w="0" w:type="auto"/>
            <w:vAlign w:val="center"/>
            <w:hideMark/>
          </w:tcPr>
          <w:p w14:paraId="2CFD54F9" w14:textId="77777777" w:rsidR="00733C85" w:rsidRPr="00733C85" w:rsidRDefault="00733C85" w:rsidP="00733C85">
            <w:pPr>
              <w:jc w:val="center"/>
            </w:pPr>
            <w:r>
              <w:t>Implemented centralized AI feature management framework through AI Settings administration module</w:t>
            </w:r>
          </w:p>
        </w:tc>
      </w:tr>
      <w:tr w:rsidR="00733C85" w:rsidRPr="00733C85" w14:paraId="6A4E787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B0A7" w14:textId="77777777" w:rsidR="00733C85" w:rsidRPr="00733C85" w:rsidRDefault="00733C85" w:rsidP="00733C85">
            <w:pPr>
              <w:jc w:val="center"/>
            </w:pPr>
            <w:r>
              <w:t>CHG-144</w:t>
            </w:r>
          </w:p>
        </w:tc>
        <w:tc>
          <w:tcPr>
            <w:tcW w:w="0" w:type="auto"/>
            <w:vAlign w:val="center"/>
            <w:hideMark/>
          </w:tcPr>
          <w:p w14:paraId="4D3AF825" w14:textId="77777777" w:rsidR="00733C85" w:rsidRPr="00733C85" w:rsidRDefault="00733C85" w:rsidP="00733C85">
            <w:pPr>
              <w:jc w:val="center"/>
            </w:pPr>
            <w:r>
              <w:t>Added feature-toggle architecture to enable controlled activation of AI-powered workflows</w:t>
            </w:r>
          </w:p>
        </w:tc>
      </w:tr>
      <w:tr w:rsidR="00733C85" w:rsidRPr="00733C85" w14:paraId="0AD9E10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0D1A" w14:textId="77777777" w:rsidR="00733C85" w:rsidRPr="00733C85" w:rsidRDefault="00733C85" w:rsidP="00733C85">
            <w:pPr>
              <w:jc w:val="center"/>
            </w:pPr>
            <w:r>
              <w:t>CHG-145</w:t>
            </w:r>
          </w:p>
        </w:tc>
        <w:tc>
          <w:tcPr>
            <w:tcW w:w="0" w:type="auto"/>
            <w:vAlign w:val="center"/>
            <w:hideMark/>
          </w:tcPr>
          <w:p w14:paraId="0F109968" w14:textId="77777777" w:rsidR="00733C85" w:rsidRPr="00733C85" w:rsidRDefault="00733C85" w:rsidP="00733C85">
            <w:pPr>
              <w:jc w:val="center"/>
            </w:pPr>
            <w:r>
              <w:t>Implemented graceful AI service degradation behavior when external AI services are unavailable</w:t>
            </w:r>
          </w:p>
        </w:tc>
      </w:tr>
      <w:tr w:rsidR="00733C85" w:rsidRPr="00733C85" w14:paraId="047FBA6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B6DD" w14:textId="77777777" w:rsidR="00733C85" w:rsidRPr="00733C85" w:rsidRDefault="00733C85" w:rsidP="00733C85">
            <w:pPr>
              <w:jc w:val="center"/>
            </w:pPr>
            <w:r>
              <w:t>CHG-146</w:t>
            </w:r>
          </w:p>
        </w:tc>
        <w:tc>
          <w:tcPr>
            <w:tcW w:w="0" w:type="auto"/>
            <w:vAlign w:val="center"/>
            <w:hideMark/>
          </w:tcPr>
          <w:p w14:paraId="416616A6" w14:textId="77777777" w:rsidR="00733C85" w:rsidRPr="00733C85" w:rsidRDefault="00733C85" w:rsidP="00733C85">
            <w:pPr>
              <w:jc w:val="center"/>
            </w:pPr>
            <w:r>
              <w:t>Added environment-based AI service configuration using Anthropic API integration</w:t>
            </w:r>
          </w:p>
        </w:tc>
      </w:tr>
      <w:tr w:rsidR="00733C85" w:rsidRPr="00733C85" w14:paraId="05074C9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C613" w14:textId="77777777" w:rsidR="00733C85" w:rsidRPr="00733C85" w:rsidRDefault="00733C85" w:rsidP="00733C85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0D98D1D" w14:textId="77777777" w:rsidR="00733C85" w:rsidRPr="00733C85" w:rsidRDefault="00733C85" w:rsidP="00733C85">
            <w:pPr>
              <w:jc w:val="center"/>
            </w:pPr>
            <w:r>
              <w:t>Change</w:t>
            </w:r>
          </w:p>
        </w:tc>
      </w:tr>
      <w:tr w:rsidR="00733C85" w:rsidRPr="00733C85" w14:paraId="6FD0912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A8B4" w14:textId="77777777" w:rsidR="00733C85" w:rsidRPr="00733C85" w:rsidRDefault="00733C85" w:rsidP="00733C85">
            <w:pPr>
              <w:jc w:val="center"/>
            </w:pPr>
            <w:r>
              <w:t>CHG-147</w:t>
            </w:r>
          </w:p>
        </w:tc>
        <w:tc>
          <w:tcPr>
            <w:tcW w:w="0" w:type="auto"/>
            <w:vAlign w:val="center"/>
            <w:hideMark/>
          </w:tcPr>
          <w:p w14:paraId="3481BA30" w14:textId="77777777" w:rsidR="00733C85" w:rsidRPr="00733C85" w:rsidRDefault="00733C85" w:rsidP="00733C85">
            <w:pPr>
              <w:jc w:val="center"/>
            </w:pPr>
            <w:r>
              <w:t>Implemented automated drawing metadata validation and sanity-check framework</w:t>
            </w:r>
          </w:p>
        </w:tc>
      </w:tr>
      <w:tr w:rsidR="00733C85" w:rsidRPr="00733C85" w14:paraId="5F5A052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D36B" w14:textId="77777777" w:rsidR="00733C85" w:rsidRPr="00733C85" w:rsidRDefault="00733C85" w:rsidP="00733C85">
            <w:pPr>
              <w:jc w:val="center"/>
            </w:pPr>
            <w:r>
              <w:t>CHG-148</w:t>
            </w:r>
          </w:p>
        </w:tc>
        <w:tc>
          <w:tcPr>
            <w:tcW w:w="0" w:type="auto"/>
            <w:vAlign w:val="center"/>
            <w:hideMark/>
          </w:tcPr>
          <w:p w14:paraId="17277256" w14:textId="77777777" w:rsidR="00733C85" w:rsidRPr="00733C85" w:rsidRDefault="00733C85" w:rsidP="00733C85">
            <w:pPr>
              <w:jc w:val="center"/>
            </w:pPr>
            <w:r>
              <w:t>Added AI-powered detail drawing analysis and completeness assessment workflow</w:t>
            </w:r>
          </w:p>
        </w:tc>
      </w:tr>
      <w:tr w:rsidR="00733C85" w:rsidRPr="00733C85" w14:paraId="7DBD7B2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FCE3" w14:textId="77777777" w:rsidR="00733C85" w:rsidRPr="00733C85" w:rsidRDefault="00733C85" w:rsidP="00733C85">
            <w:pPr>
              <w:jc w:val="center"/>
            </w:pPr>
            <w:r>
              <w:t>CHG-149</w:t>
            </w:r>
          </w:p>
        </w:tc>
        <w:tc>
          <w:tcPr>
            <w:tcW w:w="0" w:type="auto"/>
            <w:vAlign w:val="center"/>
            <w:hideMark/>
          </w:tcPr>
          <w:p w14:paraId="31895CE5" w14:textId="77777777" w:rsidR="00733C85" w:rsidRPr="00733C85" w:rsidRDefault="00733C85" w:rsidP="00733C85">
            <w:pPr>
              <w:jc w:val="center"/>
            </w:pPr>
            <w:r>
              <w:t>Implemented automated RFI response validation against submitted queries</w:t>
            </w:r>
          </w:p>
        </w:tc>
      </w:tr>
      <w:tr w:rsidR="00733C85" w:rsidRPr="00733C85" w14:paraId="7998A31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8FAF" w14:textId="77777777" w:rsidR="00733C85" w:rsidRPr="00733C85" w:rsidRDefault="00733C85" w:rsidP="00733C85">
            <w:pPr>
              <w:jc w:val="center"/>
            </w:pPr>
            <w:r>
              <w:t>CHG-150</w:t>
            </w:r>
          </w:p>
        </w:tc>
        <w:tc>
          <w:tcPr>
            <w:tcW w:w="0" w:type="auto"/>
            <w:vAlign w:val="center"/>
            <w:hideMark/>
          </w:tcPr>
          <w:p w14:paraId="20D72AFB" w14:textId="77777777" w:rsidR="00733C85" w:rsidRPr="00733C85" w:rsidRDefault="00733C85" w:rsidP="00733C85">
            <w:pPr>
              <w:jc w:val="center"/>
            </w:pPr>
            <w:r>
              <w:t>Added drawing revision comparison and downstream impact analysis capability</w:t>
            </w:r>
          </w:p>
        </w:tc>
      </w:tr>
      <w:tr w:rsidR="00733C85" w:rsidRPr="00733C85" w14:paraId="08529D4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B2BE" w14:textId="77777777" w:rsidR="00733C85" w:rsidRPr="00733C85" w:rsidRDefault="00733C85" w:rsidP="00733C85">
            <w:pPr>
              <w:jc w:val="center"/>
            </w:pPr>
            <w:r>
              <w:t>CHG-151</w:t>
            </w:r>
          </w:p>
        </w:tc>
        <w:tc>
          <w:tcPr>
            <w:tcW w:w="0" w:type="auto"/>
            <w:vAlign w:val="center"/>
            <w:hideMark/>
          </w:tcPr>
          <w:p w14:paraId="023A0EB3" w14:textId="77777777" w:rsidR="00733C85" w:rsidRPr="00733C85" w:rsidRDefault="00733C85" w:rsidP="00733C85">
            <w:pPr>
              <w:jc w:val="center"/>
            </w:pPr>
            <w:r>
              <w:t>Implemented AI-assisted construction photo classification and task association framework</w:t>
            </w:r>
          </w:p>
        </w:tc>
      </w:tr>
      <w:tr w:rsidR="00733C85" w:rsidRPr="00733C85" w14:paraId="38CF506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913E" w14:textId="77777777" w:rsidR="00733C85" w:rsidRPr="00733C85" w:rsidRDefault="00733C85" w:rsidP="00733C85">
            <w:pPr>
              <w:jc w:val="center"/>
            </w:pPr>
            <w:r>
              <w:t>CHG-152</w:t>
            </w:r>
          </w:p>
        </w:tc>
        <w:tc>
          <w:tcPr>
            <w:tcW w:w="0" w:type="auto"/>
            <w:vAlign w:val="center"/>
            <w:hideMark/>
          </w:tcPr>
          <w:p w14:paraId="743BE50E" w14:textId="77777777" w:rsidR="00733C85" w:rsidRPr="00733C85" w:rsidRDefault="00733C85" w:rsidP="00733C85">
            <w:pPr>
              <w:jc w:val="center"/>
            </w:pPr>
            <w:r>
              <w:t>Added HSN code recommendation service based on BOQ item descriptions</w:t>
            </w:r>
          </w:p>
        </w:tc>
      </w:tr>
      <w:tr w:rsidR="00733C85" w:rsidRPr="00733C85" w14:paraId="13F9999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8007" w14:textId="77777777" w:rsidR="00733C85" w:rsidRPr="00733C85" w:rsidRDefault="00733C85" w:rsidP="00733C85">
            <w:pPr>
              <w:jc w:val="center"/>
            </w:pPr>
            <w:r>
              <w:lastRenderedPageBreak/>
              <w:t>CHG-153</w:t>
            </w:r>
          </w:p>
        </w:tc>
        <w:tc>
          <w:tcPr>
            <w:tcW w:w="0" w:type="auto"/>
            <w:vAlign w:val="center"/>
            <w:hideMark/>
          </w:tcPr>
          <w:p w14:paraId="2C354DE2" w14:textId="77777777" w:rsidR="00733C85" w:rsidRPr="00733C85" w:rsidRDefault="00733C85" w:rsidP="00733C85">
            <w:pPr>
              <w:jc w:val="center"/>
            </w:pPr>
            <w:r>
              <w:t>Implemented historical query similarity search capability</w:t>
            </w:r>
          </w:p>
        </w:tc>
      </w:tr>
      <w:tr w:rsidR="00733C85" w:rsidRPr="00733C85" w14:paraId="69EB390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0792" w14:textId="77777777" w:rsidR="00733C85" w:rsidRPr="00733C85" w:rsidRDefault="00733C85" w:rsidP="00733C85">
            <w:pPr>
              <w:jc w:val="center"/>
            </w:pPr>
            <w:r>
              <w:t>CHG-154</w:t>
            </w:r>
          </w:p>
        </w:tc>
        <w:tc>
          <w:tcPr>
            <w:tcW w:w="0" w:type="auto"/>
            <w:vAlign w:val="center"/>
            <w:hideMark/>
          </w:tcPr>
          <w:p w14:paraId="2F805936" w14:textId="77777777" w:rsidR="00733C85" w:rsidRPr="00733C85" w:rsidRDefault="00733C85" w:rsidP="00733C85">
            <w:pPr>
              <w:jc w:val="center"/>
            </w:pPr>
            <w:r>
              <w:t>Added material approval requirement detection for procurement workflows</w:t>
            </w:r>
          </w:p>
        </w:tc>
      </w:tr>
      <w:tr w:rsidR="00733C85" w:rsidRPr="00733C85" w14:paraId="76E3EFB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3F52" w14:textId="77777777" w:rsidR="00733C85" w:rsidRPr="00733C85" w:rsidRDefault="00733C85" w:rsidP="00733C85">
            <w:pPr>
              <w:jc w:val="center"/>
            </w:pPr>
            <w:r>
              <w:t>CHG-155</w:t>
            </w:r>
          </w:p>
        </w:tc>
        <w:tc>
          <w:tcPr>
            <w:tcW w:w="0" w:type="auto"/>
            <w:vAlign w:val="center"/>
            <w:hideMark/>
          </w:tcPr>
          <w:p w14:paraId="71A2354E" w14:textId="77777777" w:rsidR="00733C85" w:rsidRPr="00733C85" w:rsidRDefault="00733C85" w:rsidP="00733C85">
            <w:pPr>
              <w:jc w:val="center"/>
            </w:pPr>
            <w:r>
              <w:t>Implemented AI-assisted BOQ HSN auto-suggestion workflow</w:t>
            </w:r>
          </w:p>
        </w:tc>
      </w:tr>
      <w:tr w:rsidR="00733C85" w:rsidRPr="00733C85" w14:paraId="6934883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0FFC" w14:textId="77777777" w:rsidR="00733C85" w:rsidRPr="00733C85" w:rsidRDefault="00733C85" w:rsidP="00733C85">
            <w:pPr>
              <w:jc w:val="center"/>
            </w:pPr>
            <w:r>
              <w:t>CHG-156</w:t>
            </w:r>
          </w:p>
        </w:tc>
        <w:tc>
          <w:tcPr>
            <w:tcW w:w="0" w:type="auto"/>
            <w:vAlign w:val="center"/>
            <w:hideMark/>
          </w:tcPr>
          <w:p w14:paraId="097F06CC" w14:textId="77777777" w:rsidR="00733C85" w:rsidRPr="00733C85" w:rsidRDefault="00733C85" w:rsidP="00733C85">
            <w:pPr>
              <w:jc w:val="center"/>
            </w:pPr>
            <w:r>
              <w:t>Added query deduplication and historical issue recommendation framework</w:t>
            </w:r>
          </w:p>
        </w:tc>
      </w:tr>
      <w:tr w:rsidR="00733C85" w:rsidRPr="00733C85" w14:paraId="0068CE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B5F3" w14:textId="77777777" w:rsidR="00733C85" w:rsidRPr="00733C85" w:rsidRDefault="00733C85" w:rsidP="00733C85">
            <w:pPr>
              <w:jc w:val="center"/>
            </w:pPr>
            <w:r>
              <w:t>CHG-157</w:t>
            </w:r>
          </w:p>
        </w:tc>
        <w:tc>
          <w:tcPr>
            <w:tcW w:w="0" w:type="auto"/>
            <w:vAlign w:val="center"/>
            <w:hideMark/>
          </w:tcPr>
          <w:p w14:paraId="44D94C05" w14:textId="77777777" w:rsidR="00733C85" w:rsidRPr="00733C85" w:rsidRDefault="00733C85" w:rsidP="00733C85">
            <w:pPr>
              <w:jc w:val="center"/>
            </w:pPr>
            <w:r>
              <w:t>Added OpenID Connect (OIDC) single sign-on provider, login route and token-issuance tables</w:t>
            </w:r>
          </w:p>
        </w:tc>
      </w:tr>
      <w:tr w:rsidR="00733C85" w:rsidRPr="00733C85" w14:paraId="6366A1B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E8FD" w14:textId="77777777" w:rsidR="00733C85" w:rsidRPr="00733C85" w:rsidRDefault="00733C85" w:rsidP="00733C85">
            <w:pPr>
              <w:jc w:val="center"/>
            </w:pPr>
            <w:r>
              <w:t>CHG-158</w:t>
            </w:r>
          </w:p>
        </w:tc>
        <w:tc>
          <w:tcPr>
            <w:tcW w:w="0" w:type="auto"/>
            <w:vAlign w:val="center"/>
            <w:hideMark/>
          </w:tcPr>
          <w:p w14:paraId="69CBBB6F" w14:textId="77777777" w:rsidR="00733C85" w:rsidRPr="00733C85" w:rsidRDefault="00733C85" w:rsidP="00733C85">
            <w:pPr>
              <w:jc w:val="center"/>
            </w:pPr>
            <w:r>
              <w:t>Added OIDC signing-key generation utility</w:t>
            </w:r>
          </w:p>
        </w:tc>
      </w:tr>
      <w:tr w:rsidR="00733C85" w:rsidRPr="00733C85" w14:paraId="1070DA0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89C9" w14:textId="77777777" w:rsidR="00733C85" w:rsidRPr="00733C85" w:rsidRDefault="00733C85" w:rsidP="00733C85">
            <w:pPr>
              <w:jc w:val="center"/>
            </w:pPr>
            <w:r>
              <w:t>CHG-159</w:t>
            </w:r>
          </w:p>
        </w:tc>
        <w:tc>
          <w:tcPr>
            <w:tcW w:w="0" w:type="auto"/>
            <w:vAlign w:val="center"/>
            <w:hideMark/>
          </w:tcPr>
          <w:p w14:paraId="55151A54" w14:textId="77777777" w:rsidR="00733C85" w:rsidRPr="00733C85" w:rsidRDefault="00733C85" w:rsidP="00733C85">
            <w:pPr>
              <w:jc w:val="center"/>
            </w:pPr>
            <w:r>
              <w:t>Added session regeneration on development role switch to prevent session fixation</w:t>
            </w:r>
          </w:p>
        </w:tc>
      </w:tr>
      <w:tr w:rsidR="00733C85" w:rsidRPr="00733C85" w14:paraId="6FEF209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90F1" w14:textId="77777777" w:rsidR="00733C85" w:rsidRPr="00733C85" w:rsidRDefault="00733C85" w:rsidP="00733C85">
            <w:pPr>
              <w:jc w:val="center"/>
            </w:pPr>
            <w:r>
              <w:t>CHG-160</w:t>
            </w:r>
          </w:p>
        </w:tc>
        <w:tc>
          <w:tcPr>
            <w:tcW w:w="0" w:type="auto"/>
            <w:vAlign w:val="center"/>
            <w:hideMark/>
          </w:tcPr>
          <w:p w14:paraId="304A488F" w14:textId="77777777" w:rsidR="00733C85" w:rsidRPr="00733C85" w:rsidRDefault="00733C85" w:rsidP="00733C85">
            <w:pPr>
              <w:jc w:val="center"/>
            </w:pPr>
            <w:r>
              <w:t>Enabled Secure flag on session and CSRF cookies, gated on real HTTPS (FORCE_HTTPS)</w:t>
            </w:r>
          </w:p>
        </w:tc>
      </w:tr>
      <w:tr w:rsidR="00733C85" w:rsidRPr="00733C85" w14:paraId="706C9D0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2CD8" w14:textId="77777777" w:rsidR="00733C85" w:rsidRPr="00733C85" w:rsidRDefault="00733C85" w:rsidP="00733C85">
            <w:pPr>
              <w:jc w:val="center"/>
            </w:pPr>
            <w:r>
              <w:t>CHG-161</w:t>
            </w:r>
          </w:p>
        </w:tc>
        <w:tc>
          <w:tcPr>
            <w:tcW w:w="0" w:type="auto"/>
            <w:vAlign w:val="center"/>
            <w:hideMark/>
          </w:tcPr>
          <w:p w14:paraId="3C0A6326" w14:textId="77777777" w:rsidR="00733C85" w:rsidRPr="00733C85" w:rsidRDefault="00733C85" w:rsidP="00733C85">
            <w:pPr>
              <w:jc w:val="center"/>
            </w:pPr>
            <w:r>
              <w:t>Tightened the forced password-change enforcement interval</w:t>
            </w:r>
          </w:p>
        </w:tc>
      </w:tr>
      <w:tr w:rsidR="00733C85" w:rsidRPr="00733C85" w14:paraId="729C9C9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5009" w14:textId="77777777" w:rsidR="00733C85" w:rsidRPr="00733C85" w:rsidRDefault="00733C85" w:rsidP="00733C85">
            <w:pPr>
              <w:jc w:val="center"/>
            </w:pPr>
            <w:r>
              <w:t>CHG-162</w:t>
            </w:r>
          </w:p>
        </w:tc>
        <w:tc>
          <w:tcPr>
            <w:tcW w:w="0" w:type="auto"/>
            <w:vAlign w:val="center"/>
            <w:hideMark/>
          </w:tcPr>
          <w:p w14:paraId="188EC023" w14:textId="77777777" w:rsidR="00733C85" w:rsidRPr="00733C85" w:rsidRDefault="00733C85" w:rsidP="00733C85">
            <w:pPr>
              <w:jc w:val="center"/>
            </w:pPr>
            <w:r>
              <w:t>Added Server-Sent Events channel for real-time dashboard and notification updates</w:t>
            </w:r>
          </w:p>
        </w:tc>
      </w:tr>
      <w:tr w:rsidR="00733C85" w:rsidRPr="00733C85" w14:paraId="1F29A3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0E9" w14:textId="77777777" w:rsidR="00733C85" w:rsidRPr="00733C85" w:rsidRDefault="00733C85" w:rsidP="00733C85">
            <w:pPr>
              <w:jc w:val="center"/>
            </w:pPr>
            <w:r>
              <w:t>CHG-163</w:t>
            </w:r>
          </w:p>
        </w:tc>
        <w:tc>
          <w:tcPr>
            <w:tcW w:w="0" w:type="auto"/>
            <w:vAlign w:val="center"/>
            <w:hideMark/>
          </w:tcPr>
          <w:p w14:paraId="7A174303" w14:textId="77777777" w:rsidR="00733C85" w:rsidRPr="00733C85" w:rsidRDefault="00733C85" w:rsidP="00733C85">
            <w:pPr>
              <w:jc w:val="center"/>
            </w:pPr>
            <w:r>
              <w:t>Scoped Server-Sent Events connections to authenticated project context</w:t>
            </w:r>
          </w:p>
        </w:tc>
      </w:tr>
      <w:tr w:rsidR="00733C85" w:rsidRPr="00733C85" w14:paraId="625A9D3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F583" w14:textId="77777777" w:rsidR="00733C85" w:rsidRPr="00733C85" w:rsidRDefault="00733C85" w:rsidP="00733C85">
            <w:pPr>
              <w:jc w:val="center"/>
            </w:pPr>
            <w:r>
              <w:t>CHG-164</w:t>
            </w:r>
          </w:p>
        </w:tc>
        <w:tc>
          <w:tcPr>
            <w:tcW w:w="0" w:type="auto"/>
            <w:vAlign w:val="center"/>
            <w:hideMark/>
          </w:tcPr>
          <w:p w14:paraId="7F721D8C" w14:textId="77777777" w:rsidR="00733C85" w:rsidRPr="00733C85" w:rsidRDefault="00733C85" w:rsidP="00733C85">
            <w:pPr>
              <w:jc w:val="center"/>
            </w:pPr>
            <w:r>
              <w:t>Added GitHub Actions continuous-deployment pipeline gated on the passing test suite</w:t>
            </w:r>
          </w:p>
        </w:tc>
      </w:tr>
      <w:tr w:rsidR="00733C85" w:rsidRPr="00733C85" w14:paraId="7A0E14A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5A85" w14:textId="77777777" w:rsidR="00733C85" w:rsidRPr="00733C85" w:rsidRDefault="00733C85" w:rsidP="00733C85">
            <w:pPr>
              <w:jc w:val="center"/>
            </w:pPr>
            <w:r>
              <w:t>CHG-165</w:t>
            </w:r>
          </w:p>
        </w:tc>
        <w:tc>
          <w:tcPr>
            <w:tcW w:w="0" w:type="auto"/>
            <w:vAlign w:val="center"/>
            <w:hideMark/>
          </w:tcPr>
          <w:p w14:paraId="466352F3" w14:textId="77777777" w:rsidR="00733C85" w:rsidRPr="00733C85" w:rsidRDefault="00733C85" w:rsidP="00733C85">
            <w:pPr>
              <w:jc w:val="center"/>
            </w:pPr>
            <w:r>
              <w:t>Added Docker ignore rules and environment example file for reproducible deployment</w:t>
            </w:r>
          </w:p>
        </w:tc>
      </w:tr>
      <w:tr w:rsidR="00733C85" w:rsidRPr="00733C85" w14:paraId="671B38E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8093" w14:textId="77777777" w:rsidR="00733C85" w:rsidRPr="00733C85" w:rsidRDefault="00733C85" w:rsidP="00733C85">
            <w:pPr>
              <w:jc w:val="center"/>
            </w:pPr>
            <w:r>
              <w:t>CHG-166</w:t>
            </w:r>
          </w:p>
        </w:tc>
        <w:tc>
          <w:tcPr>
            <w:tcW w:w="0" w:type="auto"/>
            <w:vAlign w:val="center"/>
            <w:hideMark/>
          </w:tcPr>
          <w:p w14:paraId="1EAFAE79" w14:textId="77777777" w:rsidR="00733C85" w:rsidRPr="00733C85" w:rsidRDefault="00733C85" w:rsidP="00733C85">
            <w:pPr>
              <w:jc w:val="center"/>
            </w:pPr>
            <w:r>
              <w:t>Added dedicated Request for Information (RFI) module and routes</w:t>
            </w:r>
          </w:p>
        </w:tc>
      </w:tr>
      <w:tr w:rsidR="00733C85" w:rsidRPr="00733C85" w14:paraId="3F6C38D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EE72" w14:textId="77777777" w:rsidR="00733C85" w:rsidRPr="00733C85" w:rsidRDefault="00733C85" w:rsidP="00733C85">
            <w:pPr>
              <w:jc w:val="center"/>
            </w:pPr>
            <w:r>
              <w:t>CHG-167</w:t>
            </w:r>
          </w:p>
        </w:tc>
        <w:tc>
          <w:tcPr>
            <w:tcW w:w="0" w:type="auto"/>
            <w:vAlign w:val="center"/>
            <w:hideMark/>
          </w:tcPr>
          <w:p w14:paraId="48983D31" w14:textId="77777777" w:rsidR="00733C85" w:rsidRPr="00733C85" w:rsidRDefault="00733C85" w:rsidP="00733C85">
            <w:pPr>
              <w:jc w:val="center"/>
            </w:pPr>
            <w:r>
              <w:t>Added RFI schema fields for structured query tracking and response handling</w:t>
            </w:r>
          </w:p>
        </w:tc>
      </w:tr>
      <w:tr w:rsidR="00733C85" w:rsidRPr="00733C85" w14:paraId="2081AF1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D9BF" w14:textId="77777777" w:rsidR="00733C85" w:rsidRPr="00733C85" w:rsidRDefault="00733C85" w:rsidP="00733C85">
            <w:pPr>
              <w:jc w:val="center"/>
            </w:pPr>
            <w:r>
              <w:t>CHG-168</w:t>
            </w:r>
          </w:p>
        </w:tc>
        <w:tc>
          <w:tcPr>
            <w:tcW w:w="0" w:type="auto"/>
            <w:vAlign w:val="center"/>
            <w:hideMark/>
          </w:tcPr>
          <w:p w14:paraId="5DC79D90" w14:textId="77777777" w:rsidR="00733C85" w:rsidRPr="00733C85" w:rsidRDefault="00733C85" w:rsidP="00733C85">
            <w:pPr>
              <w:jc w:val="center"/>
            </w:pPr>
            <w:r>
              <w:t>Retired the detailing role and reassigned its responsibilities to Junior Architect</w:t>
            </w:r>
          </w:p>
        </w:tc>
      </w:tr>
      <w:tr w:rsidR="00733C85" w:rsidRPr="00733C85" w14:paraId="3C76BA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1AED" w14:textId="77777777" w:rsidR="00733C85" w:rsidRPr="00733C85" w:rsidRDefault="00733C85" w:rsidP="00733C85">
            <w:pPr>
              <w:jc w:val="center"/>
            </w:pPr>
            <w:r>
              <w:t>CHG-169</w:t>
            </w:r>
          </w:p>
        </w:tc>
        <w:tc>
          <w:tcPr>
            <w:tcW w:w="0" w:type="auto"/>
            <w:vAlign w:val="center"/>
            <w:hideMark/>
          </w:tcPr>
          <w:p w14:paraId="5C7C2A7B" w14:textId="77777777" w:rsidR="00733C85" w:rsidRPr="00733C85" w:rsidRDefault="00733C85" w:rsidP="00733C85">
            <w:pPr>
              <w:jc w:val="center"/>
            </w:pPr>
            <w:r>
              <w:t>Added permission matrix coverage for Junior Engineer and Services Engineer roles</w:t>
            </w:r>
          </w:p>
        </w:tc>
      </w:tr>
      <w:tr w:rsidR="00733C85" w:rsidRPr="00733C85" w14:paraId="744455F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0534" w14:textId="77777777" w:rsidR="00733C85" w:rsidRPr="00733C85" w:rsidRDefault="00733C85" w:rsidP="00733C85">
            <w:pPr>
              <w:jc w:val="center"/>
            </w:pPr>
            <w:r>
              <w:t>CHG-170</w:t>
            </w:r>
          </w:p>
        </w:tc>
        <w:tc>
          <w:tcPr>
            <w:tcW w:w="0" w:type="auto"/>
            <w:vAlign w:val="center"/>
            <w:hideMark/>
          </w:tcPr>
          <w:p w14:paraId="50C15E2C" w14:textId="77777777" w:rsidR="00733C85" w:rsidRPr="00733C85" w:rsidRDefault="00733C85" w:rsidP="00733C85">
            <w:pPr>
              <w:jc w:val="center"/>
            </w:pPr>
            <w:r>
              <w:t>Synchronized in-app governance role-sheet mapping to remove detailing and add engineer roles</w:t>
            </w:r>
          </w:p>
        </w:tc>
      </w:tr>
      <w:tr w:rsidR="00733C85" w:rsidRPr="00733C85" w14:paraId="53D8307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D86F" w14:textId="77777777" w:rsidR="00733C85" w:rsidRPr="00733C85" w:rsidRDefault="00733C85" w:rsidP="00733C85">
            <w:pPr>
              <w:jc w:val="center"/>
            </w:pPr>
            <w:r>
              <w:t>CHG-171</w:t>
            </w:r>
          </w:p>
        </w:tc>
        <w:tc>
          <w:tcPr>
            <w:tcW w:w="0" w:type="auto"/>
            <w:vAlign w:val="center"/>
            <w:hideMark/>
          </w:tcPr>
          <w:p w14:paraId="4A9C8D01" w14:textId="77777777" w:rsidR="00733C85" w:rsidRPr="00733C85" w:rsidRDefault="00733C85" w:rsidP="00733C85">
            <w:pPr>
              <w:jc w:val="center"/>
            </w:pPr>
            <w:r>
              <w:t>Consolidated role navigation into a single reconciliation migration</w:t>
            </w:r>
          </w:p>
        </w:tc>
      </w:tr>
      <w:tr w:rsidR="00733C85" w:rsidRPr="00733C85" w14:paraId="2C396D4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287B" w14:textId="77777777" w:rsidR="00733C85" w:rsidRPr="00733C85" w:rsidRDefault="00733C85" w:rsidP="00733C85">
            <w:pPr>
              <w:jc w:val="center"/>
            </w:pPr>
            <w:r>
              <w:t>CHG-172</w:t>
            </w:r>
          </w:p>
        </w:tc>
        <w:tc>
          <w:tcPr>
            <w:tcW w:w="0" w:type="auto"/>
            <w:vAlign w:val="center"/>
            <w:hideMark/>
          </w:tcPr>
          <w:p w14:paraId="0D2E1EC0" w14:textId="77777777" w:rsidR="00733C85" w:rsidRPr="00733C85" w:rsidRDefault="00733C85" w:rsidP="00733C85">
            <w:pPr>
              <w:jc w:val="center"/>
            </w:pPr>
            <w:r>
              <w:t>Added Measurements navigation entry for eligible roles</w:t>
            </w:r>
          </w:p>
        </w:tc>
      </w:tr>
      <w:tr w:rsidR="00733C85" w:rsidRPr="00733C85" w14:paraId="595B747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DD82" w14:textId="77777777" w:rsidR="00733C85" w:rsidRPr="00733C85" w:rsidRDefault="00733C85" w:rsidP="00733C85">
            <w:pPr>
              <w:jc w:val="center"/>
            </w:pPr>
            <w:r>
              <w:t>CHG-173</w:t>
            </w:r>
          </w:p>
        </w:tc>
        <w:tc>
          <w:tcPr>
            <w:tcW w:w="0" w:type="auto"/>
            <w:vAlign w:val="center"/>
            <w:hideMark/>
          </w:tcPr>
          <w:p w14:paraId="6924F71C" w14:textId="77777777" w:rsidR="00733C85" w:rsidRPr="00733C85" w:rsidRDefault="00733C85" w:rsidP="00733C85">
            <w:pPr>
              <w:jc w:val="center"/>
            </w:pPr>
            <w:r>
              <w:t>Ensured Handover navigation is reachable for all sign-off roles</w:t>
            </w:r>
          </w:p>
        </w:tc>
      </w:tr>
      <w:tr w:rsidR="00733C85" w:rsidRPr="00733C85" w14:paraId="50ACFE4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44A6" w14:textId="77777777" w:rsidR="00733C85" w:rsidRPr="00733C85" w:rsidRDefault="00733C85" w:rsidP="00733C85">
            <w:pPr>
              <w:jc w:val="center"/>
            </w:pPr>
            <w:r>
              <w:t>CHG-174</w:t>
            </w:r>
          </w:p>
        </w:tc>
        <w:tc>
          <w:tcPr>
            <w:tcW w:w="0" w:type="auto"/>
            <w:vAlign w:val="center"/>
            <w:hideMark/>
          </w:tcPr>
          <w:p w14:paraId="2C236FB9" w14:textId="77777777" w:rsidR="00733C85" w:rsidRPr="00733C85" w:rsidRDefault="00733C85" w:rsidP="00733C85">
            <w:pPr>
              <w:jc w:val="center"/>
            </w:pPr>
            <w:r>
              <w:t>Removed duplicate Reports navigation entries</w:t>
            </w:r>
          </w:p>
        </w:tc>
      </w:tr>
      <w:tr w:rsidR="00733C85" w:rsidRPr="00733C85" w14:paraId="6FA04F4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ECE9" w14:textId="77777777" w:rsidR="00733C85" w:rsidRPr="00733C85" w:rsidRDefault="00733C85" w:rsidP="00733C85">
            <w:pPr>
              <w:jc w:val="center"/>
            </w:pPr>
            <w:r>
              <w:t>CHG-175</w:t>
            </w:r>
          </w:p>
        </w:tc>
        <w:tc>
          <w:tcPr>
            <w:tcW w:w="0" w:type="auto"/>
            <w:vAlign w:val="center"/>
            <w:hideMark/>
          </w:tcPr>
          <w:p w14:paraId="689E4792" w14:textId="77777777" w:rsidR="00733C85" w:rsidRPr="00733C85" w:rsidRDefault="00733C85" w:rsidP="00733C85">
            <w:pPr>
              <w:jc w:val="center"/>
            </w:pPr>
            <w:r>
              <w:t>Removed the Work bottom-navigation tab from Principal and Design Principal roles</w:t>
            </w:r>
          </w:p>
        </w:tc>
      </w:tr>
      <w:tr w:rsidR="00733C85" w:rsidRPr="00733C85" w14:paraId="3577B83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F5BA" w14:textId="77777777" w:rsidR="00733C85" w:rsidRPr="00733C85" w:rsidRDefault="00733C85" w:rsidP="00733C85">
            <w:pPr>
              <w:jc w:val="center"/>
            </w:pPr>
            <w:r>
              <w:t>CHG-176</w:t>
            </w:r>
          </w:p>
        </w:tc>
        <w:tc>
          <w:tcPr>
            <w:tcW w:w="0" w:type="auto"/>
            <w:vAlign w:val="center"/>
            <w:hideMark/>
          </w:tcPr>
          <w:p w14:paraId="0325AA11" w14:textId="77777777" w:rsidR="00733C85" w:rsidRPr="00733C85" w:rsidRDefault="00733C85" w:rsidP="00733C85">
            <w:pPr>
              <w:jc w:val="center"/>
            </w:pPr>
            <w:r>
              <w:t>Paired the Photos tab with the Photo Review tab</w:t>
            </w:r>
          </w:p>
        </w:tc>
      </w:tr>
      <w:tr w:rsidR="00733C85" w:rsidRPr="00733C85" w14:paraId="312E8AB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AF7E" w14:textId="77777777" w:rsidR="00733C85" w:rsidRPr="00733C85" w:rsidRDefault="00733C85" w:rsidP="00733C85">
            <w:pPr>
              <w:jc w:val="center"/>
            </w:pPr>
            <w:r>
              <w:t>CHG-177</w:t>
            </w:r>
          </w:p>
        </w:tc>
        <w:tc>
          <w:tcPr>
            <w:tcW w:w="0" w:type="auto"/>
            <w:vAlign w:val="center"/>
            <w:hideMark/>
          </w:tcPr>
          <w:p w14:paraId="575619FD" w14:textId="77777777" w:rsidR="00733C85" w:rsidRPr="00733C85" w:rsidRDefault="00733C85" w:rsidP="00733C85">
            <w:pPr>
              <w:jc w:val="center"/>
            </w:pPr>
            <w:r>
              <w:t>Added Petty Cash navigation for PMC Head and corrected the migration column references</w:t>
            </w:r>
          </w:p>
        </w:tc>
      </w:tr>
      <w:tr w:rsidR="00733C85" w:rsidRPr="00733C85" w14:paraId="180B7BD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7346" w14:textId="77777777" w:rsidR="00733C85" w:rsidRPr="00733C85" w:rsidRDefault="00733C85" w:rsidP="00733C85">
            <w:pPr>
              <w:jc w:val="center"/>
            </w:pPr>
            <w:r>
              <w:t>CHG-178</w:t>
            </w:r>
          </w:p>
        </w:tc>
        <w:tc>
          <w:tcPr>
            <w:tcW w:w="0" w:type="auto"/>
            <w:vAlign w:val="center"/>
            <w:hideMark/>
          </w:tcPr>
          <w:p w14:paraId="5C1A01D8" w14:textId="77777777" w:rsidR="00733C85" w:rsidRPr="00733C85" w:rsidRDefault="00733C85" w:rsidP="00733C85">
            <w:pPr>
              <w:jc w:val="center"/>
            </w:pPr>
            <w:r>
              <w:t>Added Submittal Review permission for roles that require it</w:t>
            </w:r>
          </w:p>
        </w:tc>
      </w:tr>
      <w:tr w:rsidR="00733C85" w:rsidRPr="00733C85" w14:paraId="2974F7F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E1D4" w14:textId="77777777" w:rsidR="00733C85" w:rsidRPr="00733C85" w:rsidRDefault="00733C85" w:rsidP="00733C85">
            <w:pPr>
              <w:jc w:val="center"/>
            </w:pPr>
            <w:r>
              <w:t>CHG-179</w:t>
            </w:r>
          </w:p>
        </w:tc>
        <w:tc>
          <w:tcPr>
            <w:tcW w:w="0" w:type="auto"/>
            <w:vAlign w:val="center"/>
            <w:hideMark/>
          </w:tcPr>
          <w:p w14:paraId="62464D6E" w14:textId="77777777" w:rsidR="00733C85" w:rsidRPr="00733C85" w:rsidRDefault="00733C85" w:rsidP="00733C85">
            <w:pPr>
              <w:jc w:val="center"/>
            </w:pPr>
            <w:r>
              <w:t>Fixed single-approve payment action to route to payment-request review (previously returned 404)</w:t>
            </w:r>
          </w:p>
        </w:tc>
      </w:tr>
      <w:tr w:rsidR="00733C85" w:rsidRPr="00733C85" w14:paraId="3E26BE9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1874" w14:textId="77777777" w:rsidR="00733C85" w:rsidRPr="00733C85" w:rsidRDefault="00733C85" w:rsidP="00733C85">
            <w:pPr>
              <w:jc w:val="center"/>
            </w:pPr>
            <w:r>
              <w:t>CHG-180</w:t>
            </w:r>
          </w:p>
        </w:tc>
        <w:tc>
          <w:tcPr>
            <w:tcW w:w="0" w:type="auto"/>
            <w:vAlign w:val="center"/>
            <w:hideMark/>
          </w:tcPr>
          <w:p w14:paraId="43FF888E" w14:textId="77777777" w:rsidR="00733C85" w:rsidRPr="00733C85" w:rsidRDefault="00733C85" w:rsidP="00733C85">
            <w:pPr>
              <w:jc w:val="center"/>
            </w:pPr>
            <w:r>
              <w:t>Mapped file-upload rejections to 400 instead of 500 on payment endpoints</w:t>
            </w:r>
          </w:p>
        </w:tc>
      </w:tr>
      <w:tr w:rsidR="00733C85" w:rsidRPr="00733C85" w14:paraId="1C4518E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B78D" w14:textId="77777777" w:rsidR="00733C85" w:rsidRPr="00733C85" w:rsidRDefault="00733C85" w:rsidP="00733C85">
            <w:pPr>
              <w:jc w:val="center"/>
            </w:pPr>
            <w:r>
              <w:t>CHG-181</w:t>
            </w:r>
          </w:p>
        </w:tc>
        <w:tc>
          <w:tcPr>
            <w:tcW w:w="0" w:type="auto"/>
            <w:vAlign w:val="center"/>
            <w:hideMark/>
          </w:tcPr>
          <w:p w14:paraId="3722E3A1" w14:textId="77777777" w:rsidR="00733C85" w:rsidRPr="00733C85" w:rsidRDefault="00733C85" w:rsidP="00733C85">
            <w:pPr>
              <w:jc w:val="center"/>
            </w:pPr>
            <w:r>
              <w:t>Corrected ICICI bank confirmation parsing by awaiting the asynchronous response</w:t>
            </w:r>
          </w:p>
        </w:tc>
      </w:tr>
      <w:tr w:rsidR="00733C85" w:rsidRPr="00733C85" w14:paraId="3E1D63A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6CC7" w14:textId="77777777" w:rsidR="00733C85" w:rsidRPr="00733C85" w:rsidRDefault="00733C85" w:rsidP="00733C85">
            <w:pPr>
              <w:jc w:val="center"/>
            </w:pPr>
            <w:r>
              <w:t>CHG-182</w:t>
            </w:r>
          </w:p>
        </w:tc>
        <w:tc>
          <w:tcPr>
            <w:tcW w:w="0" w:type="auto"/>
            <w:vAlign w:val="center"/>
            <w:hideMark/>
          </w:tcPr>
          <w:p w14:paraId="41231C36" w14:textId="77777777" w:rsidR="00733C85" w:rsidRPr="00733C85" w:rsidRDefault="00733C85" w:rsidP="00733C85">
            <w:pPr>
              <w:jc w:val="center"/>
            </w:pPr>
            <w:r>
              <w:t>Widened the direct-payment method enumeration</w:t>
            </w:r>
          </w:p>
        </w:tc>
      </w:tr>
      <w:tr w:rsidR="00733C85" w:rsidRPr="00733C85" w14:paraId="6D71F5C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A486" w14:textId="77777777" w:rsidR="00733C85" w:rsidRPr="00733C85" w:rsidRDefault="00733C85" w:rsidP="00733C85">
            <w:pPr>
              <w:jc w:val="center"/>
            </w:pPr>
            <w:r>
              <w:t>CHG-183</w:t>
            </w:r>
          </w:p>
        </w:tc>
        <w:tc>
          <w:tcPr>
            <w:tcW w:w="0" w:type="auto"/>
            <w:vAlign w:val="center"/>
            <w:hideMark/>
          </w:tcPr>
          <w:p w14:paraId="3BE4E288" w14:textId="77777777" w:rsidR="00733C85" w:rsidRPr="00733C85" w:rsidRDefault="00733C85" w:rsidP="00733C85">
            <w:pPr>
              <w:jc w:val="center"/>
            </w:pPr>
            <w:r>
              <w:t>Added petty-cash expense category validation</w:t>
            </w:r>
          </w:p>
        </w:tc>
      </w:tr>
      <w:tr w:rsidR="00733C85" w:rsidRPr="00733C85" w14:paraId="68E8743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D4BB" w14:textId="77777777" w:rsidR="00733C85" w:rsidRPr="00733C85" w:rsidRDefault="00733C85" w:rsidP="00733C85">
            <w:pPr>
              <w:jc w:val="center"/>
            </w:pPr>
            <w:r>
              <w:t>CHG-184</w:t>
            </w:r>
          </w:p>
        </w:tc>
        <w:tc>
          <w:tcPr>
            <w:tcW w:w="0" w:type="auto"/>
            <w:vAlign w:val="center"/>
            <w:hideMark/>
          </w:tcPr>
          <w:p w14:paraId="0FC7C4CE" w14:textId="77777777" w:rsidR="00733C85" w:rsidRPr="00733C85" w:rsidRDefault="00733C85" w:rsidP="00733C85">
            <w:pPr>
              <w:jc w:val="center"/>
            </w:pPr>
            <w:r>
              <w:t>Added payment batch relay workflow and supporting schema</w:t>
            </w:r>
          </w:p>
        </w:tc>
      </w:tr>
      <w:tr w:rsidR="00733C85" w:rsidRPr="00733C85" w14:paraId="5E2A614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48B4" w14:textId="77777777" w:rsidR="00733C85" w:rsidRPr="00733C85" w:rsidRDefault="00733C85" w:rsidP="00733C85">
            <w:pPr>
              <w:jc w:val="center"/>
            </w:pPr>
            <w:r>
              <w:t>CHG-185</w:t>
            </w:r>
          </w:p>
        </w:tc>
        <w:tc>
          <w:tcPr>
            <w:tcW w:w="0" w:type="auto"/>
            <w:vAlign w:val="center"/>
            <w:hideMark/>
          </w:tcPr>
          <w:p w14:paraId="3CC567E9" w14:textId="77777777" w:rsidR="00733C85" w:rsidRPr="00733C85" w:rsidRDefault="00733C85" w:rsidP="00733C85">
            <w:pPr>
              <w:jc w:val="center"/>
            </w:pPr>
            <w:r>
              <w:t>Wrapped vendor-payment insert and advance-recovery update in a single database transaction</w:t>
            </w:r>
          </w:p>
        </w:tc>
      </w:tr>
      <w:tr w:rsidR="00733C85" w:rsidRPr="00733C85" w14:paraId="31DA1AA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F235" w14:textId="77777777" w:rsidR="00733C85" w:rsidRPr="00733C85" w:rsidRDefault="00733C85" w:rsidP="00733C85">
            <w:pPr>
              <w:jc w:val="center"/>
            </w:pPr>
            <w:r>
              <w:t>CHG-186</w:t>
            </w:r>
          </w:p>
        </w:tc>
        <w:tc>
          <w:tcPr>
            <w:tcW w:w="0" w:type="auto"/>
            <w:vAlign w:val="center"/>
            <w:hideMark/>
          </w:tcPr>
          <w:p w14:paraId="5D629DCA" w14:textId="77777777" w:rsidR="00733C85" w:rsidRPr="00733C85" w:rsidRDefault="00733C85" w:rsidP="00733C85">
            <w:pPr>
              <w:jc w:val="center"/>
            </w:pPr>
            <w:r>
              <w:t>Repaired document-upload and GRN server errors across upload endpoints</w:t>
            </w:r>
          </w:p>
        </w:tc>
      </w:tr>
      <w:tr w:rsidR="00733C85" w:rsidRPr="00733C85" w14:paraId="1962F30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0B2F" w14:textId="77777777" w:rsidR="00733C85" w:rsidRPr="00733C85" w:rsidRDefault="00733C85" w:rsidP="00733C85">
            <w:pPr>
              <w:jc w:val="center"/>
            </w:pPr>
            <w:r>
              <w:t>CHG-187</w:t>
            </w:r>
          </w:p>
        </w:tc>
        <w:tc>
          <w:tcPr>
            <w:tcW w:w="0" w:type="auto"/>
            <w:vAlign w:val="center"/>
            <w:hideMark/>
          </w:tcPr>
          <w:p w14:paraId="4DD75583" w14:textId="77777777" w:rsidR="00733C85" w:rsidRPr="00733C85" w:rsidRDefault="00733C85" w:rsidP="00733C85">
            <w:pPr>
              <w:jc w:val="center"/>
            </w:pPr>
            <w:r>
              <w:t>Corrected upload authorization gates for finance and client document flows</w:t>
            </w:r>
          </w:p>
        </w:tc>
      </w:tr>
      <w:tr w:rsidR="00733C85" w:rsidRPr="00733C85" w14:paraId="23E1E35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E7D7" w14:textId="77777777" w:rsidR="00733C85" w:rsidRPr="00733C85" w:rsidRDefault="00733C85" w:rsidP="00733C85">
            <w:pPr>
              <w:jc w:val="center"/>
            </w:pPr>
            <w:r>
              <w:t>CHG-188</w:t>
            </w:r>
          </w:p>
        </w:tc>
        <w:tc>
          <w:tcPr>
            <w:tcW w:w="0" w:type="auto"/>
            <w:vAlign w:val="center"/>
            <w:hideMark/>
          </w:tcPr>
          <w:p w14:paraId="478664FB" w14:textId="77777777" w:rsidR="00733C85" w:rsidRPr="00733C85" w:rsidRDefault="00733C85" w:rsidP="00733C85">
            <w:pPr>
              <w:jc w:val="center"/>
            </w:pPr>
            <w:r>
              <w:t>Standardized file-type and magic-byte validation to return 400 on rejection</w:t>
            </w:r>
          </w:p>
        </w:tc>
      </w:tr>
      <w:tr w:rsidR="00733C85" w:rsidRPr="00733C85" w14:paraId="5162BBB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8C96" w14:textId="77777777" w:rsidR="00733C85" w:rsidRPr="00733C85" w:rsidRDefault="00733C85" w:rsidP="00733C85">
            <w:pPr>
              <w:jc w:val="center"/>
            </w:pPr>
            <w:r>
              <w:t>CHG-189</w:t>
            </w:r>
          </w:p>
        </w:tc>
        <w:tc>
          <w:tcPr>
            <w:tcW w:w="0" w:type="auto"/>
            <w:vAlign w:val="center"/>
            <w:hideMark/>
          </w:tcPr>
          <w:p w14:paraId="06001633" w14:textId="77777777" w:rsidR="00733C85" w:rsidRPr="00733C85" w:rsidRDefault="00733C85" w:rsidP="00733C85">
            <w:pPr>
              <w:jc w:val="center"/>
            </w:pPr>
            <w:r>
              <w:t>Fixed certificate download and drawing-analysis upload paths</w:t>
            </w:r>
          </w:p>
        </w:tc>
      </w:tr>
      <w:tr w:rsidR="00733C85" w:rsidRPr="00733C85" w14:paraId="21993A3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370" w14:textId="77777777" w:rsidR="00733C85" w:rsidRPr="00733C85" w:rsidRDefault="00733C85" w:rsidP="00733C85">
            <w:pPr>
              <w:jc w:val="center"/>
            </w:pPr>
            <w:r>
              <w:t>CHG-190</w:t>
            </w:r>
          </w:p>
        </w:tc>
        <w:tc>
          <w:tcPr>
            <w:tcW w:w="0" w:type="auto"/>
            <w:vAlign w:val="center"/>
            <w:hideMark/>
          </w:tcPr>
          <w:p w14:paraId="4EAF2013" w14:textId="77777777" w:rsidR="00733C85" w:rsidRPr="00733C85" w:rsidRDefault="00733C85" w:rsidP="00733C85">
            <w:pPr>
              <w:jc w:val="center"/>
            </w:pPr>
            <w:r>
              <w:t>Wrapped schedule-approval demotion, promotion and checklist updates in a single transaction</w:t>
            </w:r>
          </w:p>
        </w:tc>
      </w:tr>
      <w:tr w:rsidR="00733C85" w:rsidRPr="00733C85" w14:paraId="7D333F8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9C88" w14:textId="77777777" w:rsidR="00733C85" w:rsidRPr="00733C85" w:rsidRDefault="00733C85" w:rsidP="00733C85">
            <w:pPr>
              <w:jc w:val="center"/>
            </w:pPr>
            <w:r>
              <w:t>CHG-191</w:t>
            </w:r>
          </w:p>
        </w:tc>
        <w:tc>
          <w:tcPr>
            <w:tcW w:w="0" w:type="auto"/>
            <w:vAlign w:val="center"/>
            <w:hideMark/>
          </w:tcPr>
          <w:p w14:paraId="55193E68" w14:textId="77777777" w:rsidR="00733C85" w:rsidRPr="00733C85" w:rsidRDefault="00733C85" w:rsidP="00733C85">
            <w:pPr>
              <w:jc w:val="center"/>
            </w:pPr>
            <w:r>
              <w:t>Added rollback of unapproved vendor bank details when dual-approval record creation fails</w:t>
            </w:r>
          </w:p>
        </w:tc>
      </w:tr>
      <w:tr w:rsidR="00733C85" w:rsidRPr="00733C85" w14:paraId="50C2E65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6D09" w14:textId="77777777" w:rsidR="00733C85" w:rsidRPr="00733C85" w:rsidRDefault="00733C85" w:rsidP="00733C85">
            <w:pPr>
              <w:jc w:val="center"/>
            </w:pPr>
            <w:r>
              <w:t>CHG-192</w:t>
            </w:r>
          </w:p>
        </w:tc>
        <w:tc>
          <w:tcPr>
            <w:tcW w:w="0" w:type="auto"/>
            <w:vAlign w:val="center"/>
            <w:hideMark/>
          </w:tcPr>
          <w:p w14:paraId="433A688B" w14:textId="77777777" w:rsidR="00733C85" w:rsidRPr="00733C85" w:rsidRDefault="00733C85" w:rsidP="00733C85">
            <w:pPr>
              <w:jc w:val="center"/>
            </w:pPr>
            <w:r>
              <w:t>Added request timeout to outbound POST and PUT calls to prevent connection-pool exhaustion</w:t>
            </w:r>
          </w:p>
        </w:tc>
      </w:tr>
      <w:tr w:rsidR="00733C85" w:rsidRPr="00733C85" w14:paraId="15BE205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FE71" w14:textId="77777777" w:rsidR="00733C85" w:rsidRPr="00733C85" w:rsidRDefault="00733C85" w:rsidP="00733C85">
            <w:pPr>
              <w:jc w:val="center"/>
            </w:pPr>
            <w:r>
              <w:t>CHG-193</w:t>
            </w:r>
          </w:p>
        </w:tc>
        <w:tc>
          <w:tcPr>
            <w:tcW w:w="0" w:type="auto"/>
            <w:vAlign w:val="center"/>
            <w:hideMark/>
          </w:tcPr>
          <w:p w14:paraId="4E3D071D" w14:textId="77777777" w:rsidR="00733C85" w:rsidRPr="00733C85" w:rsidRDefault="00733C85" w:rsidP="00733C85">
            <w:pPr>
              <w:jc w:val="center"/>
            </w:pPr>
            <w:r>
              <w:t>Added project-scope authorization to the project-setup scope update endpoint</w:t>
            </w:r>
          </w:p>
        </w:tc>
      </w:tr>
      <w:tr w:rsidR="00733C85" w:rsidRPr="00733C85" w14:paraId="5088746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6CB4" w14:textId="77777777" w:rsidR="00733C85" w:rsidRPr="00733C85" w:rsidRDefault="00733C85" w:rsidP="00733C85">
            <w:pPr>
              <w:jc w:val="center"/>
            </w:pPr>
            <w:r>
              <w:t>CHG-194</w:t>
            </w:r>
          </w:p>
        </w:tc>
        <w:tc>
          <w:tcPr>
            <w:tcW w:w="0" w:type="auto"/>
            <w:vAlign w:val="center"/>
            <w:hideMark/>
          </w:tcPr>
          <w:p w14:paraId="0518BC95" w14:textId="77777777" w:rsidR="00733C85" w:rsidRPr="00733C85" w:rsidRDefault="00733C85" w:rsidP="00733C85">
            <w:pPr>
              <w:jc w:val="center"/>
            </w:pPr>
            <w:r>
              <w:t>Corrected registration order of the measurements signed-certificate route</w:t>
            </w:r>
          </w:p>
        </w:tc>
      </w:tr>
      <w:tr w:rsidR="00733C85" w:rsidRPr="00733C85" w14:paraId="7FB3ACF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6A82" w14:textId="77777777" w:rsidR="00733C85" w:rsidRPr="00733C85" w:rsidRDefault="00733C85" w:rsidP="00733C85">
            <w:pPr>
              <w:jc w:val="center"/>
            </w:pPr>
            <w:r>
              <w:t>CHG-195</w:t>
            </w:r>
          </w:p>
        </w:tc>
        <w:tc>
          <w:tcPr>
            <w:tcW w:w="0" w:type="auto"/>
            <w:vAlign w:val="center"/>
            <w:hideMark/>
          </w:tcPr>
          <w:p w14:paraId="48DD9A84" w14:textId="77777777" w:rsidR="00733C85" w:rsidRPr="00733C85" w:rsidRDefault="00733C85" w:rsidP="00733C85">
            <w:pPr>
              <w:jc w:val="center"/>
            </w:pPr>
            <w:r>
              <w:t>Added Daily Reports auto-lock column and status enumeration</w:t>
            </w:r>
          </w:p>
        </w:tc>
      </w:tr>
      <w:tr w:rsidR="00733C85" w:rsidRPr="00733C85" w14:paraId="27BC2F2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9ABF" w14:textId="77777777" w:rsidR="00733C85" w:rsidRPr="00733C85" w:rsidRDefault="00733C85" w:rsidP="00733C85">
            <w:pPr>
              <w:jc w:val="center"/>
            </w:pPr>
            <w:r>
              <w:t>CHG-196</w:t>
            </w:r>
          </w:p>
        </w:tc>
        <w:tc>
          <w:tcPr>
            <w:tcW w:w="0" w:type="auto"/>
            <w:vAlign w:val="center"/>
            <w:hideMark/>
          </w:tcPr>
          <w:p w14:paraId="64A0196D" w14:textId="77777777" w:rsidR="00733C85" w:rsidRPr="00733C85" w:rsidRDefault="00733C85" w:rsidP="00733C85">
            <w:pPr>
              <w:jc w:val="center"/>
            </w:pPr>
            <w:r>
              <w:t>Overhauled the Issues module with project filtering, photo upload, incident date and draft visibility</w:t>
            </w:r>
          </w:p>
        </w:tc>
      </w:tr>
      <w:tr w:rsidR="00733C85" w:rsidRPr="00733C85" w14:paraId="47B2CD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BC6E" w14:textId="77777777" w:rsidR="00733C85" w:rsidRPr="00733C85" w:rsidRDefault="00733C85" w:rsidP="00733C85">
            <w:pPr>
              <w:jc w:val="center"/>
            </w:pPr>
            <w:r>
              <w:t>CHG-197</w:t>
            </w:r>
          </w:p>
        </w:tc>
        <w:tc>
          <w:tcPr>
            <w:tcW w:w="0" w:type="auto"/>
            <w:vAlign w:val="center"/>
            <w:hideMark/>
          </w:tcPr>
          <w:p w14:paraId="332AE4BA" w14:textId="77777777" w:rsidR="00733C85" w:rsidRPr="00733C85" w:rsidRDefault="00733C85" w:rsidP="00733C85">
            <w:pPr>
              <w:jc w:val="center"/>
            </w:pPr>
            <w:r>
              <w:t>Added time-based greeting, restyled finance cards and client bulk-upload to dashboards</w:t>
            </w:r>
          </w:p>
        </w:tc>
      </w:tr>
      <w:tr w:rsidR="00733C85" w:rsidRPr="00733C85" w14:paraId="39CC91B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0370" w14:textId="77777777" w:rsidR="00733C85" w:rsidRPr="00733C85" w:rsidRDefault="00733C85" w:rsidP="00733C85">
            <w:pPr>
              <w:jc w:val="center"/>
            </w:pPr>
            <w:r>
              <w:t>CHG-198</w:t>
            </w:r>
          </w:p>
        </w:tc>
        <w:tc>
          <w:tcPr>
            <w:tcW w:w="0" w:type="auto"/>
            <w:vAlign w:val="center"/>
            <w:hideMark/>
          </w:tcPr>
          <w:p w14:paraId="52975748" w14:textId="77777777" w:rsidR="00733C85" w:rsidRPr="00733C85" w:rsidRDefault="00733C85" w:rsidP="00733C85">
            <w:pPr>
              <w:jc w:val="center"/>
            </w:pPr>
            <w:r>
              <w:t>Restored the Matrix reader cursor position</w:t>
            </w:r>
          </w:p>
        </w:tc>
      </w:tr>
      <w:tr w:rsidR="00733C85" w:rsidRPr="00733C85" w14:paraId="160D981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D10E" w14:textId="77777777" w:rsidR="00733C85" w:rsidRPr="00733C85" w:rsidRDefault="00733C85" w:rsidP="00733C85">
            <w:pPr>
              <w:jc w:val="center"/>
            </w:pPr>
            <w:r>
              <w:t>CHG-199</w:t>
            </w:r>
          </w:p>
        </w:tc>
        <w:tc>
          <w:tcPr>
            <w:tcW w:w="0" w:type="auto"/>
            <w:vAlign w:val="center"/>
            <w:hideMark/>
          </w:tcPr>
          <w:p w14:paraId="0374A060" w14:textId="77777777" w:rsidR="00733C85" w:rsidRPr="00733C85" w:rsidRDefault="00733C85" w:rsidP="00733C85">
            <w:pPr>
              <w:jc w:val="center"/>
            </w:pPr>
            <w:r>
              <w:t>Added deputy-assignment columns for delegation handling</w:t>
            </w:r>
          </w:p>
        </w:tc>
      </w:tr>
      <w:tr w:rsidR="00733C85" w:rsidRPr="00733C85" w14:paraId="3488EF3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B8CF" w14:textId="77777777" w:rsidR="00733C85" w:rsidRPr="00733C85" w:rsidRDefault="00733C85" w:rsidP="00733C85">
            <w:pPr>
              <w:jc w:val="center"/>
            </w:pPr>
            <w:r>
              <w:t>CHG-200</w:t>
            </w:r>
          </w:p>
        </w:tc>
        <w:tc>
          <w:tcPr>
            <w:tcW w:w="0" w:type="auto"/>
            <w:vAlign w:val="center"/>
            <w:hideMark/>
          </w:tcPr>
          <w:p w14:paraId="00B215B2" w14:textId="77777777" w:rsidR="00733C85" w:rsidRPr="00733C85" w:rsidRDefault="00733C85" w:rsidP="00733C85">
            <w:pPr>
              <w:jc w:val="center"/>
            </w:pPr>
            <w:r>
              <w:t>Added column-level schema-diff verification tool</w:t>
            </w:r>
          </w:p>
        </w:tc>
      </w:tr>
      <w:tr w:rsidR="00733C85" w:rsidRPr="00733C85" w14:paraId="1A05D73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11E9" w14:textId="77777777" w:rsidR="00733C85" w:rsidRPr="00733C85" w:rsidRDefault="00733C85" w:rsidP="00733C85">
            <w:pPr>
              <w:jc w:val="center"/>
            </w:pPr>
            <w:r>
              <w:t>CHG-201</w:t>
            </w:r>
          </w:p>
        </w:tc>
        <w:tc>
          <w:tcPr>
            <w:tcW w:w="0" w:type="auto"/>
            <w:vAlign w:val="center"/>
            <w:hideMark/>
          </w:tcPr>
          <w:p w14:paraId="1A20CA43" w14:textId="77777777" w:rsidR="00733C85" w:rsidRPr="00733C85" w:rsidRDefault="00733C85" w:rsidP="00733C85">
            <w:pPr>
              <w:jc w:val="center"/>
            </w:pPr>
            <w:r>
              <w:t>Added verify-and-provision database provisioning script</w:t>
            </w:r>
          </w:p>
        </w:tc>
      </w:tr>
      <w:tr w:rsidR="00733C85" w:rsidRPr="00733C85" w14:paraId="537BAE9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EE1C" w14:textId="77777777" w:rsidR="00733C85" w:rsidRPr="00733C85" w:rsidRDefault="00733C85" w:rsidP="00733C85">
            <w:pPr>
              <w:jc w:val="center"/>
            </w:pPr>
            <w:r>
              <w:t>CHG-202</w:t>
            </w:r>
          </w:p>
        </w:tc>
        <w:tc>
          <w:tcPr>
            <w:tcW w:w="0" w:type="auto"/>
            <w:vAlign w:val="center"/>
            <w:hideMark/>
          </w:tcPr>
          <w:p w14:paraId="6FF23163" w14:textId="77777777" w:rsidR="00733C85" w:rsidRPr="00733C85" w:rsidRDefault="00733C85" w:rsidP="00733C85">
            <w:pPr>
              <w:jc w:val="center"/>
            </w:pPr>
            <w:r>
              <w:t>Added handover database reset script</w:t>
            </w:r>
          </w:p>
        </w:tc>
      </w:tr>
      <w:tr w:rsidR="00733C85" w:rsidRPr="00733C85" w14:paraId="2138764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CBDA" w14:textId="77777777" w:rsidR="00733C85" w:rsidRPr="00733C85" w:rsidRDefault="00733C85" w:rsidP="00733C85">
            <w:pPr>
              <w:jc w:val="center"/>
            </w:pPr>
            <w:r>
              <w:t>CHG-203</w:t>
            </w:r>
          </w:p>
        </w:tc>
        <w:tc>
          <w:tcPr>
            <w:tcW w:w="0" w:type="auto"/>
            <w:vAlign w:val="center"/>
            <w:hideMark/>
          </w:tcPr>
          <w:p w14:paraId="36EA8421" w14:textId="77777777" w:rsidR="00733C85" w:rsidRPr="00733C85" w:rsidRDefault="00733C85" w:rsidP="00733C85">
            <w:pPr>
              <w:jc w:val="center"/>
            </w:pPr>
            <w:r>
              <w:t>Added password-reset-to-default administrative utility</w:t>
            </w:r>
          </w:p>
        </w:tc>
      </w:tr>
      <w:tr w:rsidR="00733C85" w:rsidRPr="00733C85" w14:paraId="5599F39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0F53" w14:textId="77777777" w:rsidR="00733C85" w:rsidRPr="00733C85" w:rsidRDefault="00733C85" w:rsidP="00733C85">
            <w:pPr>
              <w:jc w:val="center"/>
            </w:pPr>
            <w:r>
              <w:t>CHG-204</w:t>
            </w:r>
          </w:p>
        </w:tc>
        <w:tc>
          <w:tcPr>
            <w:tcW w:w="0" w:type="auto"/>
            <w:vAlign w:val="center"/>
            <w:hideMark/>
          </w:tcPr>
          <w:p w14:paraId="4FE6A676" w14:textId="77777777" w:rsidR="00733C85" w:rsidRPr="00733C85" w:rsidRDefault="00733C85" w:rsidP="00733C85">
            <w:pPr>
              <w:jc w:val="center"/>
            </w:pPr>
            <w:r>
              <w:t>Split seed data into firm and configuration seed files</w:t>
            </w:r>
          </w:p>
        </w:tc>
      </w:tr>
      <w:tr w:rsidR="00733C85" w:rsidRPr="00733C85" w14:paraId="5F2C633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9D65" w14:textId="77777777" w:rsidR="00733C85" w:rsidRPr="00733C85" w:rsidRDefault="00733C85" w:rsidP="00733C85">
            <w:pPr>
              <w:jc w:val="center"/>
            </w:pPr>
            <w:r>
              <w:t>CHG-205</w:t>
            </w:r>
          </w:p>
        </w:tc>
        <w:tc>
          <w:tcPr>
            <w:tcW w:w="0" w:type="auto"/>
            <w:vAlign w:val="center"/>
            <w:hideMark/>
          </w:tcPr>
          <w:p w14:paraId="2E59BCA8" w14:textId="77777777" w:rsidR="00733C85" w:rsidRPr="00733C85" w:rsidRDefault="00733C85" w:rsidP="00733C85">
            <w:pPr>
              <w:jc w:val="center"/>
            </w:pPr>
            <w:r>
              <w:t>Added June-22 fix and install-sync schema patch migrations</w:t>
            </w:r>
          </w:p>
        </w:tc>
      </w:tr>
      <w:tr w:rsidR="00733C85" w:rsidRPr="00733C85" w14:paraId="68786DD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1B5E" w14:textId="77777777" w:rsidR="00733C85" w:rsidRPr="00733C85" w:rsidRDefault="00733C85" w:rsidP="00733C85">
            <w:pPr>
              <w:jc w:val="center"/>
            </w:pPr>
            <w:r>
              <w:t>CHG-206</w:t>
            </w:r>
          </w:p>
        </w:tc>
        <w:tc>
          <w:tcPr>
            <w:tcW w:w="0" w:type="auto"/>
            <w:vAlign w:val="center"/>
            <w:hideMark/>
          </w:tcPr>
          <w:p w14:paraId="67BD9A74" w14:textId="77777777" w:rsidR="00733C85" w:rsidRPr="00733C85" w:rsidRDefault="00733C85" w:rsidP="00733C85">
            <w:pPr>
              <w:jc w:val="center"/>
            </w:pPr>
            <w:r>
              <w:t>Applied non-breaking dependency security patches</w:t>
            </w:r>
          </w:p>
        </w:tc>
      </w:tr>
      <w:tr w:rsidR="00733C85" w:rsidRPr="00733C85" w14:paraId="0467DB7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6191" w14:textId="77777777" w:rsidR="00733C85" w:rsidRPr="00733C85" w:rsidRDefault="00733C85" w:rsidP="00733C85">
            <w:pPr>
              <w:jc w:val="center"/>
            </w:pPr>
            <w:r>
              <w:t>CHG-207</w:t>
            </w:r>
          </w:p>
        </w:tc>
        <w:tc>
          <w:tcPr>
            <w:tcW w:w="0" w:type="auto"/>
            <w:vAlign w:val="center"/>
            <w:hideMark/>
          </w:tcPr>
          <w:p w14:paraId="7B5AED35" w14:textId="77777777" w:rsidR="00733C85" w:rsidRPr="00733C85" w:rsidRDefault="00733C85" w:rsidP="00733C85">
            <w:pPr>
              <w:jc w:val="center"/>
            </w:pPr>
            <w:r>
              <w:t>Removed stale documentation, IDE, prototype and dev-test script files</w:t>
            </w:r>
          </w:p>
        </w:tc>
      </w:tr>
      <w:tr w:rsidR="00733C85" w:rsidRPr="00733C85" w14:paraId="174BF3B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BCEB" w14:textId="77777777" w:rsidR="00733C85" w:rsidRPr="00733C85" w:rsidRDefault="00733C85" w:rsidP="00733C85">
            <w:pPr>
              <w:jc w:val="center"/>
            </w:pPr>
            <w:r>
              <w:t>CHG-208</w:t>
            </w:r>
          </w:p>
        </w:tc>
        <w:tc>
          <w:tcPr>
            <w:tcW w:w="0" w:type="auto"/>
            <w:vAlign w:val="center"/>
            <w:hideMark/>
          </w:tcPr>
          <w:p w14:paraId="0766DD0F" w14:textId="77777777" w:rsidR="00733C85" w:rsidRPr="00733C85" w:rsidRDefault="00733C85" w:rsidP="00733C85">
            <w:pPr>
              <w:jc w:val="center"/>
            </w:pPr>
            <w:r>
              <w:t>Added project memory (CLAUDE.md) and pre-production audit documentation</w:t>
            </w:r>
          </w:p>
        </w:tc>
      </w:tr>
      <w:tr w:rsidR="00733C85" w:rsidRPr="00733C85" w14:paraId="47078DB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4BFB" w14:textId="77777777" w:rsidR="00733C85" w:rsidRPr="00733C85" w:rsidRDefault="00733C85" w:rsidP="00733C85">
            <w:pPr>
              <w:jc w:val="center"/>
            </w:pPr>
            <w:r>
              <w:t>CHG-209</w:t>
            </w:r>
          </w:p>
        </w:tc>
        <w:tc>
          <w:tcPr>
            <w:tcW w:w="0" w:type="auto"/>
            <w:vAlign w:val="center"/>
            <w:hideMark/>
          </w:tcPr>
          <w:p w14:paraId="0589AB61" w14:textId="77777777" w:rsidR="00733C85" w:rsidRPr="00733C85" w:rsidRDefault="00733C85" w:rsidP="00733C85">
            <w:pPr>
              <w:jc w:val="center"/>
            </w:pPr>
            <w:r>
              <w:t>Added handover deliverables: rewritten README, employee guide, credentials list and outstanding-items references</w:t>
            </w:r>
          </w:p>
        </w:tc>
      </w:tr>
      <w:tr w:rsidR="00733C85" w:rsidRPr="00733C85" w14:paraId="1D126D8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0B12" w14:textId="77777777" w:rsidR="00733C85" w:rsidRPr="00733C85" w:rsidRDefault="00733C85" w:rsidP="00733C85">
            <w:pPr>
              <w:jc w:val="center"/>
            </w:pPr>
            <w:r>
              <w:t>CHG-210</w:t>
            </w:r>
          </w:p>
        </w:tc>
        <w:tc>
          <w:tcPr>
            <w:tcW w:w="0" w:type="auto"/>
            <w:vAlign w:val="center"/>
            <w:hideMark/>
          </w:tcPr>
          <w:p w14:paraId="0723EED4" w14:textId="77777777" w:rsidR="00733C85" w:rsidRPr="00733C85" w:rsidRDefault="00733C85" w:rsidP="00733C85">
            <w:pPr>
              <w:jc w:val="center"/>
            </w:pPr>
            <w:r>
              <w:t>Added dark mode theme across the application</w:t>
            </w:r>
          </w:p>
        </w:tc>
      </w:tr>
      <w:tr w:rsidR="00733C85" w:rsidRPr="00733C85" w14:paraId="7661895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9E1F" w14:textId="77777777" w:rsidR="00733C85" w:rsidRPr="00733C85" w:rsidRDefault="00733C85" w:rsidP="00733C85">
            <w:pPr>
              <w:jc w:val="center"/>
            </w:pPr>
            <w:r>
              <w:t>CHG-211</w:t>
            </w:r>
          </w:p>
        </w:tc>
        <w:tc>
          <w:tcPr>
            <w:tcW w:w="0" w:type="auto"/>
            <w:vAlign w:val="center"/>
            <w:hideMark/>
          </w:tcPr>
          <w:p w14:paraId="6D68B90F" w14:textId="77777777" w:rsidR="00733C85" w:rsidRPr="00733C85" w:rsidRDefault="00733C85" w:rsidP="00733C85">
            <w:pPr>
              <w:jc w:val="center"/>
            </w:pPr>
            <w:r>
              <w:t>Added a dark mode toggle control to the interface</w:t>
            </w:r>
          </w:p>
        </w:tc>
      </w:tr>
      <w:tr w:rsidR="00733C85" w:rsidRPr="00733C85" w14:paraId="5E100D6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E40E" w14:textId="77777777" w:rsidR="00733C85" w:rsidRPr="00733C85" w:rsidRDefault="00733C85" w:rsidP="00733C85">
            <w:pPr>
              <w:jc w:val="center"/>
            </w:pPr>
            <w:r>
              <w:t>CHG-212</w:t>
            </w:r>
          </w:p>
        </w:tc>
        <w:tc>
          <w:tcPr>
            <w:tcW w:w="0" w:type="auto"/>
            <w:vAlign w:val="center"/>
            <w:hideMark/>
          </w:tcPr>
          <w:p w14:paraId="3C5A9F30" w14:textId="77777777" w:rsidR="00733C85" w:rsidRPr="00733C85" w:rsidRDefault="00733C85" w:rsidP="00733C85">
            <w:pPr>
              <w:jc w:val="center"/>
            </w:pPr>
            <w:r>
              <w:t>Added dark mode rendering support for HTML content</w:t>
            </w:r>
          </w:p>
        </w:tc>
      </w:tr>
      <w:tr w:rsidR="00733C85" w:rsidRPr="00733C85" w14:paraId="5F989C5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1A27" w14:textId="77777777" w:rsidR="00733C85" w:rsidRPr="00733C85" w:rsidRDefault="00733C85" w:rsidP="00733C85">
            <w:pPr>
              <w:jc w:val="center"/>
            </w:pPr>
            <w:r>
              <w:t>CHG-213</w:t>
            </w:r>
          </w:p>
        </w:tc>
        <w:tc>
          <w:tcPr>
            <w:tcW w:w="0" w:type="auto"/>
            <w:vAlign w:val="center"/>
            <w:hideMark/>
          </w:tcPr>
          <w:p w14:paraId="605093E7" w14:textId="77777777" w:rsidR="00733C85" w:rsidRPr="00733C85" w:rsidRDefault="00733C85" w:rsidP="00733C85">
            <w:pPr>
              <w:jc w:val="center"/>
            </w:pPr>
            <w:r>
              <w:t>Corrected dark mode contrast and colour issues across components</w:t>
            </w:r>
          </w:p>
        </w:tc>
      </w:tr>
      <w:tr w:rsidR="00733C85" w:rsidRPr="00733C85" w14:paraId="3EBE1B0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179F" w14:textId="77777777" w:rsidR="00733C85" w:rsidRPr="00733C85" w:rsidRDefault="00733C85" w:rsidP="00733C85">
            <w:pPr>
              <w:jc w:val="center"/>
            </w:pPr>
            <w:r>
              <w:t>CHG-214</w:t>
            </w:r>
          </w:p>
        </w:tc>
        <w:tc>
          <w:tcPr>
            <w:tcW w:w="0" w:type="auto"/>
            <w:vAlign w:val="center"/>
            <w:hideMark/>
          </w:tcPr>
          <w:p w14:paraId="6C26B518" w14:textId="77777777" w:rsidR="00733C85" w:rsidRPr="00733C85" w:rsidRDefault="00733C85" w:rsidP="00733C85">
            <w:pPr>
              <w:jc w:val="center"/>
            </w:pPr>
            <w:r>
              <w:t>Added sharp-rendering display refinements</w:t>
            </w:r>
          </w:p>
        </w:tc>
      </w:tr>
      <w:tr w:rsidR="00733C85" w:rsidRPr="00733C85" w14:paraId="7379305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9F67" w14:textId="77777777" w:rsidR="00733C85" w:rsidRPr="00733C85" w:rsidRDefault="00733C85" w:rsidP="00733C85">
            <w:pPr>
              <w:jc w:val="center"/>
            </w:pPr>
            <w:r>
              <w:t>CHG-215</w:t>
            </w:r>
          </w:p>
        </w:tc>
        <w:tc>
          <w:tcPr>
            <w:tcW w:w="0" w:type="auto"/>
            <w:vAlign w:val="center"/>
            <w:hideMark/>
          </w:tcPr>
          <w:p w14:paraId="34CD1387" w14:textId="77777777" w:rsidR="00733C85" w:rsidRPr="00733C85" w:rsidRDefault="00733C85" w:rsidP="00733C85">
            <w:pPr>
              <w:jc w:val="center"/>
            </w:pPr>
            <w:r>
              <w:t>Added hard-refresh handling after theme or app-version changes</w:t>
            </w:r>
          </w:p>
        </w:tc>
      </w:tr>
      <w:tr w:rsidR="00733C85" w:rsidRPr="00733C85" w14:paraId="6401095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D7BE" w14:textId="77777777" w:rsidR="00733C85" w:rsidRPr="00733C85" w:rsidRDefault="00733C85" w:rsidP="00733C85">
            <w:pPr>
              <w:jc w:val="center"/>
            </w:pPr>
            <w:r>
              <w:t>CHG-216</w:t>
            </w:r>
          </w:p>
        </w:tc>
        <w:tc>
          <w:tcPr>
            <w:tcW w:w="0" w:type="auto"/>
            <w:vAlign w:val="center"/>
            <w:hideMark/>
          </w:tcPr>
          <w:p w14:paraId="53B69690" w14:textId="77777777" w:rsidR="00733C85" w:rsidRPr="00733C85" w:rsidRDefault="00733C85" w:rsidP="00733C85">
            <w:pPr>
              <w:jc w:val="center"/>
            </w:pPr>
            <w:r>
              <w:t>Fixed mobile top-bar text rendering</w:t>
            </w:r>
          </w:p>
        </w:tc>
      </w:tr>
      <w:tr w:rsidR="00733C85" w:rsidRPr="00733C85" w14:paraId="6D38A83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A123" w14:textId="77777777" w:rsidR="00733C85" w:rsidRPr="00733C85" w:rsidRDefault="00733C85" w:rsidP="00733C85">
            <w:pPr>
              <w:jc w:val="center"/>
            </w:pPr>
            <w:r>
              <w:t>CHG-217</w:t>
            </w:r>
          </w:p>
        </w:tc>
        <w:tc>
          <w:tcPr>
            <w:tcW w:w="0" w:type="auto"/>
            <w:vAlign w:val="center"/>
            <w:hideMark/>
          </w:tcPr>
          <w:p w14:paraId="099EBC9F" w14:textId="77777777" w:rsidR="00733C85" w:rsidRPr="00733C85" w:rsidRDefault="00733C85" w:rsidP="00733C85">
            <w:pPr>
              <w:jc w:val="center"/>
            </w:pPr>
            <w:r>
              <w:t>Corrected footer display on mobile devices</w:t>
            </w:r>
          </w:p>
        </w:tc>
      </w:tr>
      <w:tr w:rsidR="00733C85" w:rsidRPr="00733C85" w14:paraId="22E5716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77A5" w14:textId="77777777" w:rsidR="00733C85" w:rsidRPr="00733C85" w:rsidRDefault="00733C85" w:rsidP="00733C85">
            <w:pPr>
              <w:jc w:val="center"/>
            </w:pPr>
            <w:r>
              <w:t>CHG-218</w:t>
            </w:r>
          </w:p>
        </w:tc>
        <w:tc>
          <w:tcPr>
            <w:tcW w:w="0" w:type="auto"/>
            <w:vAlign w:val="center"/>
            <w:hideMark/>
          </w:tcPr>
          <w:p w14:paraId="39717E5C" w14:textId="77777777" w:rsidR="00733C85" w:rsidRPr="00733C85" w:rsidRDefault="00733C85" w:rsidP="00733C85">
            <w:pPr>
              <w:jc w:val="center"/>
            </w:pPr>
            <w:r>
              <w:t>Revised the mobile role-switcher layout</w:t>
            </w:r>
          </w:p>
        </w:tc>
      </w:tr>
      <w:tr w:rsidR="00733C85" w:rsidRPr="00733C85" w14:paraId="179D660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F34B" w14:textId="77777777" w:rsidR="00733C85" w:rsidRPr="00733C85" w:rsidRDefault="00733C85" w:rsidP="00733C85">
            <w:pPr>
              <w:jc w:val="center"/>
            </w:pPr>
            <w:r>
              <w:t>CHG-219</w:t>
            </w:r>
          </w:p>
        </w:tc>
        <w:tc>
          <w:tcPr>
            <w:tcW w:w="0" w:type="auto"/>
            <w:vAlign w:val="center"/>
            <w:hideMark/>
          </w:tcPr>
          <w:p w14:paraId="435018B2" w14:textId="77777777" w:rsidR="00733C85" w:rsidRPr="00733C85" w:rsidRDefault="00733C85" w:rsidP="00733C85">
            <w:pPr>
              <w:jc w:val="center"/>
            </w:pPr>
            <w:r>
              <w:t>Adjusted role visibility handling on mobile devices</w:t>
            </w:r>
          </w:p>
        </w:tc>
      </w:tr>
      <w:tr w:rsidR="00733C85" w:rsidRPr="00733C85" w14:paraId="38388F9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E113" w14:textId="77777777" w:rsidR="00733C85" w:rsidRPr="00733C85" w:rsidRDefault="00733C85" w:rsidP="00733C85">
            <w:pPr>
              <w:jc w:val="center"/>
            </w:pPr>
            <w:r>
              <w:t>CHG-220</w:t>
            </w:r>
          </w:p>
        </w:tc>
        <w:tc>
          <w:tcPr>
            <w:tcW w:w="0" w:type="auto"/>
            <w:vAlign w:val="center"/>
            <w:hideMark/>
          </w:tcPr>
          <w:p w14:paraId="1D606DD3" w14:textId="77777777" w:rsidR="00733C85" w:rsidRPr="00733C85" w:rsidRDefault="00733C85" w:rsidP="00733C85">
            <w:pPr>
              <w:jc w:val="center"/>
            </w:pPr>
            <w:r>
              <w:t>Improved mobile status-bar presentation</w:t>
            </w:r>
          </w:p>
        </w:tc>
      </w:tr>
      <w:tr w:rsidR="00733C85" w:rsidRPr="00733C85" w14:paraId="6149204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CBF4" w14:textId="77777777" w:rsidR="00733C85" w:rsidRPr="00733C85" w:rsidRDefault="00733C85" w:rsidP="00733C85">
            <w:pPr>
              <w:jc w:val="center"/>
            </w:pPr>
            <w:r>
              <w:t>CHG-221</w:t>
            </w:r>
          </w:p>
        </w:tc>
        <w:tc>
          <w:tcPr>
            <w:tcW w:w="0" w:type="auto"/>
            <w:vAlign w:val="center"/>
            <w:hideMark/>
          </w:tcPr>
          <w:p w14:paraId="3993F53E" w14:textId="77777777" w:rsidR="00733C85" w:rsidRPr="00733C85" w:rsidRDefault="00733C85" w:rsidP="00733C85">
            <w:pPr>
              <w:jc w:val="center"/>
            </w:pPr>
            <w:r>
              <w:t>Added Finance Admin module capabilities</w:t>
            </w:r>
          </w:p>
        </w:tc>
      </w:tr>
      <w:tr w:rsidR="00733C85" w:rsidRPr="00733C85" w14:paraId="51B516D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18DE" w14:textId="77777777" w:rsidR="00733C85" w:rsidRPr="00733C85" w:rsidRDefault="00733C85" w:rsidP="00733C85">
            <w:pPr>
              <w:jc w:val="center"/>
            </w:pPr>
            <w:r>
              <w:t>CHG-222</w:t>
            </w:r>
          </w:p>
        </w:tc>
        <w:tc>
          <w:tcPr>
            <w:tcW w:w="0" w:type="auto"/>
            <w:vAlign w:val="center"/>
            <w:hideMark/>
          </w:tcPr>
          <w:p w14:paraId="76951F9A" w14:textId="77777777" w:rsidR="00733C85" w:rsidRPr="00733C85" w:rsidRDefault="00733C85" w:rsidP="00733C85">
            <w:pPr>
              <w:jc w:val="center"/>
            </w:pPr>
            <w:r>
              <w:t>Granted Finance Admin client-view privilege</w:t>
            </w:r>
          </w:p>
        </w:tc>
      </w:tr>
      <w:tr w:rsidR="00733C85" w:rsidRPr="00733C85" w14:paraId="6CD2857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DF66" w14:textId="77777777" w:rsidR="00733C85" w:rsidRPr="00733C85" w:rsidRDefault="00733C85" w:rsidP="00733C85">
            <w:pPr>
              <w:jc w:val="center"/>
            </w:pPr>
            <w:r>
              <w:t>CHG-223</w:t>
            </w:r>
          </w:p>
        </w:tc>
        <w:tc>
          <w:tcPr>
            <w:tcW w:w="0" w:type="auto"/>
            <w:vAlign w:val="center"/>
            <w:hideMark/>
          </w:tcPr>
          <w:p w14:paraId="249CE825" w14:textId="77777777" w:rsidR="00733C85" w:rsidRPr="00733C85" w:rsidRDefault="00733C85" w:rsidP="00733C85">
            <w:pPr>
              <w:jc w:val="center"/>
            </w:pPr>
            <w:r>
              <w:t>Fixed drawing display and interaction issues</w:t>
            </w:r>
          </w:p>
        </w:tc>
      </w:tr>
      <w:tr w:rsidR="00733C85" w:rsidRPr="00733C85" w14:paraId="3AB5E7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9E55" w14:textId="77777777" w:rsidR="00733C85" w:rsidRPr="00733C85" w:rsidRDefault="00733C85" w:rsidP="00733C85">
            <w:pPr>
              <w:jc w:val="center"/>
            </w:pPr>
            <w:r>
              <w:t>CHG-224</w:t>
            </w:r>
          </w:p>
        </w:tc>
        <w:tc>
          <w:tcPr>
            <w:tcW w:w="0" w:type="auto"/>
            <w:vAlign w:val="center"/>
            <w:hideMark/>
          </w:tcPr>
          <w:p w14:paraId="1D777AAB" w14:textId="77777777" w:rsidR="00733C85" w:rsidRPr="00733C85" w:rsidRDefault="00733C85" w:rsidP="00733C85">
            <w:pPr>
              <w:jc w:val="center"/>
            </w:pPr>
            <w:r>
              <w:t>Updated drawings module behaviour</w:t>
            </w:r>
          </w:p>
        </w:tc>
      </w:tr>
      <w:tr w:rsidR="00733C85" w:rsidRPr="00733C85" w14:paraId="6375653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1A6F" w14:textId="77777777" w:rsidR="00733C85" w:rsidRPr="00733C85" w:rsidRDefault="00733C85" w:rsidP="00733C85">
            <w:pPr>
              <w:jc w:val="center"/>
            </w:pPr>
            <w:r>
              <w:t>CHG-225</w:t>
            </w:r>
          </w:p>
        </w:tc>
        <w:tc>
          <w:tcPr>
            <w:tcW w:w="0" w:type="auto"/>
            <w:vAlign w:val="center"/>
            <w:hideMark/>
          </w:tcPr>
          <w:p w14:paraId="5A455387" w14:textId="77777777" w:rsidR="00733C85" w:rsidRPr="00733C85" w:rsidRDefault="00733C85" w:rsidP="00733C85">
            <w:pPr>
              <w:jc w:val="center"/>
            </w:pPr>
            <w:r>
              <w:t>Fixed DWG upload validation where file-type detection cannot identify DWG files</w:t>
            </w:r>
          </w:p>
        </w:tc>
      </w:tr>
      <w:tr w:rsidR="00733C85" w:rsidRPr="00733C85" w14:paraId="3F5D8B5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1055" w14:textId="77777777" w:rsidR="00733C85" w:rsidRPr="00733C85" w:rsidRDefault="00733C85" w:rsidP="00733C85">
            <w:pPr>
              <w:jc w:val="center"/>
            </w:pPr>
            <w:r>
              <w:t>CHG-226</w:t>
            </w:r>
          </w:p>
        </w:tc>
        <w:tc>
          <w:tcPr>
            <w:tcW w:w="0" w:type="auto"/>
            <w:vAlign w:val="center"/>
            <w:hideMark/>
          </w:tcPr>
          <w:p w14:paraId="364AD6A8" w14:textId="77777777" w:rsidR="00733C85" w:rsidRPr="00733C85" w:rsidRDefault="00733C85" w:rsidP="00733C85">
            <w:pPr>
              <w:jc w:val="center"/>
            </w:pPr>
            <w:r>
              <w:t>Added drawing-view fallback rendering</w:t>
            </w:r>
          </w:p>
        </w:tc>
      </w:tr>
      <w:tr w:rsidR="00733C85" w:rsidRPr="00733C85" w14:paraId="4F6B96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CA81" w14:textId="77777777" w:rsidR="00733C85" w:rsidRPr="00733C85" w:rsidRDefault="00733C85" w:rsidP="00733C85">
            <w:pPr>
              <w:jc w:val="center"/>
            </w:pPr>
            <w:r>
              <w:t>CHG-227</w:t>
            </w:r>
          </w:p>
        </w:tc>
        <w:tc>
          <w:tcPr>
            <w:tcW w:w="0" w:type="auto"/>
            <w:vAlign w:val="center"/>
            <w:hideMark/>
          </w:tcPr>
          <w:p w14:paraId="4A399A60" w14:textId="77777777" w:rsidR="00733C85" w:rsidRPr="00733C85" w:rsidRDefault="00733C85" w:rsidP="00733C85">
            <w:pPr>
              <w:jc w:val="center"/>
            </w:pPr>
            <w:r>
              <w:t>Fixed the drawing flag action</w:t>
            </w:r>
          </w:p>
        </w:tc>
      </w:tr>
      <w:tr w:rsidR="00733C85" w:rsidRPr="00733C85" w14:paraId="1D95561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AD84" w14:textId="77777777" w:rsidR="00733C85" w:rsidRPr="00733C85" w:rsidRDefault="00733C85" w:rsidP="00733C85">
            <w:pPr>
              <w:jc w:val="center"/>
            </w:pPr>
            <w:r>
              <w:t>CHG-228</w:t>
            </w:r>
          </w:p>
        </w:tc>
        <w:tc>
          <w:tcPr>
            <w:tcW w:w="0" w:type="auto"/>
            <w:vAlign w:val="center"/>
            <w:hideMark/>
          </w:tcPr>
          <w:p w14:paraId="3AD2196C" w14:textId="77777777" w:rsidR="00733C85" w:rsidRPr="00733C85" w:rsidRDefault="00733C85" w:rsidP="00733C85">
            <w:pPr>
              <w:jc w:val="center"/>
            </w:pPr>
            <w:r>
              <w:t>Improved Submittals module presentation and workflow</w:t>
            </w:r>
          </w:p>
        </w:tc>
      </w:tr>
      <w:tr w:rsidR="00733C85" w:rsidRPr="00733C85" w14:paraId="1A9383D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216F" w14:textId="77777777" w:rsidR="00733C85" w:rsidRPr="00733C85" w:rsidRDefault="00733C85" w:rsidP="00733C85">
            <w:pPr>
              <w:jc w:val="center"/>
            </w:pPr>
            <w:r>
              <w:t>CHG-229</w:t>
            </w:r>
          </w:p>
        </w:tc>
        <w:tc>
          <w:tcPr>
            <w:tcW w:w="0" w:type="auto"/>
            <w:vAlign w:val="center"/>
            <w:hideMark/>
          </w:tcPr>
          <w:p w14:paraId="6D473EED" w14:textId="77777777" w:rsidR="00733C85" w:rsidRPr="00733C85" w:rsidRDefault="00733C85" w:rsidP="00733C85">
            <w:pPr>
              <w:jc w:val="center"/>
            </w:pPr>
            <w:r>
              <w:t>Improved Health tab presentation</w:t>
            </w:r>
          </w:p>
        </w:tc>
      </w:tr>
      <w:tr w:rsidR="00733C85" w:rsidRPr="00733C85" w14:paraId="0D8206A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7BED" w14:textId="77777777" w:rsidR="00733C85" w:rsidRPr="00733C85" w:rsidRDefault="00733C85" w:rsidP="00733C85">
            <w:pPr>
              <w:jc w:val="center"/>
            </w:pPr>
            <w:r>
              <w:t>CHG-230</w:t>
            </w:r>
          </w:p>
        </w:tc>
        <w:tc>
          <w:tcPr>
            <w:tcW w:w="0" w:type="auto"/>
            <w:vAlign w:val="center"/>
            <w:hideMark/>
          </w:tcPr>
          <w:p w14:paraId="637BBCCB" w14:textId="77777777" w:rsidR="00733C85" w:rsidRPr="00733C85" w:rsidRDefault="00733C85" w:rsidP="00733C85">
            <w:pPr>
              <w:jc w:val="center"/>
            </w:pPr>
            <w:r>
              <w:t>Added Change Notice creation for Design Head and Services Head</w:t>
            </w:r>
          </w:p>
        </w:tc>
      </w:tr>
      <w:tr w:rsidR="00733C85" w:rsidRPr="00733C85" w14:paraId="4142CE2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11A3" w14:textId="77777777" w:rsidR="00733C85" w:rsidRPr="00733C85" w:rsidRDefault="00733C85" w:rsidP="00733C85">
            <w:pPr>
              <w:jc w:val="center"/>
            </w:pPr>
            <w:r>
              <w:t>CHG-231</w:t>
            </w:r>
          </w:p>
        </w:tc>
        <w:tc>
          <w:tcPr>
            <w:tcW w:w="0" w:type="auto"/>
            <w:vAlign w:val="center"/>
            <w:hideMark/>
          </w:tcPr>
          <w:p w14:paraId="7D81D766" w14:textId="77777777" w:rsidR="00733C85" w:rsidRPr="00733C85" w:rsidRDefault="00733C85" w:rsidP="00733C85">
            <w:pPr>
              <w:jc w:val="center"/>
            </w:pPr>
            <w:r>
              <w:t>Added soft-delete support to the drawing register</w:t>
            </w:r>
          </w:p>
        </w:tc>
      </w:tr>
      <w:tr w:rsidR="00733C85" w:rsidRPr="00733C85" w14:paraId="65E0383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CA04" w14:textId="77777777" w:rsidR="00733C85" w:rsidRPr="00733C85" w:rsidRDefault="00733C85" w:rsidP="00733C85">
            <w:pPr>
              <w:jc w:val="center"/>
            </w:pPr>
            <w:r>
              <w:t>CHG-232</w:t>
            </w:r>
          </w:p>
        </w:tc>
        <w:tc>
          <w:tcPr>
            <w:tcW w:w="0" w:type="auto"/>
            <w:vAlign w:val="center"/>
            <w:hideMark/>
          </w:tcPr>
          <w:p w14:paraId="273A2510" w14:textId="77777777" w:rsidR="00733C85" w:rsidRPr="00733C85" w:rsidRDefault="00733C85" w:rsidP="00733C85">
            <w:pPr>
              <w:jc w:val="center"/>
            </w:pPr>
            <w:r>
              <w:t>Added soft-delete support to vendor BOQ mapping</w:t>
            </w:r>
          </w:p>
        </w:tc>
      </w:tr>
      <w:tr w:rsidR="00733C85" w:rsidRPr="00733C85" w14:paraId="581A09A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296A" w14:textId="77777777" w:rsidR="00733C85" w:rsidRPr="00733C85" w:rsidRDefault="00733C85" w:rsidP="00733C85">
            <w:pPr>
              <w:jc w:val="center"/>
            </w:pPr>
            <w:r>
              <w:t>CHG-233</w:t>
            </w:r>
          </w:p>
        </w:tc>
        <w:tc>
          <w:tcPr>
            <w:tcW w:w="0" w:type="auto"/>
            <w:vAlign w:val="center"/>
            <w:hideMark/>
          </w:tcPr>
          <w:p w14:paraId="74E9F6F3" w14:textId="77777777" w:rsidR="00733C85" w:rsidRPr="00733C85" w:rsidRDefault="00733C85" w:rsidP="00733C85">
            <w:pPr>
              <w:jc w:val="center"/>
            </w:pPr>
            <w:r>
              <w:t>Fixed the MOM acknowledgement action</w:t>
            </w:r>
          </w:p>
        </w:tc>
      </w:tr>
      <w:tr w:rsidR="00733C85" w:rsidRPr="00733C85" w14:paraId="562A051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23A7" w14:textId="77777777" w:rsidR="00733C85" w:rsidRPr="00733C85" w:rsidRDefault="00733C85" w:rsidP="00733C85">
            <w:pPr>
              <w:jc w:val="center"/>
            </w:pPr>
            <w:r>
              <w:t>CHG-234</w:t>
            </w:r>
          </w:p>
        </w:tc>
        <w:tc>
          <w:tcPr>
            <w:tcW w:w="0" w:type="auto"/>
            <w:vAlign w:val="center"/>
            <w:hideMark/>
          </w:tcPr>
          <w:p w14:paraId="49478762" w14:textId="77777777" w:rsidR="00733C85" w:rsidRPr="00733C85" w:rsidRDefault="00733C85" w:rsidP="00733C85">
            <w:pPr>
              <w:jc w:val="center"/>
            </w:pPr>
            <w:r>
              <w:t>Fixed the MOM countersign action</w:t>
            </w:r>
          </w:p>
        </w:tc>
      </w:tr>
      <w:tr w:rsidR="00733C85" w:rsidRPr="00733C85" w14:paraId="7D3E33C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539D" w14:textId="77777777" w:rsidR="00733C85" w:rsidRPr="00733C85" w:rsidRDefault="00733C85" w:rsidP="00733C85">
            <w:pPr>
              <w:jc w:val="center"/>
            </w:pPr>
            <w:r>
              <w:t>CHG-235</w:t>
            </w:r>
          </w:p>
        </w:tc>
        <w:tc>
          <w:tcPr>
            <w:tcW w:w="0" w:type="auto"/>
            <w:vAlign w:val="center"/>
            <w:hideMark/>
          </w:tcPr>
          <w:p w14:paraId="0FFF1529" w14:textId="77777777" w:rsidR="00733C85" w:rsidRPr="00733C85" w:rsidRDefault="00733C85" w:rsidP="00733C85">
            <w:pPr>
              <w:jc w:val="center"/>
            </w:pPr>
            <w:r>
              <w:t>Fixed the MOM unlock action</w:t>
            </w:r>
          </w:p>
        </w:tc>
      </w:tr>
      <w:tr w:rsidR="00733C85" w:rsidRPr="00733C85" w14:paraId="5433BFF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2C86" w14:textId="77777777" w:rsidR="00733C85" w:rsidRPr="00733C85" w:rsidRDefault="00733C85" w:rsidP="00733C85">
            <w:pPr>
              <w:jc w:val="center"/>
            </w:pPr>
            <w:r>
              <w:t>CHG-236</w:t>
            </w:r>
          </w:p>
        </w:tc>
        <w:tc>
          <w:tcPr>
            <w:tcW w:w="0" w:type="auto"/>
            <w:vAlign w:val="center"/>
            <w:hideMark/>
          </w:tcPr>
          <w:p w14:paraId="2F69B97A" w14:textId="77777777" w:rsidR="00733C85" w:rsidRPr="00733C85" w:rsidRDefault="00733C85" w:rsidP="00733C85">
            <w:pPr>
              <w:jc w:val="center"/>
            </w:pPr>
            <w:r>
              <w:t>Fixed the ICICI payment generation action</w:t>
            </w:r>
          </w:p>
        </w:tc>
      </w:tr>
      <w:tr w:rsidR="00733C85" w:rsidRPr="00733C85" w14:paraId="5D84D81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0E56" w14:textId="77777777" w:rsidR="00733C85" w:rsidRPr="00733C85" w:rsidRDefault="00733C85" w:rsidP="00733C85">
            <w:pPr>
              <w:jc w:val="center"/>
            </w:pPr>
            <w:r>
              <w:t>CHG-237</w:t>
            </w:r>
          </w:p>
        </w:tc>
        <w:tc>
          <w:tcPr>
            <w:tcW w:w="0" w:type="auto"/>
            <w:vAlign w:val="center"/>
            <w:hideMark/>
          </w:tcPr>
          <w:p w14:paraId="3A52F722" w14:textId="77777777" w:rsidR="00733C85" w:rsidRPr="00733C85" w:rsidRDefault="00733C85" w:rsidP="00733C85">
            <w:pPr>
              <w:jc w:val="center"/>
            </w:pPr>
            <w:r>
              <w:t>Fixed the ICICI payment confirmation action</w:t>
            </w:r>
          </w:p>
        </w:tc>
      </w:tr>
      <w:tr w:rsidR="00733C85" w:rsidRPr="00733C85" w14:paraId="5F675E4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604D" w14:textId="77777777" w:rsidR="00733C85" w:rsidRPr="00733C85" w:rsidRDefault="00733C85" w:rsidP="00733C85">
            <w:pPr>
              <w:jc w:val="center"/>
            </w:pPr>
            <w:r>
              <w:t>CHG-238</w:t>
            </w:r>
          </w:p>
        </w:tc>
        <w:tc>
          <w:tcPr>
            <w:tcW w:w="0" w:type="auto"/>
            <w:vAlign w:val="center"/>
            <w:hideMark/>
          </w:tcPr>
          <w:p w14:paraId="2894349E" w14:textId="77777777" w:rsidR="00733C85" w:rsidRPr="00733C85" w:rsidRDefault="00733C85" w:rsidP="00733C85">
            <w:pPr>
              <w:jc w:val="center"/>
            </w:pPr>
            <w:r>
              <w:t>Corrected approval field handling across workflows</w:t>
            </w:r>
          </w:p>
        </w:tc>
      </w:tr>
      <w:tr w:rsidR="00733C85" w:rsidRPr="00733C85" w14:paraId="42F7954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11E4" w14:textId="77777777" w:rsidR="00733C85" w:rsidRPr="00733C85" w:rsidRDefault="00733C85" w:rsidP="00733C85">
            <w:pPr>
              <w:jc w:val="center"/>
            </w:pPr>
            <w:r>
              <w:t>CHG-239</w:t>
            </w:r>
          </w:p>
        </w:tc>
        <w:tc>
          <w:tcPr>
            <w:tcW w:w="0" w:type="auto"/>
            <w:vAlign w:val="center"/>
            <w:hideMark/>
          </w:tcPr>
          <w:p w14:paraId="6C03E100" w14:textId="77777777" w:rsidR="00733C85" w:rsidRPr="00733C85" w:rsidRDefault="00733C85" w:rsidP="00733C85">
            <w:pPr>
              <w:jc w:val="center"/>
            </w:pPr>
            <w:r>
              <w:t>Added project-scope guards to additional endpoints</w:t>
            </w:r>
          </w:p>
        </w:tc>
      </w:tr>
      <w:tr w:rsidR="00733C85" w:rsidRPr="00733C85" w14:paraId="7247D88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F371" w14:textId="77777777" w:rsidR="00733C85" w:rsidRPr="00733C85" w:rsidRDefault="00733C85" w:rsidP="00733C85">
            <w:pPr>
              <w:jc w:val="center"/>
            </w:pPr>
            <w:r>
              <w:t>CHG-240</w:t>
            </w:r>
          </w:p>
        </w:tc>
        <w:tc>
          <w:tcPr>
            <w:tcW w:w="0" w:type="auto"/>
            <w:vAlign w:val="center"/>
            <w:hideMark/>
          </w:tcPr>
          <w:p w14:paraId="57E9A587" w14:textId="77777777" w:rsidR="00733C85" w:rsidRPr="00733C85" w:rsidRDefault="00733C85" w:rsidP="00733C85">
            <w:pPr>
              <w:jc w:val="center"/>
            </w:pPr>
            <w:r>
              <w:t>Corrected stale api.js endpoint wrappers</w:t>
            </w:r>
          </w:p>
        </w:tc>
      </w:tr>
      <w:tr w:rsidR="00733C85" w:rsidRPr="00733C85" w14:paraId="2153551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502B" w14:textId="77777777" w:rsidR="00733C85" w:rsidRPr="00733C85" w:rsidRDefault="00733C85" w:rsidP="00733C85">
            <w:pPr>
              <w:jc w:val="center"/>
            </w:pPr>
            <w:r>
              <w:t>CHG-241</w:t>
            </w:r>
          </w:p>
        </w:tc>
        <w:tc>
          <w:tcPr>
            <w:tcW w:w="0" w:type="auto"/>
            <w:vAlign w:val="center"/>
            <w:hideMark/>
          </w:tcPr>
          <w:p w14:paraId="1A67930A" w14:textId="77777777" w:rsidR="00733C85" w:rsidRPr="00733C85" w:rsidRDefault="00733C85" w:rsidP="00733C85">
            <w:pPr>
              <w:jc w:val="center"/>
            </w:pPr>
            <w:r>
              <w:t>Corrected wrong table reference in Matrix media handling</w:t>
            </w:r>
          </w:p>
        </w:tc>
      </w:tr>
      <w:tr w:rsidR="00733C85" w:rsidRPr="00733C85" w14:paraId="3317D4B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60A9" w14:textId="77777777" w:rsidR="00733C85" w:rsidRPr="00733C85" w:rsidRDefault="00733C85" w:rsidP="00733C85">
            <w:pPr>
              <w:jc w:val="center"/>
            </w:pPr>
            <w:r>
              <w:t>CHG-242</w:t>
            </w:r>
          </w:p>
        </w:tc>
        <w:tc>
          <w:tcPr>
            <w:tcW w:w="0" w:type="auto"/>
            <w:vAlign w:val="center"/>
            <w:hideMark/>
          </w:tcPr>
          <w:p w14:paraId="6BD6E30A" w14:textId="77777777" w:rsidR="00733C85" w:rsidRPr="00733C85" w:rsidRDefault="00733C85" w:rsidP="00733C85">
            <w:pPr>
              <w:jc w:val="center"/>
            </w:pPr>
            <w:r>
              <w:t>Fixed dropped-table Matrix queries</w:t>
            </w:r>
          </w:p>
        </w:tc>
      </w:tr>
      <w:tr w:rsidR="00733C85" w:rsidRPr="00733C85" w14:paraId="506E3CB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F18E" w14:textId="77777777" w:rsidR="00733C85" w:rsidRPr="00733C85" w:rsidRDefault="00733C85" w:rsidP="00733C85">
            <w:pPr>
              <w:jc w:val="center"/>
            </w:pPr>
            <w:r>
              <w:t>CHG-243</w:t>
            </w:r>
          </w:p>
        </w:tc>
        <w:tc>
          <w:tcPr>
            <w:tcW w:w="0" w:type="auto"/>
            <w:vAlign w:val="center"/>
            <w:hideMark/>
          </w:tcPr>
          <w:p w14:paraId="1765D9C8" w14:textId="77777777" w:rsidR="00733C85" w:rsidRPr="00733C85" w:rsidRDefault="00733C85" w:rsidP="00733C85">
            <w:pPr>
              <w:jc w:val="center"/>
            </w:pPr>
            <w:r>
              <w:t>Added a Matrix poll reader to the scheduler</w:t>
            </w:r>
          </w:p>
        </w:tc>
      </w:tr>
      <w:tr w:rsidR="00733C85" w:rsidRPr="00733C85" w14:paraId="0050DC6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79EF" w14:textId="77777777" w:rsidR="00733C85" w:rsidRPr="00733C85" w:rsidRDefault="00733C85" w:rsidP="00733C85">
            <w:pPr>
              <w:jc w:val="center"/>
            </w:pPr>
            <w:r>
              <w:t>CHG-244</w:t>
            </w:r>
          </w:p>
        </w:tc>
        <w:tc>
          <w:tcPr>
            <w:tcW w:w="0" w:type="auto"/>
            <w:vAlign w:val="center"/>
            <w:hideMark/>
          </w:tcPr>
          <w:p w14:paraId="0FFA8CF5" w14:textId="77777777" w:rsidR="00733C85" w:rsidRPr="00733C85" w:rsidRDefault="00733C85" w:rsidP="00733C85">
            <w:pPr>
              <w:jc w:val="center"/>
            </w:pPr>
            <w:r>
              <w:t>Added eight new UI modules and screens (v5.43 gap closure)</w:t>
            </w:r>
          </w:p>
        </w:tc>
      </w:tr>
      <w:tr w:rsidR="00733C85" w:rsidRPr="00733C85" w14:paraId="2B1C355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2ABB" w14:textId="77777777" w:rsidR="00733C85" w:rsidRPr="00733C85" w:rsidRDefault="00733C85" w:rsidP="00733C85">
            <w:pPr>
              <w:jc w:val="center"/>
            </w:pPr>
            <w:r>
              <w:t>CHG-245</w:t>
            </w:r>
          </w:p>
        </w:tc>
        <w:tc>
          <w:tcPr>
            <w:tcW w:w="0" w:type="auto"/>
            <w:vAlign w:val="center"/>
            <w:hideMark/>
          </w:tcPr>
          <w:p w14:paraId="55CF8988" w14:textId="77777777" w:rsidR="00733C85" w:rsidRPr="00733C85" w:rsidRDefault="00733C85" w:rsidP="00733C85">
            <w:pPr>
              <w:jc w:val="center"/>
            </w:pPr>
            <w:r>
              <w:t>Added Proforma Invoice PDF generation</w:t>
            </w:r>
          </w:p>
        </w:tc>
      </w:tr>
      <w:tr w:rsidR="00733C85" w:rsidRPr="00733C85" w14:paraId="7C151FE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189A" w14:textId="77777777" w:rsidR="00733C85" w:rsidRPr="00733C85" w:rsidRDefault="00733C85" w:rsidP="00733C85">
            <w:pPr>
              <w:jc w:val="center"/>
            </w:pPr>
            <w:r>
              <w:t>CHG-246</w:t>
            </w:r>
          </w:p>
        </w:tc>
        <w:tc>
          <w:tcPr>
            <w:tcW w:w="0" w:type="auto"/>
            <w:vAlign w:val="center"/>
            <w:hideMark/>
          </w:tcPr>
          <w:p w14:paraId="7B579D0D" w14:textId="77777777" w:rsidR="00733C85" w:rsidRPr="00733C85" w:rsidRDefault="00733C85" w:rsidP="00733C85">
            <w:pPr>
              <w:jc w:val="center"/>
            </w:pPr>
            <w:r>
              <w:t>Added Proforma Invoice Tally export</w:t>
            </w:r>
          </w:p>
        </w:tc>
      </w:tr>
      <w:tr w:rsidR="00733C85" w:rsidRPr="00733C85" w14:paraId="0C6FAA5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7C08" w14:textId="77777777" w:rsidR="00733C85" w:rsidRPr="00733C85" w:rsidRDefault="00733C85" w:rsidP="00733C85">
            <w:pPr>
              <w:jc w:val="center"/>
            </w:pPr>
            <w:r>
              <w:t>CHG-247</w:t>
            </w:r>
          </w:p>
        </w:tc>
        <w:tc>
          <w:tcPr>
            <w:tcW w:w="0" w:type="auto"/>
            <w:vAlign w:val="center"/>
            <w:hideMark/>
          </w:tcPr>
          <w:p w14:paraId="6C4ED056" w14:textId="77777777" w:rsidR="00733C85" w:rsidRPr="00733C85" w:rsidRDefault="00733C85" w:rsidP="00733C85">
            <w:pPr>
              <w:jc w:val="center"/>
            </w:pPr>
            <w:r>
              <w:t>Added NCR action button</w:t>
            </w:r>
          </w:p>
        </w:tc>
      </w:tr>
      <w:tr w:rsidR="00733C85" w:rsidRPr="00733C85" w14:paraId="67303EC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360E" w14:textId="77777777" w:rsidR="00733C85" w:rsidRPr="00733C85" w:rsidRDefault="00733C85" w:rsidP="00733C85">
            <w:pPr>
              <w:jc w:val="center"/>
            </w:pPr>
            <w:r>
              <w:t>CHG-248</w:t>
            </w:r>
          </w:p>
        </w:tc>
        <w:tc>
          <w:tcPr>
            <w:tcW w:w="0" w:type="auto"/>
            <w:vAlign w:val="center"/>
            <w:hideMark/>
          </w:tcPr>
          <w:p w14:paraId="465CAD3C" w14:textId="77777777" w:rsidR="00733C85" w:rsidRPr="00733C85" w:rsidRDefault="00733C85" w:rsidP="00733C85">
            <w:pPr>
              <w:jc w:val="center"/>
            </w:pPr>
            <w:r>
              <w:t>Added GRN action button</w:t>
            </w:r>
          </w:p>
        </w:tc>
      </w:tr>
      <w:tr w:rsidR="00733C85" w:rsidRPr="00733C85" w14:paraId="0F719E1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6659" w14:textId="77777777" w:rsidR="00733C85" w:rsidRPr="00733C85" w:rsidRDefault="00733C85" w:rsidP="00733C85">
            <w:pPr>
              <w:jc w:val="center"/>
            </w:pPr>
            <w:r>
              <w:t>CHG-249</w:t>
            </w:r>
          </w:p>
        </w:tc>
        <w:tc>
          <w:tcPr>
            <w:tcW w:w="0" w:type="auto"/>
            <w:vAlign w:val="center"/>
            <w:hideMark/>
          </w:tcPr>
          <w:p w14:paraId="2681B519" w14:textId="77777777" w:rsidR="00733C85" w:rsidRPr="00733C85" w:rsidRDefault="00733C85" w:rsidP="00733C85">
            <w:pPr>
              <w:jc w:val="center"/>
            </w:pPr>
            <w:r>
              <w:t>Added report-generation action button</w:t>
            </w:r>
          </w:p>
        </w:tc>
      </w:tr>
      <w:tr w:rsidR="00733C85" w:rsidRPr="00733C85" w14:paraId="2E695C7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5383" w14:textId="77777777" w:rsidR="00733C85" w:rsidRPr="00733C85" w:rsidRDefault="00733C85" w:rsidP="00733C85">
            <w:pPr>
              <w:jc w:val="center"/>
            </w:pPr>
            <w:r>
              <w:t>CHG-250</w:t>
            </w:r>
          </w:p>
        </w:tc>
        <w:tc>
          <w:tcPr>
            <w:tcW w:w="0" w:type="auto"/>
            <w:vAlign w:val="center"/>
            <w:hideMark/>
          </w:tcPr>
          <w:p w14:paraId="05A83E7D" w14:textId="77777777" w:rsidR="00733C85" w:rsidRPr="00733C85" w:rsidRDefault="00733C85" w:rsidP="00733C85">
            <w:pPr>
              <w:jc w:val="center"/>
            </w:pPr>
            <w:r>
              <w:t>Added schedule action button</w:t>
            </w:r>
          </w:p>
        </w:tc>
      </w:tr>
      <w:tr w:rsidR="00733C85" w:rsidRPr="00733C85" w14:paraId="18DC6FD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E710" w14:textId="77777777" w:rsidR="00733C85" w:rsidRPr="00733C85" w:rsidRDefault="00733C85" w:rsidP="00733C85">
            <w:pPr>
              <w:jc w:val="center"/>
            </w:pPr>
            <w:r>
              <w:t>CHG-251</w:t>
            </w:r>
          </w:p>
        </w:tc>
        <w:tc>
          <w:tcPr>
            <w:tcW w:w="0" w:type="auto"/>
            <w:vAlign w:val="center"/>
            <w:hideMark/>
          </w:tcPr>
          <w:p w14:paraId="668F66A0" w14:textId="77777777" w:rsidR="00733C85" w:rsidRPr="00733C85" w:rsidRDefault="00733C85" w:rsidP="00733C85">
            <w:pPr>
              <w:jc w:val="center"/>
            </w:pPr>
            <w:r>
              <w:t>Fixed GRN preview wiring</w:t>
            </w:r>
          </w:p>
        </w:tc>
      </w:tr>
      <w:tr w:rsidR="00733C85" w:rsidRPr="00733C85" w14:paraId="57483C1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69BE" w14:textId="77777777" w:rsidR="00733C85" w:rsidRPr="00733C85" w:rsidRDefault="00733C85" w:rsidP="00733C85">
            <w:pPr>
              <w:jc w:val="center"/>
            </w:pPr>
            <w:r>
              <w:t>CHG-252</w:t>
            </w:r>
          </w:p>
        </w:tc>
        <w:tc>
          <w:tcPr>
            <w:tcW w:w="0" w:type="auto"/>
            <w:vAlign w:val="center"/>
            <w:hideMark/>
          </w:tcPr>
          <w:p w14:paraId="2DEEEDEE" w14:textId="77777777" w:rsidR="00733C85" w:rsidRPr="00733C85" w:rsidRDefault="00733C85" w:rsidP="00733C85">
            <w:pPr>
              <w:jc w:val="center"/>
            </w:pPr>
            <w:r>
              <w:t>Corrected claims route paths</w:t>
            </w:r>
          </w:p>
        </w:tc>
      </w:tr>
      <w:tr w:rsidR="00733C85" w:rsidRPr="00733C85" w14:paraId="20D64C2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757" w14:textId="77777777" w:rsidR="00733C85" w:rsidRPr="00733C85" w:rsidRDefault="00733C85" w:rsidP="00733C85">
            <w:pPr>
              <w:jc w:val="center"/>
            </w:pPr>
            <w:r>
              <w:t>CHG-253</w:t>
            </w:r>
          </w:p>
        </w:tc>
        <w:tc>
          <w:tcPr>
            <w:tcW w:w="0" w:type="auto"/>
            <w:vAlign w:val="center"/>
            <w:hideMark/>
          </w:tcPr>
          <w:p w14:paraId="3A42F188" w14:textId="77777777" w:rsidR="00733C85" w:rsidRPr="00733C85" w:rsidRDefault="00733C85" w:rsidP="00733C85">
            <w:pPr>
              <w:jc w:val="center"/>
            </w:pPr>
            <w:r>
              <w:t>Fixed forms routes wiring</w:t>
            </w:r>
          </w:p>
        </w:tc>
      </w:tr>
      <w:tr w:rsidR="00733C85" w:rsidRPr="00733C85" w14:paraId="59AE393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D96B" w14:textId="77777777" w:rsidR="00733C85" w:rsidRPr="00733C85" w:rsidRDefault="00733C85" w:rsidP="00733C85">
            <w:pPr>
              <w:jc w:val="center"/>
            </w:pPr>
            <w:r>
              <w:t>CHG-254</w:t>
            </w:r>
          </w:p>
        </w:tc>
        <w:tc>
          <w:tcPr>
            <w:tcW w:w="0" w:type="auto"/>
            <w:vAlign w:val="center"/>
            <w:hideMark/>
          </w:tcPr>
          <w:p w14:paraId="3459E713" w14:textId="77777777" w:rsidR="00733C85" w:rsidRPr="00733C85" w:rsidRDefault="00733C85" w:rsidP="00733C85">
            <w:pPr>
              <w:jc w:val="center"/>
            </w:pPr>
            <w:r>
              <w:t>Fixed comms acknowledgement wiring</w:t>
            </w:r>
          </w:p>
        </w:tc>
      </w:tr>
      <w:tr w:rsidR="00733C85" w:rsidRPr="00733C85" w14:paraId="1F104A6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E5D" w14:textId="77777777" w:rsidR="00733C85" w:rsidRPr="00733C85" w:rsidRDefault="00733C85" w:rsidP="00733C85">
            <w:pPr>
              <w:jc w:val="center"/>
            </w:pPr>
            <w:r>
              <w:t>CHG-255</w:t>
            </w:r>
          </w:p>
        </w:tc>
        <w:tc>
          <w:tcPr>
            <w:tcW w:w="0" w:type="auto"/>
            <w:vAlign w:val="center"/>
            <w:hideMark/>
          </w:tcPr>
          <w:p w14:paraId="0AF7BD1D" w14:textId="77777777" w:rsidR="00733C85" w:rsidRPr="00733C85" w:rsidRDefault="00733C85" w:rsidP="00733C85">
            <w:pPr>
              <w:jc w:val="center"/>
            </w:pPr>
            <w:r>
              <w:t>Corrected vendor bank-change URLs</w:t>
            </w:r>
          </w:p>
        </w:tc>
      </w:tr>
      <w:tr w:rsidR="00733C85" w:rsidRPr="00733C85" w14:paraId="3A313DE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516C" w14:textId="77777777" w:rsidR="00733C85" w:rsidRPr="00733C85" w:rsidRDefault="00733C85" w:rsidP="00733C85">
            <w:pPr>
              <w:jc w:val="center"/>
            </w:pPr>
            <w:r>
              <w:t>CHG-256</w:t>
            </w:r>
          </w:p>
        </w:tc>
        <w:tc>
          <w:tcPr>
            <w:tcW w:w="0" w:type="auto"/>
            <w:vAlign w:val="center"/>
            <w:hideMark/>
          </w:tcPr>
          <w:p w14:paraId="20D3436F" w14:textId="77777777" w:rsidR="00733C85" w:rsidRPr="00733C85" w:rsidRDefault="00733C85" w:rsidP="00733C85">
            <w:pPr>
              <w:jc w:val="center"/>
            </w:pPr>
            <w:r>
              <w:t>Fixed an api.js syntax error</w:t>
            </w:r>
          </w:p>
        </w:tc>
      </w:tr>
      <w:tr w:rsidR="00733C85" w:rsidRPr="00733C85" w14:paraId="671D911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B8B0" w14:textId="77777777" w:rsidR="00733C85" w:rsidRPr="00733C85" w:rsidRDefault="00733C85" w:rsidP="00733C85">
            <w:pPr>
              <w:jc w:val="center"/>
            </w:pPr>
            <w:r>
              <w:t>CHG-257</w:t>
            </w:r>
          </w:p>
        </w:tc>
        <w:tc>
          <w:tcPr>
            <w:tcW w:w="0" w:type="auto"/>
            <w:vAlign w:val="center"/>
            <w:hideMark/>
          </w:tcPr>
          <w:p w14:paraId="22769793" w14:textId="77777777" w:rsidR="00733C85" w:rsidRPr="00733C85" w:rsidRDefault="00733C85" w:rsidP="00733C85">
            <w:pPr>
              <w:jc w:val="center"/>
            </w:pPr>
            <w:r>
              <w:t>Corrected the claims PMC-signoff wrapper</w:t>
            </w:r>
          </w:p>
        </w:tc>
      </w:tr>
      <w:tr w:rsidR="00733C85" w:rsidRPr="00733C85" w14:paraId="0C8B8E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EE88" w14:textId="77777777" w:rsidR="00733C85" w:rsidRPr="00733C85" w:rsidRDefault="00733C85" w:rsidP="00733C85">
            <w:pPr>
              <w:jc w:val="center"/>
            </w:pPr>
            <w:r>
              <w:t>CHG-258</w:t>
            </w:r>
          </w:p>
        </w:tc>
        <w:tc>
          <w:tcPr>
            <w:tcW w:w="0" w:type="auto"/>
            <w:vAlign w:val="center"/>
            <w:hideMark/>
          </w:tcPr>
          <w:p w14:paraId="7CDE36D2" w14:textId="77777777" w:rsidR="00733C85" w:rsidRPr="00733C85" w:rsidRDefault="00733C85" w:rsidP="00733C85">
            <w:pPr>
              <w:jc w:val="center"/>
            </w:pPr>
            <w:r>
              <w:t>Corrected the invoice-number wrapper</w:t>
            </w:r>
          </w:p>
        </w:tc>
      </w:tr>
      <w:tr w:rsidR="00733C85" w:rsidRPr="00733C85" w14:paraId="2020D2D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6720" w14:textId="77777777" w:rsidR="00733C85" w:rsidRPr="00733C85" w:rsidRDefault="00733C85" w:rsidP="00733C85">
            <w:pPr>
              <w:jc w:val="center"/>
            </w:pPr>
            <w:r>
              <w:t>CHG-259</w:t>
            </w:r>
          </w:p>
        </w:tc>
        <w:tc>
          <w:tcPr>
            <w:tcW w:w="0" w:type="auto"/>
            <w:vAlign w:val="center"/>
            <w:hideMark/>
          </w:tcPr>
          <w:p w14:paraId="7916A403" w14:textId="77777777" w:rsidR="00733C85" w:rsidRPr="00733C85" w:rsidRDefault="00733C85" w:rsidP="00733C85">
            <w:pPr>
              <w:jc w:val="center"/>
            </w:pPr>
            <w:r>
              <w:t>Bumped the service-worker cache version for hard refresh</w:t>
            </w:r>
          </w:p>
        </w:tc>
      </w:tr>
      <w:tr w:rsidR="00733C85" w:rsidRPr="00733C85" w14:paraId="644EBBC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EC83" w14:textId="77777777" w:rsidR="00733C85" w:rsidRPr="00733C85" w:rsidRDefault="00733C85" w:rsidP="00733C85">
            <w:pPr>
              <w:jc w:val="center"/>
            </w:pPr>
            <w:r>
              <w:t>CHG-260</w:t>
            </w:r>
          </w:p>
        </w:tc>
        <w:tc>
          <w:tcPr>
            <w:tcW w:w="0" w:type="auto"/>
            <w:vAlign w:val="center"/>
            <w:hideMark/>
          </w:tcPr>
          <w:p w14:paraId="4432D2E2" w14:textId="77777777" w:rsidR="00733C85" w:rsidRPr="00733C85" w:rsidRDefault="00733C85" w:rsidP="00733C85">
            <w:pPr>
              <w:jc w:val="center"/>
            </w:pPr>
            <w:r>
              <w:t>Exported ai.batch to fix the schedule-health-checker crash</w:t>
            </w:r>
          </w:p>
        </w:tc>
      </w:tr>
      <w:tr w:rsidR="00733C85" w:rsidRPr="00733C85" w14:paraId="542890F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BC62" w14:textId="77777777" w:rsidR="00733C85" w:rsidRPr="00733C85" w:rsidRDefault="00733C85" w:rsidP="00733C85">
            <w:pPr>
              <w:jc w:val="center"/>
            </w:pPr>
            <w:r>
              <w:t>CHG-261</w:t>
            </w:r>
          </w:p>
        </w:tc>
        <w:tc>
          <w:tcPr>
            <w:tcW w:w="0" w:type="auto"/>
            <w:vAlign w:val="center"/>
            <w:hideMark/>
          </w:tcPr>
          <w:p w14:paraId="470A0CC6" w14:textId="77777777" w:rsidR="00733C85" w:rsidRPr="00733C85" w:rsidRDefault="00733C85" w:rsidP="00733C85">
            <w:pPr>
              <w:jc w:val="center"/>
            </w:pPr>
            <w:r>
              <w:t>Restored the truncated photo-tags route</w:t>
            </w:r>
          </w:p>
        </w:tc>
      </w:tr>
      <w:tr w:rsidR="00733C85" w:rsidRPr="00733C85" w14:paraId="4B4DB50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9231" w14:textId="77777777" w:rsidR="00733C85" w:rsidRPr="00733C85" w:rsidRDefault="00733C85" w:rsidP="00733C85">
            <w:pPr>
              <w:jc w:val="center"/>
            </w:pPr>
            <w:r>
              <w:t>CHG-262</w:t>
            </w:r>
          </w:p>
        </w:tc>
        <w:tc>
          <w:tcPr>
            <w:tcW w:w="0" w:type="auto"/>
            <w:vAlign w:val="center"/>
            <w:hideMark/>
          </w:tcPr>
          <w:p w14:paraId="2FC37CCC" w14:textId="77777777" w:rsidR="00733C85" w:rsidRPr="00733C85" w:rsidRDefault="00733C85" w:rsidP="00733C85">
            <w:pPr>
              <w:jc w:val="center"/>
            </w:pPr>
            <w:r>
              <w:t>Added a project filter to the Issues module</w:t>
            </w:r>
          </w:p>
        </w:tc>
      </w:tr>
      <w:tr w:rsidR="00733C85" w:rsidRPr="00733C85" w14:paraId="510B682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5F7D" w14:textId="77777777" w:rsidR="00733C85" w:rsidRPr="00733C85" w:rsidRDefault="00733C85" w:rsidP="00733C85">
            <w:pPr>
              <w:jc w:val="center"/>
            </w:pPr>
            <w:r>
              <w:t>CHG-263</w:t>
            </w:r>
          </w:p>
        </w:tc>
        <w:tc>
          <w:tcPr>
            <w:tcW w:w="0" w:type="auto"/>
            <w:vAlign w:val="center"/>
            <w:hideMark/>
          </w:tcPr>
          <w:p w14:paraId="7CD139FE" w14:textId="77777777" w:rsidR="00733C85" w:rsidRPr="00733C85" w:rsidRDefault="00733C85" w:rsidP="00733C85">
            <w:pPr>
              <w:jc w:val="center"/>
            </w:pPr>
            <w:r>
              <w:t>Added photo upload to issues</w:t>
            </w:r>
          </w:p>
        </w:tc>
      </w:tr>
      <w:tr w:rsidR="00733C85" w:rsidRPr="00733C85" w14:paraId="1D31227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C57E" w14:textId="77777777" w:rsidR="00733C85" w:rsidRPr="00733C85" w:rsidRDefault="00733C85" w:rsidP="00733C85">
            <w:pPr>
              <w:jc w:val="center"/>
            </w:pPr>
            <w:r>
              <w:t>CHG-264</w:t>
            </w:r>
          </w:p>
        </w:tc>
        <w:tc>
          <w:tcPr>
            <w:tcW w:w="0" w:type="auto"/>
            <w:vAlign w:val="center"/>
            <w:hideMark/>
          </w:tcPr>
          <w:p w14:paraId="768EA22B" w14:textId="77777777" w:rsidR="00733C85" w:rsidRPr="00733C85" w:rsidRDefault="00733C85" w:rsidP="00733C85">
            <w:pPr>
              <w:jc w:val="center"/>
            </w:pPr>
            <w:r>
              <w:t>Added an incident-date field to issues</w:t>
            </w:r>
          </w:p>
        </w:tc>
      </w:tr>
      <w:tr w:rsidR="00733C85" w:rsidRPr="00733C85" w14:paraId="62E1FFE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C7DC" w14:textId="77777777" w:rsidR="00733C85" w:rsidRPr="00733C85" w:rsidRDefault="00733C85" w:rsidP="00733C85">
            <w:pPr>
              <w:jc w:val="center"/>
            </w:pPr>
            <w:r>
              <w:t>CHG-265</w:t>
            </w:r>
          </w:p>
        </w:tc>
        <w:tc>
          <w:tcPr>
            <w:tcW w:w="0" w:type="auto"/>
            <w:vAlign w:val="center"/>
            <w:hideMark/>
          </w:tcPr>
          <w:p w14:paraId="53B6B35E" w14:textId="77777777" w:rsidR="00733C85" w:rsidRPr="00733C85" w:rsidRDefault="00733C85" w:rsidP="00733C85">
            <w:pPr>
              <w:jc w:val="center"/>
            </w:pPr>
            <w:r>
              <w:t>Added draft visibility handling to issues</w:t>
            </w:r>
          </w:p>
        </w:tc>
      </w:tr>
      <w:tr w:rsidR="00733C85" w:rsidRPr="00733C85" w14:paraId="103EDAF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55C2" w14:textId="77777777" w:rsidR="00733C85" w:rsidRPr="00733C85" w:rsidRDefault="00733C85" w:rsidP="00733C85">
            <w:pPr>
              <w:jc w:val="center"/>
            </w:pPr>
            <w:r>
              <w:t>CHG-266</w:t>
            </w:r>
          </w:p>
        </w:tc>
        <w:tc>
          <w:tcPr>
            <w:tcW w:w="0" w:type="auto"/>
            <w:vAlign w:val="center"/>
            <w:hideMark/>
          </w:tcPr>
          <w:p w14:paraId="19338702" w14:textId="77777777" w:rsidR="00733C85" w:rsidRPr="00733C85" w:rsidRDefault="00733C85" w:rsidP="00733C85">
            <w:pPr>
              <w:jc w:val="center"/>
            </w:pPr>
            <w:r>
              <w:t>Made the issue confirmation card clickable</w:t>
            </w:r>
          </w:p>
        </w:tc>
      </w:tr>
      <w:tr w:rsidR="00733C85" w:rsidRPr="00733C85" w14:paraId="1881F88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B650" w14:textId="77777777" w:rsidR="00733C85" w:rsidRPr="00733C85" w:rsidRDefault="00733C85" w:rsidP="00733C85">
            <w:pPr>
              <w:jc w:val="center"/>
            </w:pPr>
            <w:r>
              <w:t>CHG-267</w:t>
            </w:r>
          </w:p>
        </w:tc>
        <w:tc>
          <w:tcPr>
            <w:tcW w:w="0" w:type="auto"/>
            <w:vAlign w:val="center"/>
            <w:hideMark/>
          </w:tcPr>
          <w:p w14:paraId="15097FF4" w14:textId="77777777" w:rsidR="00733C85" w:rsidRPr="00733C85" w:rsidRDefault="00733C85" w:rsidP="00733C85">
            <w:pPr>
              <w:jc w:val="center"/>
            </w:pPr>
            <w:r>
              <w:t>Fixed the weekly-report upload authorization gate</w:t>
            </w:r>
          </w:p>
        </w:tc>
      </w:tr>
      <w:tr w:rsidR="00733C85" w:rsidRPr="00733C85" w14:paraId="6B57C89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BD8A" w14:textId="77777777" w:rsidR="00733C85" w:rsidRPr="00733C85" w:rsidRDefault="00733C85" w:rsidP="00733C85">
            <w:pPr>
              <w:jc w:val="center"/>
            </w:pPr>
            <w:r>
              <w:t>CHG-268</w:t>
            </w:r>
          </w:p>
        </w:tc>
        <w:tc>
          <w:tcPr>
            <w:tcW w:w="0" w:type="auto"/>
            <w:vAlign w:val="center"/>
            <w:hideMark/>
          </w:tcPr>
          <w:p w14:paraId="6DDBA10E" w14:textId="77777777" w:rsidR="00733C85" w:rsidRPr="00733C85" w:rsidRDefault="00733C85" w:rsidP="00733C85">
            <w:pPr>
              <w:jc w:val="center"/>
            </w:pPr>
            <w:r>
              <w:t>Fixed register stream-swap on upload</w:t>
            </w:r>
          </w:p>
        </w:tc>
      </w:tr>
      <w:tr w:rsidR="00733C85" w:rsidRPr="00733C85" w14:paraId="2802665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2385" w14:textId="77777777" w:rsidR="00733C85" w:rsidRPr="00733C85" w:rsidRDefault="00733C85" w:rsidP="00733C85">
            <w:pPr>
              <w:jc w:val="center"/>
            </w:pPr>
            <w:r>
              <w:t>CHG-269</w:t>
            </w:r>
          </w:p>
        </w:tc>
        <w:tc>
          <w:tcPr>
            <w:tcW w:w="0" w:type="auto"/>
            <w:vAlign w:val="center"/>
            <w:hideMark/>
          </w:tcPr>
          <w:p w14:paraId="2BE5AED5" w14:textId="77777777" w:rsidR="00733C85" w:rsidRPr="00733C85" w:rsidRDefault="00733C85" w:rsidP="00733C85">
            <w:pPr>
              <w:jc w:val="center"/>
            </w:pPr>
            <w:r>
              <w:t>Added urgent-payment upload security controls</w:t>
            </w:r>
          </w:p>
        </w:tc>
      </w:tr>
      <w:tr w:rsidR="00733C85" w:rsidRPr="00733C85" w14:paraId="4E55D08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BF4C" w14:textId="77777777" w:rsidR="00733C85" w:rsidRPr="00733C85" w:rsidRDefault="00733C85" w:rsidP="00733C85">
            <w:pPr>
              <w:jc w:val="center"/>
            </w:pPr>
            <w:r>
              <w:t>CHG-270</w:t>
            </w:r>
          </w:p>
        </w:tc>
        <w:tc>
          <w:tcPr>
            <w:tcW w:w="0" w:type="auto"/>
            <w:vAlign w:val="center"/>
            <w:hideMark/>
          </w:tcPr>
          <w:p w14:paraId="2FA3DAE0" w14:textId="77777777" w:rsidR="00733C85" w:rsidRPr="00733C85" w:rsidRDefault="00733C85" w:rsidP="00733C85">
            <w:pPr>
              <w:jc w:val="center"/>
            </w:pPr>
            <w:r>
              <w:t>Fixed form-review closure on upload</w:t>
            </w:r>
          </w:p>
        </w:tc>
      </w:tr>
      <w:tr w:rsidR="00733C85" w:rsidRPr="00733C85" w14:paraId="3ABAA17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4296" w14:textId="77777777" w:rsidR="00733C85" w:rsidRPr="00733C85" w:rsidRDefault="00733C85" w:rsidP="00733C85">
            <w:pPr>
              <w:jc w:val="center"/>
            </w:pPr>
            <w:r>
              <w:t>CHG-271</w:t>
            </w:r>
          </w:p>
        </w:tc>
        <w:tc>
          <w:tcPr>
            <w:tcW w:w="0" w:type="auto"/>
            <w:vAlign w:val="center"/>
            <w:hideMark/>
          </w:tcPr>
          <w:p w14:paraId="60C108F9" w14:textId="77777777" w:rsidR="00733C85" w:rsidRPr="00733C85" w:rsidRDefault="00733C85" w:rsidP="00733C85">
            <w:pPr>
              <w:jc w:val="center"/>
            </w:pPr>
            <w:r>
              <w:t>Fixed vendor clearance checking on upload</w:t>
            </w:r>
          </w:p>
        </w:tc>
      </w:tr>
      <w:tr w:rsidR="00733C85" w:rsidRPr="00733C85" w14:paraId="486A20D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2067" w14:textId="77777777" w:rsidR="00733C85" w:rsidRPr="00733C85" w:rsidRDefault="00733C85" w:rsidP="00733C85">
            <w:pPr>
              <w:jc w:val="center"/>
            </w:pPr>
            <w:r>
              <w:t>CHG-272</w:t>
            </w:r>
          </w:p>
        </w:tc>
        <w:tc>
          <w:tcPr>
            <w:tcW w:w="0" w:type="auto"/>
            <w:vAlign w:val="center"/>
            <w:hideMark/>
          </w:tcPr>
          <w:p w14:paraId="10BC9706" w14:textId="77777777" w:rsidR="00733C85" w:rsidRPr="00733C85" w:rsidRDefault="00733C85" w:rsidP="00733C85">
            <w:pPr>
              <w:jc w:val="center"/>
            </w:pPr>
            <w:r>
              <w:t>Corrected accepted file-type handling on uploads</w:t>
            </w:r>
          </w:p>
        </w:tc>
      </w:tr>
      <w:tr w:rsidR="00733C85" w:rsidRPr="00733C85" w14:paraId="5065F92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E10D" w14:textId="77777777" w:rsidR="00733C85" w:rsidRPr="00733C85" w:rsidRDefault="00733C85" w:rsidP="00733C85">
            <w:pPr>
              <w:jc w:val="center"/>
            </w:pPr>
            <w:r>
              <w:t>CHG-273</w:t>
            </w:r>
          </w:p>
        </w:tc>
        <w:tc>
          <w:tcPr>
            <w:tcW w:w="0" w:type="auto"/>
            <w:vAlign w:val="center"/>
            <w:hideMark/>
          </w:tcPr>
          <w:p w14:paraId="465D47BE" w14:textId="77777777" w:rsidR="00733C85" w:rsidRPr="00733C85" w:rsidRDefault="00733C85" w:rsidP="00733C85">
            <w:pPr>
              <w:jc w:val="center"/>
            </w:pPr>
            <w:r>
              <w:t>Fixed the drawings-AI upload path</w:t>
            </w:r>
          </w:p>
        </w:tc>
      </w:tr>
      <w:tr w:rsidR="00733C85" w:rsidRPr="00733C85" w14:paraId="3FFDF4F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BF37" w14:textId="77777777" w:rsidR="00733C85" w:rsidRPr="00733C85" w:rsidRDefault="00733C85" w:rsidP="00733C85">
            <w:pPr>
              <w:jc w:val="center"/>
            </w:pPr>
            <w:r>
              <w:t>CHG-274</w:t>
            </w:r>
          </w:p>
        </w:tc>
        <w:tc>
          <w:tcPr>
            <w:tcW w:w="0" w:type="auto"/>
            <w:vAlign w:val="center"/>
            <w:hideMark/>
          </w:tcPr>
          <w:p w14:paraId="6D793436" w14:textId="77777777" w:rsidR="00733C85" w:rsidRPr="00733C85" w:rsidRDefault="00733C85" w:rsidP="00733C85">
            <w:pPr>
              <w:jc w:val="center"/>
            </w:pPr>
            <w:r>
              <w:t>Added a clients bulk-upload interface</w:t>
            </w:r>
          </w:p>
        </w:tc>
      </w:tr>
      <w:tr w:rsidR="00733C85" w:rsidRPr="00733C85" w14:paraId="707C2C2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ECF1" w14:textId="77777777" w:rsidR="00733C85" w:rsidRPr="00733C85" w:rsidRDefault="00733C85" w:rsidP="00733C85">
            <w:pPr>
              <w:jc w:val="center"/>
            </w:pPr>
            <w:r>
              <w:t>CHG-275</w:t>
            </w:r>
          </w:p>
        </w:tc>
        <w:tc>
          <w:tcPr>
            <w:tcW w:w="0" w:type="auto"/>
            <w:vAlign w:val="center"/>
            <w:hideMark/>
          </w:tcPr>
          <w:p w14:paraId="7E9E2111" w14:textId="77777777" w:rsidR="00733C85" w:rsidRPr="00733C85" w:rsidRDefault="00733C85" w:rsidP="00733C85">
            <w:pPr>
              <w:jc w:val="center"/>
            </w:pPr>
            <w:r>
              <w:t>Set the forced password-change threshold to two logins</w:t>
            </w:r>
          </w:p>
        </w:tc>
      </w:tr>
      <w:tr w:rsidR="00733C85" w:rsidRPr="00733C85" w14:paraId="76A6F8E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F924" w14:textId="77777777" w:rsidR="00733C85" w:rsidRPr="00733C85" w:rsidRDefault="00733C85" w:rsidP="00733C85">
            <w:pPr>
              <w:jc w:val="center"/>
            </w:pPr>
            <w:r>
              <w:t>CHG-276</w:t>
            </w:r>
          </w:p>
        </w:tc>
        <w:tc>
          <w:tcPr>
            <w:tcW w:w="0" w:type="auto"/>
            <w:vAlign w:val="center"/>
            <w:hideMark/>
          </w:tcPr>
          <w:p w14:paraId="3EB1914D" w14:textId="77777777" w:rsidR="00733C85" w:rsidRPr="00733C85" w:rsidRDefault="00733C85" w:rsidP="00733C85">
            <w:pPr>
              <w:jc w:val="center"/>
            </w:pPr>
            <w:r>
              <w:t>Removed unused fuse feature files</w:t>
            </w:r>
          </w:p>
        </w:tc>
      </w:tr>
      <w:tr w:rsidR="00733C85" w:rsidRPr="00733C85" w14:paraId="5E40EF3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4B6" w14:textId="77777777" w:rsidR="00733C85" w:rsidRPr="00733C85" w:rsidRDefault="00733C85" w:rsidP="00733C85">
            <w:pPr>
              <w:jc w:val="center"/>
            </w:pPr>
            <w:r>
              <w:t>CHG-277</w:t>
            </w:r>
          </w:p>
        </w:tc>
        <w:tc>
          <w:tcPr>
            <w:tcW w:w="0" w:type="auto"/>
            <w:vAlign w:val="center"/>
            <w:hideMark/>
          </w:tcPr>
          <w:p w14:paraId="261CCDEF" w14:textId="77777777" w:rsidR="00733C85" w:rsidRPr="00733C85" w:rsidRDefault="00733C85" w:rsidP="00733C85">
            <w:pPr>
              <w:jc w:val="center"/>
            </w:pPr>
            <w:r>
              <w:t>Deduplicated redundant getDrawings calls</w:t>
            </w:r>
          </w:p>
        </w:tc>
      </w:tr>
      <w:tr w:rsidR="00733C85" w:rsidRPr="00733C85" w14:paraId="5FB6E61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B53C" w14:textId="77777777" w:rsidR="00733C85" w:rsidRPr="00733C85" w:rsidRDefault="00733C85" w:rsidP="00733C85">
            <w:pPr>
              <w:jc w:val="center"/>
            </w:pPr>
            <w:r>
              <w:t>CHG-278</w:t>
            </w:r>
          </w:p>
        </w:tc>
        <w:tc>
          <w:tcPr>
            <w:tcW w:w="0" w:type="auto"/>
            <w:vAlign w:val="center"/>
            <w:hideMark/>
          </w:tcPr>
          <w:p w14:paraId="7AD69EB7" w14:textId="77777777" w:rsidR="00733C85" w:rsidRPr="00733C85" w:rsidRDefault="00733C85" w:rsidP="00733C85">
            <w:pPr>
              <w:jc w:val="center"/>
            </w:pPr>
            <w:r>
              <w:t>Fixed an undefined card CSS variable</w:t>
            </w:r>
          </w:p>
        </w:tc>
      </w:tr>
      <w:tr w:rsidR="00733C85" w:rsidRPr="00733C85" w14:paraId="7038230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6574" w14:textId="77777777" w:rsidR="00733C85" w:rsidRPr="00733C85" w:rsidRDefault="00733C85" w:rsidP="00733C85">
            <w:pPr>
              <w:jc w:val="center"/>
            </w:pPr>
            <w:r>
              <w:t>CHG-279</w:t>
            </w:r>
          </w:p>
        </w:tc>
        <w:tc>
          <w:tcPr>
            <w:tcW w:w="0" w:type="auto"/>
            <w:vAlign w:val="center"/>
            <w:hideMark/>
          </w:tcPr>
          <w:p w14:paraId="7459EAAD" w14:textId="77777777" w:rsidR="00733C85" w:rsidRPr="00733C85" w:rsidRDefault="00733C85" w:rsidP="00733C85">
            <w:pPr>
              <w:jc w:val="center"/>
            </w:pPr>
            <w:r>
              <w:t>Fixed duplicate role-switcher rendering</w:t>
            </w:r>
          </w:p>
        </w:tc>
      </w:tr>
      <w:tr w:rsidR="00733C85" w:rsidRPr="00733C85" w14:paraId="120A2BC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B349" w14:textId="77777777" w:rsidR="00733C85" w:rsidRPr="00733C85" w:rsidRDefault="00733C85" w:rsidP="00733C85">
            <w:pPr>
              <w:jc w:val="center"/>
            </w:pPr>
            <w:r>
              <w:t>CHG-280</w:t>
            </w:r>
          </w:p>
        </w:tc>
        <w:tc>
          <w:tcPr>
            <w:tcW w:w="0" w:type="auto"/>
            <w:vAlign w:val="center"/>
            <w:hideMark/>
          </w:tcPr>
          <w:p w14:paraId="73026DD3" w14:textId="77777777" w:rsidR="00733C85" w:rsidRPr="00733C85" w:rsidRDefault="00733C85" w:rsidP="00733C85">
            <w:pPr>
              <w:jc w:val="center"/>
            </w:pPr>
            <w:r>
              <w:t>Refreshed schema.sql to 122 tables</w:t>
            </w:r>
          </w:p>
        </w:tc>
      </w:tr>
      <w:tr w:rsidR="00733C85" w:rsidRPr="00733C85" w14:paraId="082A3E0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297C" w14:textId="77777777" w:rsidR="00733C85" w:rsidRPr="00733C85" w:rsidRDefault="00733C85" w:rsidP="00733C85">
            <w:pPr>
              <w:jc w:val="center"/>
            </w:pPr>
            <w:r>
              <w:t>CHG-281</w:t>
            </w:r>
          </w:p>
        </w:tc>
        <w:tc>
          <w:tcPr>
            <w:tcW w:w="0" w:type="auto"/>
            <w:vAlign w:val="center"/>
            <w:hideMark/>
          </w:tcPr>
          <w:p w14:paraId="74B050D1" w14:textId="77777777" w:rsidR="00733C85" w:rsidRPr="00733C85" w:rsidRDefault="00733C85" w:rsidP="00733C85">
            <w:pPr>
              <w:jc w:val="center"/>
            </w:pPr>
            <w:r>
              <w:t>Added setup.sh loading of Matrix configuration from governance sheets</w:t>
            </w:r>
          </w:p>
        </w:tc>
      </w:tr>
      <w:tr w:rsidR="00733C85" w:rsidRPr="00733C85" w14:paraId="3015290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D5A2" w14:textId="77777777" w:rsidR="00733C85" w:rsidRPr="00733C85" w:rsidRDefault="00733C85" w:rsidP="00733C85">
            <w:pPr>
              <w:jc w:val="center"/>
            </w:pPr>
            <w:r>
              <w:t>CHG-282</w:t>
            </w:r>
          </w:p>
        </w:tc>
        <w:tc>
          <w:tcPr>
            <w:tcW w:w="0" w:type="auto"/>
            <w:vAlign w:val="center"/>
            <w:hideMark/>
          </w:tcPr>
          <w:p w14:paraId="0C0D0481" w14:textId="77777777" w:rsidR="00733C85" w:rsidRPr="00733C85" w:rsidRDefault="00733C85" w:rsidP="00733C85">
            <w:pPr>
              <w:jc w:val="center"/>
            </w:pPr>
            <w:r>
              <w:t>Fixed the weekly-report PDF require path</w:t>
            </w:r>
          </w:p>
        </w:tc>
      </w:tr>
      <w:tr w:rsidR="00733C85" w:rsidRPr="00733C85" w14:paraId="35A8E6D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701C" w14:textId="77777777" w:rsidR="00733C85" w:rsidRPr="00733C85" w:rsidRDefault="00733C85" w:rsidP="00733C85">
            <w:pPr>
              <w:jc w:val="center"/>
            </w:pPr>
            <w:r>
              <w:t>CHG-283</w:t>
            </w:r>
          </w:p>
        </w:tc>
        <w:tc>
          <w:tcPr>
            <w:tcW w:w="0" w:type="auto"/>
            <w:vAlign w:val="center"/>
            <w:hideMark/>
          </w:tcPr>
          <w:p w14:paraId="4F714F6A" w14:textId="77777777" w:rsidR="00733C85" w:rsidRPr="00733C85" w:rsidRDefault="00733C85" w:rsidP="00733C85">
            <w:pPr>
              <w:jc w:val="center"/>
            </w:pPr>
            <w:r>
              <w:t>Added a stale-install-SQL banner warning</w:t>
            </w:r>
          </w:p>
        </w:tc>
      </w:tr>
      <w:tr w:rsidR="00733C85" w:rsidRPr="00733C85" w14:paraId="67C630E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0CE" w14:textId="77777777" w:rsidR="00733C85" w:rsidRPr="00733C85" w:rsidRDefault="00733C85" w:rsidP="00733C85">
            <w:pPr>
              <w:jc w:val="center"/>
            </w:pPr>
            <w:r>
              <w:t>CHG-284</w:t>
            </w:r>
          </w:p>
        </w:tc>
        <w:tc>
          <w:tcPr>
            <w:tcW w:w="0" w:type="auto"/>
            <w:vAlign w:val="center"/>
            <w:hideMark/>
          </w:tcPr>
          <w:p w14:paraId="449C7448" w14:textId="77777777" w:rsidR="00733C85" w:rsidRPr="00733C85" w:rsidRDefault="00733C85" w:rsidP="00733C85">
            <w:pPr>
              <w:jc w:val="center"/>
            </w:pPr>
            <w:r>
              <w:t>Removed 298 redundant tracked files (uploads, local_full.sql, stale placeholders)</w:t>
            </w:r>
          </w:p>
        </w:tc>
      </w:tr>
      <w:tr w:rsidR="00733C85" w:rsidRPr="00733C85" w14:paraId="33423B4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1D24" w14:textId="77777777" w:rsidR="00733C85" w:rsidRPr="00733C85" w:rsidRDefault="00733C85" w:rsidP="00733C85">
            <w:pPr>
              <w:jc w:val="center"/>
            </w:pPr>
            <w:r>
              <w:t>CHG-285</w:t>
            </w:r>
          </w:p>
        </w:tc>
        <w:tc>
          <w:tcPr>
            <w:tcW w:w="0" w:type="auto"/>
            <w:vAlign w:val="center"/>
            <w:hideMark/>
          </w:tcPr>
          <w:p w14:paraId="1FB8C606" w14:textId="77777777" w:rsidR="00733C85" w:rsidRPr="00733C85" w:rsidRDefault="00733C85" w:rsidP="00733C85">
            <w:pPr>
              <w:jc w:val="center"/>
            </w:pPr>
            <w:r>
              <w:t>Removed 19 additional dead files</w:t>
            </w:r>
          </w:p>
        </w:tc>
      </w:tr>
      <w:tr w:rsidR="00733C85" w:rsidRPr="00733C85" w14:paraId="12FEE11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879C" w14:textId="77777777" w:rsidR="00733C85" w:rsidRPr="00733C85" w:rsidRDefault="00733C85" w:rsidP="00733C85">
            <w:pPr>
              <w:jc w:val="center"/>
            </w:pPr>
            <w:r>
              <w:t>CHG-286</w:t>
            </w:r>
          </w:p>
        </w:tc>
        <w:tc>
          <w:tcPr>
            <w:tcW w:w="0" w:type="auto"/>
            <w:vAlign w:val="center"/>
            <w:hideMark/>
          </w:tcPr>
          <w:p w14:paraId="26104D74" w14:textId="77777777" w:rsidR="00733C85" w:rsidRPr="00733C85" w:rsidRDefault="00733C85" w:rsidP="00733C85">
            <w:pPr>
              <w:jc w:val="center"/>
            </w:pPr>
            <w:r>
              <w:t>Applied v7 audit fixes during go-live hardening</w:t>
            </w:r>
          </w:p>
        </w:tc>
      </w:tr>
      <w:tr w:rsidR="00733C85" w:rsidRPr="00733C85" w14:paraId="3D9CF60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1F86" w14:textId="77777777" w:rsidR="00733C85" w:rsidRPr="00733C85" w:rsidRDefault="00733C85" w:rsidP="00733C85">
            <w:pPr>
              <w:jc w:val="center"/>
            </w:pPr>
            <w:r>
              <w:t>CHG-287</w:t>
            </w:r>
          </w:p>
        </w:tc>
        <w:tc>
          <w:tcPr>
            <w:tcW w:w="0" w:type="auto"/>
            <w:vAlign w:val="center"/>
            <w:hideMark/>
          </w:tcPr>
          <w:p w14:paraId="13998B7F" w14:textId="77777777" w:rsidR="00733C85" w:rsidRPr="00733C85" w:rsidRDefault="00733C85" w:rsidP="00733C85">
            <w:pPr>
              <w:jc w:val="center"/>
            </w:pPr>
            <w:r>
              <w:t>Added a continuous-integration pipeline with client tests</w:t>
            </w:r>
          </w:p>
        </w:tc>
      </w:tr>
      <w:tr w:rsidR="00733C85" w:rsidRPr="00733C85" w14:paraId="244D3DE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4815" w14:textId="77777777" w:rsidR="00733C85" w:rsidRPr="00733C85" w:rsidRDefault="00733C85" w:rsidP="00733C85">
            <w:pPr>
              <w:jc w:val="center"/>
            </w:pPr>
            <w:r>
              <w:t>CHG-288</w:t>
            </w:r>
          </w:p>
        </w:tc>
        <w:tc>
          <w:tcPr>
            <w:tcW w:w="0" w:type="auto"/>
            <w:vAlign w:val="center"/>
            <w:hideMark/>
          </w:tcPr>
          <w:p w14:paraId="652E4A5E" w14:textId="77777777" w:rsidR="00733C85" w:rsidRPr="00733C85" w:rsidRDefault="00733C85" w:rsidP="00733C85">
            <w:pPr>
              <w:jc w:val="center"/>
            </w:pPr>
            <w:r>
              <w:t>Removed the test-user harness and integration CI</w:t>
            </w:r>
          </w:p>
        </w:tc>
      </w:tr>
      <w:tr w:rsidR="00733C85" w:rsidRPr="00733C85" w14:paraId="600CFF5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69E2" w14:textId="77777777" w:rsidR="00733C85" w:rsidRPr="00733C85" w:rsidRDefault="00733C85" w:rsidP="00733C85">
            <w:pPr>
              <w:jc w:val="center"/>
            </w:pPr>
            <w:r>
              <w:t>CHG-289</w:t>
            </w:r>
          </w:p>
        </w:tc>
        <w:tc>
          <w:tcPr>
            <w:tcW w:w="0" w:type="auto"/>
            <w:vAlign w:val="center"/>
            <w:hideMark/>
          </w:tcPr>
          <w:p w14:paraId="0FAF9DB6" w14:textId="77777777" w:rsidR="00733C85" w:rsidRPr="00733C85" w:rsidRDefault="00733C85" w:rsidP="00733C85">
            <w:pPr>
              <w:jc w:val="center"/>
            </w:pPr>
            <w:r>
              <w:t>Switched to a jest-only deploy gate</w:t>
            </w:r>
          </w:p>
        </w:tc>
      </w:tr>
      <w:tr w:rsidR="00733C85" w:rsidRPr="00733C85" w14:paraId="666E0F2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55F3" w14:textId="77777777" w:rsidR="00733C85" w:rsidRPr="00733C85" w:rsidRDefault="00733C85" w:rsidP="00733C85">
            <w:pPr>
              <w:jc w:val="center"/>
            </w:pPr>
            <w:r>
              <w:t>CHG-290</w:t>
            </w:r>
          </w:p>
        </w:tc>
        <w:tc>
          <w:tcPr>
            <w:tcW w:w="0" w:type="auto"/>
            <w:vAlign w:val="center"/>
            <w:hideMark/>
          </w:tcPr>
          <w:p w14:paraId="303D6E10" w14:textId="77777777" w:rsidR="00733C85" w:rsidRPr="00733C85" w:rsidRDefault="00733C85" w:rsidP="00733C85">
            <w:pPr>
              <w:jc w:val="center"/>
            </w:pPr>
            <w:r>
              <w:t>Tracked .env.example so CI can access it</w:t>
            </w:r>
          </w:p>
        </w:tc>
      </w:tr>
      <w:tr w:rsidR="00733C85" w:rsidRPr="00733C85" w14:paraId="42E8B12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2D8E" w14:textId="77777777" w:rsidR="00733C85" w:rsidRPr="00733C85" w:rsidRDefault="00733C85" w:rsidP="00733C85">
            <w:pPr>
              <w:jc w:val="center"/>
            </w:pPr>
            <w:r>
              <w:t>CHG-291</w:t>
            </w:r>
          </w:p>
        </w:tc>
        <w:tc>
          <w:tcPr>
            <w:tcW w:w="0" w:type="auto"/>
            <w:vAlign w:val="center"/>
            <w:hideMark/>
          </w:tcPr>
          <w:p w14:paraId="2DF61893" w14:textId="77777777" w:rsidR="00733C85" w:rsidRPr="00733C85" w:rsidRDefault="00733C85" w:rsidP="00733C85">
            <w:pPr>
              <w:jc w:val="center"/>
            </w:pPr>
            <w:r>
              <w:t>Added a gitignore exception for .env.example</w:t>
            </w:r>
          </w:p>
        </w:tc>
      </w:tr>
      <w:tr w:rsidR="00733C85" w:rsidRPr="00733C85" w14:paraId="0D691F2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C22D" w14:textId="77777777" w:rsidR="00733C85" w:rsidRPr="00733C85" w:rsidRDefault="00733C85" w:rsidP="00733C85">
            <w:pPr>
              <w:jc w:val="center"/>
            </w:pPr>
            <w:r>
              <w:t>CHG-292</w:t>
            </w:r>
          </w:p>
        </w:tc>
        <w:tc>
          <w:tcPr>
            <w:tcW w:w="0" w:type="auto"/>
            <w:vAlign w:val="center"/>
            <w:hideMark/>
          </w:tcPr>
          <w:p w14:paraId="472B3D5E" w14:textId="77777777" w:rsidR="00733C85" w:rsidRPr="00733C85" w:rsidRDefault="00733C85" w:rsidP="00733C85">
            <w:pPr>
              <w:jc w:val="center"/>
            </w:pPr>
            <w:r>
              <w:t>Allowed the {cycles} response shape in deep-checks</w:t>
            </w:r>
          </w:p>
        </w:tc>
      </w:tr>
      <w:tr w:rsidR="00733C85" w:rsidRPr="00733C85" w14:paraId="4DA277A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6ED2" w14:textId="77777777" w:rsidR="00733C85" w:rsidRPr="00733C85" w:rsidRDefault="00733C85" w:rsidP="00733C85">
            <w:pPr>
              <w:jc w:val="center"/>
            </w:pPr>
            <w:r>
              <w:t>CHG-293</w:t>
            </w:r>
          </w:p>
        </w:tc>
        <w:tc>
          <w:tcPr>
            <w:tcW w:w="0" w:type="auto"/>
            <w:vAlign w:val="center"/>
            <w:hideMark/>
          </w:tcPr>
          <w:p w14:paraId="6F357980" w14:textId="77777777" w:rsidR="00733C85" w:rsidRPr="00733C85" w:rsidRDefault="00733C85" w:rsidP="00733C85">
            <w:pPr>
              <w:jc w:val="center"/>
            </w:pPr>
            <w:r>
              <w:t>Fixed deep-checks to scan modules/*/routes instead of the deleted routes directory</w:t>
            </w:r>
          </w:p>
        </w:tc>
      </w:tr>
      <w:tr w:rsidR="00733C85" w:rsidRPr="00733C85" w14:paraId="0191734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2A81" w14:textId="77777777" w:rsidR="00733C85" w:rsidRPr="00733C85" w:rsidRDefault="00733C85" w:rsidP="00733C85">
            <w:pPr>
              <w:jc w:val="center"/>
            </w:pPr>
            <w:r>
              <w:t>CHG-294</w:t>
            </w:r>
          </w:p>
        </w:tc>
        <w:tc>
          <w:tcPr>
            <w:tcW w:w="0" w:type="auto"/>
            <w:vAlign w:val="center"/>
            <w:hideMark/>
          </w:tcPr>
          <w:p w14:paraId="42475F0D" w14:textId="77777777" w:rsidR="00733C85" w:rsidRPr="00733C85" w:rsidRDefault="00733C85" w:rsidP="00733C85">
            <w:pPr>
              <w:jc w:val="center"/>
            </w:pPr>
            <w:r>
              <w:t>Removed the superseded old codebase files</w:t>
            </w:r>
          </w:p>
        </w:tc>
      </w:tr>
      <w:tr w:rsidR="00733C85" w:rsidRPr="00733C85" w14:paraId="78BE2FB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56F9" w14:textId="77777777" w:rsidR="00733C85" w:rsidRPr="00733C85" w:rsidRDefault="00733C85" w:rsidP="00733C85">
            <w:pPr>
              <w:jc w:val="center"/>
            </w:pPr>
            <w:r>
              <w:t>CHG-295</w:t>
            </w:r>
          </w:p>
        </w:tc>
        <w:tc>
          <w:tcPr>
            <w:tcW w:w="0" w:type="auto"/>
            <w:vAlign w:val="center"/>
            <w:hideMark/>
          </w:tcPr>
          <w:p w14:paraId="07B7042D" w14:textId="77777777" w:rsidR="00733C85" w:rsidRPr="00733C85" w:rsidRDefault="00733C85" w:rsidP="00733C85">
            <w:pPr>
              <w:jc w:val="center"/>
            </w:pPr>
            <w:r>
              <w:t>Removed a duplicate employee guide</w:t>
            </w:r>
          </w:p>
        </w:tc>
      </w:tr>
      <w:tr w:rsidR="00733C85" w:rsidRPr="00733C85" w14:paraId="6189A15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81D7" w14:textId="77777777" w:rsidR="00733C85" w:rsidRPr="00733C85" w:rsidRDefault="00733C85" w:rsidP="00733C85">
            <w:pPr>
              <w:jc w:val="center"/>
            </w:pPr>
            <w:r>
              <w:t>CHG-296</w:t>
            </w:r>
          </w:p>
        </w:tc>
        <w:tc>
          <w:tcPr>
            <w:tcW w:w="0" w:type="auto"/>
            <w:vAlign w:val="center"/>
            <w:hideMark/>
          </w:tcPr>
          <w:p w14:paraId="4F773DFF" w14:textId="77777777" w:rsidR="00733C85" w:rsidRPr="00733C85" w:rsidRDefault="00733C85" w:rsidP="00733C85">
            <w:pPr>
              <w:jc w:val="center"/>
            </w:pPr>
            <w:r>
              <w:t>Removed unused schema and migration files</w:t>
            </w:r>
          </w:p>
        </w:tc>
      </w:tr>
      <w:tr w:rsidR="00733C85" w:rsidRPr="00733C85" w14:paraId="7C9F85F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0834" w14:textId="77777777" w:rsidR="00733C85" w:rsidRPr="00733C85" w:rsidRDefault="00733C85" w:rsidP="00733C85">
            <w:pPr>
              <w:jc w:val="center"/>
            </w:pPr>
            <w:r>
              <w:t>CHG-297</w:t>
            </w:r>
          </w:p>
        </w:tc>
        <w:tc>
          <w:tcPr>
            <w:tcW w:w="0" w:type="auto"/>
            <w:vAlign w:val="center"/>
            <w:hideMark/>
          </w:tcPr>
          <w:p w14:paraId="3582C03A" w14:textId="77777777" w:rsidR="00733C85" w:rsidRPr="00733C85" w:rsidRDefault="00733C85" w:rsidP="00733C85">
            <w:pPr>
              <w:jc w:val="center"/>
            </w:pPr>
            <w:r>
              <w:t>Removed IDE configuration from tracking (.idea, .kiro, .vscode)</w:t>
            </w:r>
          </w:p>
        </w:tc>
      </w:tr>
      <w:tr w:rsidR="00733C85" w:rsidRPr="00733C85" w14:paraId="4F4E55C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4628" w14:textId="77777777" w:rsidR="00733C85" w:rsidRPr="00733C85" w:rsidRDefault="00733C85" w:rsidP="00733C85">
            <w:pPr>
              <w:jc w:val="center"/>
            </w:pPr>
            <w:r>
              <w:t>CHG-298</w:t>
            </w:r>
          </w:p>
        </w:tc>
        <w:tc>
          <w:tcPr>
            <w:tcW w:w="0" w:type="auto"/>
            <w:vAlign w:val="center"/>
            <w:hideMark/>
          </w:tcPr>
          <w:p w14:paraId="2826F884" w14:textId="77777777" w:rsidR="00733C85" w:rsidRPr="00733C85" w:rsidRDefault="00733C85" w:rsidP="00733C85">
            <w:pPr>
              <w:jc w:val="center"/>
            </w:pPr>
            <w:r>
              <w:t>Fixed the login issue</w:t>
            </w:r>
          </w:p>
        </w:tc>
      </w:tr>
      <w:tr w:rsidR="00733C85" w:rsidRPr="00733C85" w14:paraId="5744E07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0F18" w14:textId="77777777" w:rsidR="00733C85" w:rsidRPr="00733C85" w:rsidRDefault="00733C85" w:rsidP="00733C85">
            <w:pPr>
              <w:jc w:val="center"/>
            </w:pPr>
            <w:r>
              <w:t>CHG-299</w:t>
            </w:r>
          </w:p>
        </w:tc>
        <w:tc>
          <w:tcPr>
            <w:tcW w:w="0" w:type="auto"/>
            <w:vAlign w:val="center"/>
            <w:hideMark/>
          </w:tcPr>
          <w:p w14:paraId="133D6455" w14:textId="77777777" w:rsidR="00733C85" w:rsidRPr="00733C85" w:rsidRDefault="00733C85" w:rsidP="00733C85">
            <w:pPr>
              <w:jc w:val="center"/>
            </w:pPr>
            <w:r>
              <w:t>Added an approval-config sample file</w:t>
            </w:r>
          </w:p>
        </w:tc>
      </w:tr>
      <w:tr w:rsidR="00733C85" w:rsidRPr="00733C85" w14:paraId="655AE8B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709B" w14:textId="77777777" w:rsidR="00733C85" w:rsidRPr="00733C85" w:rsidRDefault="00733C85" w:rsidP="00733C85">
            <w:pPr>
              <w:jc w:val="center"/>
            </w:pPr>
            <w:r>
              <w:t>CHG-300</w:t>
            </w:r>
          </w:p>
        </w:tc>
        <w:tc>
          <w:tcPr>
            <w:tcW w:w="0" w:type="auto"/>
            <w:vAlign w:val="center"/>
            <w:hideMark/>
          </w:tcPr>
          <w:p w14:paraId="46D82180" w14:textId="77777777" w:rsidR="00733C85" w:rsidRPr="00733C85" w:rsidRDefault="00733C85" w:rsidP="00733C85">
            <w:pPr>
              <w:jc w:val="center"/>
            </w:pPr>
            <w:r>
              <w:t>Fixed the project initialization flow</w:t>
            </w:r>
          </w:p>
        </w:tc>
      </w:tr>
      <w:tr w:rsidR="00733C85" w:rsidRPr="00733C85" w14:paraId="1D2BB7A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647B" w14:textId="77777777" w:rsidR="00733C85" w:rsidRPr="00733C85" w:rsidRDefault="00733C85" w:rsidP="00733C85">
            <w:pPr>
              <w:jc w:val="center"/>
            </w:pPr>
            <w:r>
              <w:t>CHG-301</w:t>
            </w:r>
          </w:p>
        </w:tc>
        <w:tc>
          <w:tcPr>
            <w:tcW w:w="0" w:type="auto"/>
            <w:vAlign w:val="center"/>
            <w:hideMark/>
          </w:tcPr>
          <w:p w14:paraId="42C7D955" w14:textId="77777777" w:rsidR="00733C85" w:rsidRPr="00733C85" w:rsidRDefault="00733C85" w:rsidP="00733C85">
            <w:pPr>
              <w:jc w:val="center"/>
            </w:pPr>
            <w:r>
              <w:t>Updated project-scoped role handling</w:t>
            </w:r>
          </w:p>
        </w:tc>
      </w:tr>
      <w:tr w:rsidR="00733C85" w:rsidRPr="00733C85" w14:paraId="0E188F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1DE5" w14:textId="77777777" w:rsidR="00733C85" w:rsidRPr="00733C85" w:rsidRDefault="00733C85" w:rsidP="00733C85">
            <w:pPr>
              <w:jc w:val="center"/>
            </w:pPr>
            <w:r>
              <w:t>CHG-302</w:t>
            </w:r>
          </w:p>
        </w:tc>
        <w:tc>
          <w:tcPr>
            <w:tcW w:w="0" w:type="auto"/>
            <w:vAlign w:val="center"/>
            <w:hideMark/>
          </w:tcPr>
          <w:p w14:paraId="7BE3B365" w14:textId="77777777" w:rsidR="00733C85" w:rsidRPr="00733C85" w:rsidRDefault="00733C85" w:rsidP="00733C85">
            <w:pPr>
              <w:jc w:val="center"/>
            </w:pPr>
            <w:r>
              <w:t>Updated the Project BOQ upload behaviour</w:t>
            </w:r>
          </w:p>
        </w:tc>
      </w:tr>
      <w:tr w:rsidR="00733C85" w:rsidRPr="00733C85" w14:paraId="6C85C58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47AE" w14:textId="77777777" w:rsidR="00733C85" w:rsidRPr="00733C85" w:rsidRDefault="00733C85" w:rsidP="00733C85">
            <w:pPr>
              <w:jc w:val="center"/>
            </w:pPr>
            <w:r>
              <w:t>CHG-303</w:t>
            </w:r>
          </w:p>
        </w:tc>
        <w:tc>
          <w:tcPr>
            <w:tcW w:w="0" w:type="auto"/>
            <w:vAlign w:val="center"/>
            <w:hideMark/>
          </w:tcPr>
          <w:p w14:paraId="6DFFA098" w14:textId="77777777" w:rsidR="00733C85" w:rsidRPr="00733C85" w:rsidRDefault="00733C85" w:rsidP="00733C85">
            <w:pPr>
              <w:jc w:val="center"/>
            </w:pPr>
            <w:r>
              <w:t>Updated the tasks module rendering</w:t>
            </w:r>
          </w:p>
        </w:tc>
      </w:tr>
      <w:tr w:rsidR="00733C85" w:rsidRPr="00733C85" w14:paraId="62565EB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E80D" w14:textId="77777777" w:rsidR="00733C85" w:rsidRPr="00733C85" w:rsidRDefault="00733C85" w:rsidP="00733C85">
            <w:pPr>
              <w:jc w:val="center"/>
            </w:pPr>
            <w:r>
              <w:t>CHG-304</w:t>
            </w:r>
          </w:p>
        </w:tc>
        <w:tc>
          <w:tcPr>
            <w:tcW w:w="0" w:type="auto"/>
            <w:vAlign w:val="center"/>
            <w:hideMark/>
          </w:tcPr>
          <w:p w14:paraId="24786D06" w14:textId="77777777" w:rsidR="00733C85" w:rsidRPr="00733C85" w:rsidRDefault="00733C85" w:rsidP="00733C85">
            <w:pPr>
              <w:jc w:val="center"/>
            </w:pPr>
            <w:r>
              <w:t>Updated the status bar presentation</w:t>
            </w:r>
          </w:p>
        </w:tc>
      </w:tr>
      <w:tr w:rsidR="00733C85" w:rsidRPr="00733C85" w14:paraId="3615437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26EE" w14:textId="77777777" w:rsidR="00733C85" w:rsidRPr="00733C85" w:rsidRDefault="00733C85" w:rsidP="00733C85">
            <w:pPr>
              <w:jc w:val="center"/>
            </w:pPr>
            <w:r>
              <w:t>CHG-305</w:t>
            </w:r>
          </w:p>
        </w:tc>
        <w:tc>
          <w:tcPr>
            <w:tcW w:w="0" w:type="auto"/>
            <w:vAlign w:val="center"/>
            <w:hideMark/>
          </w:tcPr>
          <w:p w14:paraId="794262EE" w14:textId="77777777" w:rsidR="00733C85" w:rsidRPr="00733C85" w:rsidRDefault="00733C85" w:rsidP="00733C85">
            <w:pPr>
              <w:jc w:val="center"/>
            </w:pPr>
            <w:r>
              <w:t>Updated flags handling and user records</w:t>
            </w:r>
          </w:p>
        </w:tc>
      </w:tr>
      <w:tr w:rsidR="00733C85" w:rsidRPr="00733C85" w14:paraId="2203A57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2DA1" w14:textId="77777777" w:rsidR="00733C85" w:rsidRPr="00733C85" w:rsidRDefault="00733C85" w:rsidP="00733C85">
            <w:pPr>
              <w:jc w:val="center"/>
            </w:pPr>
            <w:r>
              <w:t>CHG-306</w:t>
            </w:r>
          </w:p>
        </w:tc>
        <w:tc>
          <w:tcPr>
            <w:tcW w:w="0" w:type="auto"/>
            <w:vAlign w:val="center"/>
            <w:hideMark/>
          </w:tcPr>
          <w:p w14:paraId="3497D9DC" w14:textId="77777777" w:rsidR="00733C85" w:rsidRPr="00733C85" w:rsidRDefault="00733C85" w:rsidP="00733C85">
            <w:pPr>
              <w:jc w:val="center"/>
            </w:pPr>
            <w:r>
              <w:t>Restored the nu-pmc-install SQL test fixture</w:t>
            </w:r>
          </w:p>
        </w:tc>
      </w:tr>
      <w:tr w:rsidR="00733C85" w:rsidRPr="00733C85" w14:paraId="217CEAA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5B76" w14:textId="77777777" w:rsidR="00733C85" w:rsidRPr="00733C85" w:rsidRDefault="00733C85" w:rsidP="00733C85">
            <w:pPr>
              <w:jc w:val="center"/>
            </w:pPr>
            <w:r>
              <w:t>CHG-307</w:t>
            </w:r>
          </w:p>
        </w:tc>
        <w:tc>
          <w:tcPr>
            <w:tcW w:w="0" w:type="auto"/>
            <w:vAlign w:val="center"/>
            <w:hideMark/>
          </w:tcPr>
          <w:p w14:paraId="35997BDD" w14:textId="77777777" w:rsidR="00733C85" w:rsidRPr="00733C85" w:rsidRDefault="00733C85" w:rsidP="00733C85">
            <w:pPr>
              <w:jc w:val="center"/>
            </w:pPr>
            <w:r>
              <w:t>Added the #app-container, #app.is-visible, body &gt; div.app, .app-shell style rule</w:t>
            </w:r>
          </w:p>
        </w:tc>
      </w:tr>
      <w:tr w:rsidR="00733C85" w:rsidRPr="00733C85" w14:paraId="540EC7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F9FC" w14:textId="77777777" w:rsidR="00733C85" w:rsidRPr="00733C85" w:rsidRDefault="00733C85" w:rsidP="00733C85">
            <w:pPr>
              <w:jc w:val="center"/>
            </w:pPr>
            <w:r>
              <w:t>CHG-308</w:t>
            </w:r>
          </w:p>
        </w:tc>
        <w:tc>
          <w:tcPr>
            <w:tcW w:w="0" w:type="auto"/>
            <w:vAlign w:val="center"/>
            <w:hideMark/>
          </w:tcPr>
          <w:p w14:paraId="62DD0C0E" w14:textId="77777777" w:rsidR="00733C85" w:rsidRPr="00733C85" w:rsidRDefault="00733C85" w:rsidP="00733C85">
            <w:pPr>
              <w:jc w:val="center"/>
            </w:pPr>
            <w:r>
              <w:t>Added the .action-card style rule</w:t>
            </w:r>
          </w:p>
        </w:tc>
      </w:tr>
      <w:tr w:rsidR="00733C85" w:rsidRPr="00733C85" w14:paraId="05AD89C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136D" w14:textId="77777777" w:rsidR="00733C85" w:rsidRPr="00733C85" w:rsidRDefault="00733C85" w:rsidP="00733C85">
            <w:pPr>
              <w:jc w:val="center"/>
            </w:pPr>
            <w:r>
              <w:t>CHG-309</w:t>
            </w:r>
          </w:p>
        </w:tc>
        <w:tc>
          <w:tcPr>
            <w:tcW w:w="0" w:type="auto"/>
            <w:vAlign w:val="center"/>
            <w:hideMark/>
          </w:tcPr>
          <w:p w14:paraId="30B3E618" w14:textId="77777777" w:rsidR="00733C85" w:rsidRPr="00733C85" w:rsidRDefault="00733C85" w:rsidP="00733C85">
            <w:pPr>
              <w:jc w:val="center"/>
            </w:pPr>
            <w:r>
              <w:t>Added the .action-card:hover style rule</w:t>
            </w:r>
          </w:p>
        </w:tc>
      </w:tr>
      <w:tr w:rsidR="00733C85" w:rsidRPr="00733C85" w14:paraId="3BC7200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3C65" w14:textId="77777777" w:rsidR="00733C85" w:rsidRPr="00733C85" w:rsidRDefault="00733C85" w:rsidP="00733C85">
            <w:pPr>
              <w:jc w:val="center"/>
            </w:pPr>
            <w:r>
              <w:t>CHG-310</w:t>
            </w:r>
          </w:p>
        </w:tc>
        <w:tc>
          <w:tcPr>
            <w:tcW w:w="0" w:type="auto"/>
            <w:vAlign w:val="center"/>
            <w:hideMark/>
          </w:tcPr>
          <w:p w14:paraId="4E2938DB" w14:textId="77777777" w:rsidR="00733C85" w:rsidRPr="00733C85" w:rsidRDefault="00733C85" w:rsidP="00733C85">
            <w:pPr>
              <w:jc w:val="center"/>
            </w:pPr>
            <w:r>
              <w:t>Added the .action-nav-group style rule</w:t>
            </w:r>
          </w:p>
        </w:tc>
      </w:tr>
      <w:tr w:rsidR="00733C85" w:rsidRPr="00733C85" w14:paraId="42BCDCB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EDFA" w14:textId="77777777" w:rsidR="00733C85" w:rsidRPr="00733C85" w:rsidRDefault="00733C85" w:rsidP="00733C85">
            <w:pPr>
              <w:jc w:val="center"/>
            </w:pPr>
            <w:r>
              <w:t>CHG-311</w:t>
            </w:r>
          </w:p>
        </w:tc>
        <w:tc>
          <w:tcPr>
            <w:tcW w:w="0" w:type="auto"/>
            <w:vAlign w:val="center"/>
            <w:hideMark/>
          </w:tcPr>
          <w:p w14:paraId="475B623C" w14:textId="77777777" w:rsidR="00733C85" w:rsidRPr="00733C85" w:rsidRDefault="00733C85" w:rsidP="00733C85">
            <w:pPr>
              <w:jc w:val="center"/>
            </w:pPr>
            <w:r>
              <w:t>Added the .appr-caret style rule</w:t>
            </w:r>
          </w:p>
        </w:tc>
      </w:tr>
      <w:tr w:rsidR="00733C85" w:rsidRPr="00733C85" w14:paraId="4164C68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72DE" w14:textId="77777777" w:rsidR="00733C85" w:rsidRPr="00733C85" w:rsidRDefault="00733C85" w:rsidP="00733C85">
            <w:pPr>
              <w:jc w:val="center"/>
            </w:pPr>
            <w:r>
              <w:t>CHG-312</w:t>
            </w:r>
          </w:p>
        </w:tc>
        <w:tc>
          <w:tcPr>
            <w:tcW w:w="0" w:type="auto"/>
            <w:vAlign w:val="center"/>
            <w:hideMark/>
          </w:tcPr>
          <w:p w14:paraId="7A6A33A0" w14:textId="77777777" w:rsidR="00733C85" w:rsidRPr="00733C85" w:rsidRDefault="00733C85" w:rsidP="00733C85">
            <w:pPr>
              <w:jc w:val="center"/>
            </w:pPr>
            <w:r>
              <w:t>Added the .appr-cat-label style rule</w:t>
            </w:r>
          </w:p>
        </w:tc>
      </w:tr>
      <w:tr w:rsidR="00733C85" w:rsidRPr="00733C85" w14:paraId="5557A1E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2880" w14:textId="77777777" w:rsidR="00733C85" w:rsidRPr="00733C85" w:rsidRDefault="00733C85" w:rsidP="00733C85">
            <w:pPr>
              <w:jc w:val="center"/>
            </w:pPr>
            <w:r>
              <w:t>CHG-313</w:t>
            </w:r>
          </w:p>
        </w:tc>
        <w:tc>
          <w:tcPr>
            <w:tcW w:w="0" w:type="auto"/>
            <w:vAlign w:val="center"/>
            <w:hideMark/>
          </w:tcPr>
          <w:p w14:paraId="024ECF80" w14:textId="77777777" w:rsidR="00733C85" w:rsidRPr="00733C85" w:rsidRDefault="00733C85" w:rsidP="00733C85">
            <w:pPr>
              <w:jc w:val="center"/>
            </w:pPr>
            <w:r>
              <w:t>Added the .appr-cat-pill style rule</w:t>
            </w:r>
          </w:p>
        </w:tc>
      </w:tr>
      <w:tr w:rsidR="00733C85" w:rsidRPr="00733C85" w14:paraId="6823595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8188" w14:textId="77777777" w:rsidR="00733C85" w:rsidRPr="00733C85" w:rsidRDefault="00733C85" w:rsidP="00733C85">
            <w:pPr>
              <w:jc w:val="center"/>
            </w:pPr>
            <w:r>
              <w:t>CHG-314</w:t>
            </w:r>
          </w:p>
        </w:tc>
        <w:tc>
          <w:tcPr>
            <w:tcW w:w="0" w:type="auto"/>
            <w:vAlign w:val="center"/>
            <w:hideMark/>
          </w:tcPr>
          <w:p w14:paraId="671C6FC5" w14:textId="77777777" w:rsidR="00733C85" w:rsidRPr="00733C85" w:rsidRDefault="00733C85" w:rsidP="00733C85">
            <w:pPr>
              <w:jc w:val="center"/>
            </w:pPr>
            <w:r>
              <w:t>Added the .appr-cat-pill--active style rule</w:t>
            </w:r>
          </w:p>
        </w:tc>
      </w:tr>
      <w:tr w:rsidR="00733C85" w:rsidRPr="00733C85" w14:paraId="77E7D7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C28F" w14:textId="77777777" w:rsidR="00733C85" w:rsidRPr="00733C85" w:rsidRDefault="00733C85" w:rsidP="00733C85">
            <w:pPr>
              <w:jc w:val="center"/>
            </w:pPr>
            <w:r>
              <w:t>CHG-315</w:t>
            </w:r>
          </w:p>
        </w:tc>
        <w:tc>
          <w:tcPr>
            <w:tcW w:w="0" w:type="auto"/>
            <w:vAlign w:val="center"/>
            <w:hideMark/>
          </w:tcPr>
          <w:p w14:paraId="11684D28" w14:textId="77777777" w:rsidR="00733C85" w:rsidRPr="00733C85" w:rsidRDefault="00733C85" w:rsidP="00733C85">
            <w:pPr>
              <w:jc w:val="center"/>
            </w:pPr>
            <w:r>
              <w:t>Added the .appr-cat-row style rule</w:t>
            </w:r>
          </w:p>
        </w:tc>
      </w:tr>
      <w:tr w:rsidR="00733C85" w:rsidRPr="00733C85" w14:paraId="64041DD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F319" w14:textId="77777777" w:rsidR="00733C85" w:rsidRPr="00733C85" w:rsidRDefault="00733C85" w:rsidP="00733C85">
            <w:pPr>
              <w:jc w:val="center"/>
            </w:pPr>
            <w:r>
              <w:t>CHG-316</w:t>
            </w:r>
          </w:p>
        </w:tc>
        <w:tc>
          <w:tcPr>
            <w:tcW w:w="0" w:type="auto"/>
            <w:vAlign w:val="center"/>
            <w:hideMark/>
          </w:tcPr>
          <w:p w14:paraId="5CB8E1E1" w14:textId="77777777" w:rsidR="00733C85" w:rsidRPr="00733C85" w:rsidRDefault="00733C85" w:rsidP="00733C85">
            <w:pPr>
              <w:jc w:val="center"/>
            </w:pPr>
            <w:r>
              <w:t>Added the .appr-dropdown style rule</w:t>
            </w:r>
          </w:p>
        </w:tc>
      </w:tr>
      <w:tr w:rsidR="00733C85" w:rsidRPr="00733C85" w14:paraId="0DD1607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51B7" w14:textId="77777777" w:rsidR="00733C85" w:rsidRPr="00733C85" w:rsidRDefault="00733C85" w:rsidP="00733C85">
            <w:pPr>
              <w:jc w:val="center"/>
            </w:pPr>
            <w:r>
              <w:t>CHG-317</w:t>
            </w:r>
          </w:p>
        </w:tc>
        <w:tc>
          <w:tcPr>
            <w:tcW w:w="0" w:type="auto"/>
            <w:vAlign w:val="center"/>
            <w:hideMark/>
          </w:tcPr>
          <w:p w14:paraId="554EB53F" w14:textId="77777777" w:rsidR="00733C85" w:rsidRPr="00733C85" w:rsidRDefault="00733C85" w:rsidP="00733C85">
            <w:pPr>
              <w:jc w:val="center"/>
            </w:pPr>
            <w:r>
              <w:t>Added the .appr-trigger style rule</w:t>
            </w:r>
          </w:p>
        </w:tc>
      </w:tr>
      <w:tr w:rsidR="00733C85" w:rsidRPr="00733C85" w14:paraId="52FA65C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CC5E" w14:textId="77777777" w:rsidR="00733C85" w:rsidRPr="00733C85" w:rsidRDefault="00733C85" w:rsidP="00733C85">
            <w:pPr>
              <w:jc w:val="center"/>
            </w:pPr>
            <w:r>
              <w:t>CHG-318</w:t>
            </w:r>
          </w:p>
        </w:tc>
        <w:tc>
          <w:tcPr>
            <w:tcW w:w="0" w:type="auto"/>
            <w:vAlign w:val="center"/>
            <w:hideMark/>
          </w:tcPr>
          <w:p w14:paraId="293D942F" w14:textId="77777777" w:rsidR="00733C85" w:rsidRPr="00733C85" w:rsidRDefault="00733C85" w:rsidP="00733C85">
            <w:pPr>
              <w:jc w:val="center"/>
            </w:pPr>
            <w:r>
              <w:t>Added the .appr-trigger-label style rule</w:t>
            </w:r>
          </w:p>
        </w:tc>
      </w:tr>
      <w:tr w:rsidR="00733C85" w:rsidRPr="00733C85" w14:paraId="542E8B4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1FF2" w14:textId="77777777" w:rsidR="00733C85" w:rsidRPr="00733C85" w:rsidRDefault="00733C85" w:rsidP="00733C85">
            <w:pPr>
              <w:jc w:val="center"/>
            </w:pPr>
            <w:r>
              <w:t>CHG-319</w:t>
            </w:r>
          </w:p>
        </w:tc>
        <w:tc>
          <w:tcPr>
            <w:tcW w:w="0" w:type="auto"/>
            <w:vAlign w:val="center"/>
            <w:hideMark/>
          </w:tcPr>
          <w:p w14:paraId="5EF8F666" w14:textId="77777777" w:rsidR="00733C85" w:rsidRPr="00733C85" w:rsidRDefault="00733C85" w:rsidP="00733C85">
            <w:pPr>
              <w:jc w:val="center"/>
            </w:pPr>
            <w:r>
              <w:t>Added the .appr-widget style rule</w:t>
            </w:r>
          </w:p>
        </w:tc>
      </w:tr>
      <w:tr w:rsidR="00733C85" w:rsidRPr="00733C85" w14:paraId="57C558A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BBC6" w14:textId="77777777" w:rsidR="00733C85" w:rsidRPr="00733C85" w:rsidRDefault="00733C85" w:rsidP="00733C85">
            <w:pPr>
              <w:jc w:val="center"/>
            </w:pPr>
            <w:r>
              <w:t>CHG-320</w:t>
            </w:r>
          </w:p>
        </w:tc>
        <w:tc>
          <w:tcPr>
            <w:tcW w:w="0" w:type="auto"/>
            <w:vAlign w:val="center"/>
            <w:hideMark/>
          </w:tcPr>
          <w:p w14:paraId="6C0E84E1" w14:textId="77777777" w:rsidR="00733C85" w:rsidRPr="00733C85" w:rsidRDefault="00733C85" w:rsidP="00733C85">
            <w:pPr>
              <w:jc w:val="center"/>
            </w:pPr>
            <w:r>
              <w:t>Added the .appr-widget:has(.appr-trigger[aria-expanded="true"]) .appr-trigger style rule</w:t>
            </w:r>
          </w:p>
        </w:tc>
      </w:tr>
      <w:tr w:rsidR="00733C85" w:rsidRPr="00733C85" w14:paraId="39DF856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9D3A" w14:textId="77777777" w:rsidR="00733C85" w:rsidRPr="00733C85" w:rsidRDefault="00733C85" w:rsidP="00733C85">
            <w:pPr>
              <w:jc w:val="center"/>
            </w:pPr>
            <w:r>
              <w:t>CHG-321</w:t>
            </w:r>
          </w:p>
        </w:tc>
        <w:tc>
          <w:tcPr>
            <w:tcW w:w="0" w:type="auto"/>
            <w:vAlign w:val="center"/>
            <w:hideMark/>
          </w:tcPr>
          <w:p w14:paraId="000710BD" w14:textId="77777777" w:rsidR="00733C85" w:rsidRPr="00733C85" w:rsidRDefault="00733C85" w:rsidP="00733C85">
            <w:pPr>
              <w:jc w:val="center"/>
            </w:pPr>
            <w:r>
              <w:t>Added the .bb-item.active style rule</w:t>
            </w:r>
          </w:p>
        </w:tc>
      </w:tr>
      <w:tr w:rsidR="00733C85" w:rsidRPr="00733C85" w14:paraId="4B24F48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5115" w14:textId="77777777" w:rsidR="00733C85" w:rsidRPr="00733C85" w:rsidRDefault="00733C85" w:rsidP="00733C85">
            <w:pPr>
              <w:jc w:val="center"/>
            </w:pPr>
            <w:r>
              <w:t>CHG-322</w:t>
            </w:r>
          </w:p>
        </w:tc>
        <w:tc>
          <w:tcPr>
            <w:tcW w:w="0" w:type="auto"/>
            <w:vAlign w:val="center"/>
            <w:hideMark/>
          </w:tcPr>
          <w:p w14:paraId="182ECA54" w14:textId="77777777" w:rsidR="00733C85" w:rsidRPr="00733C85" w:rsidRDefault="00733C85" w:rsidP="00733C85">
            <w:pPr>
              <w:jc w:val="center"/>
            </w:pPr>
            <w:r>
              <w:t>Added the .bottom-nav .bb-item.active .bb-label, #bottom-nav .bb-item.active .bb-label style rule</w:t>
            </w:r>
          </w:p>
        </w:tc>
      </w:tr>
      <w:tr w:rsidR="00733C85" w:rsidRPr="00733C85" w14:paraId="12DE45A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37E3" w14:textId="77777777" w:rsidR="00733C85" w:rsidRPr="00733C85" w:rsidRDefault="00733C85" w:rsidP="00733C85">
            <w:pPr>
              <w:jc w:val="center"/>
            </w:pPr>
            <w:r>
              <w:t>CHG-323</w:t>
            </w:r>
          </w:p>
        </w:tc>
        <w:tc>
          <w:tcPr>
            <w:tcW w:w="0" w:type="auto"/>
            <w:vAlign w:val="center"/>
            <w:hideMark/>
          </w:tcPr>
          <w:p w14:paraId="6C8721AE" w14:textId="77777777" w:rsidR="00733C85" w:rsidRPr="00733C85" w:rsidRDefault="00733C85" w:rsidP="00733C85">
            <w:pPr>
              <w:jc w:val="center"/>
            </w:pPr>
            <w:r>
              <w:t>Added the .bottom-nav::after, #bottom-nav::after style rule</w:t>
            </w:r>
          </w:p>
        </w:tc>
      </w:tr>
      <w:tr w:rsidR="00733C85" w:rsidRPr="00733C85" w14:paraId="61DC72B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7A0D" w14:textId="77777777" w:rsidR="00733C85" w:rsidRPr="00733C85" w:rsidRDefault="00733C85" w:rsidP="00733C85">
            <w:pPr>
              <w:jc w:val="center"/>
            </w:pPr>
            <w:r>
              <w:t>CHG-324</w:t>
            </w:r>
          </w:p>
        </w:tc>
        <w:tc>
          <w:tcPr>
            <w:tcW w:w="0" w:type="auto"/>
            <w:vAlign w:val="center"/>
            <w:hideMark/>
          </w:tcPr>
          <w:p w14:paraId="0E4B283D" w14:textId="77777777" w:rsidR="00733C85" w:rsidRPr="00733C85" w:rsidRDefault="00733C85" w:rsidP="00733C85">
            <w:pPr>
              <w:jc w:val="center"/>
            </w:pPr>
            <w:r>
              <w:t>Added the .bottom-nav::before, #bottom-nav::before style rule</w:t>
            </w:r>
          </w:p>
        </w:tc>
      </w:tr>
      <w:tr w:rsidR="00733C85" w:rsidRPr="00733C85" w14:paraId="5383E16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5836" w14:textId="77777777" w:rsidR="00733C85" w:rsidRPr="00733C85" w:rsidRDefault="00733C85" w:rsidP="00733C85">
            <w:pPr>
              <w:jc w:val="center"/>
            </w:pPr>
            <w:r>
              <w:t>CHG-325</w:t>
            </w:r>
          </w:p>
        </w:tc>
        <w:tc>
          <w:tcPr>
            <w:tcW w:w="0" w:type="auto"/>
            <w:vAlign w:val="center"/>
            <w:hideMark/>
          </w:tcPr>
          <w:p w14:paraId="5C962C8F" w14:textId="77777777" w:rsidR="00733C85" w:rsidRPr="00733C85" w:rsidRDefault="00733C85" w:rsidP="00733C85">
            <w:pPr>
              <w:jc w:val="center"/>
            </w:pPr>
            <w:r>
              <w:t>Added the .bulk-upload-actions style rule</w:t>
            </w:r>
          </w:p>
        </w:tc>
      </w:tr>
      <w:tr w:rsidR="00733C85" w:rsidRPr="00733C85" w14:paraId="363EA50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2D6D" w14:textId="77777777" w:rsidR="00733C85" w:rsidRPr="00733C85" w:rsidRDefault="00733C85" w:rsidP="00733C85">
            <w:pPr>
              <w:jc w:val="center"/>
            </w:pPr>
            <w:r>
              <w:t>CHG-326</w:t>
            </w:r>
          </w:p>
        </w:tc>
        <w:tc>
          <w:tcPr>
            <w:tcW w:w="0" w:type="auto"/>
            <w:vAlign w:val="center"/>
            <w:hideMark/>
          </w:tcPr>
          <w:p w14:paraId="6F117AB0" w14:textId="77777777" w:rsidR="00733C85" w:rsidRPr="00733C85" w:rsidRDefault="00733C85" w:rsidP="00733C85">
            <w:pPr>
              <w:jc w:val="center"/>
            </w:pPr>
            <w:r>
              <w:t>Added the .chip style rule</w:t>
            </w:r>
          </w:p>
        </w:tc>
      </w:tr>
      <w:tr w:rsidR="00733C85" w:rsidRPr="00733C85" w14:paraId="4F6993B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5B00" w14:textId="77777777" w:rsidR="00733C85" w:rsidRPr="00733C85" w:rsidRDefault="00733C85" w:rsidP="00733C85">
            <w:pPr>
              <w:jc w:val="center"/>
            </w:pPr>
            <w:r>
              <w:t>CHG-327</w:t>
            </w:r>
          </w:p>
        </w:tc>
        <w:tc>
          <w:tcPr>
            <w:tcW w:w="0" w:type="auto"/>
            <w:vAlign w:val="center"/>
            <w:hideMark/>
          </w:tcPr>
          <w:p w14:paraId="674EF49A" w14:textId="77777777" w:rsidR="00733C85" w:rsidRPr="00733C85" w:rsidRDefault="00733C85" w:rsidP="00733C85">
            <w:pPr>
              <w:jc w:val="center"/>
            </w:pPr>
            <w:r>
              <w:t>Added the .chip.active style rule</w:t>
            </w:r>
          </w:p>
        </w:tc>
      </w:tr>
      <w:tr w:rsidR="00733C85" w:rsidRPr="00733C85" w14:paraId="3426568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EAE0" w14:textId="77777777" w:rsidR="00733C85" w:rsidRPr="00733C85" w:rsidRDefault="00733C85" w:rsidP="00733C85">
            <w:pPr>
              <w:jc w:val="center"/>
            </w:pPr>
            <w:r>
              <w:t>CHG-328</w:t>
            </w:r>
          </w:p>
        </w:tc>
        <w:tc>
          <w:tcPr>
            <w:tcW w:w="0" w:type="auto"/>
            <w:vAlign w:val="center"/>
            <w:hideMark/>
          </w:tcPr>
          <w:p w14:paraId="7AC0A672" w14:textId="77777777" w:rsidR="00733C85" w:rsidRPr="00733C85" w:rsidRDefault="00733C85" w:rsidP="00733C85">
            <w:pPr>
              <w:jc w:val="center"/>
            </w:pPr>
            <w:r>
              <w:t>Added the .date-chip.future style rule</w:t>
            </w:r>
          </w:p>
        </w:tc>
      </w:tr>
      <w:tr w:rsidR="00733C85" w:rsidRPr="00733C85" w14:paraId="0CCB819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EAD3" w14:textId="77777777" w:rsidR="00733C85" w:rsidRPr="00733C85" w:rsidRDefault="00733C85" w:rsidP="00733C85">
            <w:pPr>
              <w:jc w:val="center"/>
            </w:pPr>
            <w:r>
              <w:t>CHG-329</w:t>
            </w:r>
          </w:p>
        </w:tc>
        <w:tc>
          <w:tcPr>
            <w:tcW w:w="0" w:type="auto"/>
            <w:vAlign w:val="center"/>
            <w:hideMark/>
          </w:tcPr>
          <w:p w14:paraId="79790E6B" w14:textId="77777777" w:rsidR="00733C85" w:rsidRPr="00733C85" w:rsidRDefault="00733C85" w:rsidP="00733C85">
            <w:pPr>
              <w:jc w:val="center"/>
            </w:pPr>
            <w:r>
              <w:t>Added the .date-chip.future .dc-day style rule</w:t>
            </w:r>
          </w:p>
        </w:tc>
      </w:tr>
      <w:tr w:rsidR="00733C85" w:rsidRPr="00733C85" w14:paraId="37502B2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9278" w14:textId="77777777" w:rsidR="00733C85" w:rsidRPr="00733C85" w:rsidRDefault="00733C85" w:rsidP="00733C85">
            <w:pPr>
              <w:jc w:val="center"/>
            </w:pPr>
            <w:r>
              <w:t>CHG-330</w:t>
            </w:r>
          </w:p>
        </w:tc>
        <w:tc>
          <w:tcPr>
            <w:tcW w:w="0" w:type="auto"/>
            <w:vAlign w:val="center"/>
            <w:hideMark/>
          </w:tcPr>
          <w:p w14:paraId="259C3B30" w14:textId="77777777" w:rsidR="00733C85" w:rsidRPr="00733C85" w:rsidRDefault="00733C85" w:rsidP="00733C85">
            <w:pPr>
              <w:jc w:val="center"/>
            </w:pPr>
            <w:r>
              <w:t>Added the .date-chip.future .dc-num style rule</w:t>
            </w:r>
          </w:p>
        </w:tc>
      </w:tr>
      <w:tr w:rsidR="00733C85" w:rsidRPr="00733C85" w14:paraId="543D25E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598B" w14:textId="77777777" w:rsidR="00733C85" w:rsidRPr="00733C85" w:rsidRDefault="00733C85" w:rsidP="00733C85">
            <w:pPr>
              <w:jc w:val="center"/>
            </w:pPr>
            <w:r>
              <w:t>CHG-331</w:t>
            </w:r>
          </w:p>
        </w:tc>
        <w:tc>
          <w:tcPr>
            <w:tcW w:w="0" w:type="auto"/>
            <w:vAlign w:val="center"/>
            <w:hideMark/>
          </w:tcPr>
          <w:p w14:paraId="3AFFD0D9" w14:textId="77777777" w:rsidR="00733C85" w:rsidRPr="00733C85" w:rsidRDefault="00733C85" w:rsidP="00733C85">
            <w:pPr>
              <w:jc w:val="center"/>
            </w:pPr>
            <w:r>
              <w:t>Added the .date-chip.past style rule</w:t>
            </w:r>
          </w:p>
        </w:tc>
      </w:tr>
      <w:tr w:rsidR="00733C85" w:rsidRPr="00733C85" w14:paraId="296E265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C338" w14:textId="77777777" w:rsidR="00733C85" w:rsidRPr="00733C85" w:rsidRDefault="00733C85" w:rsidP="00733C85">
            <w:pPr>
              <w:jc w:val="center"/>
            </w:pPr>
            <w:r>
              <w:t>CHG-332</w:t>
            </w:r>
          </w:p>
        </w:tc>
        <w:tc>
          <w:tcPr>
            <w:tcW w:w="0" w:type="auto"/>
            <w:vAlign w:val="center"/>
            <w:hideMark/>
          </w:tcPr>
          <w:p w14:paraId="60A95C4E" w14:textId="77777777" w:rsidR="00733C85" w:rsidRPr="00733C85" w:rsidRDefault="00733C85" w:rsidP="00733C85">
            <w:pPr>
              <w:jc w:val="center"/>
            </w:pPr>
            <w:r>
              <w:t>Added the .date-chip.past .dc-num style rule</w:t>
            </w:r>
          </w:p>
        </w:tc>
      </w:tr>
      <w:tr w:rsidR="00733C85" w:rsidRPr="00733C85" w14:paraId="572B3EC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489A" w14:textId="77777777" w:rsidR="00733C85" w:rsidRPr="00733C85" w:rsidRDefault="00733C85" w:rsidP="00733C85">
            <w:pPr>
              <w:jc w:val="center"/>
            </w:pPr>
            <w:r>
              <w:t>CHG-333</w:t>
            </w:r>
          </w:p>
        </w:tc>
        <w:tc>
          <w:tcPr>
            <w:tcW w:w="0" w:type="auto"/>
            <w:vAlign w:val="center"/>
            <w:hideMark/>
          </w:tcPr>
          <w:p w14:paraId="2A5A6D00" w14:textId="77777777" w:rsidR="00733C85" w:rsidRPr="00733C85" w:rsidRDefault="00733C85" w:rsidP="00733C85">
            <w:pPr>
              <w:jc w:val="center"/>
            </w:pPr>
            <w:r>
              <w:t>Added the .date-chip.sel style rule</w:t>
            </w:r>
          </w:p>
        </w:tc>
      </w:tr>
      <w:tr w:rsidR="00733C85" w:rsidRPr="00733C85" w14:paraId="7171DE8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BA56" w14:textId="77777777" w:rsidR="00733C85" w:rsidRPr="00733C85" w:rsidRDefault="00733C85" w:rsidP="00733C85">
            <w:pPr>
              <w:jc w:val="center"/>
            </w:pPr>
            <w:r>
              <w:t>CHG-334</w:t>
            </w:r>
          </w:p>
        </w:tc>
        <w:tc>
          <w:tcPr>
            <w:tcW w:w="0" w:type="auto"/>
            <w:vAlign w:val="center"/>
            <w:hideMark/>
          </w:tcPr>
          <w:p w14:paraId="2321461F" w14:textId="77777777" w:rsidR="00733C85" w:rsidRPr="00733C85" w:rsidRDefault="00733C85" w:rsidP="00733C85">
            <w:pPr>
              <w:jc w:val="center"/>
            </w:pPr>
            <w:r>
              <w:t>Added the .date-chip.sel .dc-num style rule</w:t>
            </w:r>
          </w:p>
        </w:tc>
      </w:tr>
      <w:tr w:rsidR="00733C85" w:rsidRPr="00733C85" w14:paraId="7DFB610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B390" w14:textId="77777777" w:rsidR="00733C85" w:rsidRPr="00733C85" w:rsidRDefault="00733C85" w:rsidP="00733C85">
            <w:pPr>
              <w:jc w:val="center"/>
            </w:pPr>
            <w:r>
              <w:t>CHG-335</w:t>
            </w:r>
          </w:p>
        </w:tc>
        <w:tc>
          <w:tcPr>
            <w:tcW w:w="0" w:type="auto"/>
            <w:vAlign w:val="center"/>
            <w:hideMark/>
          </w:tcPr>
          <w:p w14:paraId="674D4E38" w14:textId="77777777" w:rsidR="00733C85" w:rsidRPr="00733C85" w:rsidRDefault="00733C85" w:rsidP="00733C85">
            <w:pPr>
              <w:jc w:val="center"/>
            </w:pPr>
            <w:r>
              <w:t>Added the .date-chip.today style rule</w:t>
            </w:r>
          </w:p>
        </w:tc>
      </w:tr>
      <w:tr w:rsidR="00733C85" w:rsidRPr="00733C85" w14:paraId="44404C7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EE20" w14:textId="77777777" w:rsidR="00733C85" w:rsidRPr="00733C85" w:rsidRDefault="00733C85" w:rsidP="00733C85">
            <w:pPr>
              <w:jc w:val="center"/>
            </w:pPr>
            <w:r>
              <w:t>CHG-336</w:t>
            </w:r>
          </w:p>
        </w:tc>
        <w:tc>
          <w:tcPr>
            <w:tcW w:w="0" w:type="auto"/>
            <w:vAlign w:val="center"/>
            <w:hideMark/>
          </w:tcPr>
          <w:p w14:paraId="081E6BDD" w14:textId="77777777" w:rsidR="00733C85" w:rsidRPr="00733C85" w:rsidRDefault="00733C85" w:rsidP="00733C85">
            <w:pPr>
              <w:jc w:val="center"/>
            </w:pPr>
            <w:r>
              <w:t>Added the .date-chip.today .dc-num style rule</w:t>
            </w:r>
          </w:p>
        </w:tc>
      </w:tr>
      <w:tr w:rsidR="00733C85" w:rsidRPr="00733C85" w14:paraId="674ED4F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0B58" w14:textId="77777777" w:rsidR="00733C85" w:rsidRPr="00733C85" w:rsidRDefault="00733C85" w:rsidP="00733C85">
            <w:pPr>
              <w:jc w:val="center"/>
            </w:pPr>
            <w:r>
              <w:t>CHG-337</w:t>
            </w:r>
          </w:p>
        </w:tc>
        <w:tc>
          <w:tcPr>
            <w:tcW w:w="0" w:type="auto"/>
            <w:vAlign w:val="center"/>
            <w:hideMark/>
          </w:tcPr>
          <w:p w14:paraId="5F8660DA" w14:textId="77777777" w:rsidR="00733C85" w:rsidRPr="00733C85" w:rsidRDefault="00733C85" w:rsidP="00733C85">
            <w:pPr>
              <w:jc w:val="center"/>
            </w:pPr>
            <w:r>
              <w:t>Added the .drawings-page style rule</w:t>
            </w:r>
          </w:p>
        </w:tc>
      </w:tr>
      <w:tr w:rsidR="00733C85" w:rsidRPr="00733C85" w14:paraId="38DCB04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F104" w14:textId="77777777" w:rsidR="00733C85" w:rsidRPr="00733C85" w:rsidRDefault="00733C85" w:rsidP="00733C85">
            <w:pPr>
              <w:jc w:val="center"/>
            </w:pPr>
            <w:r>
              <w:t>CHG-338</w:t>
            </w:r>
          </w:p>
        </w:tc>
        <w:tc>
          <w:tcPr>
            <w:tcW w:w="0" w:type="auto"/>
            <w:vAlign w:val="center"/>
            <w:hideMark/>
          </w:tcPr>
          <w:p w14:paraId="5FAB50FE" w14:textId="77777777" w:rsidR="00733C85" w:rsidRPr="00733C85" w:rsidRDefault="00733C85" w:rsidP="00733C85">
            <w:pPr>
              <w:jc w:val="center"/>
            </w:pPr>
            <w:r>
              <w:t>Added the .eng-actions style rule</w:t>
            </w:r>
          </w:p>
        </w:tc>
      </w:tr>
      <w:tr w:rsidR="00733C85" w:rsidRPr="00733C85" w14:paraId="0C4B48B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A00E" w14:textId="77777777" w:rsidR="00733C85" w:rsidRPr="00733C85" w:rsidRDefault="00733C85" w:rsidP="00733C85">
            <w:pPr>
              <w:jc w:val="center"/>
            </w:pPr>
            <w:r>
              <w:t>CHG-339</w:t>
            </w:r>
          </w:p>
        </w:tc>
        <w:tc>
          <w:tcPr>
            <w:tcW w:w="0" w:type="auto"/>
            <w:vAlign w:val="center"/>
            <w:hideMark/>
          </w:tcPr>
          <w:p w14:paraId="462A5ACE" w14:textId="77777777" w:rsidR="00733C85" w:rsidRPr="00733C85" w:rsidRDefault="00733C85" w:rsidP="00733C85">
            <w:pPr>
              <w:jc w:val="center"/>
            </w:pPr>
            <w:r>
              <w:t>Added the .eng-card style rule</w:t>
            </w:r>
          </w:p>
        </w:tc>
      </w:tr>
      <w:tr w:rsidR="00733C85" w:rsidRPr="00733C85" w14:paraId="5637C05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4667" w14:textId="77777777" w:rsidR="00733C85" w:rsidRPr="00733C85" w:rsidRDefault="00733C85" w:rsidP="00733C85">
            <w:pPr>
              <w:jc w:val="center"/>
            </w:pPr>
            <w:r>
              <w:t>CHG-340</w:t>
            </w:r>
          </w:p>
        </w:tc>
        <w:tc>
          <w:tcPr>
            <w:tcW w:w="0" w:type="auto"/>
            <w:vAlign w:val="center"/>
            <w:hideMark/>
          </w:tcPr>
          <w:p w14:paraId="5FBD297A" w14:textId="77777777" w:rsidR="00733C85" w:rsidRPr="00733C85" w:rsidRDefault="00733C85" w:rsidP="00733C85">
            <w:pPr>
              <w:jc w:val="center"/>
            </w:pPr>
            <w:r>
              <w:t>Added the .eng-card-byline style rule</w:t>
            </w:r>
          </w:p>
        </w:tc>
      </w:tr>
      <w:tr w:rsidR="00733C85" w:rsidRPr="00733C85" w14:paraId="4A4E781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D8AF" w14:textId="77777777" w:rsidR="00733C85" w:rsidRPr="00733C85" w:rsidRDefault="00733C85" w:rsidP="00733C85">
            <w:pPr>
              <w:jc w:val="center"/>
            </w:pPr>
            <w:r>
              <w:t>CHG-341</w:t>
            </w:r>
          </w:p>
        </w:tc>
        <w:tc>
          <w:tcPr>
            <w:tcW w:w="0" w:type="auto"/>
            <w:vAlign w:val="center"/>
            <w:hideMark/>
          </w:tcPr>
          <w:p w14:paraId="6926FA62" w14:textId="77777777" w:rsidR="00733C85" w:rsidRPr="00733C85" w:rsidRDefault="00733C85" w:rsidP="00733C85">
            <w:pPr>
              <w:jc w:val="center"/>
            </w:pPr>
            <w:r>
              <w:t>Added the .eng-card-chips style rule</w:t>
            </w:r>
          </w:p>
        </w:tc>
      </w:tr>
      <w:tr w:rsidR="00733C85" w:rsidRPr="00733C85" w14:paraId="1C47824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A54D" w14:textId="77777777" w:rsidR="00733C85" w:rsidRPr="00733C85" w:rsidRDefault="00733C85" w:rsidP="00733C85">
            <w:pPr>
              <w:jc w:val="center"/>
            </w:pPr>
            <w:r>
              <w:t>CHG-342</w:t>
            </w:r>
          </w:p>
        </w:tc>
        <w:tc>
          <w:tcPr>
            <w:tcW w:w="0" w:type="auto"/>
            <w:vAlign w:val="center"/>
            <w:hideMark/>
          </w:tcPr>
          <w:p w14:paraId="780ABA60" w14:textId="77777777" w:rsidR="00733C85" w:rsidRPr="00733C85" w:rsidRDefault="00733C85" w:rsidP="00733C85">
            <w:pPr>
              <w:jc w:val="center"/>
            </w:pPr>
            <w:r>
              <w:t>Added the .eng-card-hdr style rule</w:t>
            </w:r>
          </w:p>
        </w:tc>
      </w:tr>
      <w:tr w:rsidR="00733C85" w:rsidRPr="00733C85" w14:paraId="2D48CCB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784D" w14:textId="77777777" w:rsidR="00733C85" w:rsidRPr="00733C85" w:rsidRDefault="00733C85" w:rsidP="00733C85">
            <w:pPr>
              <w:jc w:val="center"/>
            </w:pPr>
            <w:r>
              <w:t>CHG-343</w:t>
            </w:r>
          </w:p>
        </w:tc>
        <w:tc>
          <w:tcPr>
            <w:tcW w:w="0" w:type="auto"/>
            <w:vAlign w:val="center"/>
            <w:hideMark/>
          </w:tcPr>
          <w:p w14:paraId="7F177681" w14:textId="77777777" w:rsidR="00733C85" w:rsidRPr="00733C85" w:rsidRDefault="00733C85" w:rsidP="00733C85">
            <w:pPr>
              <w:jc w:val="center"/>
            </w:pPr>
            <w:r>
              <w:t>Added the .eng-card-name style rule</w:t>
            </w:r>
          </w:p>
        </w:tc>
      </w:tr>
      <w:tr w:rsidR="00733C85" w:rsidRPr="00733C85" w14:paraId="2798B06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F21E" w14:textId="77777777" w:rsidR="00733C85" w:rsidRPr="00733C85" w:rsidRDefault="00733C85" w:rsidP="00733C85">
            <w:pPr>
              <w:jc w:val="center"/>
            </w:pPr>
            <w:r>
              <w:t>CHG-344</w:t>
            </w:r>
          </w:p>
        </w:tc>
        <w:tc>
          <w:tcPr>
            <w:tcW w:w="0" w:type="auto"/>
            <w:vAlign w:val="center"/>
            <w:hideMark/>
          </w:tcPr>
          <w:p w14:paraId="6D4E6F27" w14:textId="77777777" w:rsidR="00733C85" w:rsidRPr="00733C85" w:rsidRDefault="00733C85" w:rsidP="00733C85">
            <w:pPr>
              <w:jc w:val="center"/>
            </w:pPr>
            <w:r>
              <w:t>Added the .eng-card-right style rule</w:t>
            </w:r>
          </w:p>
        </w:tc>
      </w:tr>
      <w:tr w:rsidR="00733C85" w:rsidRPr="00733C85" w14:paraId="73382CB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ED7E" w14:textId="77777777" w:rsidR="00733C85" w:rsidRPr="00733C85" w:rsidRDefault="00733C85" w:rsidP="00733C85">
            <w:pPr>
              <w:jc w:val="center"/>
            </w:pPr>
            <w:r>
              <w:t>CHG-345</w:t>
            </w:r>
          </w:p>
        </w:tc>
        <w:tc>
          <w:tcPr>
            <w:tcW w:w="0" w:type="auto"/>
            <w:vAlign w:val="center"/>
            <w:hideMark/>
          </w:tcPr>
          <w:p w14:paraId="77647ACB" w14:textId="77777777" w:rsidR="00733C85" w:rsidRPr="00733C85" w:rsidRDefault="00733C85" w:rsidP="00733C85">
            <w:pPr>
              <w:jc w:val="center"/>
            </w:pPr>
            <w:r>
              <w:t>Added the .eng-chip style rule</w:t>
            </w:r>
          </w:p>
        </w:tc>
      </w:tr>
      <w:tr w:rsidR="00733C85" w:rsidRPr="00733C85" w14:paraId="2C0E7CC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5A8E" w14:textId="77777777" w:rsidR="00733C85" w:rsidRPr="00733C85" w:rsidRDefault="00733C85" w:rsidP="00733C85">
            <w:pPr>
              <w:jc w:val="center"/>
            </w:pPr>
            <w:r>
              <w:t>CHG-346</w:t>
            </w:r>
          </w:p>
        </w:tc>
        <w:tc>
          <w:tcPr>
            <w:tcW w:w="0" w:type="auto"/>
            <w:vAlign w:val="center"/>
            <w:hideMark/>
          </w:tcPr>
          <w:p w14:paraId="7D767518" w14:textId="77777777" w:rsidR="00733C85" w:rsidRPr="00733C85" w:rsidRDefault="00733C85" w:rsidP="00733C85">
            <w:pPr>
              <w:jc w:val="center"/>
            </w:pPr>
            <w:r>
              <w:t>Added the .eng-contract-box style rule</w:t>
            </w:r>
          </w:p>
        </w:tc>
      </w:tr>
      <w:tr w:rsidR="00733C85" w:rsidRPr="00733C85" w14:paraId="20E33CF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CDAF" w14:textId="77777777" w:rsidR="00733C85" w:rsidRPr="00733C85" w:rsidRDefault="00733C85" w:rsidP="00733C85">
            <w:pPr>
              <w:jc w:val="center"/>
            </w:pPr>
            <w:r>
              <w:t>CHG-347</w:t>
            </w:r>
          </w:p>
        </w:tc>
        <w:tc>
          <w:tcPr>
            <w:tcW w:w="0" w:type="auto"/>
            <w:vAlign w:val="center"/>
            <w:hideMark/>
          </w:tcPr>
          <w:p w14:paraId="133ADA56" w14:textId="77777777" w:rsidR="00733C85" w:rsidRPr="00733C85" w:rsidRDefault="00733C85" w:rsidP="00733C85">
            <w:pPr>
              <w:jc w:val="center"/>
            </w:pPr>
            <w:r>
              <w:t>Added the .eng-contract-lbl style rule</w:t>
            </w:r>
          </w:p>
        </w:tc>
      </w:tr>
      <w:tr w:rsidR="00733C85" w:rsidRPr="00733C85" w14:paraId="464ED88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EA0F" w14:textId="77777777" w:rsidR="00733C85" w:rsidRPr="00733C85" w:rsidRDefault="00733C85" w:rsidP="00733C85">
            <w:pPr>
              <w:jc w:val="center"/>
            </w:pPr>
            <w:r>
              <w:t>CHG-348</w:t>
            </w:r>
          </w:p>
        </w:tc>
        <w:tc>
          <w:tcPr>
            <w:tcW w:w="0" w:type="auto"/>
            <w:vAlign w:val="center"/>
            <w:hideMark/>
          </w:tcPr>
          <w:p w14:paraId="7B2718AC" w14:textId="77777777" w:rsidR="00733C85" w:rsidRPr="00733C85" w:rsidRDefault="00733C85" w:rsidP="00733C85">
            <w:pPr>
              <w:jc w:val="center"/>
            </w:pPr>
            <w:r>
              <w:t>Added the .eng-contract-val style rule</w:t>
            </w:r>
          </w:p>
        </w:tc>
      </w:tr>
      <w:tr w:rsidR="00733C85" w:rsidRPr="00733C85" w14:paraId="507B20F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9659" w14:textId="77777777" w:rsidR="00733C85" w:rsidRPr="00733C85" w:rsidRDefault="00733C85" w:rsidP="00733C85">
            <w:pPr>
              <w:jc w:val="center"/>
            </w:pPr>
            <w:r>
              <w:t>CHG-349</w:t>
            </w:r>
          </w:p>
        </w:tc>
        <w:tc>
          <w:tcPr>
            <w:tcW w:w="0" w:type="auto"/>
            <w:vAlign w:val="center"/>
            <w:hideMark/>
          </w:tcPr>
          <w:p w14:paraId="07090850" w14:textId="77777777" w:rsidR="00733C85" w:rsidRPr="00733C85" w:rsidRDefault="00733C85" w:rsidP="00733C85">
            <w:pPr>
              <w:jc w:val="center"/>
            </w:pPr>
            <w:r>
              <w:t>Added the .eng-mob-dot style rule</w:t>
            </w:r>
          </w:p>
        </w:tc>
      </w:tr>
      <w:tr w:rsidR="00733C85" w:rsidRPr="00733C85" w14:paraId="0D8E595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F094" w14:textId="77777777" w:rsidR="00733C85" w:rsidRPr="00733C85" w:rsidRDefault="00733C85" w:rsidP="00733C85">
            <w:pPr>
              <w:jc w:val="center"/>
            </w:pPr>
            <w:r>
              <w:t>CHG-350</w:t>
            </w:r>
          </w:p>
        </w:tc>
        <w:tc>
          <w:tcPr>
            <w:tcW w:w="0" w:type="auto"/>
            <w:vAlign w:val="center"/>
            <w:hideMark/>
          </w:tcPr>
          <w:p w14:paraId="4AC20D4D" w14:textId="77777777" w:rsidR="00733C85" w:rsidRPr="00733C85" w:rsidRDefault="00733C85" w:rsidP="00733C85">
            <w:pPr>
              <w:jc w:val="center"/>
            </w:pPr>
            <w:r>
              <w:t>Added the .eng-mob-label style rule</w:t>
            </w:r>
          </w:p>
        </w:tc>
      </w:tr>
      <w:tr w:rsidR="00733C85" w:rsidRPr="00733C85" w14:paraId="4E5D62E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7300" w14:textId="77777777" w:rsidR="00733C85" w:rsidRPr="00733C85" w:rsidRDefault="00733C85" w:rsidP="00733C85">
            <w:pPr>
              <w:jc w:val="center"/>
            </w:pPr>
            <w:r>
              <w:t>CHG-351</w:t>
            </w:r>
          </w:p>
        </w:tc>
        <w:tc>
          <w:tcPr>
            <w:tcW w:w="0" w:type="auto"/>
            <w:vAlign w:val="center"/>
            <w:hideMark/>
          </w:tcPr>
          <w:p w14:paraId="287431FB" w14:textId="77777777" w:rsidR="00733C85" w:rsidRPr="00733C85" w:rsidRDefault="00733C85" w:rsidP="00733C85">
            <w:pPr>
              <w:jc w:val="center"/>
            </w:pPr>
            <w:r>
              <w:t>Added the .eng-mob-since style rule</w:t>
            </w:r>
          </w:p>
        </w:tc>
      </w:tr>
      <w:tr w:rsidR="00733C85" w:rsidRPr="00733C85" w14:paraId="3866078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0FD5" w14:textId="77777777" w:rsidR="00733C85" w:rsidRPr="00733C85" w:rsidRDefault="00733C85" w:rsidP="00733C85">
            <w:pPr>
              <w:jc w:val="center"/>
            </w:pPr>
            <w:r>
              <w:t>CHG-352</w:t>
            </w:r>
          </w:p>
        </w:tc>
        <w:tc>
          <w:tcPr>
            <w:tcW w:w="0" w:type="auto"/>
            <w:vAlign w:val="center"/>
            <w:hideMark/>
          </w:tcPr>
          <w:p w14:paraId="7050F3B8" w14:textId="77777777" w:rsidR="00733C85" w:rsidRPr="00733C85" w:rsidRDefault="00733C85" w:rsidP="00733C85">
            <w:pPr>
              <w:jc w:val="center"/>
            </w:pPr>
            <w:r>
              <w:t>Added the .eng-mob-strip style rule</w:t>
            </w:r>
          </w:p>
        </w:tc>
      </w:tr>
      <w:tr w:rsidR="00733C85" w:rsidRPr="00733C85" w14:paraId="3277180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F495" w14:textId="77777777" w:rsidR="00733C85" w:rsidRPr="00733C85" w:rsidRDefault="00733C85" w:rsidP="00733C85">
            <w:pPr>
              <w:jc w:val="center"/>
            </w:pPr>
            <w:r>
              <w:t>CHG-353</w:t>
            </w:r>
          </w:p>
        </w:tc>
        <w:tc>
          <w:tcPr>
            <w:tcW w:w="0" w:type="auto"/>
            <w:vAlign w:val="center"/>
            <w:hideMark/>
          </w:tcPr>
          <w:p w14:paraId="0B7BCBB8" w14:textId="77777777" w:rsidR="00733C85" w:rsidRPr="00733C85" w:rsidRDefault="00733C85" w:rsidP="00733C85">
            <w:pPr>
              <w:jc w:val="center"/>
            </w:pPr>
            <w:r>
              <w:t>Added the .eng-mob-val style rule</w:t>
            </w:r>
          </w:p>
        </w:tc>
      </w:tr>
      <w:tr w:rsidR="00733C85" w:rsidRPr="00733C85" w14:paraId="5C59EC4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30A0" w14:textId="77777777" w:rsidR="00733C85" w:rsidRPr="00733C85" w:rsidRDefault="00733C85" w:rsidP="00733C85">
            <w:pPr>
              <w:jc w:val="center"/>
            </w:pPr>
            <w:r>
              <w:t>CHG-354</w:t>
            </w:r>
          </w:p>
        </w:tc>
        <w:tc>
          <w:tcPr>
            <w:tcW w:w="0" w:type="auto"/>
            <w:vAlign w:val="center"/>
            <w:hideMark/>
          </w:tcPr>
          <w:p w14:paraId="5D05B2BA" w14:textId="77777777" w:rsidR="00733C85" w:rsidRPr="00733C85" w:rsidRDefault="00733C85" w:rsidP="00733C85">
            <w:pPr>
              <w:jc w:val="center"/>
            </w:pPr>
            <w:r>
              <w:t>Added the .eng-scope style rule</w:t>
            </w:r>
          </w:p>
        </w:tc>
      </w:tr>
      <w:tr w:rsidR="00733C85" w:rsidRPr="00733C85" w14:paraId="4E703AB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74B9" w14:textId="77777777" w:rsidR="00733C85" w:rsidRPr="00733C85" w:rsidRDefault="00733C85" w:rsidP="00733C85">
            <w:pPr>
              <w:jc w:val="center"/>
            </w:pPr>
            <w:r>
              <w:t>CHG-355</w:t>
            </w:r>
          </w:p>
        </w:tc>
        <w:tc>
          <w:tcPr>
            <w:tcW w:w="0" w:type="auto"/>
            <w:vAlign w:val="center"/>
            <w:hideMark/>
          </w:tcPr>
          <w:p w14:paraId="591BD045" w14:textId="77777777" w:rsidR="00733C85" w:rsidRPr="00733C85" w:rsidRDefault="00733C85" w:rsidP="00733C85">
            <w:pPr>
              <w:jc w:val="center"/>
            </w:pPr>
            <w:r>
              <w:t>Added the .eng-warning style rule</w:t>
            </w:r>
          </w:p>
        </w:tc>
      </w:tr>
      <w:tr w:rsidR="00733C85" w:rsidRPr="00733C85" w14:paraId="52F1743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C08F" w14:textId="77777777" w:rsidR="00733C85" w:rsidRPr="00733C85" w:rsidRDefault="00733C85" w:rsidP="00733C85">
            <w:pPr>
              <w:jc w:val="center"/>
            </w:pPr>
            <w:r>
              <w:t>CHG-356</w:t>
            </w:r>
          </w:p>
        </w:tc>
        <w:tc>
          <w:tcPr>
            <w:tcW w:w="0" w:type="auto"/>
            <w:vAlign w:val="center"/>
            <w:hideMark/>
          </w:tcPr>
          <w:p w14:paraId="14112289" w14:textId="77777777" w:rsidR="00733C85" w:rsidRPr="00733C85" w:rsidRDefault="00733C85" w:rsidP="00733C85">
            <w:pPr>
              <w:jc w:val="center"/>
            </w:pPr>
            <w:r>
              <w:t>Added the .filter-chip style rule</w:t>
            </w:r>
          </w:p>
        </w:tc>
      </w:tr>
      <w:tr w:rsidR="00733C85" w:rsidRPr="00733C85" w14:paraId="76D1ACB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1A85" w14:textId="77777777" w:rsidR="00733C85" w:rsidRPr="00733C85" w:rsidRDefault="00733C85" w:rsidP="00733C85">
            <w:pPr>
              <w:jc w:val="center"/>
            </w:pPr>
            <w:r>
              <w:t>CHG-357</w:t>
            </w:r>
          </w:p>
        </w:tc>
        <w:tc>
          <w:tcPr>
            <w:tcW w:w="0" w:type="auto"/>
            <w:vAlign w:val="center"/>
            <w:hideMark/>
          </w:tcPr>
          <w:p w14:paraId="2FB82859" w14:textId="77777777" w:rsidR="00733C85" w:rsidRPr="00733C85" w:rsidRDefault="00733C85" w:rsidP="00733C85">
            <w:pPr>
              <w:jc w:val="center"/>
            </w:pPr>
            <w:r>
              <w:t>Added the .filter-chip.sel style rule</w:t>
            </w:r>
          </w:p>
        </w:tc>
      </w:tr>
      <w:tr w:rsidR="00733C85" w:rsidRPr="00733C85" w14:paraId="3F4E8C4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F8C1" w14:textId="77777777" w:rsidR="00733C85" w:rsidRPr="00733C85" w:rsidRDefault="00733C85" w:rsidP="00733C85">
            <w:pPr>
              <w:jc w:val="center"/>
            </w:pPr>
            <w:r>
              <w:t>CHG-358</w:t>
            </w:r>
          </w:p>
        </w:tc>
        <w:tc>
          <w:tcPr>
            <w:tcW w:w="0" w:type="auto"/>
            <w:vAlign w:val="center"/>
            <w:hideMark/>
          </w:tcPr>
          <w:p w14:paraId="4E3117A3" w14:textId="77777777" w:rsidR="00733C85" w:rsidRPr="00733C85" w:rsidRDefault="00733C85" w:rsidP="00733C85">
            <w:pPr>
              <w:jc w:val="center"/>
            </w:pPr>
            <w:r>
              <w:t>Added the .modal style rule</w:t>
            </w:r>
          </w:p>
        </w:tc>
      </w:tr>
      <w:tr w:rsidR="00733C85" w:rsidRPr="00733C85" w14:paraId="42DE9C9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83CE" w14:textId="77777777" w:rsidR="00733C85" w:rsidRPr="00733C85" w:rsidRDefault="00733C85" w:rsidP="00733C85">
            <w:pPr>
              <w:jc w:val="center"/>
            </w:pPr>
            <w:r>
              <w:t>CHG-359</w:t>
            </w:r>
          </w:p>
        </w:tc>
        <w:tc>
          <w:tcPr>
            <w:tcW w:w="0" w:type="auto"/>
            <w:vAlign w:val="center"/>
            <w:hideMark/>
          </w:tcPr>
          <w:p w14:paraId="774A3967" w14:textId="77777777" w:rsidR="00733C85" w:rsidRPr="00733C85" w:rsidRDefault="00733C85" w:rsidP="00733C85">
            <w:pPr>
              <w:jc w:val="center"/>
            </w:pPr>
            <w:r>
              <w:t>Added the .modal-overlay style rule</w:t>
            </w:r>
          </w:p>
        </w:tc>
      </w:tr>
      <w:tr w:rsidR="00733C85" w:rsidRPr="00733C85" w14:paraId="25F8DA6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1976" w14:textId="77777777" w:rsidR="00733C85" w:rsidRPr="00733C85" w:rsidRDefault="00733C85" w:rsidP="00733C85">
            <w:pPr>
              <w:jc w:val="center"/>
            </w:pPr>
            <w:r>
              <w:t>CHG-360</w:t>
            </w:r>
          </w:p>
        </w:tc>
        <w:tc>
          <w:tcPr>
            <w:tcW w:w="0" w:type="auto"/>
            <w:vAlign w:val="center"/>
            <w:hideMark/>
          </w:tcPr>
          <w:p w14:paraId="68AB31FF" w14:textId="77777777" w:rsidR="00733C85" w:rsidRPr="00733C85" w:rsidRDefault="00733C85" w:rsidP="00733C85">
            <w:pPr>
              <w:jc w:val="center"/>
            </w:pPr>
            <w:r>
              <w:t>Added the .pa-chip style rule</w:t>
            </w:r>
          </w:p>
        </w:tc>
      </w:tr>
      <w:tr w:rsidR="00733C85" w:rsidRPr="00733C85" w14:paraId="34D525B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0F1D" w14:textId="77777777" w:rsidR="00733C85" w:rsidRPr="00733C85" w:rsidRDefault="00733C85" w:rsidP="00733C85">
            <w:pPr>
              <w:jc w:val="center"/>
            </w:pPr>
            <w:r>
              <w:t>CHG-361</w:t>
            </w:r>
          </w:p>
        </w:tc>
        <w:tc>
          <w:tcPr>
            <w:tcW w:w="0" w:type="auto"/>
            <w:vAlign w:val="center"/>
            <w:hideMark/>
          </w:tcPr>
          <w:p w14:paraId="3BCCBED3" w14:textId="77777777" w:rsidR="00733C85" w:rsidRPr="00733C85" w:rsidRDefault="00733C85" w:rsidP="00733C85">
            <w:pPr>
              <w:jc w:val="center"/>
            </w:pPr>
            <w:r>
              <w:t>Added the .pa-chip-count style rule</w:t>
            </w:r>
          </w:p>
        </w:tc>
      </w:tr>
      <w:tr w:rsidR="00733C85" w:rsidRPr="00733C85" w14:paraId="4E48800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C04A" w14:textId="77777777" w:rsidR="00733C85" w:rsidRPr="00733C85" w:rsidRDefault="00733C85" w:rsidP="00733C85">
            <w:pPr>
              <w:jc w:val="center"/>
            </w:pPr>
            <w:r>
              <w:t>CHG-362</w:t>
            </w:r>
          </w:p>
        </w:tc>
        <w:tc>
          <w:tcPr>
            <w:tcW w:w="0" w:type="auto"/>
            <w:vAlign w:val="center"/>
            <w:hideMark/>
          </w:tcPr>
          <w:p w14:paraId="28B9A369" w14:textId="77777777" w:rsidR="00733C85" w:rsidRPr="00733C85" w:rsidRDefault="00733C85" w:rsidP="00733C85">
            <w:pPr>
              <w:jc w:val="center"/>
            </w:pPr>
            <w:r>
              <w:t>Added the .pa-chip:hover style rule</w:t>
            </w:r>
          </w:p>
        </w:tc>
      </w:tr>
      <w:tr w:rsidR="00733C85" w:rsidRPr="00733C85" w14:paraId="1D85323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1206" w14:textId="77777777" w:rsidR="00733C85" w:rsidRPr="00733C85" w:rsidRDefault="00733C85" w:rsidP="00733C85">
            <w:pPr>
              <w:jc w:val="center"/>
            </w:pPr>
            <w:r>
              <w:t>CHG-363</w:t>
            </w:r>
          </w:p>
        </w:tc>
        <w:tc>
          <w:tcPr>
            <w:tcW w:w="0" w:type="auto"/>
            <w:vAlign w:val="center"/>
            <w:hideMark/>
          </w:tcPr>
          <w:p w14:paraId="36FAE647" w14:textId="77777777" w:rsidR="00733C85" w:rsidRPr="00733C85" w:rsidRDefault="00733C85" w:rsidP="00733C85">
            <w:pPr>
              <w:jc w:val="center"/>
            </w:pPr>
            <w:r>
              <w:t>Added the .pa-strip style rule</w:t>
            </w:r>
          </w:p>
        </w:tc>
      </w:tr>
      <w:tr w:rsidR="00733C85" w:rsidRPr="00733C85" w14:paraId="5EAED60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C28D" w14:textId="77777777" w:rsidR="00733C85" w:rsidRPr="00733C85" w:rsidRDefault="00733C85" w:rsidP="00733C85">
            <w:pPr>
              <w:jc w:val="center"/>
            </w:pPr>
            <w:r>
              <w:t>CHG-364</w:t>
            </w:r>
          </w:p>
        </w:tc>
        <w:tc>
          <w:tcPr>
            <w:tcW w:w="0" w:type="auto"/>
            <w:vAlign w:val="center"/>
            <w:hideMark/>
          </w:tcPr>
          <w:p w14:paraId="1A3B977A" w14:textId="77777777" w:rsidR="00733C85" w:rsidRPr="00733C85" w:rsidRDefault="00733C85" w:rsidP="00733C85">
            <w:pPr>
              <w:jc w:val="center"/>
            </w:pPr>
            <w:r>
              <w:t>Added the .pa-strip-chips style rule</w:t>
            </w:r>
          </w:p>
        </w:tc>
      </w:tr>
      <w:tr w:rsidR="00733C85" w:rsidRPr="00733C85" w14:paraId="306BB68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968B" w14:textId="77777777" w:rsidR="00733C85" w:rsidRPr="00733C85" w:rsidRDefault="00733C85" w:rsidP="00733C85">
            <w:pPr>
              <w:jc w:val="center"/>
            </w:pPr>
            <w:r>
              <w:t>CHG-365</w:t>
            </w:r>
          </w:p>
        </w:tc>
        <w:tc>
          <w:tcPr>
            <w:tcW w:w="0" w:type="auto"/>
            <w:vAlign w:val="center"/>
            <w:hideMark/>
          </w:tcPr>
          <w:p w14:paraId="7AB81E4D" w14:textId="77777777" w:rsidR="00733C85" w:rsidRPr="00733C85" w:rsidRDefault="00733C85" w:rsidP="00733C85">
            <w:pPr>
              <w:jc w:val="center"/>
            </w:pPr>
            <w:r>
              <w:t>Added the .pa-strip-inner style rule</w:t>
            </w:r>
          </w:p>
        </w:tc>
      </w:tr>
      <w:tr w:rsidR="00733C85" w:rsidRPr="00733C85" w14:paraId="1109542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1168" w14:textId="77777777" w:rsidR="00733C85" w:rsidRPr="00733C85" w:rsidRDefault="00733C85" w:rsidP="00733C85">
            <w:pPr>
              <w:jc w:val="center"/>
            </w:pPr>
            <w:r>
              <w:t>CHG-366</w:t>
            </w:r>
          </w:p>
        </w:tc>
        <w:tc>
          <w:tcPr>
            <w:tcW w:w="0" w:type="auto"/>
            <w:vAlign w:val="center"/>
            <w:hideMark/>
          </w:tcPr>
          <w:p w14:paraId="132EFCD3" w14:textId="77777777" w:rsidR="00733C85" w:rsidRPr="00733C85" w:rsidRDefault="00733C85" w:rsidP="00733C85">
            <w:pPr>
              <w:jc w:val="center"/>
            </w:pPr>
            <w:r>
              <w:t>Added the .pa-strip-title style rule</w:t>
            </w:r>
          </w:p>
        </w:tc>
      </w:tr>
      <w:tr w:rsidR="00733C85" w:rsidRPr="00733C85" w14:paraId="4C5333E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15FA" w14:textId="77777777" w:rsidR="00733C85" w:rsidRPr="00733C85" w:rsidRDefault="00733C85" w:rsidP="00733C85">
            <w:pPr>
              <w:jc w:val="center"/>
            </w:pPr>
            <w:r>
              <w:t>CHG-367</w:t>
            </w:r>
          </w:p>
        </w:tc>
        <w:tc>
          <w:tcPr>
            <w:tcW w:w="0" w:type="auto"/>
            <w:vAlign w:val="center"/>
            <w:hideMark/>
          </w:tcPr>
          <w:p w14:paraId="633938F0" w14:textId="77777777" w:rsidR="00733C85" w:rsidRPr="00733C85" w:rsidRDefault="00733C85" w:rsidP="00733C85">
            <w:pPr>
              <w:jc w:val="center"/>
            </w:pPr>
            <w:r>
              <w:t>Added the .pa-total-badge style rule</w:t>
            </w:r>
          </w:p>
        </w:tc>
      </w:tr>
      <w:tr w:rsidR="00733C85" w:rsidRPr="00733C85" w14:paraId="4B581C9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2972" w14:textId="77777777" w:rsidR="00733C85" w:rsidRPr="00733C85" w:rsidRDefault="00733C85" w:rsidP="00733C85">
            <w:pPr>
              <w:jc w:val="center"/>
            </w:pPr>
            <w:r>
              <w:t>CHG-368</w:t>
            </w:r>
          </w:p>
        </w:tc>
        <w:tc>
          <w:tcPr>
            <w:tcW w:w="0" w:type="auto"/>
            <w:vAlign w:val="center"/>
            <w:hideMark/>
          </w:tcPr>
          <w:p w14:paraId="4ECBBB5A" w14:textId="77777777" w:rsidR="00733C85" w:rsidRPr="00733C85" w:rsidRDefault="00733C85" w:rsidP="00733C85">
            <w:pPr>
              <w:jc w:val="center"/>
            </w:pPr>
            <w:r>
              <w:t>Added the .projects-grid style rule</w:t>
            </w:r>
          </w:p>
        </w:tc>
      </w:tr>
      <w:tr w:rsidR="00733C85" w:rsidRPr="00733C85" w14:paraId="47C1D0C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D19A" w14:textId="77777777" w:rsidR="00733C85" w:rsidRPr="00733C85" w:rsidRDefault="00733C85" w:rsidP="00733C85">
            <w:pPr>
              <w:jc w:val="center"/>
            </w:pPr>
            <w:r>
              <w:t>CHG-369</w:t>
            </w:r>
          </w:p>
        </w:tc>
        <w:tc>
          <w:tcPr>
            <w:tcW w:w="0" w:type="auto"/>
            <w:vAlign w:val="center"/>
            <w:hideMark/>
          </w:tcPr>
          <w:p w14:paraId="26E92C05" w14:textId="77777777" w:rsidR="00733C85" w:rsidRPr="00733C85" w:rsidRDefault="00733C85" w:rsidP="00733C85">
            <w:pPr>
              <w:jc w:val="center"/>
            </w:pPr>
            <w:r>
              <w:t>Added the .projects-grid .proj-card style rule</w:t>
            </w:r>
          </w:p>
        </w:tc>
      </w:tr>
      <w:tr w:rsidR="00733C85" w:rsidRPr="00733C85" w14:paraId="0516C89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11FD" w14:textId="77777777" w:rsidR="00733C85" w:rsidRPr="00733C85" w:rsidRDefault="00733C85" w:rsidP="00733C85">
            <w:pPr>
              <w:jc w:val="center"/>
            </w:pPr>
            <w:r>
              <w:t>CHG-370</w:t>
            </w:r>
          </w:p>
        </w:tc>
        <w:tc>
          <w:tcPr>
            <w:tcW w:w="0" w:type="auto"/>
            <w:vAlign w:val="center"/>
            <w:hideMark/>
          </w:tcPr>
          <w:p w14:paraId="71A3C73F" w14:textId="77777777" w:rsidR="00733C85" w:rsidRPr="00733C85" w:rsidRDefault="00733C85" w:rsidP="00733C85">
            <w:pPr>
              <w:jc w:val="center"/>
            </w:pPr>
            <w:r>
              <w:t>Added the .projects-head style rule</w:t>
            </w:r>
          </w:p>
        </w:tc>
      </w:tr>
      <w:tr w:rsidR="00733C85" w:rsidRPr="00733C85" w14:paraId="5968B74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70A6" w14:textId="77777777" w:rsidR="00733C85" w:rsidRPr="00733C85" w:rsidRDefault="00733C85" w:rsidP="00733C85">
            <w:pPr>
              <w:jc w:val="center"/>
            </w:pPr>
            <w:r>
              <w:t>CHG-371</w:t>
            </w:r>
          </w:p>
        </w:tc>
        <w:tc>
          <w:tcPr>
            <w:tcW w:w="0" w:type="auto"/>
            <w:vAlign w:val="center"/>
            <w:hideMark/>
          </w:tcPr>
          <w:p w14:paraId="30C2FD8B" w14:textId="77777777" w:rsidR="00733C85" w:rsidRPr="00733C85" w:rsidRDefault="00733C85" w:rsidP="00733C85">
            <w:pPr>
              <w:jc w:val="center"/>
            </w:pPr>
            <w:r>
              <w:t>Added the .projects-head .sec-label style rule</w:t>
            </w:r>
          </w:p>
        </w:tc>
      </w:tr>
      <w:tr w:rsidR="00733C85" w:rsidRPr="00733C85" w14:paraId="4D99F35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CA65" w14:textId="77777777" w:rsidR="00733C85" w:rsidRPr="00733C85" w:rsidRDefault="00733C85" w:rsidP="00733C85">
            <w:pPr>
              <w:jc w:val="center"/>
            </w:pPr>
            <w:r>
              <w:t>CHG-372</w:t>
            </w:r>
          </w:p>
        </w:tc>
        <w:tc>
          <w:tcPr>
            <w:tcW w:w="0" w:type="auto"/>
            <w:vAlign w:val="center"/>
            <w:hideMark/>
          </w:tcPr>
          <w:p w14:paraId="56F79CB3" w14:textId="77777777" w:rsidR="00733C85" w:rsidRPr="00733C85" w:rsidRDefault="00733C85" w:rsidP="00733C85">
            <w:pPr>
              <w:jc w:val="center"/>
            </w:pPr>
            <w:r>
              <w:t>Added the .projects-head .sec-label::after style rule</w:t>
            </w:r>
          </w:p>
        </w:tc>
      </w:tr>
      <w:tr w:rsidR="00733C85" w:rsidRPr="00733C85" w14:paraId="51B664F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584F" w14:textId="77777777" w:rsidR="00733C85" w:rsidRPr="00733C85" w:rsidRDefault="00733C85" w:rsidP="00733C85">
            <w:pPr>
              <w:jc w:val="center"/>
            </w:pPr>
            <w:r>
              <w:t>CHG-373</w:t>
            </w:r>
          </w:p>
        </w:tc>
        <w:tc>
          <w:tcPr>
            <w:tcW w:w="0" w:type="auto"/>
            <w:vAlign w:val="center"/>
            <w:hideMark/>
          </w:tcPr>
          <w:p w14:paraId="0A21B043" w14:textId="77777777" w:rsidR="00733C85" w:rsidRPr="00733C85" w:rsidRDefault="00733C85" w:rsidP="00733C85">
            <w:pPr>
              <w:jc w:val="center"/>
            </w:pPr>
            <w:r>
              <w:t>Added the .projects-new-btn style rule</w:t>
            </w:r>
          </w:p>
        </w:tc>
      </w:tr>
      <w:tr w:rsidR="00733C85" w:rsidRPr="00733C85" w14:paraId="2A392FA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BB59" w14:textId="77777777" w:rsidR="00733C85" w:rsidRPr="00733C85" w:rsidRDefault="00733C85" w:rsidP="00733C85">
            <w:pPr>
              <w:jc w:val="center"/>
            </w:pPr>
            <w:r>
              <w:t>CHG-374</w:t>
            </w:r>
          </w:p>
        </w:tc>
        <w:tc>
          <w:tcPr>
            <w:tcW w:w="0" w:type="auto"/>
            <w:vAlign w:val="center"/>
            <w:hideMark/>
          </w:tcPr>
          <w:p w14:paraId="084FC7FF" w14:textId="77777777" w:rsidR="00733C85" w:rsidRPr="00733C85" w:rsidRDefault="00733C85" w:rsidP="00733C85">
            <w:pPr>
              <w:jc w:val="center"/>
            </w:pPr>
            <w:r>
              <w:t>Added the .projects-page style rule</w:t>
            </w:r>
          </w:p>
        </w:tc>
      </w:tr>
      <w:tr w:rsidR="00733C85" w:rsidRPr="00733C85" w14:paraId="5B7008E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C79B" w14:textId="77777777" w:rsidR="00733C85" w:rsidRPr="00733C85" w:rsidRDefault="00733C85" w:rsidP="00733C85">
            <w:pPr>
              <w:jc w:val="center"/>
            </w:pPr>
            <w:r>
              <w:t>CHG-375</w:t>
            </w:r>
          </w:p>
        </w:tc>
        <w:tc>
          <w:tcPr>
            <w:tcW w:w="0" w:type="auto"/>
            <w:vAlign w:val="center"/>
            <w:hideMark/>
          </w:tcPr>
          <w:p w14:paraId="24C96C00" w14:textId="77777777" w:rsidR="00733C85" w:rsidRPr="00733C85" w:rsidRDefault="00733C85" w:rsidP="00733C85">
            <w:pPr>
              <w:jc w:val="center"/>
            </w:pPr>
            <w:r>
              <w:t>Added the .ps-btn style rule</w:t>
            </w:r>
          </w:p>
        </w:tc>
      </w:tr>
      <w:tr w:rsidR="00733C85" w:rsidRPr="00733C85" w14:paraId="66F19A3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FB06" w14:textId="77777777" w:rsidR="00733C85" w:rsidRPr="00733C85" w:rsidRDefault="00733C85" w:rsidP="00733C85">
            <w:pPr>
              <w:jc w:val="center"/>
            </w:pPr>
            <w:r>
              <w:t>CHG-376</w:t>
            </w:r>
          </w:p>
        </w:tc>
        <w:tc>
          <w:tcPr>
            <w:tcW w:w="0" w:type="auto"/>
            <w:vAlign w:val="center"/>
            <w:hideMark/>
          </w:tcPr>
          <w:p w14:paraId="5B78A200" w14:textId="77777777" w:rsidR="00733C85" w:rsidRPr="00733C85" w:rsidRDefault="00733C85" w:rsidP="00733C85">
            <w:pPr>
              <w:jc w:val="center"/>
            </w:pPr>
            <w:r>
              <w:t>Added the .ptr-indicator style rule</w:t>
            </w:r>
          </w:p>
        </w:tc>
      </w:tr>
      <w:tr w:rsidR="00733C85" w:rsidRPr="00733C85" w14:paraId="3472D01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00BD" w14:textId="77777777" w:rsidR="00733C85" w:rsidRPr="00733C85" w:rsidRDefault="00733C85" w:rsidP="00733C85">
            <w:pPr>
              <w:jc w:val="center"/>
            </w:pPr>
            <w:r>
              <w:t>CHG-377</w:t>
            </w:r>
          </w:p>
        </w:tc>
        <w:tc>
          <w:tcPr>
            <w:tcW w:w="0" w:type="auto"/>
            <w:vAlign w:val="center"/>
            <w:hideMark/>
          </w:tcPr>
          <w:p w14:paraId="5AFE3162" w14:textId="77777777" w:rsidR="00733C85" w:rsidRPr="00733C85" w:rsidRDefault="00733C85" w:rsidP="00733C85">
            <w:pPr>
              <w:jc w:val="center"/>
            </w:pPr>
            <w:r>
              <w:t>Added the .sec-action-mobile style rule</w:t>
            </w:r>
          </w:p>
        </w:tc>
      </w:tr>
      <w:tr w:rsidR="00733C85" w:rsidRPr="00733C85" w14:paraId="211A927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3410" w14:textId="77777777" w:rsidR="00733C85" w:rsidRPr="00733C85" w:rsidRDefault="00733C85" w:rsidP="00733C85">
            <w:pPr>
              <w:jc w:val="center"/>
            </w:pPr>
            <w:r>
              <w:t>CHG-378</w:t>
            </w:r>
          </w:p>
        </w:tc>
        <w:tc>
          <w:tcPr>
            <w:tcW w:w="0" w:type="auto"/>
            <w:vAlign w:val="center"/>
            <w:hideMark/>
          </w:tcPr>
          <w:p w14:paraId="65A855ED" w14:textId="77777777" w:rsidR="00733C85" w:rsidRPr="00733C85" w:rsidRDefault="00733C85" w:rsidP="00733C85">
            <w:pPr>
              <w:jc w:val="center"/>
            </w:pPr>
            <w:r>
              <w:t>Added the .sec-hdr-btn style rule</w:t>
            </w:r>
          </w:p>
        </w:tc>
      </w:tr>
      <w:tr w:rsidR="00733C85" w:rsidRPr="00733C85" w14:paraId="7A88BDB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0DC9" w14:textId="77777777" w:rsidR="00733C85" w:rsidRPr="00733C85" w:rsidRDefault="00733C85" w:rsidP="00733C85">
            <w:pPr>
              <w:jc w:val="center"/>
            </w:pPr>
            <w:r>
              <w:t>CHG-379</w:t>
            </w:r>
          </w:p>
        </w:tc>
        <w:tc>
          <w:tcPr>
            <w:tcW w:w="0" w:type="auto"/>
            <w:vAlign w:val="center"/>
            <w:hideMark/>
          </w:tcPr>
          <w:p w14:paraId="4B1459EC" w14:textId="77777777" w:rsidR="00733C85" w:rsidRPr="00733C85" w:rsidRDefault="00733C85" w:rsidP="00733C85">
            <w:pPr>
              <w:jc w:val="center"/>
            </w:pPr>
            <w:r>
              <w:t>Added the .sec-hdr-row style rule</w:t>
            </w:r>
          </w:p>
        </w:tc>
      </w:tr>
      <w:tr w:rsidR="00733C85" w:rsidRPr="00733C85" w14:paraId="43E7EFE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5348" w14:textId="77777777" w:rsidR="00733C85" w:rsidRPr="00733C85" w:rsidRDefault="00733C85" w:rsidP="00733C85">
            <w:pPr>
              <w:jc w:val="center"/>
            </w:pPr>
            <w:r>
              <w:t>CHG-380</w:t>
            </w:r>
          </w:p>
        </w:tc>
        <w:tc>
          <w:tcPr>
            <w:tcW w:w="0" w:type="auto"/>
            <w:vAlign w:val="center"/>
            <w:hideMark/>
          </w:tcPr>
          <w:p w14:paraId="628C1B7E" w14:textId="77777777" w:rsidR="00733C85" w:rsidRPr="00733C85" w:rsidRDefault="00733C85" w:rsidP="00733C85">
            <w:pPr>
              <w:jc w:val="center"/>
            </w:pPr>
            <w:r>
              <w:t>Added the .signoff-chain style rule</w:t>
            </w:r>
          </w:p>
        </w:tc>
      </w:tr>
      <w:tr w:rsidR="00733C85" w:rsidRPr="00733C85" w14:paraId="23EB808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7782" w14:textId="77777777" w:rsidR="00733C85" w:rsidRPr="00733C85" w:rsidRDefault="00733C85" w:rsidP="00733C85">
            <w:pPr>
              <w:jc w:val="center"/>
            </w:pPr>
            <w:r>
              <w:t>CHG-381</w:t>
            </w:r>
          </w:p>
        </w:tc>
        <w:tc>
          <w:tcPr>
            <w:tcW w:w="0" w:type="auto"/>
            <w:vAlign w:val="center"/>
            <w:hideMark/>
          </w:tcPr>
          <w:p w14:paraId="063D961F" w14:textId="77777777" w:rsidR="00733C85" w:rsidRPr="00733C85" w:rsidRDefault="00733C85" w:rsidP="00733C85">
            <w:pPr>
              <w:jc w:val="center"/>
            </w:pPr>
            <w:r>
              <w:t>Added the .signoff-slot style rule</w:t>
            </w:r>
          </w:p>
        </w:tc>
      </w:tr>
      <w:tr w:rsidR="00733C85" w:rsidRPr="00733C85" w14:paraId="05CA155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479F" w14:textId="77777777" w:rsidR="00733C85" w:rsidRPr="00733C85" w:rsidRDefault="00733C85" w:rsidP="00733C85">
            <w:pPr>
              <w:jc w:val="center"/>
            </w:pPr>
            <w:r>
              <w:t>CHG-382</w:t>
            </w:r>
          </w:p>
        </w:tc>
        <w:tc>
          <w:tcPr>
            <w:tcW w:w="0" w:type="auto"/>
            <w:vAlign w:val="center"/>
            <w:hideMark/>
          </w:tcPr>
          <w:p w14:paraId="5BC26194" w14:textId="77777777" w:rsidR="00733C85" w:rsidRPr="00733C85" w:rsidRDefault="00733C85" w:rsidP="00733C85">
            <w:pPr>
              <w:jc w:val="center"/>
            </w:pPr>
            <w:r>
              <w:t>Added the .signoff-slot .label style rule</w:t>
            </w:r>
          </w:p>
        </w:tc>
      </w:tr>
      <w:tr w:rsidR="00733C85" w:rsidRPr="00733C85" w14:paraId="635D83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BF2" w14:textId="77777777" w:rsidR="00733C85" w:rsidRPr="00733C85" w:rsidRDefault="00733C85" w:rsidP="00733C85">
            <w:pPr>
              <w:jc w:val="center"/>
            </w:pPr>
            <w:r>
              <w:t>CHG-383</w:t>
            </w:r>
          </w:p>
        </w:tc>
        <w:tc>
          <w:tcPr>
            <w:tcW w:w="0" w:type="auto"/>
            <w:vAlign w:val="center"/>
            <w:hideMark/>
          </w:tcPr>
          <w:p w14:paraId="3319434D" w14:textId="77777777" w:rsidR="00733C85" w:rsidRPr="00733C85" w:rsidRDefault="00733C85" w:rsidP="00733C85">
            <w:pPr>
              <w:jc w:val="center"/>
            </w:pPr>
            <w:r>
              <w:t>Added the .skeleton-card style rule</w:t>
            </w:r>
          </w:p>
        </w:tc>
      </w:tr>
      <w:tr w:rsidR="00733C85" w:rsidRPr="00733C85" w14:paraId="0A22F25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029A" w14:textId="77777777" w:rsidR="00733C85" w:rsidRPr="00733C85" w:rsidRDefault="00733C85" w:rsidP="00733C85">
            <w:pPr>
              <w:jc w:val="center"/>
            </w:pPr>
            <w:r>
              <w:t>CHG-384</w:t>
            </w:r>
          </w:p>
        </w:tc>
        <w:tc>
          <w:tcPr>
            <w:tcW w:w="0" w:type="auto"/>
            <w:vAlign w:val="center"/>
            <w:hideMark/>
          </w:tcPr>
          <w:p w14:paraId="10311E3E" w14:textId="77777777" w:rsidR="00733C85" w:rsidRPr="00733C85" w:rsidRDefault="00733C85" w:rsidP="00733C85">
            <w:pPr>
              <w:jc w:val="center"/>
            </w:pPr>
            <w:r>
              <w:t>Added the .skeleton-line style rule</w:t>
            </w:r>
          </w:p>
        </w:tc>
      </w:tr>
      <w:tr w:rsidR="00733C85" w:rsidRPr="00733C85" w14:paraId="65773A3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B42B" w14:textId="77777777" w:rsidR="00733C85" w:rsidRPr="00733C85" w:rsidRDefault="00733C85" w:rsidP="00733C85">
            <w:pPr>
              <w:jc w:val="center"/>
            </w:pPr>
            <w:r>
              <w:t>CHG-385</w:t>
            </w:r>
          </w:p>
        </w:tc>
        <w:tc>
          <w:tcPr>
            <w:tcW w:w="0" w:type="auto"/>
            <w:vAlign w:val="center"/>
            <w:hideMark/>
          </w:tcPr>
          <w:p w14:paraId="700BA64D" w14:textId="77777777" w:rsidR="00733C85" w:rsidRPr="00733C85" w:rsidRDefault="00733C85" w:rsidP="00733C85">
            <w:pPr>
              <w:jc w:val="center"/>
            </w:pPr>
            <w:r>
              <w:t>Added the .stat-card:hover style rule</w:t>
            </w:r>
          </w:p>
        </w:tc>
      </w:tr>
      <w:tr w:rsidR="00733C85" w:rsidRPr="00733C85" w14:paraId="64E6EAD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D588" w14:textId="77777777" w:rsidR="00733C85" w:rsidRPr="00733C85" w:rsidRDefault="00733C85" w:rsidP="00733C85">
            <w:pPr>
              <w:jc w:val="center"/>
            </w:pPr>
            <w:r>
              <w:t>CHG-386</w:t>
            </w:r>
          </w:p>
        </w:tc>
        <w:tc>
          <w:tcPr>
            <w:tcW w:w="0" w:type="auto"/>
            <w:vAlign w:val="center"/>
            <w:hideMark/>
          </w:tcPr>
          <w:p w14:paraId="07C26122" w14:textId="77777777" w:rsidR="00733C85" w:rsidRPr="00733C85" w:rsidRDefault="00733C85" w:rsidP="00733C85">
            <w:pPr>
              <w:jc w:val="center"/>
            </w:pPr>
            <w:r>
              <w:t>Added the .stat-row style rule</w:t>
            </w:r>
          </w:p>
        </w:tc>
      </w:tr>
      <w:tr w:rsidR="00733C85" w:rsidRPr="00733C85" w14:paraId="5914B8B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22E3" w14:textId="77777777" w:rsidR="00733C85" w:rsidRPr="00733C85" w:rsidRDefault="00733C85" w:rsidP="00733C85">
            <w:pPr>
              <w:jc w:val="center"/>
            </w:pPr>
            <w:r>
              <w:t>CHG-387</w:t>
            </w:r>
          </w:p>
        </w:tc>
        <w:tc>
          <w:tcPr>
            <w:tcW w:w="0" w:type="auto"/>
            <w:vAlign w:val="center"/>
            <w:hideMark/>
          </w:tcPr>
          <w:p w14:paraId="0D5EA625" w14:textId="77777777" w:rsidR="00733C85" w:rsidRPr="00733C85" w:rsidRDefault="00733C85" w:rsidP="00733C85">
            <w:pPr>
              <w:jc w:val="center"/>
            </w:pPr>
            <w:r>
              <w:t>Added the .tab style rule</w:t>
            </w:r>
          </w:p>
        </w:tc>
      </w:tr>
      <w:tr w:rsidR="00733C85" w:rsidRPr="00733C85" w14:paraId="28CE58D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B1BB" w14:textId="77777777" w:rsidR="00733C85" w:rsidRPr="00733C85" w:rsidRDefault="00733C85" w:rsidP="00733C85">
            <w:pPr>
              <w:jc w:val="center"/>
            </w:pPr>
            <w:r>
              <w:t>CHG-388</w:t>
            </w:r>
          </w:p>
        </w:tc>
        <w:tc>
          <w:tcPr>
            <w:tcW w:w="0" w:type="auto"/>
            <w:vAlign w:val="center"/>
            <w:hideMark/>
          </w:tcPr>
          <w:p w14:paraId="54AA45F5" w14:textId="77777777" w:rsidR="00733C85" w:rsidRPr="00733C85" w:rsidRDefault="00733C85" w:rsidP="00733C85">
            <w:pPr>
              <w:jc w:val="center"/>
            </w:pPr>
            <w:r>
              <w:t>Added the .tab.active style rule</w:t>
            </w:r>
          </w:p>
        </w:tc>
      </w:tr>
      <w:tr w:rsidR="00733C85" w:rsidRPr="00733C85" w14:paraId="6FC378E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7FA4" w14:textId="77777777" w:rsidR="00733C85" w:rsidRPr="00733C85" w:rsidRDefault="00733C85" w:rsidP="00733C85">
            <w:pPr>
              <w:jc w:val="center"/>
            </w:pPr>
            <w:r>
              <w:t>CHG-389</w:t>
            </w:r>
          </w:p>
        </w:tc>
        <w:tc>
          <w:tcPr>
            <w:tcW w:w="0" w:type="auto"/>
            <w:vAlign w:val="center"/>
            <w:hideMark/>
          </w:tcPr>
          <w:p w14:paraId="34251AAA" w14:textId="77777777" w:rsidR="00733C85" w:rsidRPr="00733C85" w:rsidRDefault="00733C85" w:rsidP="00733C85">
            <w:pPr>
              <w:jc w:val="center"/>
            </w:pPr>
            <w:r>
              <w:t>Added the .tab:not(.active) style rule</w:t>
            </w:r>
          </w:p>
        </w:tc>
      </w:tr>
      <w:tr w:rsidR="00733C85" w:rsidRPr="00733C85" w14:paraId="6C0BE2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8921" w14:textId="77777777" w:rsidR="00733C85" w:rsidRPr="00733C85" w:rsidRDefault="00733C85" w:rsidP="00733C85">
            <w:pPr>
              <w:jc w:val="center"/>
            </w:pPr>
            <w:r>
              <w:t>CHG-390</w:t>
            </w:r>
          </w:p>
        </w:tc>
        <w:tc>
          <w:tcPr>
            <w:tcW w:w="0" w:type="auto"/>
            <w:vAlign w:val="center"/>
            <w:hideMark/>
          </w:tcPr>
          <w:p w14:paraId="485FBDBA" w14:textId="77777777" w:rsidR="00733C85" w:rsidRPr="00733C85" w:rsidRDefault="00733C85" w:rsidP="00733C85">
            <w:pPr>
              <w:jc w:val="center"/>
            </w:pPr>
            <w:r>
              <w:t>Added the .tabs style rule</w:t>
            </w:r>
          </w:p>
        </w:tc>
      </w:tr>
      <w:tr w:rsidR="00733C85" w:rsidRPr="00733C85" w14:paraId="08C222F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BE3D" w14:textId="77777777" w:rsidR="00733C85" w:rsidRPr="00733C85" w:rsidRDefault="00733C85" w:rsidP="00733C85">
            <w:pPr>
              <w:jc w:val="center"/>
            </w:pPr>
            <w:r>
              <w:t>CHG-391</w:t>
            </w:r>
          </w:p>
        </w:tc>
        <w:tc>
          <w:tcPr>
            <w:tcW w:w="0" w:type="auto"/>
            <w:vAlign w:val="center"/>
            <w:hideMark/>
          </w:tcPr>
          <w:p w14:paraId="690CB8B9" w14:textId="77777777" w:rsidR="00733C85" w:rsidRPr="00733C85" w:rsidRDefault="00733C85" w:rsidP="00733C85">
            <w:pPr>
              <w:jc w:val="center"/>
            </w:pPr>
            <w:r>
              <w:t>Added the .task-item style rule</w:t>
            </w:r>
          </w:p>
        </w:tc>
      </w:tr>
      <w:tr w:rsidR="00733C85" w:rsidRPr="00733C85" w14:paraId="28E2EB7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DBE6" w14:textId="77777777" w:rsidR="00733C85" w:rsidRPr="00733C85" w:rsidRDefault="00733C85" w:rsidP="00733C85">
            <w:pPr>
              <w:jc w:val="center"/>
            </w:pPr>
            <w:r>
              <w:t>CHG-392</w:t>
            </w:r>
          </w:p>
        </w:tc>
        <w:tc>
          <w:tcPr>
            <w:tcW w:w="0" w:type="auto"/>
            <w:vAlign w:val="center"/>
            <w:hideMark/>
          </w:tcPr>
          <w:p w14:paraId="0A42D3D8" w14:textId="77777777" w:rsidR="00733C85" w:rsidRPr="00733C85" w:rsidRDefault="00733C85" w:rsidP="00733C85">
            <w:pPr>
              <w:jc w:val="center"/>
            </w:pPr>
            <w:r>
              <w:t>Added the .tb-actions style rule</w:t>
            </w:r>
          </w:p>
        </w:tc>
      </w:tr>
      <w:tr w:rsidR="00733C85" w:rsidRPr="00733C85" w14:paraId="1B48E3F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FEE2" w14:textId="77777777" w:rsidR="00733C85" w:rsidRPr="00733C85" w:rsidRDefault="00733C85" w:rsidP="00733C85">
            <w:pPr>
              <w:jc w:val="center"/>
            </w:pPr>
            <w:r>
              <w:t>CHG-393</w:t>
            </w:r>
          </w:p>
        </w:tc>
        <w:tc>
          <w:tcPr>
            <w:tcW w:w="0" w:type="auto"/>
            <w:vAlign w:val="center"/>
            <w:hideMark/>
          </w:tcPr>
          <w:p w14:paraId="6FCB3F48" w14:textId="77777777" w:rsidR="00733C85" w:rsidRPr="00733C85" w:rsidRDefault="00733C85" w:rsidP="00733C85">
            <w:pPr>
              <w:jc w:val="center"/>
            </w:pPr>
            <w:r>
              <w:t>Added the .tb-actions.show style rule</w:t>
            </w:r>
          </w:p>
        </w:tc>
      </w:tr>
      <w:tr w:rsidR="00733C85" w:rsidRPr="00733C85" w14:paraId="44B5455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15EC" w14:textId="77777777" w:rsidR="00733C85" w:rsidRPr="00733C85" w:rsidRDefault="00733C85" w:rsidP="00733C85">
            <w:pPr>
              <w:jc w:val="center"/>
            </w:pPr>
            <w:r>
              <w:t>CHG-394</w:t>
            </w:r>
          </w:p>
        </w:tc>
        <w:tc>
          <w:tcPr>
            <w:tcW w:w="0" w:type="auto"/>
            <w:vAlign w:val="center"/>
            <w:hideMark/>
          </w:tcPr>
          <w:p w14:paraId="5A67EEC8" w14:textId="77777777" w:rsidR="00733C85" w:rsidRPr="00733C85" w:rsidRDefault="00733C85" w:rsidP="00733C85">
            <w:pPr>
              <w:jc w:val="center"/>
            </w:pPr>
            <w:r>
              <w:t>Added the .tb-brand-name style rule</w:t>
            </w:r>
          </w:p>
        </w:tc>
      </w:tr>
      <w:tr w:rsidR="00733C85" w:rsidRPr="00733C85" w14:paraId="32C60CF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5447" w14:textId="77777777" w:rsidR="00733C85" w:rsidRPr="00733C85" w:rsidRDefault="00733C85" w:rsidP="00733C85">
            <w:pPr>
              <w:jc w:val="center"/>
            </w:pPr>
            <w:r>
              <w:t>CHG-395</w:t>
            </w:r>
          </w:p>
        </w:tc>
        <w:tc>
          <w:tcPr>
            <w:tcW w:w="0" w:type="auto"/>
            <w:vAlign w:val="center"/>
            <w:hideMark/>
          </w:tcPr>
          <w:p w14:paraId="6C9D779E" w14:textId="77777777" w:rsidR="00733C85" w:rsidRPr="00733C85" w:rsidRDefault="00733C85" w:rsidP="00733C85">
            <w:pPr>
              <w:jc w:val="center"/>
            </w:pPr>
            <w:r>
              <w:t>Added the .tb-brand-sub style rule</w:t>
            </w:r>
          </w:p>
        </w:tc>
      </w:tr>
      <w:tr w:rsidR="00733C85" w:rsidRPr="00733C85" w14:paraId="0ED491A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2AEA" w14:textId="77777777" w:rsidR="00733C85" w:rsidRPr="00733C85" w:rsidRDefault="00733C85" w:rsidP="00733C85">
            <w:pPr>
              <w:jc w:val="center"/>
            </w:pPr>
            <w:r>
              <w:t>CHG-396</w:t>
            </w:r>
          </w:p>
        </w:tc>
        <w:tc>
          <w:tcPr>
            <w:tcW w:w="0" w:type="auto"/>
            <w:vAlign w:val="center"/>
            <w:hideMark/>
          </w:tcPr>
          <w:p w14:paraId="4AD70C9C" w14:textId="77777777" w:rsidR="00733C85" w:rsidRPr="00733C85" w:rsidRDefault="00733C85" w:rsidP="00733C85">
            <w:pPr>
              <w:jc w:val="center"/>
            </w:pPr>
            <w:r>
              <w:t>Added the .tb-ctx style rule</w:t>
            </w:r>
          </w:p>
        </w:tc>
      </w:tr>
      <w:tr w:rsidR="00733C85" w:rsidRPr="00733C85" w14:paraId="3B0BEC4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6B60" w14:textId="77777777" w:rsidR="00733C85" w:rsidRPr="00733C85" w:rsidRDefault="00733C85" w:rsidP="00733C85">
            <w:pPr>
              <w:jc w:val="center"/>
            </w:pPr>
            <w:r>
              <w:t>CHG-397</w:t>
            </w:r>
          </w:p>
        </w:tc>
        <w:tc>
          <w:tcPr>
            <w:tcW w:w="0" w:type="auto"/>
            <w:vAlign w:val="center"/>
            <w:hideMark/>
          </w:tcPr>
          <w:p w14:paraId="12B33DA5" w14:textId="77777777" w:rsidR="00733C85" w:rsidRPr="00733C85" w:rsidRDefault="00733C85" w:rsidP="00733C85">
            <w:pPr>
              <w:jc w:val="center"/>
            </w:pPr>
            <w:r>
              <w:t>Added the .tb-ctx, .tb-sep style rule</w:t>
            </w:r>
          </w:p>
        </w:tc>
      </w:tr>
      <w:tr w:rsidR="00733C85" w:rsidRPr="00733C85" w14:paraId="7028FCE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7897" w14:textId="77777777" w:rsidR="00733C85" w:rsidRPr="00733C85" w:rsidRDefault="00733C85" w:rsidP="00733C85">
            <w:pPr>
              <w:jc w:val="center"/>
            </w:pPr>
            <w:r>
              <w:t>CHG-398</w:t>
            </w:r>
          </w:p>
        </w:tc>
        <w:tc>
          <w:tcPr>
            <w:tcW w:w="0" w:type="auto"/>
            <w:vAlign w:val="center"/>
            <w:hideMark/>
          </w:tcPr>
          <w:p w14:paraId="1E0E55A9" w14:textId="77777777" w:rsidR="00733C85" w:rsidRPr="00733C85" w:rsidRDefault="00733C85" w:rsidP="00733C85">
            <w:pPr>
              <w:jc w:val="center"/>
            </w:pPr>
            <w:r>
              <w:t>Added the .tb-left style rule</w:t>
            </w:r>
          </w:p>
        </w:tc>
      </w:tr>
      <w:tr w:rsidR="00733C85" w:rsidRPr="00733C85" w14:paraId="4CE9213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4D16" w14:textId="77777777" w:rsidR="00733C85" w:rsidRPr="00733C85" w:rsidRDefault="00733C85" w:rsidP="00733C85">
            <w:pPr>
              <w:jc w:val="center"/>
            </w:pPr>
            <w:r>
              <w:t>CHG-399</w:t>
            </w:r>
          </w:p>
        </w:tc>
        <w:tc>
          <w:tcPr>
            <w:tcW w:w="0" w:type="auto"/>
            <w:vAlign w:val="center"/>
            <w:hideMark/>
          </w:tcPr>
          <w:p w14:paraId="4A7B7ECA" w14:textId="77777777" w:rsidR="00733C85" w:rsidRPr="00733C85" w:rsidRDefault="00733C85" w:rsidP="00733C85">
            <w:pPr>
              <w:jc w:val="center"/>
            </w:pPr>
            <w:r>
              <w:t>Added the .tb-logout style rule</w:t>
            </w:r>
          </w:p>
        </w:tc>
      </w:tr>
      <w:tr w:rsidR="00733C85" w:rsidRPr="00733C85" w14:paraId="34609F7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126B" w14:textId="77777777" w:rsidR="00733C85" w:rsidRPr="00733C85" w:rsidRDefault="00733C85" w:rsidP="00733C85">
            <w:pPr>
              <w:jc w:val="center"/>
            </w:pPr>
            <w:r>
              <w:t>CHG-400</w:t>
            </w:r>
          </w:p>
        </w:tc>
        <w:tc>
          <w:tcPr>
            <w:tcW w:w="0" w:type="auto"/>
            <w:vAlign w:val="center"/>
            <w:hideMark/>
          </w:tcPr>
          <w:p w14:paraId="0D364BB3" w14:textId="77777777" w:rsidR="00733C85" w:rsidRPr="00733C85" w:rsidRDefault="00733C85" w:rsidP="00733C85">
            <w:pPr>
              <w:jc w:val="center"/>
            </w:pPr>
            <w:r>
              <w:t>Added the .tb-logout:hover style rule</w:t>
            </w:r>
          </w:p>
        </w:tc>
      </w:tr>
      <w:tr w:rsidR="00733C85" w:rsidRPr="00733C85" w14:paraId="0B6719E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136F" w14:textId="77777777" w:rsidR="00733C85" w:rsidRPr="00733C85" w:rsidRDefault="00733C85" w:rsidP="00733C85">
            <w:pPr>
              <w:jc w:val="center"/>
            </w:pPr>
            <w:r>
              <w:t>CHG-401</w:t>
            </w:r>
          </w:p>
        </w:tc>
        <w:tc>
          <w:tcPr>
            <w:tcW w:w="0" w:type="auto"/>
            <w:vAlign w:val="center"/>
            <w:hideMark/>
          </w:tcPr>
          <w:p w14:paraId="6C2DEC28" w14:textId="77777777" w:rsidR="00733C85" w:rsidRPr="00733C85" w:rsidRDefault="00733C85" w:rsidP="00733C85">
            <w:pPr>
              <w:jc w:val="center"/>
            </w:pPr>
            <w:r>
              <w:t>Added the .tb-menu-toggle style rule</w:t>
            </w:r>
          </w:p>
        </w:tc>
      </w:tr>
      <w:tr w:rsidR="00733C85" w:rsidRPr="00733C85" w14:paraId="630E5D7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D53C" w14:textId="77777777" w:rsidR="00733C85" w:rsidRPr="00733C85" w:rsidRDefault="00733C85" w:rsidP="00733C85">
            <w:pPr>
              <w:jc w:val="center"/>
            </w:pPr>
            <w:r>
              <w:t>CHG-402</w:t>
            </w:r>
          </w:p>
        </w:tc>
        <w:tc>
          <w:tcPr>
            <w:tcW w:w="0" w:type="auto"/>
            <w:vAlign w:val="center"/>
            <w:hideMark/>
          </w:tcPr>
          <w:p w14:paraId="4D752DD5" w14:textId="77777777" w:rsidR="00733C85" w:rsidRPr="00733C85" w:rsidRDefault="00733C85" w:rsidP="00733C85">
            <w:pPr>
              <w:jc w:val="center"/>
            </w:pPr>
            <w:r>
              <w:t>Added the .tb-menu-toggle:hover style rule</w:t>
            </w:r>
          </w:p>
        </w:tc>
      </w:tr>
      <w:tr w:rsidR="00733C85" w:rsidRPr="00733C85" w14:paraId="2FA94B3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A95D" w14:textId="77777777" w:rsidR="00733C85" w:rsidRPr="00733C85" w:rsidRDefault="00733C85" w:rsidP="00733C85">
            <w:pPr>
              <w:jc w:val="center"/>
            </w:pPr>
            <w:r>
              <w:t>CHG-403</w:t>
            </w:r>
          </w:p>
        </w:tc>
        <w:tc>
          <w:tcPr>
            <w:tcW w:w="0" w:type="auto"/>
            <w:vAlign w:val="center"/>
            <w:hideMark/>
          </w:tcPr>
          <w:p w14:paraId="31FB0813" w14:textId="77777777" w:rsidR="00733C85" w:rsidRPr="00733C85" w:rsidRDefault="00733C85" w:rsidP="00733C85">
            <w:pPr>
              <w:jc w:val="center"/>
            </w:pPr>
            <w:r>
              <w:t>Added the .tb-notif style rule</w:t>
            </w:r>
          </w:p>
        </w:tc>
      </w:tr>
      <w:tr w:rsidR="00733C85" w:rsidRPr="00733C85" w14:paraId="1C29ECE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05DF" w14:textId="77777777" w:rsidR="00733C85" w:rsidRPr="00733C85" w:rsidRDefault="00733C85" w:rsidP="00733C85">
            <w:pPr>
              <w:jc w:val="center"/>
            </w:pPr>
            <w:r>
              <w:t>CHG-404</w:t>
            </w:r>
          </w:p>
        </w:tc>
        <w:tc>
          <w:tcPr>
            <w:tcW w:w="0" w:type="auto"/>
            <w:vAlign w:val="center"/>
            <w:hideMark/>
          </w:tcPr>
          <w:p w14:paraId="502DC158" w14:textId="77777777" w:rsidR="00733C85" w:rsidRPr="00733C85" w:rsidRDefault="00733C85" w:rsidP="00733C85">
            <w:pPr>
              <w:jc w:val="center"/>
            </w:pPr>
            <w:r>
              <w:t>Added the .tb-notif svg style rule</w:t>
            </w:r>
          </w:p>
        </w:tc>
      </w:tr>
      <w:tr w:rsidR="00733C85" w:rsidRPr="00733C85" w14:paraId="786729B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6F88" w14:textId="77777777" w:rsidR="00733C85" w:rsidRPr="00733C85" w:rsidRDefault="00733C85" w:rsidP="00733C85">
            <w:pPr>
              <w:jc w:val="center"/>
            </w:pPr>
            <w:r>
              <w:t>CHG-405</w:t>
            </w:r>
          </w:p>
        </w:tc>
        <w:tc>
          <w:tcPr>
            <w:tcW w:w="0" w:type="auto"/>
            <w:vAlign w:val="center"/>
            <w:hideMark/>
          </w:tcPr>
          <w:p w14:paraId="6F2E6172" w14:textId="77777777" w:rsidR="00733C85" w:rsidRPr="00733C85" w:rsidRDefault="00733C85" w:rsidP="00733C85">
            <w:pPr>
              <w:jc w:val="center"/>
            </w:pPr>
            <w:r>
              <w:t>Added the .tb-notif:hover style rule</w:t>
            </w:r>
          </w:p>
        </w:tc>
      </w:tr>
      <w:tr w:rsidR="00733C85" w:rsidRPr="00733C85" w14:paraId="10FD6D0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3476" w14:textId="77777777" w:rsidR="00733C85" w:rsidRPr="00733C85" w:rsidRDefault="00733C85" w:rsidP="00733C85">
            <w:pPr>
              <w:jc w:val="center"/>
            </w:pPr>
            <w:r>
              <w:t>CHG-406</w:t>
            </w:r>
          </w:p>
        </w:tc>
        <w:tc>
          <w:tcPr>
            <w:tcW w:w="0" w:type="auto"/>
            <w:vAlign w:val="center"/>
            <w:hideMark/>
          </w:tcPr>
          <w:p w14:paraId="1299F7BA" w14:textId="77777777" w:rsidR="00733C85" w:rsidRPr="00733C85" w:rsidRDefault="00733C85" w:rsidP="00733C85">
            <w:pPr>
              <w:jc w:val="center"/>
            </w:pPr>
            <w:r>
              <w:t>Added the .tb-right style rule</w:t>
            </w:r>
          </w:p>
        </w:tc>
      </w:tr>
      <w:tr w:rsidR="00733C85" w:rsidRPr="00733C85" w14:paraId="65DB53D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1FF2" w14:textId="77777777" w:rsidR="00733C85" w:rsidRPr="00733C85" w:rsidRDefault="00733C85" w:rsidP="00733C85">
            <w:pPr>
              <w:jc w:val="center"/>
            </w:pPr>
            <w:r>
              <w:t>CHG-407</w:t>
            </w:r>
          </w:p>
        </w:tc>
        <w:tc>
          <w:tcPr>
            <w:tcW w:w="0" w:type="auto"/>
            <w:vAlign w:val="center"/>
            <w:hideMark/>
          </w:tcPr>
          <w:p w14:paraId="22327F8B" w14:textId="77777777" w:rsidR="00733C85" w:rsidRPr="00733C85" w:rsidRDefault="00733C85" w:rsidP="00733C85">
            <w:pPr>
              <w:jc w:val="center"/>
            </w:pPr>
            <w:r>
              <w:t>Added the .tb-role style rule</w:t>
            </w:r>
          </w:p>
        </w:tc>
      </w:tr>
      <w:tr w:rsidR="00733C85" w:rsidRPr="00733C85" w14:paraId="34B8BD7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BB86" w14:textId="77777777" w:rsidR="00733C85" w:rsidRPr="00733C85" w:rsidRDefault="00733C85" w:rsidP="00733C85">
            <w:pPr>
              <w:jc w:val="center"/>
            </w:pPr>
            <w:r>
              <w:t>CHG-408</w:t>
            </w:r>
          </w:p>
        </w:tc>
        <w:tc>
          <w:tcPr>
            <w:tcW w:w="0" w:type="auto"/>
            <w:vAlign w:val="center"/>
            <w:hideMark/>
          </w:tcPr>
          <w:p w14:paraId="47C34FEA" w14:textId="77777777" w:rsidR="00733C85" w:rsidRPr="00733C85" w:rsidRDefault="00733C85" w:rsidP="00733C85">
            <w:pPr>
              <w:jc w:val="center"/>
            </w:pPr>
            <w:r>
              <w:t>Added the .tb-role.is-impersonating style rule</w:t>
            </w:r>
          </w:p>
        </w:tc>
      </w:tr>
      <w:tr w:rsidR="00733C85" w:rsidRPr="00733C85" w14:paraId="5E976C3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94A8" w14:textId="77777777" w:rsidR="00733C85" w:rsidRPr="00733C85" w:rsidRDefault="00733C85" w:rsidP="00733C85">
            <w:pPr>
              <w:jc w:val="center"/>
            </w:pPr>
            <w:r>
              <w:t>CHG-409</w:t>
            </w:r>
          </w:p>
        </w:tc>
        <w:tc>
          <w:tcPr>
            <w:tcW w:w="0" w:type="auto"/>
            <w:vAlign w:val="center"/>
            <w:hideMark/>
          </w:tcPr>
          <w:p w14:paraId="65ED2065" w14:textId="77777777" w:rsidR="00733C85" w:rsidRPr="00733C85" w:rsidRDefault="00733C85" w:rsidP="00733C85">
            <w:pPr>
              <w:jc w:val="center"/>
            </w:pPr>
            <w:r>
              <w:t>Added the .topbar style rule</w:t>
            </w:r>
          </w:p>
        </w:tc>
      </w:tr>
      <w:tr w:rsidR="00733C85" w:rsidRPr="00733C85" w14:paraId="1F8169E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1DE4" w14:textId="77777777" w:rsidR="00733C85" w:rsidRPr="00733C85" w:rsidRDefault="00733C85" w:rsidP="00733C85">
            <w:pPr>
              <w:jc w:val="center"/>
            </w:pPr>
            <w:r>
              <w:t>CHG-410</w:t>
            </w:r>
          </w:p>
        </w:tc>
        <w:tc>
          <w:tcPr>
            <w:tcW w:w="0" w:type="auto"/>
            <w:vAlign w:val="center"/>
            <w:hideMark/>
          </w:tcPr>
          <w:p w14:paraId="2A5917D8" w14:textId="77777777" w:rsidR="00733C85" w:rsidRPr="00733C85" w:rsidRDefault="00733C85" w:rsidP="00733C85">
            <w:pPr>
              <w:jc w:val="center"/>
            </w:pPr>
            <w:r>
              <w:t>Added the .trade-hdr style rule</w:t>
            </w:r>
          </w:p>
        </w:tc>
      </w:tr>
      <w:tr w:rsidR="00733C85" w:rsidRPr="00733C85" w14:paraId="0B5A01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BC94" w14:textId="77777777" w:rsidR="00733C85" w:rsidRPr="00733C85" w:rsidRDefault="00733C85" w:rsidP="00733C85">
            <w:pPr>
              <w:jc w:val="center"/>
            </w:pPr>
            <w:r>
              <w:t>CHG-411</w:t>
            </w:r>
          </w:p>
        </w:tc>
        <w:tc>
          <w:tcPr>
            <w:tcW w:w="0" w:type="auto"/>
            <w:vAlign w:val="center"/>
            <w:hideMark/>
          </w:tcPr>
          <w:p w14:paraId="603DFFEC" w14:textId="77777777" w:rsidR="00733C85" w:rsidRPr="00733C85" w:rsidRDefault="00733C85" w:rsidP="00733C85">
            <w:pPr>
              <w:jc w:val="center"/>
            </w:pPr>
            <w:r>
              <w:t>Added the .upload-btn-icon style rule</w:t>
            </w:r>
          </w:p>
        </w:tc>
      </w:tr>
      <w:tr w:rsidR="00733C85" w:rsidRPr="00733C85" w14:paraId="45D636F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CAB6" w14:textId="77777777" w:rsidR="00733C85" w:rsidRPr="00733C85" w:rsidRDefault="00733C85" w:rsidP="00733C85">
            <w:pPr>
              <w:jc w:val="center"/>
            </w:pPr>
            <w:r>
              <w:t>CHG-412</w:t>
            </w:r>
          </w:p>
        </w:tc>
        <w:tc>
          <w:tcPr>
            <w:tcW w:w="0" w:type="auto"/>
            <w:vAlign w:val="center"/>
            <w:hideMark/>
          </w:tcPr>
          <w:p w14:paraId="571100A8" w14:textId="77777777" w:rsidR="00733C85" w:rsidRPr="00733C85" w:rsidRDefault="00733C85" w:rsidP="00733C85">
            <w:pPr>
              <w:jc w:val="center"/>
            </w:pPr>
            <w:r>
              <w:t>Added the .vendor-actions style rule</w:t>
            </w:r>
          </w:p>
        </w:tc>
      </w:tr>
      <w:tr w:rsidR="00733C85" w:rsidRPr="00733C85" w14:paraId="3838E4D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28A3" w14:textId="77777777" w:rsidR="00733C85" w:rsidRPr="00733C85" w:rsidRDefault="00733C85" w:rsidP="00733C85">
            <w:pPr>
              <w:jc w:val="center"/>
            </w:pPr>
            <w:r>
              <w:t>CHG-413</w:t>
            </w:r>
          </w:p>
        </w:tc>
        <w:tc>
          <w:tcPr>
            <w:tcW w:w="0" w:type="auto"/>
            <w:vAlign w:val="center"/>
            <w:hideMark/>
          </w:tcPr>
          <w:p w14:paraId="65057048" w14:textId="77777777" w:rsidR="00733C85" w:rsidRPr="00733C85" w:rsidRDefault="00733C85" w:rsidP="00733C85">
            <w:pPr>
              <w:jc w:val="center"/>
            </w:pPr>
            <w:r>
              <w:t>Added the .vendor-actions &gt; button style rule</w:t>
            </w:r>
          </w:p>
        </w:tc>
      </w:tr>
      <w:tr w:rsidR="00733C85" w:rsidRPr="00733C85" w14:paraId="1CD5CD5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C324" w14:textId="77777777" w:rsidR="00733C85" w:rsidRPr="00733C85" w:rsidRDefault="00733C85" w:rsidP="00733C85">
            <w:pPr>
              <w:jc w:val="center"/>
            </w:pPr>
            <w:r>
              <w:t>CHG-414</w:t>
            </w:r>
          </w:p>
        </w:tc>
        <w:tc>
          <w:tcPr>
            <w:tcW w:w="0" w:type="auto"/>
            <w:vAlign w:val="center"/>
            <w:hideMark/>
          </w:tcPr>
          <w:p w14:paraId="5635911D" w14:textId="77777777" w:rsidR="00733C85" w:rsidRPr="00733C85" w:rsidRDefault="00733C85" w:rsidP="00733C85">
            <w:pPr>
              <w:jc w:val="center"/>
            </w:pPr>
            <w:r>
              <w:t>Added the .vendor-actions button style rule</w:t>
            </w:r>
          </w:p>
        </w:tc>
      </w:tr>
      <w:tr w:rsidR="00733C85" w:rsidRPr="00733C85" w14:paraId="1B34E8F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41F7" w14:textId="77777777" w:rsidR="00733C85" w:rsidRPr="00733C85" w:rsidRDefault="00733C85" w:rsidP="00733C85">
            <w:pPr>
              <w:jc w:val="center"/>
            </w:pPr>
            <w:r>
              <w:t>CHG-415</w:t>
            </w:r>
          </w:p>
        </w:tc>
        <w:tc>
          <w:tcPr>
            <w:tcW w:w="0" w:type="auto"/>
            <w:vAlign w:val="center"/>
            <w:hideMark/>
          </w:tcPr>
          <w:p w14:paraId="7BD33BE8" w14:textId="77777777" w:rsidR="00733C85" w:rsidRPr="00733C85" w:rsidRDefault="00733C85" w:rsidP="00733C85">
            <w:pPr>
              <w:jc w:val="center"/>
            </w:pPr>
            <w:r>
              <w:t>Added the .vm-card style rule</w:t>
            </w:r>
          </w:p>
        </w:tc>
      </w:tr>
      <w:tr w:rsidR="00733C85" w:rsidRPr="00733C85" w14:paraId="0FAEB91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9CF7" w14:textId="77777777" w:rsidR="00733C85" w:rsidRPr="00733C85" w:rsidRDefault="00733C85" w:rsidP="00733C85">
            <w:pPr>
              <w:jc w:val="center"/>
            </w:pPr>
            <w:r>
              <w:t>CHG-416</w:t>
            </w:r>
          </w:p>
        </w:tc>
        <w:tc>
          <w:tcPr>
            <w:tcW w:w="0" w:type="auto"/>
            <w:vAlign w:val="center"/>
            <w:hideMark/>
          </w:tcPr>
          <w:p w14:paraId="08DC8952" w14:textId="77777777" w:rsidR="00733C85" w:rsidRPr="00733C85" w:rsidRDefault="00733C85" w:rsidP="00733C85">
            <w:pPr>
              <w:jc w:val="center"/>
            </w:pPr>
            <w:r>
              <w:t>Added the .vm-onboard-btn style rule</w:t>
            </w:r>
          </w:p>
        </w:tc>
      </w:tr>
      <w:tr w:rsidR="00733C85" w:rsidRPr="00733C85" w14:paraId="4265BF2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B4A3" w14:textId="77777777" w:rsidR="00733C85" w:rsidRPr="00733C85" w:rsidRDefault="00733C85" w:rsidP="00733C85">
            <w:pPr>
              <w:jc w:val="center"/>
            </w:pPr>
            <w:r>
              <w:t>CHG-417</w:t>
            </w:r>
          </w:p>
        </w:tc>
        <w:tc>
          <w:tcPr>
            <w:tcW w:w="0" w:type="auto"/>
            <w:vAlign w:val="center"/>
            <w:hideMark/>
          </w:tcPr>
          <w:p w14:paraId="648C6F99" w14:textId="77777777" w:rsidR="00733C85" w:rsidRPr="00733C85" w:rsidRDefault="00733C85" w:rsidP="00733C85">
            <w:pPr>
              <w:jc w:val="center"/>
            </w:pPr>
            <w:r>
              <w:t>Added the .wp-symbol style rule</w:t>
            </w:r>
          </w:p>
        </w:tc>
      </w:tr>
      <w:tr w:rsidR="00733C85" w:rsidRPr="00733C85" w14:paraId="09E6A3C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F865" w14:textId="77777777" w:rsidR="00733C85" w:rsidRPr="00733C85" w:rsidRDefault="00733C85" w:rsidP="00733C85">
            <w:pPr>
              <w:jc w:val="center"/>
            </w:pPr>
            <w:r>
              <w:t>CHG-418</w:t>
            </w:r>
          </w:p>
        </w:tc>
        <w:tc>
          <w:tcPr>
            <w:tcW w:w="0" w:type="auto"/>
            <w:vAlign w:val="center"/>
            <w:hideMark/>
          </w:tcPr>
          <w:p w14:paraId="4EB9A496" w14:textId="77777777" w:rsidR="00733C85" w:rsidRPr="00733C85" w:rsidRDefault="00733C85" w:rsidP="00733C85">
            <w:pPr>
              <w:jc w:val="center"/>
            </w:pPr>
            <w:r>
              <w:t>Added the select style rule</w:t>
            </w:r>
          </w:p>
        </w:tc>
      </w:tr>
      <w:tr w:rsidR="00733C85" w:rsidRPr="00733C85" w14:paraId="7D26949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8EB0" w14:textId="77777777" w:rsidR="00733C85" w:rsidRPr="00733C85" w:rsidRDefault="00733C85" w:rsidP="00733C85">
            <w:pPr>
              <w:jc w:val="center"/>
            </w:pPr>
            <w:r>
              <w:t>CHG-419</w:t>
            </w:r>
          </w:p>
        </w:tc>
        <w:tc>
          <w:tcPr>
            <w:tcW w:w="0" w:type="auto"/>
            <w:vAlign w:val="center"/>
            <w:hideMark/>
          </w:tcPr>
          <w:p w14:paraId="67ECF382" w14:textId="77777777" w:rsidR="00733C85" w:rsidRPr="00733C85" w:rsidRDefault="00733C85" w:rsidP="00733C85">
            <w:pPr>
              <w:jc w:val="center"/>
            </w:pPr>
            <w:r>
              <w:t>Added dark mode styling for html</w:t>
            </w:r>
          </w:p>
        </w:tc>
      </w:tr>
      <w:tr w:rsidR="00733C85" w:rsidRPr="00733C85" w14:paraId="697CB58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D5D7" w14:textId="77777777" w:rsidR="00733C85" w:rsidRPr="00733C85" w:rsidRDefault="00733C85" w:rsidP="00733C85">
            <w:pPr>
              <w:jc w:val="center"/>
            </w:pPr>
            <w:r>
              <w:t>CHG-420</w:t>
            </w:r>
          </w:p>
        </w:tc>
        <w:tc>
          <w:tcPr>
            <w:tcW w:w="0" w:type="auto"/>
            <w:vAlign w:val="center"/>
            <w:hideMark/>
          </w:tcPr>
          <w:p w14:paraId="265896CD" w14:textId="77777777" w:rsidR="00733C85" w:rsidRPr="00733C85" w:rsidRDefault="00733C85" w:rsidP="00733C85">
            <w:pPr>
              <w:jc w:val="center"/>
            </w:pPr>
            <w:r>
              <w:t>Added dark mode styling for html #app.is-visible</w:t>
            </w:r>
          </w:p>
        </w:tc>
      </w:tr>
      <w:tr w:rsidR="00733C85" w:rsidRPr="00733C85" w14:paraId="1B014F8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D8C0" w14:textId="77777777" w:rsidR="00733C85" w:rsidRPr="00733C85" w:rsidRDefault="00733C85" w:rsidP="00733C85">
            <w:pPr>
              <w:jc w:val="center"/>
            </w:pPr>
            <w:r>
              <w:t>CHG-421</w:t>
            </w:r>
          </w:p>
        </w:tc>
        <w:tc>
          <w:tcPr>
            <w:tcW w:w="0" w:type="auto"/>
            <w:vAlign w:val="center"/>
            <w:hideMark/>
          </w:tcPr>
          <w:p w14:paraId="6EA3E91B" w14:textId="77777777" w:rsidR="00733C85" w:rsidRPr="00733C85" w:rsidRDefault="00733C85" w:rsidP="00733C85">
            <w:pPr>
              <w:jc w:val="center"/>
            </w:pPr>
            <w:r>
              <w:t>Added dark mode styling for html #bottom-nav</w:t>
            </w:r>
          </w:p>
        </w:tc>
      </w:tr>
      <w:tr w:rsidR="00733C85" w:rsidRPr="00733C85" w14:paraId="2F62056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AD1B" w14:textId="77777777" w:rsidR="00733C85" w:rsidRPr="00733C85" w:rsidRDefault="00733C85" w:rsidP="00733C85">
            <w:pPr>
              <w:jc w:val="center"/>
            </w:pPr>
            <w:r>
              <w:t>CHG-422</w:t>
            </w:r>
          </w:p>
        </w:tc>
        <w:tc>
          <w:tcPr>
            <w:tcW w:w="0" w:type="auto"/>
            <w:vAlign w:val="center"/>
            <w:hideMark/>
          </w:tcPr>
          <w:p w14:paraId="1C464538" w14:textId="77777777" w:rsidR="00733C85" w:rsidRPr="00733C85" w:rsidRDefault="00733C85" w:rsidP="00733C85">
            <w:pPr>
              <w:jc w:val="center"/>
            </w:pPr>
            <w:r>
              <w:t>Added dark mode styling for html #content-area *</w:t>
            </w:r>
          </w:p>
        </w:tc>
      </w:tr>
      <w:tr w:rsidR="00733C85" w:rsidRPr="00733C85" w14:paraId="488E14E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58F6" w14:textId="77777777" w:rsidR="00733C85" w:rsidRPr="00733C85" w:rsidRDefault="00733C85" w:rsidP="00733C85">
            <w:pPr>
              <w:jc w:val="center"/>
            </w:pPr>
            <w:r>
              <w:t>CHG-423</w:t>
            </w:r>
          </w:p>
        </w:tc>
        <w:tc>
          <w:tcPr>
            <w:tcW w:w="0" w:type="auto"/>
            <w:vAlign w:val="center"/>
            <w:hideMark/>
          </w:tcPr>
          <w:p w14:paraId="4610E653" w14:textId="77777777" w:rsidR="00733C85" w:rsidRPr="00733C85" w:rsidRDefault="00733C85" w:rsidP="00733C85">
            <w:pPr>
              <w:jc w:val="center"/>
            </w:pPr>
            <w:r>
              <w:t>Added dark mode styling for html #content-area .badge</w:t>
            </w:r>
          </w:p>
        </w:tc>
      </w:tr>
      <w:tr w:rsidR="00733C85" w:rsidRPr="00733C85" w14:paraId="1CAC283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F07D" w14:textId="77777777" w:rsidR="00733C85" w:rsidRPr="00733C85" w:rsidRDefault="00733C85" w:rsidP="00733C85">
            <w:pPr>
              <w:jc w:val="center"/>
            </w:pPr>
            <w:r>
              <w:t>CHG-424</w:t>
            </w:r>
          </w:p>
        </w:tc>
        <w:tc>
          <w:tcPr>
            <w:tcW w:w="0" w:type="auto"/>
            <w:vAlign w:val="center"/>
            <w:hideMark/>
          </w:tcPr>
          <w:p w14:paraId="68A8C69B" w14:textId="77777777" w:rsidR="00733C85" w:rsidRPr="00733C85" w:rsidRDefault="00733C85" w:rsidP="00733C85">
            <w:pPr>
              <w:jc w:val="center"/>
            </w:pPr>
            <w:r>
              <w:t>Added dark mode styling for html #content-area .badge *</w:t>
            </w:r>
          </w:p>
        </w:tc>
      </w:tr>
      <w:tr w:rsidR="00733C85" w:rsidRPr="00733C85" w14:paraId="0A8A87A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8ED6" w14:textId="77777777" w:rsidR="00733C85" w:rsidRPr="00733C85" w:rsidRDefault="00733C85" w:rsidP="00733C85">
            <w:pPr>
              <w:jc w:val="center"/>
            </w:pPr>
            <w:r>
              <w:t>CHG-425</w:t>
            </w:r>
          </w:p>
        </w:tc>
        <w:tc>
          <w:tcPr>
            <w:tcW w:w="0" w:type="auto"/>
            <w:vAlign w:val="center"/>
            <w:hideMark/>
          </w:tcPr>
          <w:p w14:paraId="05A06F7B" w14:textId="77777777" w:rsidR="00733C85" w:rsidRPr="00733C85" w:rsidRDefault="00733C85" w:rsidP="00733C85">
            <w:pPr>
              <w:jc w:val="center"/>
            </w:pPr>
            <w:r>
              <w:t>Added dark mode styling for html #content-area [style*="background: #F5ECDB"]</w:t>
            </w:r>
          </w:p>
        </w:tc>
      </w:tr>
      <w:tr w:rsidR="00733C85" w:rsidRPr="00733C85" w14:paraId="63D6C48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64C7" w14:textId="77777777" w:rsidR="00733C85" w:rsidRPr="00733C85" w:rsidRDefault="00733C85" w:rsidP="00733C85">
            <w:pPr>
              <w:jc w:val="center"/>
            </w:pPr>
            <w:r>
              <w:t>CHG-426</w:t>
            </w:r>
          </w:p>
        </w:tc>
        <w:tc>
          <w:tcPr>
            <w:tcW w:w="0" w:type="auto"/>
            <w:vAlign w:val="center"/>
            <w:hideMark/>
          </w:tcPr>
          <w:p w14:paraId="48EB2D07" w14:textId="77777777" w:rsidR="00733C85" w:rsidRPr="00733C85" w:rsidRDefault="00733C85" w:rsidP="00733C85">
            <w:pPr>
              <w:jc w:val="center"/>
            </w:pPr>
            <w:r>
              <w:t>Added dark mode styling for html #content-area [style*="background: #f4f7fa"]</w:t>
            </w:r>
          </w:p>
        </w:tc>
      </w:tr>
      <w:tr w:rsidR="00733C85" w:rsidRPr="00733C85" w14:paraId="75C5BD2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DEE8" w14:textId="77777777" w:rsidR="00733C85" w:rsidRPr="00733C85" w:rsidRDefault="00733C85" w:rsidP="00733C85">
            <w:pPr>
              <w:jc w:val="center"/>
            </w:pPr>
            <w:r>
              <w:t>CHG-427</w:t>
            </w:r>
          </w:p>
        </w:tc>
        <w:tc>
          <w:tcPr>
            <w:tcW w:w="0" w:type="auto"/>
            <w:vAlign w:val="center"/>
            <w:hideMark/>
          </w:tcPr>
          <w:p w14:paraId="6231AAE0" w14:textId="77777777" w:rsidR="00733C85" w:rsidRPr="00733C85" w:rsidRDefault="00733C85" w:rsidP="00733C85">
            <w:pPr>
              <w:jc w:val="center"/>
            </w:pPr>
            <w:r>
              <w:t>Added dark mode styling for html #content-area [style*="border:1px solid #E"]</w:t>
            </w:r>
          </w:p>
        </w:tc>
      </w:tr>
      <w:tr w:rsidR="00733C85" w:rsidRPr="00733C85" w14:paraId="565C286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AE2F" w14:textId="77777777" w:rsidR="00733C85" w:rsidRPr="00733C85" w:rsidRDefault="00733C85" w:rsidP="00733C85">
            <w:pPr>
              <w:jc w:val="center"/>
            </w:pPr>
            <w:r>
              <w:t>CHG-428</w:t>
            </w:r>
          </w:p>
        </w:tc>
        <w:tc>
          <w:tcPr>
            <w:tcW w:w="0" w:type="auto"/>
            <w:vAlign w:val="center"/>
            <w:hideMark/>
          </w:tcPr>
          <w:p w14:paraId="401BF0A9" w14:textId="77777777" w:rsidR="00733C85" w:rsidRPr="00733C85" w:rsidRDefault="00733C85" w:rsidP="00733C85">
            <w:pPr>
              <w:jc w:val="center"/>
            </w:pPr>
            <w:r>
              <w:t>Added dark mode styling for html #content-area [style*="color:#999"]</w:t>
            </w:r>
          </w:p>
        </w:tc>
      </w:tr>
      <w:tr w:rsidR="00733C85" w:rsidRPr="00733C85" w14:paraId="7FBDDE9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E44E" w14:textId="77777777" w:rsidR="00733C85" w:rsidRPr="00733C85" w:rsidRDefault="00733C85" w:rsidP="00733C85">
            <w:pPr>
              <w:jc w:val="center"/>
            </w:pPr>
            <w:r>
              <w:t>CHG-429</w:t>
            </w:r>
          </w:p>
        </w:tc>
        <w:tc>
          <w:tcPr>
            <w:tcW w:w="0" w:type="auto"/>
            <w:vAlign w:val="center"/>
            <w:hideMark/>
          </w:tcPr>
          <w:p w14:paraId="6BB942CA" w14:textId="77777777" w:rsidR="00733C85" w:rsidRPr="00733C85" w:rsidRDefault="00733C85" w:rsidP="00733C85">
            <w:pPr>
              <w:jc w:val="center"/>
            </w:pPr>
            <w:r>
              <w:t>Added dark mode styling for html #content-area a[href] button</w:t>
            </w:r>
          </w:p>
        </w:tc>
      </w:tr>
      <w:tr w:rsidR="00733C85" w:rsidRPr="00733C85" w14:paraId="1010577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A8DB" w14:textId="77777777" w:rsidR="00733C85" w:rsidRPr="00733C85" w:rsidRDefault="00733C85" w:rsidP="00733C85">
            <w:pPr>
              <w:jc w:val="center"/>
            </w:pPr>
            <w:r>
              <w:t>CHG-430</w:t>
            </w:r>
          </w:p>
        </w:tc>
        <w:tc>
          <w:tcPr>
            <w:tcW w:w="0" w:type="auto"/>
            <w:vAlign w:val="center"/>
            <w:hideMark/>
          </w:tcPr>
          <w:p w14:paraId="6CCA7D44" w14:textId="77777777" w:rsidR="00733C85" w:rsidRPr="00733C85" w:rsidRDefault="00733C85" w:rsidP="00733C85">
            <w:pPr>
              <w:jc w:val="center"/>
            </w:pPr>
            <w:r>
              <w:t>Added dark mode styling for html #content-area details</w:t>
            </w:r>
          </w:p>
        </w:tc>
      </w:tr>
      <w:tr w:rsidR="00733C85" w:rsidRPr="00733C85" w14:paraId="5758ECB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8CE1" w14:textId="77777777" w:rsidR="00733C85" w:rsidRPr="00733C85" w:rsidRDefault="00733C85" w:rsidP="00733C85">
            <w:pPr>
              <w:jc w:val="center"/>
            </w:pPr>
            <w:r>
              <w:t>CHG-431</w:t>
            </w:r>
          </w:p>
        </w:tc>
        <w:tc>
          <w:tcPr>
            <w:tcW w:w="0" w:type="auto"/>
            <w:vAlign w:val="center"/>
            <w:hideMark/>
          </w:tcPr>
          <w:p w14:paraId="488E50C9" w14:textId="77777777" w:rsidR="00733C85" w:rsidRPr="00733C85" w:rsidRDefault="00733C85" w:rsidP="00733C85">
            <w:pPr>
              <w:jc w:val="center"/>
            </w:pPr>
            <w:r>
              <w:t>Added dark mode styling for html #content-area details summary</w:t>
            </w:r>
          </w:p>
        </w:tc>
      </w:tr>
      <w:tr w:rsidR="00733C85" w:rsidRPr="00733C85" w14:paraId="596226D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CB17" w14:textId="77777777" w:rsidR="00733C85" w:rsidRPr="00733C85" w:rsidRDefault="00733C85" w:rsidP="00733C85">
            <w:pPr>
              <w:jc w:val="center"/>
            </w:pPr>
            <w:r>
              <w:t>CHG-432</w:t>
            </w:r>
          </w:p>
        </w:tc>
        <w:tc>
          <w:tcPr>
            <w:tcW w:w="0" w:type="auto"/>
            <w:vAlign w:val="center"/>
            <w:hideMark/>
          </w:tcPr>
          <w:p w14:paraId="03203DBD" w14:textId="77777777" w:rsidR="00733C85" w:rsidRPr="00733C85" w:rsidRDefault="00733C85" w:rsidP="00733C85">
            <w:pPr>
              <w:jc w:val="center"/>
            </w:pPr>
            <w:r>
              <w:t>Added dark mode styling for html #content-area details textarea</w:t>
            </w:r>
          </w:p>
        </w:tc>
      </w:tr>
      <w:tr w:rsidR="00733C85" w:rsidRPr="00733C85" w14:paraId="239C022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9F21" w14:textId="77777777" w:rsidR="00733C85" w:rsidRPr="00733C85" w:rsidRDefault="00733C85" w:rsidP="00733C85">
            <w:pPr>
              <w:jc w:val="center"/>
            </w:pPr>
            <w:r>
              <w:t>CHG-433</w:t>
            </w:r>
          </w:p>
        </w:tc>
        <w:tc>
          <w:tcPr>
            <w:tcW w:w="0" w:type="auto"/>
            <w:vAlign w:val="center"/>
            <w:hideMark/>
          </w:tcPr>
          <w:p w14:paraId="042E5969" w14:textId="77777777" w:rsidR="00733C85" w:rsidRPr="00733C85" w:rsidRDefault="00733C85" w:rsidP="00733C85">
            <w:pPr>
              <w:jc w:val="center"/>
            </w:pPr>
            <w:r>
              <w:t>Added dark mode styling for html #content-area div[style*="background:#dbebe0"]</w:t>
            </w:r>
          </w:p>
        </w:tc>
      </w:tr>
      <w:tr w:rsidR="00733C85" w:rsidRPr="00733C85" w14:paraId="20C09AC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3DAC" w14:textId="77777777" w:rsidR="00733C85" w:rsidRPr="00733C85" w:rsidRDefault="00733C85" w:rsidP="00733C85">
            <w:pPr>
              <w:jc w:val="center"/>
            </w:pPr>
            <w:r>
              <w:t>CHG-434</w:t>
            </w:r>
          </w:p>
        </w:tc>
        <w:tc>
          <w:tcPr>
            <w:tcW w:w="0" w:type="auto"/>
            <w:vAlign w:val="center"/>
            <w:hideMark/>
          </w:tcPr>
          <w:p w14:paraId="78F063CF" w14:textId="77777777" w:rsidR="00733C85" w:rsidRPr="00733C85" w:rsidRDefault="00733C85" w:rsidP="00733C85">
            <w:pPr>
              <w:jc w:val="center"/>
            </w:pPr>
            <w:r>
              <w:t>Added dark mode styling for html #content-area div[style*="background:var(--amber-bg)"]</w:t>
            </w:r>
          </w:p>
        </w:tc>
      </w:tr>
      <w:tr w:rsidR="00733C85" w:rsidRPr="00733C85" w14:paraId="533FCC8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56A4" w14:textId="77777777" w:rsidR="00733C85" w:rsidRPr="00733C85" w:rsidRDefault="00733C85" w:rsidP="00733C85">
            <w:pPr>
              <w:jc w:val="center"/>
            </w:pPr>
            <w:r>
              <w:t>CHG-435</w:t>
            </w:r>
          </w:p>
        </w:tc>
        <w:tc>
          <w:tcPr>
            <w:tcW w:w="0" w:type="auto"/>
            <w:vAlign w:val="center"/>
            <w:hideMark/>
          </w:tcPr>
          <w:p w14:paraId="00E06C8E" w14:textId="77777777" w:rsidR="00733C85" w:rsidRPr="00733C85" w:rsidRDefault="00733C85" w:rsidP="00733C85">
            <w:pPr>
              <w:jc w:val="center"/>
            </w:pPr>
            <w:r>
              <w:t>Added dark mode styling for html #content-area span[style*="background:#dbebe0"]</w:t>
            </w:r>
          </w:p>
        </w:tc>
      </w:tr>
      <w:tr w:rsidR="00733C85" w:rsidRPr="00733C85" w14:paraId="14C5F5D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9024" w14:textId="77777777" w:rsidR="00733C85" w:rsidRPr="00733C85" w:rsidRDefault="00733C85" w:rsidP="00733C85">
            <w:pPr>
              <w:jc w:val="center"/>
            </w:pPr>
            <w:r>
              <w:t>CHG-436</w:t>
            </w:r>
          </w:p>
        </w:tc>
        <w:tc>
          <w:tcPr>
            <w:tcW w:w="0" w:type="auto"/>
            <w:vAlign w:val="center"/>
            <w:hideMark/>
          </w:tcPr>
          <w:p w14:paraId="6C08FAD3" w14:textId="77777777" w:rsidR="00733C85" w:rsidRPr="00733C85" w:rsidRDefault="00733C85" w:rsidP="00733C85">
            <w:pPr>
              <w:jc w:val="center"/>
            </w:pPr>
            <w:r>
              <w:t>Added dark mode styling for html #tabs-bar</w:t>
            </w:r>
          </w:p>
        </w:tc>
      </w:tr>
      <w:tr w:rsidR="00733C85" w:rsidRPr="00733C85" w14:paraId="6222109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C116" w14:textId="77777777" w:rsidR="00733C85" w:rsidRPr="00733C85" w:rsidRDefault="00733C85" w:rsidP="00733C85">
            <w:pPr>
              <w:jc w:val="center"/>
            </w:pPr>
            <w:r>
              <w:t>CHG-437</w:t>
            </w:r>
          </w:p>
        </w:tc>
        <w:tc>
          <w:tcPr>
            <w:tcW w:w="0" w:type="auto"/>
            <w:vAlign w:val="center"/>
            <w:hideMark/>
          </w:tcPr>
          <w:p w14:paraId="4C858734" w14:textId="77777777" w:rsidR="00733C85" w:rsidRPr="00733C85" w:rsidRDefault="00733C85" w:rsidP="00733C85">
            <w:pPr>
              <w:jc w:val="center"/>
            </w:pPr>
            <w:r>
              <w:t>Added dark mode styling for html .content</w:t>
            </w:r>
          </w:p>
        </w:tc>
      </w:tr>
      <w:tr w:rsidR="00733C85" w:rsidRPr="00733C85" w14:paraId="6E7C375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3AA0" w14:textId="77777777" w:rsidR="00733C85" w:rsidRPr="00733C85" w:rsidRDefault="00733C85" w:rsidP="00733C85">
            <w:pPr>
              <w:jc w:val="center"/>
            </w:pPr>
            <w:r>
              <w:t>CHG-438</w:t>
            </w:r>
          </w:p>
        </w:tc>
        <w:tc>
          <w:tcPr>
            <w:tcW w:w="0" w:type="auto"/>
            <w:vAlign w:val="center"/>
            <w:hideMark/>
          </w:tcPr>
          <w:p w14:paraId="3AAAD586" w14:textId="77777777" w:rsidR="00733C85" w:rsidRPr="00733C85" w:rsidRDefault="00733C85" w:rsidP="00733C85">
            <w:pPr>
              <w:jc w:val="center"/>
            </w:pPr>
            <w:r>
              <w:t>Added dark mode styling for html .content *</w:t>
            </w:r>
          </w:p>
        </w:tc>
      </w:tr>
      <w:tr w:rsidR="00733C85" w:rsidRPr="00733C85" w14:paraId="022CDFB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F9AB" w14:textId="77777777" w:rsidR="00733C85" w:rsidRPr="00733C85" w:rsidRDefault="00733C85" w:rsidP="00733C85">
            <w:pPr>
              <w:jc w:val="center"/>
            </w:pPr>
            <w:r>
              <w:t>CHG-439</w:t>
            </w:r>
          </w:p>
        </w:tc>
        <w:tc>
          <w:tcPr>
            <w:tcW w:w="0" w:type="auto"/>
            <w:vAlign w:val="center"/>
            <w:hideMark/>
          </w:tcPr>
          <w:p w14:paraId="282D03F1" w14:textId="77777777" w:rsidR="00733C85" w:rsidRPr="00733C85" w:rsidRDefault="00733C85" w:rsidP="00733C85">
            <w:pPr>
              <w:jc w:val="center"/>
            </w:pPr>
            <w:r>
              <w:t>Added dark mode styling for html .content .btn-primary</w:t>
            </w:r>
          </w:p>
        </w:tc>
      </w:tr>
      <w:tr w:rsidR="00733C85" w:rsidRPr="00733C85" w14:paraId="696FC51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D5F2" w14:textId="77777777" w:rsidR="00733C85" w:rsidRPr="00733C85" w:rsidRDefault="00733C85" w:rsidP="00733C85">
            <w:pPr>
              <w:jc w:val="center"/>
            </w:pPr>
            <w:r>
              <w:t>CHG-440</w:t>
            </w:r>
          </w:p>
        </w:tc>
        <w:tc>
          <w:tcPr>
            <w:tcW w:w="0" w:type="auto"/>
            <w:vAlign w:val="center"/>
            <w:hideMark/>
          </w:tcPr>
          <w:p w14:paraId="61E4A992" w14:textId="77777777" w:rsidR="00733C85" w:rsidRPr="00733C85" w:rsidRDefault="00733C85" w:rsidP="00733C85">
            <w:pPr>
              <w:jc w:val="center"/>
            </w:pPr>
            <w:r>
              <w:t>Added dark mode styling for html .content .btn-sm</w:t>
            </w:r>
          </w:p>
        </w:tc>
      </w:tr>
      <w:tr w:rsidR="00733C85" w:rsidRPr="00733C85" w14:paraId="408FB81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12D6" w14:textId="77777777" w:rsidR="00733C85" w:rsidRPr="00733C85" w:rsidRDefault="00733C85" w:rsidP="00733C85">
            <w:pPr>
              <w:jc w:val="center"/>
            </w:pPr>
            <w:r>
              <w:t>CHG-441</w:t>
            </w:r>
          </w:p>
        </w:tc>
        <w:tc>
          <w:tcPr>
            <w:tcW w:w="0" w:type="auto"/>
            <w:vAlign w:val="center"/>
            <w:hideMark/>
          </w:tcPr>
          <w:p w14:paraId="7A6C4993" w14:textId="77777777" w:rsidR="00733C85" w:rsidRPr="00733C85" w:rsidRDefault="00733C85" w:rsidP="00733C85">
            <w:pPr>
              <w:jc w:val="center"/>
            </w:pPr>
            <w:r>
              <w:t>Added dark mode styling for html .content .pc-loc</w:t>
            </w:r>
          </w:p>
        </w:tc>
      </w:tr>
      <w:tr w:rsidR="00733C85" w:rsidRPr="00733C85" w14:paraId="23C1AA6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7C9B" w14:textId="77777777" w:rsidR="00733C85" w:rsidRPr="00733C85" w:rsidRDefault="00733C85" w:rsidP="00733C85">
            <w:pPr>
              <w:jc w:val="center"/>
            </w:pPr>
            <w:r>
              <w:t>CHG-442</w:t>
            </w:r>
          </w:p>
        </w:tc>
        <w:tc>
          <w:tcPr>
            <w:tcW w:w="0" w:type="auto"/>
            <w:vAlign w:val="center"/>
            <w:hideMark/>
          </w:tcPr>
          <w:p w14:paraId="7A0218B8" w14:textId="77777777" w:rsidR="00733C85" w:rsidRPr="00733C85" w:rsidRDefault="00733C85" w:rsidP="00733C85">
            <w:pPr>
              <w:jc w:val="center"/>
            </w:pPr>
            <w:r>
              <w:t>Added dark mode styling for html .content .stat-val</w:t>
            </w:r>
          </w:p>
        </w:tc>
      </w:tr>
      <w:tr w:rsidR="00733C85" w:rsidRPr="00733C85" w14:paraId="26BD5CB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601C" w14:textId="77777777" w:rsidR="00733C85" w:rsidRPr="00733C85" w:rsidRDefault="00733C85" w:rsidP="00733C85">
            <w:pPr>
              <w:jc w:val="center"/>
            </w:pPr>
            <w:r>
              <w:t>CHG-443</w:t>
            </w:r>
          </w:p>
        </w:tc>
        <w:tc>
          <w:tcPr>
            <w:tcW w:w="0" w:type="auto"/>
            <w:vAlign w:val="center"/>
            <w:hideMark/>
          </w:tcPr>
          <w:p w14:paraId="79968FA5" w14:textId="77777777" w:rsidR="00733C85" w:rsidRPr="00733C85" w:rsidRDefault="00733C85" w:rsidP="00733C85">
            <w:pPr>
              <w:jc w:val="center"/>
            </w:pPr>
            <w:r>
              <w:t>Added dark mode styling for html .content [style*="background:white"]</w:t>
            </w:r>
          </w:p>
        </w:tc>
      </w:tr>
      <w:tr w:rsidR="00733C85" w:rsidRPr="00733C85" w14:paraId="27AD903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B959" w14:textId="77777777" w:rsidR="00733C85" w:rsidRPr="00733C85" w:rsidRDefault="00733C85" w:rsidP="00733C85">
            <w:pPr>
              <w:jc w:val="center"/>
            </w:pPr>
            <w:r>
              <w:t>CHG-444</w:t>
            </w:r>
          </w:p>
        </w:tc>
        <w:tc>
          <w:tcPr>
            <w:tcW w:w="0" w:type="auto"/>
            <w:vAlign w:val="center"/>
            <w:hideMark/>
          </w:tcPr>
          <w:p w14:paraId="60521BCE" w14:textId="77777777" w:rsidR="00733C85" w:rsidRPr="00733C85" w:rsidRDefault="00733C85" w:rsidP="00733C85">
            <w:pPr>
              <w:jc w:val="center"/>
            </w:pPr>
            <w:r>
              <w:t>Added dark mode styling for html .content [style*="color:#1A2332"]</w:t>
            </w:r>
          </w:p>
        </w:tc>
      </w:tr>
      <w:tr w:rsidR="00733C85" w:rsidRPr="00733C85" w14:paraId="5550448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DB34" w14:textId="77777777" w:rsidR="00733C85" w:rsidRPr="00733C85" w:rsidRDefault="00733C85" w:rsidP="00733C85">
            <w:pPr>
              <w:jc w:val="center"/>
            </w:pPr>
            <w:r>
              <w:t>CHG-445</w:t>
            </w:r>
          </w:p>
        </w:tc>
        <w:tc>
          <w:tcPr>
            <w:tcW w:w="0" w:type="auto"/>
            <w:vAlign w:val="center"/>
            <w:hideMark/>
          </w:tcPr>
          <w:p w14:paraId="6C263F87" w14:textId="77777777" w:rsidR="00733C85" w:rsidRPr="00733C85" w:rsidRDefault="00733C85" w:rsidP="00733C85">
            <w:pPr>
              <w:jc w:val="center"/>
            </w:pPr>
            <w:r>
              <w:t>Added dark mode styling for html .content [style*="color:var(--navy)"]</w:t>
            </w:r>
          </w:p>
        </w:tc>
      </w:tr>
      <w:tr w:rsidR="00733C85" w:rsidRPr="00733C85" w14:paraId="4C9622A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8B66" w14:textId="77777777" w:rsidR="00733C85" w:rsidRPr="00733C85" w:rsidRDefault="00733C85" w:rsidP="00733C85">
            <w:pPr>
              <w:jc w:val="center"/>
            </w:pPr>
            <w:r>
              <w:t>CHG-446</w:t>
            </w:r>
          </w:p>
        </w:tc>
        <w:tc>
          <w:tcPr>
            <w:tcW w:w="0" w:type="auto"/>
            <w:vAlign w:val="center"/>
            <w:hideMark/>
          </w:tcPr>
          <w:p w14:paraId="7091CA81" w14:textId="77777777" w:rsidR="00733C85" w:rsidRPr="00733C85" w:rsidRDefault="00733C85" w:rsidP="00733C85">
            <w:pPr>
              <w:jc w:val="center"/>
            </w:pPr>
            <w:r>
              <w:t>Added dark mode styling for html .content [style*="font-family:var(--mono)"]</w:t>
            </w:r>
          </w:p>
        </w:tc>
      </w:tr>
      <w:tr w:rsidR="00733C85" w:rsidRPr="00733C85" w14:paraId="4A6BEBA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828" w14:textId="77777777" w:rsidR="00733C85" w:rsidRPr="00733C85" w:rsidRDefault="00733C85" w:rsidP="00733C85">
            <w:pPr>
              <w:jc w:val="center"/>
            </w:pPr>
            <w:r>
              <w:t>CHG-447</w:t>
            </w:r>
          </w:p>
        </w:tc>
        <w:tc>
          <w:tcPr>
            <w:tcW w:w="0" w:type="auto"/>
            <w:vAlign w:val="center"/>
            <w:hideMark/>
          </w:tcPr>
          <w:p w14:paraId="7E544AEF" w14:textId="77777777" w:rsidR="00733C85" w:rsidRPr="00733C85" w:rsidRDefault="00733C85" w:rsidP="00733C85">
            <w:pPr>
              <w:jc w:val="center"/>
            </w:pPr>
            <w:r>
              <w:t>Added dark mode styling for html .content button.btn-sm</w:t>
            </w:r>
          </w:p>
        </w:tc>
      </w:tr>
      <w:tr w:rsidR="00733C85" w:rsidRPr="00733C85" w14:paraId="6F4B607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C1F1" w14:textId="77777777" w:rsidR="00733C85" w:rsidRPr="00733C85" w:rsidRDefault="00733C85" w:rsidP="00733C85">
            <w:pPr>
              <w:jc w:val="center"/>
            </w:pPr>
            <w:r>
              <w:t>CHG-448</w:t>
            </w:r>
          </w:p>
        </w:tc>
        <w:tc>
          <w:tcPr>
            <w:tcW w:w="0" w:type="auto"/>
            <w:vAlign w:val="center"/>
            <w:hideMark/>
          </w:tcPr>
          <w:p w14:paraId="67EE439B" w14:textId="77777777" w:rsidR="00733C85" w:rsidRPr="00733C85" w:rsidRDefault="00733C85" w:rsidP="00733C85">
            <w:pPr>
              <w:jc w:val="center"/>
            </w:pPr>
            <w:r>
              <w:t>Added dark mode styling for html .content div[style*="background:#D"]</w:t>
            </w:r>
          </w:p>
        </w:tc>
      </w:tr>
      <w:tr w:rsidR="00733C85" w:rsidRPr="00733C85" w14:paraId="248ECC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F46E" w14:textId="77777777" w:rsidR="00733C85" w:rsidRPr="00733C85" w:rsidRDefault="00733C85" w:rsidP="00733C85">
            <w:pPr>
              <w:jc w:val="center"/>
            </w:pPr>
            <w:r>
              <w:t>CHG-449</w:t>
            </w:r>
          </w:p>
        </w:tc>
        <w:tc>
          <w:tcPr>
            <w:tcW w:w="0" w:type="auto"/>
            <w:vAlign w:val="center"/>
            <w:hideMark/>
          </w:tcPr>
          <w:p w14:paraId="2421FA89" w14:textId="77777777" w:rsidR="00733C85" w:rsidRPr="00733C85" w:rsidRDefault="00733C85" w:rsidP="00733C85">
            <w:pPr>
              <w:jc w:val="center"/>
            </w:pPr>
            <w:r>
              <w:t>Added dark mode styling for html .content div[style*="border: 1px solid"]</w:t>
            </w:r>
          </w:p>
        </w:tc>
      </w:tr>
      <w:tr w:rsidR="00733C85" w:rsidRPr="00733C85" w14:paraId="60406E5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76E0" w14:textId="77777777" w:rsidR="00733C85" w:rsidRPr="00733C85" w:rsidRDefault="00733C85" w:rsidP="00733C85">
            <w:pPr>
              <w:jc w:val="center"/>
            </w:pPr>
            <w:r>
              <w:t>CHG-450</w:t>
            </w:r>
          </w:p>
        </w:tc>
        <w:tc>
          <w:tcPr>
            <w:tcW w:w="0" w:type="auto"/>
            <w:vAlign w:val="center"/>
            <w:hideMark/>
          </w:tcPr>
          <w:p w14:paraId="112A954B" w14:textId="77777777" w:rsidR="00733C85" w:rsidRPr="00733C85" w:rsidRDefault="00733C85" w:rsidP="00733C85">
            <w:pPr>
              <w:jc w:val="center"/>
            </w:pPr>
            <w:r>
              <w:t>Added dark mode styling for html .content div[style*="color:var(--navy)"]</w:t>
            </w:r>
          </w:p>
        </w:tc>
      </w:tr>
      <w:tr w:rsidR="00733C85" w:rsidRPr="00733C85" w14:paraId="2A929E7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1BEF" w14:textId="77777777" w:rsidR="00733C85" w:rsidRPr="00733C85" w:rsidRDefault="00733C85" w:rsidP="00733C85">
            <w:pPr>
              <w:jc w:val="center"/>
            </w:pPr>
            <w:r>
              <w:t>CHG-451</w:t>
            </w:r>
          </w:p>
        </w:tc>
        <w:tc>
          <w:tcPr>
            <w:tcW w:w="0" w:type="auto"/>
            <w:vAlign w:val="center"/>
            <w:hideMark/>
          </w:tcPr>
          <w:p w14:paraId="0C575A4B" w14:textId="77777777" w:rsidR="00733C85" w:rsidRPr="00733C85" w:rsidRDefault="00733C85" w:rsidP="00733C85">
            <w:pPr>
              <w:jc w:val="center"/>
            </w:pPr>
            <w:r>
              <w:t>Added dark mode styling for html .content h3, html .content h4</w:t>
            </w:r>
          </w:p>
        </w:tc>
      </w:tr>
      <w:tr w:rsidR="00733C85" w:rsidRPr="00733C85" w14:paraId="72DC80F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9CE3" w14:textId="77777777" w:rsidR="00733C85" w:rsidRPr="00733C85" w:rsidRDefault="00733C85" w:rsidP="00733C85">
            <w:pPr>
              <w:jc w:val="center"/>
            </w:pPr>
            <w:r>
              <w:t>CHG-452</w:t>
            </w:r>
          </w:p>
        </w:tc>
        <w:tc>
          <w:tcPr>
            <w:tcW w:w="0" w:type="auto"/>
            <w:vAlign w:val="center"/>
            <w:hideMark/>
          </w:tcPr>
          <w:p w14:paraId="316C8D3F" w14:textId="77777777" w:rsidR="00733C85" w:rsidRPr="00733C85" w:rsidRDefault="00733C85" w:rsidP="00733C85">
            <w:pPr>
              <w:jc w:val="center"/>
            </w:pPr>
            <w:r>
              <w:t>Added dark mode styling for html .filter-chip</w:t>
            </w:r>
          </w:p>
        </w:tc>
      </w:tr>
      <w:tr w:rsidR="00733C85" w:rsidRPr="00733C85" w14:paraId="1649E00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8FE9" w14:textId="77777777" w:rsidR="00733C85" w:rsidRPr="00733C85" w:rsidRDefault="00733C85" w:rsidP="00733C85">
            <w:pPr>
              <w:jc w:val="center"/>
            </w:pPr>
            <w:r>
              <w:t>CHG-453</w:t>
            </w:r>
          </w:p>
        </w:tc>
        <w:tc>
          <w:tcPr>
            <w:tcW w:w="0" w:type="auto"/>
            <w:vAlign w:val="center"/>
            <w:hideMark/>
          </w:tcPr>
          <w:p w14:paraId="42197732" w14:textId="77777777" w:rsidR="00733C85" w:rsidRPr="00733C85" w:rsidRDefault="00733C85" w:rsidP="00733C85">
            <w:pPr>
              <w:jc w:val="center"/>
            </w:pPr>
            <w:r>
              <w:t>Added dark mode styling for html .filter-chip.sel</w:t>
            </w:r>
          </w:p>
        </w:tc>
      </w:tr>
      <w:tr w:rsidR="00733C85" w:rsidRPr="00733C85" w14:paraId="74C02F30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7DD5" w14:textId="77777777" w:rsidR="00733C85" w:rsidRPr="00733C85" w:rsidRDefault="00733C85" w:rsidP="00733C85">
            <w:pPr>
              <w:jc w:val="center"/>
            </w:pPr>
            <w:r>
              <w:t>CHG-454</w:t>
            </w:r>
          </w:p>
        </w:tc>
        <w:tc>
          <w:tcPr>
            <w:tcW w:w="0" w:type="auto"/>
            <w:vAlign w:val="center"/>
            <w:hideMark/>
          </w:tcPr>
          <w:p w14:paraId="45D972CF" w14:textId="77777777" w:rsidR="00733C85" w:rsidRPr="00733C85" w:rsidRDefault="00733C85" w:rsidP="00733C85">
            <w:pPr>
              <w:jc w:val="center"/>
            </w:pPr>
            <w:r>
              <w:t>Added dark mode styling for html .modal</w:t>
            </w:r>
          </w:p>
        </w:tc>
      </w:tr>
      <w:tr w:rsidR="00733C85" w:rsidRPr="00733C85" w14:paraId="2886BA0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8D49" w14:textId="77777777" w:rsidR="00733C85" w:rsidRPr="00733C85" w:rsidRDefault="00733C85" w:rsidP="00733C85">
            <w:pPr>
              <w:jc w:val="center"/>
            </w:pPr>
            <w:r>
              <w:t>CHG-455</w:t>
            </w:r>
          </w:p>
        </w:tc>
        <w:tc>
          <w:tcPr>
            <w:tcW w:w="0" w:type="auto"/>
            <w:vAlign w:val="center"/>
            <w:hideMark/>
          </w:tcPr>
          <w:p w14:paraId="6FB8D643" w14:textId="77777777" w:rsidR="00733C85" w:rsidRPr="00733C85" w:rsidRDefault="00733C85" w:rsidP="00733C85">
            <w:pPr>
              <w:jc w:val="center"/>
            </w:pPr>
            <w:r>
              <w:t>Added dark mode styling for html .modal *</w:t>
            </w:r>
          </w:p>
        </w:tc>
      </w:tr>
      <w:tr w:rsidR="00733C85" w:rsidRPr="00733C85" w14:paraId="3A6B59C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25B5" w14:textId="77777777" w:rsidR="00733C85" w:rsidRPr="00733C85" w:rsidRDefault="00733C85" w:rsidP="00733C85">
            <w:pPr>
              <w:jc w:val="center"/>
            </w:pPr>
            <w:r>
              <w:t>CHG-456</w:t>
            </w:r>
          </w:p>
        </w:tc>
        <w:tc>
          <w:tcPr>
            <w:tcW w:w="0" w:type="auto"/>
            <w:vAlign w:val="center"/>
            <w:hideMark/>
          </w:tcPr>
          <w:p w14:paraId="03E4C3F0" w14:textId="77777777" w:rsidR="00733C85" w:rsidRPr="00733C85" w:rsidRDefault="00733C85" w:rsidP="00733C85">
            <w:pPr>
              <w:jc w:val="center"/>
            </w:pPr>
            <w:r>
              <w:t>Added dark mode styling for html .modal .btn-primary</w:t>
            </w:r>
          </w:p>
        </w:tc>
      </w:tr>
      <w:tr w:rsidR="00733C85" w:rsidRPr="00733C85" w14:paraId="02AC6BA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92DC" w14:textId="77777777" w:rsidR="00733C85" w:rsidRPr="00733C85" w:rsidRDefault="00733C85" w:rsidP="00733C85">
            <w:pPr>
              <w:jc w:val="center"/>
            </w:pPr>
            <w:r>
              <w:t>CHG-457</w:t>
            </w:r>
          </w:p>
        </w:tc>
        <w:tc>
          <w:tcPr>
            <w:tcW w:w="0" w:type="auto"/>
            <w:vAlign w:val="center"/>
            <w:hideMark/>
          </w:tcPr>
          <w:p w14:paraId="223BFB40" w14:textId="77777777" w:rsidR="00733C85" w:rsidRPr="00733C85" w:rsidRDefault="00733C85" w:rsidP="00733C85">
            <w:pPr>
              <w:jc w:val="center"/>
            </w:pPr>
            <w:r>
              <w:t>Added dark mode styling for html .modal .btn-secondary</w:t>
            </w:r>
          </w:p>
        </w:tc>
      </w:tr>
      <w:tr w:rsidR="00733C85" w:rsidRPr="00733C85" w14:paraId="6EDB8569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C4DE" w14:textId="77777777" w:rsidR="00733C85" w:rsidRPr="00733C85" w:rsidRDefault="00733C85" w:rsidP="00733C85">
            <w:pPr>
              <w:jc w:val="center"/>
            </w:pPr>
            <w:r>
              <w:t>CHG-458</w:t>
            </w:r>
          </w:p>
        </w:tc>
        <w:tc>
          <w:tcPr>
            <w:tcW w:w="0" w:type="auto"/>
            <w:vAlign w:val="center"/>
            <w:hideMark/>
          </w:tcPr>
          <w:p w14:paraId="2289D013" w14:textId="77777777" w:rsidR="00733C85" w:rsidRPr="00733C85" w:rsidRDefault="00733C85" w:rsidP="00733C85">
            <w:pPr>
              <w:jc w:val="center"/>
            </w:pPr>
            <w:r>
              <w:t>Added dark mode styling for html .modal .field-label</w:t>
            </w:r>
          </w:p>
        </w:tc>
      </w:tr>
      <w:tr w:rsidR="00733C85" w:rsidRPr="00733C85" w14:paraId="3098CC0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4507" w14:textId="77777777" w:rsidR="00733C85" w:rsidRPr="00733C85" w:rsidRDefault="00733C85" w:rsidP="00733C85">
            <w:pPr>
              <w:jc w:val="center"/>
            </w:pPr>
            <w:r>
              <w:t>CHG-459</w:t>
            </w:r>
          </w:p>
        </w:tc>
        <w:tc>
          <w:tcPr>
            <w:tcW w:w="0" w:type="auto"/>
            <w:vAlign w:val="center"/>
            <w:hideMark/>
          </w:tcPr>
          <w:p w14:paraId="2DAB05C2" w14:textId="77777777" w:rsidR="00733C85" w:rsidRPr="00733C85" w:rsidRDefault="00733C85" w:rsidP="00733C85">
            <w:pPr>
              <w:jc w:val="center"/>
            </w:pPr>
            <w:r>
              <w:t>Added dark mode styling for html .modal button</w:t>
            </w:r>
          </w:p>
        </w:tc>
      </w:tr>
      <w:tr w:rsidR="00733C85" w:rsidRPr="00733C85" w14:paraId="3ABB2D2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E703" w14:textId="77777777" w:rsidR="00733C85" w:rsidRPr="00733C85" w:rsidRDefault="00733C85" w:rsidP="00733C85">
            <w:pPr>
              <w:jc w:val="center"/>
            </w:pPr>
            <w:r>
              <w:t>CHG-460</w:t>
            </w:r>
          </w:p>
        </w:tc>
        <w:tc>
          <w:tcPr>
            <w:tcW w:w="0" w:type="auto"/>
            <w:vAlign w:val="center"/>
            <w:hideMark/>
          </w:tcPr>
          <w:p w14:paraId="60D9C4E9" w14:textId="77777777" w:rsidR="00733C85" w:rsidRPr="00733C85" w:rsidRDefault="00733C85" w:rsidP="00733C85">
            <w:pPr>
              <w:jc w:val="center"/>
            </w:pPr>
            <w:r>
              <w:t>Added dark mode styling for html .modal div[style*="background:white"]</w:t>
            </w:r>
          </w:p>
        </w:tc>
      </w:tr>
      <w:tr w:rsidR="00733C85" w:rsidRPr="00733C85" w14:paraId="5593802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25FA" w14:textId="77777777" w:rsidR="00733C85" w:rsidRPr="00733C85" w:rsidRDefault="00733C85" w:rsidP="00733C85">
            <w:pPr>
              <w:jc w:val="center"/>
            </w:pPr>
            <w:r>
              <w:t>CHG-461</w:t>
            </w:r>
          </w:p>
        </w:tc>
        <w:tc>
          <w:tcPr>
            <w:tcW w:w="0" w:type="auto"/>
            <w:vAlign w:val="center"/>
            <w:hideMark/>
          </w:tcPr>
          <w:p w14:paraId="7740537A" w14:textId="77777777" w:rsidR="00733C85" w:rsidRPr="00733C85" w:rsidRDefault="00733C85" w:rsidP="00733C85">
            <w:pPr>
              <w:jc w:val="center"/>
            </w:pPr>
            <w:r>
              <w:t>Added dark mode styling for html .modal textarea</w:t>
            </w:r>
          </w:p>
        </w:tc>
      </w:tr>
      <w:tr w:rsidR="00733C85" w:rsidRPr="00733C85" w14:paraId="0876615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A90B" w14:textId="77777777" w:rsidR="00733C85" w:rsidRPr="00733C85" w:rsidRDefault="00733C85" w:rsidP="00733C85">
            <w:pPr>
              <w:jc w:val="center"/>
            </w:pPr>
            <w:r>
              <w:t>CHG-462</w:t>
            </w:r>
          </w:p>
        </w:tc>
        <w:tc>
          <w:tcPr>
            <w:tcW w:w="0" w:type="auto"/>
            <w:vAlign w:val="center"/>
            <w:hideMark/>
          </w:tcPr>
          <w:p w14:paraId="0548BB31" w14:textId="77777777" w:rsidR="00733C85" w:rsidRPr="00733C85" w:rsidRDefault="00733C85" w:rsidP="00733C85">
            <w:pPr>
              <w:jc w:val="center"/>
            </w:pPr>
            <w:r>
              <w:t>Added dark mode styling for html .modal-title</w:t>
            </w:r>
          </w:p>
        </w:tc>
      </w:tr>
      <w:tr w:rsidR="00733C85" w:rsidRPr="00733C85" w14:paraId="47DEE81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2E73" w14:textId="77777777" w:rsidR="00733C85" w:rsidRPr="00733C85" w:rsidRDefault="00733C85" w:rsidP="00733C85">
            <w:pPr>
              <w:jc w:val="center"/>
            </w:pPr>
            <w:r>
              <w:t>CHG-463</w:t>
            </w:r>
          </w:p>
        </w:tc>
        <w:tc>
          <w:tcPr>
            <w:tcW w:w="0" w:type="auto"/>
            <w:vAlign w:val="center"/>
            <w:hideMark/>
          </w:tcPr>
          <w:p w14:paraId="799FDFCE" w14:textId="77777777" w:rsidR="00733C85" w:rsidRPr="00733C85" w:rsidRDefault="00733C85" w:rsidP="00733C85">
            <w:pPr>
              <w:jc w:val="center"/>
            </w:pPr>
            <w:r>
              <w:t>Added dark mode styling for html .pa-chip</w:t>
            </w:r>
          </w:p>
        </w:tc>
      </w:tr>
      <w:tr w:rsidR="00733C85" w:rsidRPr="00733C85" w14:paraId="2309082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E113" w14:textId="77777777" w:rsidR="00733C85" w:rsidRPr="00733C85" w:rsidRDefault="00733C85" w:rsidP="00733C85">
            <w:pPr>
              <w:jc w:val="center"/>
            </w:pPr>
            <w:r>
              <w:t>CHG-464</w:t>
            </w:r>
          </w:p>
        </w:tc>
        <w:tc>
          <w:tcPr>
            <w:tcW w:w="0" w:type="auto"/>
            <w:vAlign w:val="center"/>
            <w:hideMark/>
          </w:tcPr>
          <w:p w14:paraId="359B9860" w14:textId="77777777" w:rsidR="00733C85" w:rsidRPr="00733C85" w:rsidRDefault="00733C85" w:rsidP="00733C85">
            <w:pPr>
              <w:jc w:val="center"/>
            </w:pPr>
            <w:r>
              <w:t>Added dark mode styling for html .pa-chip *</w:t>
            </w:r>
          </w:p>
        </w:tc>
      </w:tr>
      <w:tr w:rsidR="00733C85" w:rsidRPr="00733C85" w14:paraId="1261F27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8246" w14:textId="77777777" w:rsidR="00733C85" w:rsidRPr="00733C85" w:rsidRDefault="00733C85" w:rsidP="00733C85">
            <w:pPr>
              <w:jc w:val="center"/>
            </w:pPr>
            <w:r>
              <w:t>CHG-465</w:t>
            </w:r>
          </w:p>
        </w:tc>
        <w:tc>
          <w:tcPr>
            <w:tcW w:w="0" w:type="auto"/>
            <w:vAlign w:val="center"/>
            <w:hideMark/>
          </w:tcPr>
          <w:p w14:paraId="0C6A9932" w14:textId="77777777" w:rsidR="00733C85" w:rsidRPr="00733C85" w:rsidRDefault="00733C85" w:rsidP="00733C85">
            <w:pPr>
              <w:jc w:val="center"/>
            </w:pPr>
            <w:r>
              <w:t>Added dark mode styling for html .pa-chip .pa-chip-count</w:t>
            </w:r>
          </w:p>
        </w:tc>
      </w:tr>
      <w:tr w:rsidR="00733C85" w:rsidRPr="00733C85" w14:paraId="34F0FB1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4CBC" w14:textId="77777777" w:rsidR="00733C85" w:rsidRPr="00733C85" w:rsidRDefault="00733C85" w:rsidP="00733C85">
            <w:pPr>
              <w:jc w:val="center"/>
            </w:pPr>
            <w:r>
              <w:t>CHG-466</w:t>
            </w:r>
          </w:p>
        </w:tc>
        <w:tc>
          <w:tcPr>
            <w:tcW w:w="0" w:type="auto"/>
            <w:vAlign w:val="center"/>
            <w:hideMark/>
          </w:tcPr>
          <w:p w14:paraId="558EB3E7" w14:textId="77777777" w:rsidR="00733C85" w:rsidRPr="00733C85" w:rsidRDefault="00733C85" w:rsidP="00733C85">
            <w:pPr>
              <w:jc w:val="center"/>
            </w:pPr>
            <w:r>
              <w:t>Added dark mode styling for html .pa-strip</w:t>
            </w:r>
          </w:p>
        </w:tc>
      </w:tr>
      <w:tr w:rsidR="00733C85" w:rsidRPr="00733C85" w14:paraId="428F5D6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5DA4" w14:textId="77777777" w:rsidR="00733C85" w:rsidRPr="00733C85" w:rsidRDefault="00733C85" w:rsidP="00733C85">
            <w:pPr>
              <w:jc w:val="center"/>
            </w:pPr>
            <w:r>
              <w:t>CHG-467</w:t>
            </w:r>
          </w:p>
        </w:tc>
        <w:tc>
          <w:tcPr>
            <w:tcW w:w="0" w:type="auto"/>
            <w:vAlign w:val="center"/>
            <w:hideMark/>
          </w:tcPr>
          <w:p w14:paraId="1FF4423F" w14:textId="77777777" w:rsidR="00733C85" w:rsidRPr="00733C85" w:rsidRDefault="00733C85" w:rsidP="00733C85">
            <w:pPr>
              <w:jc w:val="center"/>
            </w:pPr>
            <w:r>
              <w:t>Added dark mode styling for html .pa-strip *</w:t>
            </w:r>
          </w:p>
        </w:tc>
      </w:tr>
      <w:tr w:rsidR="00733C85" w:rsidRPr="00733C85" w14:paraId="1F464AA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3B7F" w14:textId="77777777" w:rsidR="00733C85" w:rsidRPr="00733C85" w:rsidRDefault="00733C85" w:rsidP="00733C85">
            <w:pPr>
              <w:jc w:val="center"/>
            </w:pPr>
            <w:r>
              <w:t>CHG-468</w:t>
            </w:r>
          </w:p>
        </w:tc>
        <w:tc>
          <w:tcPr>
            <w:tcW w:w="0" w:type="auto"/>
            <w:vAlign w:val="center"/>
            <w:hideMark/>
          </w:tcPr>
          <w:p w14:paraId="7F6547B3" w14:textId="77777777" w:rsidR="00733C85" w:rsidRPr="00733C85" w:rsidRDefault="00733C85" w:rsidP="00733C85">
            <w:pPr>
              <w:jc w:val="center"/>
            </w:pPr>
            <w:r>
              <w:t>Added dark mode styling for html .pa-strip .pa-total-badge</w:t>
            </w:r>
          </w:p>
        </w:tc>
      </w:tr>
      <w:tr w:rsidR="00733C85" w:rsidRPr="00733C85" w14:paraId="20424B2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A845" w14:textId="77777777" w:rsidR="00733C85" w:rsidRPr="00733C85" w:rsidRDefault="00733C85" w:rsidP="00733C85">
            <w:pPr>
              <w:jc w:val="center"/>
            </w:pPr>
            <w:r>
              <w:t>CHG-469</w:t>
            </w:r>
          </w:p>
        </w:tc>
        <w:tc>
          <w:tcPr>
            <w:tcW w:w="0" w:type="auto"/>
            <w:vAlign w:val="center"/>
            <w:hideMark/>
          </w:tcPr>
          <w:p w14:paraId="336FBFA5" w14:textId="77777777" w:rsidR="00733C85" w:rsidRPr="00733C85" w:rsidRDefault="00733C85" w:rsidP="00733C85">
            <w:pPr>
              <w:jc w:val="center"/>
            </w:pPr>
            <w:r>
              <w:t>Added dark mode styling for html .signoff-slot</w:t>
            </w:r>
          </w:p>
        </w:tc>
      </w:tr>
      <w:tr w:rsidR="00733C85" w:rsidRPr="00733C85" w14:paraId="3B4A2BC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7AD7" w14:textId="77777777" w:rsidR="00733C85" w:rsidRPr="00733C85" w:rsidRDefault="00733C85" w:rsidP="00733C85">
            <w:pPr>
              <w:jc w:val="center"/>
            </w:pPr>
            <w:r>
              <w:t>CHG-470</w:t>
            </w:r>
          </w:p>
        </w:tc>
        <w:tc>
          <w:tcPr>
            <w:tcW w:w="0" w:type="auto"/>
            <w:vAlign w:val="center"/>
            <w:hideMark/>
          </w:tcPr>
          <w:p w14:paraId="183C037C" w14:textId="77777777" w:rsidR="00733C85" w:rsidRPr="00733C85" w:rsidRDefault="00733C85" w:rsidP="00733C85">
            <w:pPr>
              <w:jc w:val="center"/>
            </w:pPr>
            <w:r>
              <w:t>Added dark mode styling for html .tb-actions</w:t>
            </w:r>
          </w:p>
        </w:tc>
      </w:tr>
      <w:tr w:rsidR="00733C85" w:rsidRPr="00733C85" w14:paraId="3B12BE4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BFAC" w14:textId="77777777" w:rsidR="00733C85" w:rsidRPr="00733C85" w:rsidRDefault="00733C85" w:rsidP="00733C85">
            <w:pPr>
              <w:jc w:val="center"/>
            </w:pPr>
            <w:r>
              <w:t>CHG-471</w:t>
            </w:r>
          </w:p>
        </w:tc>
        <w:tc>
          <w:tcPr>
            <w:tcW w:w="0" w:type="auto"/>
            <w:vAlign w:val="center"/>
            <w:hideMark/>
          </w:tcPr>
          <w:p w14:paraId="2FF95E63" w14:textId="77777777" w:rsidR="00733C85" w:rsidRPr="00733C85" w:rsidRDefault="00733C85" w:rsidP="00733C85">
            <w:pPr>
              <w:jc w:val="center"/>
            </w:pPr>
            <w:r>
              <w:t>Added dark mode styling for html .tb-actions .tb-notif</w:t>
            </w:r>
          </w:p>
        </w:tc>
      </w:tr>
      <w:tr w:rsidR="00733C85" w:rsidRPr="00733C85" w14:paraId="1C3C7F1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9237" w14:textId="77777777" w:rsidR="00733C85" w:rsidRPr="00733C85" w:rsidRDefault="00733C85" w:rsidP="00733C85">
            <w:pPr>
              <w:jc w:val="center"/>
            </w:pPr>
            <w:r>
              <w:t>CHG-472</w:t>
            </w:r>
          </w:p>
        </w:tc>
        <w:tc>
          <w:tcPr>
            <w:tcW w:w="0" w:type="auto"/>
            <w:vAlign w:val="center"/>
            <w:hideMark/>
          </w:tcPr>
          <w:p w14:paraId="6BFD09E8" w14:textId="77777777" w:rsidR="00733C85" w:rsidRPr="00733C85" w:rsidRDefault="00733C85" w:rsidP="00733C85">
            <w:pPr>
              <w:jc w:val="center"/>
            </w:pPr>
            <w:r>
              <w:t>Added dark mode styling for html .tb-actions .tb-notif svg</w:t>
            </w:r>
          </w:p>
        </w:tc>
      </w:tr>
      <w:tr w:rsidR="00733C85" w:rsidRPr="00733C85" w14:paraId="408D5B8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FADE" w14:textId="77777777" w:rsidR="00733C85" w:rsidRPr="00733C85" w:rsidRDefault="00733C85" w:rsidP="00733C85">
            <w:pPr>
              <w:jc w:val="center"/>
            </w:pPr>
            <w:r>
              <w:t>CHG-473</w:t>
            </w:r>
          </w:p>
        </w:tc>
        <w:tc>
          <w:tcPr>
            <w:tcW w:w="0" w:type="auto"/>
            <w:vAlign w:val="center"/>
            <w:hideMark/>
          </w:tcPr>
          <w:p w14:paraId="0B24F5FB" w14:textId="77777777" w:rsidR="00733C85" w:rsidRPr="00733C85" w:rsidRDefault="00733C85" w:rsidP="00733C85">
            <w:pPr>
              <w:jc w:val="center"/>
            </w:pPr>
            <w:r>
              <w:t>Added dark mode styling for html .tb-actions .tb-notif:hover</w:t>
            </w:r>
          </w:p>
        </w:tc>
      </w:tr>
      <w:tr w:rsidR="00733C85" w:rsidRPr="00733C85" w14:paraId="4F6279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339D" w14:textId="77777777" w:rsidR="00733C85" w:rsidRPr="00733C85" w:rsidRDefault="00733C85" w:rsidP="00733C85">
            <w:pPr>
              <w:jc w:val="center"/>
            </w:pPr>
            <w:r>
              <w:t>CHG-474</w:t>
            </w:r>
          </w:p>
        </w:tc>
        <w:tc>
          <w:tcPr>
            <w:tcW w:w="0" w:type="auto"/>
            <w:vAlign w:val="center"/>
            <w:hideMark/>
          </w:tcPr>
          <w:p w14:paraId="77B28A4E" w14:textId="77777777" w:rsidR="00733C85" w:rsidRPr="00733C85" w:rsidRDefault="00733C85" w:rsidP="00733C85">
            <w:pPr>
              <w:jc w:val="center"/>
            </w:pPr>
            <w:r>
              <w:t>Added dark mode styling for html .tb-logout</w:t>
            </w:r>
          </w:p>
        </w:tc>
      </w:tr>
      <w:tr w:rsidR="00733C85" w:rsidRPr="00733C85" w14:paraId="181FFBA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6520" w14:textId="77777777" w:rsidR="00733C85" w:rsidRPr="00733C85" w:rsidRDefault="00733C85" w:rsidP="00733C85">
            <w:pPr>
              <w:jc w:val="center"/>
            </w:pPr>
            <w:r>
              <w:t>CHG-475</w:t>
            </w:r>
          </w:p>
        </w:tc>
        <w:tc>
          <w:tcPr>
            <w:tcW w:w="0" w:type="auto"/>
            <w:vAlign w:val="center"/>
            <w:hideMark/>
          </w:tcPr>
          <w:p w14:paraId="7647A55B" w14:textId="77777777" w:rsidR="00733C85" w:rsidRPr="00733C85" w:rsidRDefault="00733C85" w:rsidP="00733C85">
            <w:pPr>
              <w:jc w:val="center"/>
            </w:pPr>
            <w:r>
              <w:t>Added dark mode styling for html .tb-menu-toggle</w:t>
            </w:r>
          </w:p>
        </w:tc>
      </w:tr>
      <w:tr w:rsidR="00733C85" w:rsidRPr="00733C85" w14:paraId="59DF925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5F6B" w14:textId="77777777" w:rsidR="00733C85" w:rsidRPr="00733C85" w:rsidRDefault="00733C85" w:rsidP="00733C85">
            <w:pPr>
              <w:jc w:val="center"/>
            </w:pPr>
            <w:r>
              <w:t>CHG-476</w:t>
            </w:r>
          </w:p>
        </w:tc>
        <w:tc>
          <w:tcPr>
            <w:tcW w:w="0" w:type="auto"/>
            <w:vAlign w:val="center"/>
            <w:hideMark/>
          </w:tcPr>
          <w:p w14:paraId="5DCDC256" w14:textId="77777777" w:rsidR="00733C85" w:rsidRPr="00733C85" w:rsidRDefault="00733C85" w:rsidP="00733C85">
            <w:pPr>
              <w:jc w:val="center"/>
            </w:pPr>
            <w:r>
              <w:t>Added dark mode styling for html .tb-notif</w:t>
            </w:r>
          </w:p>
        </w:tc>
      </w:tr>
      <w:tr w:rsidR="00733C85" w:rsidRPr="00733C85" w14:paraId="0C1D2A9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3D3A" w14:textId="77777777" w:rsidR="00733C85" w:rsidRPr="00733C85" w:rsidRDefault="00733C85" w:rsidP="00733C85">
            <w:pPr>
              <w:jc w:val="center"/>
            </w:pPr>
            <w:r>
              <w:t>CHG-477</w:t>
            </w:r>
          </w:p>
        </w:tc>
        <w:tc>
          <w:tcPr>
            <w:tcW w:w="0" w:type="auto"/>
            <w:vAlign w:val="center"/>
            <w:hideMark/>
          </w:tcPr>
          <w:p w14:paraId="0D7D96B3" w14:textId="77777777" w:rsidR="00733C85" w:rsidRPr="00733C85" w:rsidRDefault="00733C85" w:rsidP="00733C85">
            <w:pPr>
              <w:jc w:val="center"/>
            </w:pPr>
            <w:r>
              <w:t>Added dark mode styling for html .tb-notif:hover</w:t>
            </w:r>
          </w:p>
        </w:tc>
      </w:tr>
      <w:tr w:rsidR="00733C85" w:rsidRPr="00733C85" w14:paraId="23C8F37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385F" w14:textId="77777777" w:rsidR="00733C85" w:rsidRPr="00733C85" w:rsidRDefault="00733C85" w:rsidP="00733C85">
            <w:pPr>
              <w:jc w:val="center"/>
            </w:pPr>
            <w:r>
              <w:t>CHG-478</w:t>
            </w:r>
          </w:p>
        </w:tc>
        <w:tc>
          <w:tcPr>
            <w:tcW w:w="0" w:type="auto"/>
            <w:vAlign w:val="center"/>
            <w:hideMark/>
          </w:tcPr>
          <w:p w14:paraId="3E7A57B2" w14:textId="77777777" w:rsidR="00733C85" w:rsidRPr="00733C85" w:rsidRDefault="00733C85" w:rsidP="00733C85">
            <w:pPr>
              <w:jc w:val="center"/>
            </w:pPr>
            <w:r>
              <w:t>Added dark mode styling for html .tb-right</w:t>
            </w:r>
          </w:p>
        </w:tc>
      </w:tr>
      <w:tr w:rsidR="00733C85" w:rsidRPr="00733C85" w14:paraId="3B7695B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2827" w14:textId="77777777" w:rsidR="00733C85" w:rsidRPr="00733C85" w:rsidRDefault="00733C85" w:rsidP="00733C85">
            <w:pPr>
              <w:jc w:val="center"/>
            </w:pPr>
            <w:r>
              <w:t>CHG-479</w:t>
            </w:r>
          </w:p>
        </w:tc>
        <w:tc>
          <w:tcPr>
            <w:tcW w:w="0" w:type="auto"/>
            <w:vAlign w:val="center"/>
            <w:hideMark/>
          </w:tcPr>
          <w:p w14:paraId="375E0FD4" w14:textId="77777777" w:rsidR="00733C85" w:rsidRPr="00733C85" w:rsidRDefault="00733C85" w:rsidP="00733C85">
            <w:pPr>
              <w:jc w:val="center"/>
            </w:pPr>
            <w:r>
              <w:t>Added dark mode styling for html .tb-role</w:t>
            </w:r>
          </w:p>
        </w:tc>
      </w:tr>
      <w:tr w:rsidR="00733C85" w:rsidRPr="00733C85" w14:paraId="7A5132C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917F" w14:textId="77777777" w:rsidR="00733C85" w:rsidRPr="00733C85" w:rsidRDefault="00733C85" w:rsidP="00733C85">
            <w:pPr>
              <w:jc w:val="center"/>
            </w:pPr>
            <w:r>
              <w:t>CHG-480</w:t>
            </w:r>
          </w:p>
        </w:tc>
        <w:tc>
          <w:tcPr>
            <w:tcW w:w="0" w:type="auto"/>
            <w:vAlign w:val="center"/>
            <w:hideMark/>
          </w:tcPr>
          <w:p w14:paraId="6E839EDD" w14:textId="77777777" w:rsidR="00733C85" w:rsidRPr="00733C85" w:rsidRDefault="00733C85" w:rsidP="00733C85">
            <w:pPr>
              <w:jc w:val="center"/>
            </w:pPr>
            <w:r>
              <w:t>Added dark mode styling for html .tb-role.is-impersonating</w:t>
            </w:r>
          </w:p>
        </w:tc>
      </w:tr>
      <w:tr w:rsidR="00733C85" w:rsidRPr="00733C85" w14:paraId="7CFE846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18FB" w14:textId="77777777" w:rsidR="00733C85" w:rsidRPr="00733C85" w:rsidRDefault="00733C85" w:rsidP="00733C85">
            <w:pPr>
              <w:jc w:val="center"/>
            </w:pPr>
            <w:r>
              <w:t>CHG-481</w:t>
            </w:r>
          </w:p>
        </w:tc>
        <w:tc>
          <w:tcPr>
            <w:tcW w:w="0" w:type="auto"/>
            <w:vAlign w:val="center"/>
            <w:hideMark/>
          </w:tcPr>
          <w:p w14:paraId="6FC3C54B" w14:textId="77777777" w:rsidR="00733C85" w:rsidRPr="00733C85" w:rsidRDefault="00733C85" w:rsidP="00733C85">
            <w:pPr>
              <w:jc w:val="center"/>
            </w:pPr>
            <w:r>
              <w:t>Added dark mode styling for html .topbar</w:t>
            </w:r>
          </w:p>
        </w:tc>
      </w:tr>
      <w:tr w:rsidR="00733C85" w:rsidRPr="00733C85" w14:paraId="4B0D412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924C" w14:textId="77777777" w:rsidR="00733C85" w:rsidRPr="00733C85" w:rsidRDefault="00733C85" w:rsidP="00733C85">
            <w:pPr>
              <w:jc w:val="center"/>
            </w:pPr>
            <w:r>
              <w:t>CHG-482</w:t>
            </w:r>
          </w:p>
        </w:tc>
        <w:tc>
          <w:tcPr>
            <w:tcW w:w="0" w:type="auto"/>
            <w:vAlign w:val="center"/>
            <w:hideMark/>
          </w:tcPr>
          <w:p w14:paraId="58D2F1EB" w14:textId="77777777" w:rsidR="00733C85" w:rsidRPr="00733C85" w:rsidRDefault="00733C85" w:rsidP="00733C85">
            <w:pPr>
              <w:jc w:val="center"/>
            </w:pPr>
            <w:r>
              <w:t>Added dark mode styling for html .topbar .tb-brand-name</w:t>
            </w:r>
          </w:p>
        </w:tc>
      </w:tr>
      <w:tr w:rsidR="00733C85" w:rsidRPr="00733C85" w14:paraId="3DFC8E3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DFA5" w14:textId="77777777" w:rsidR="00733C85" w:rsidRPr="00733C85" w:rsidRDefault="00733C85" w:rsidP="00733C85">
            <w:pPr>
              <w:jc w:val="center"/>
            </w:pPr>
            <w:r>
              <w:t>CHG-483</w:t>
            </w:r>
          </w:p>
        </w:tc>
        <w:tc>
          <w:tcPr>
            <w:tcW w:w="0" w:type="auto"/>
            <w:vAlign w:val="center"/>
            <w:hideMark/>
          </w:tcPr>
          <w:p w14:paraId="3A118F55" w14:textId="77777777" w:rsidR="00733C85" w:rsidRPr="00733C85" w:rsidRDefault="00733C85" w:rsidP="00733C85">
            <w:pPr>
              <w:jc w:val="center"/>
            </w:pPr>
            <w:r>
              <w:t>Added dark mode styling for html .topbar .tb-brand-sub</w:t>
            </w:r>
          </w:p>
        </w:tc>
      </w:tr>
      <w:tr w:rsidR="00733C85" w:rsidRPr="00733C85" w14:paraId="7453E5E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8C26" w14:textId="77777777" w:rsidR="00733C85" w:rsidRPr="00733C85" w:rsidRDefault="00733C85" w:rsidP="00733C85">
            <w:pPr>
              <w:jc w:val="center"/>
            </w:pPr>
            <w:r>
              <w:t>CHG-484</w:t>
            </w:r>
          </w:p>
        </w:tc>
        <w:tc>
          <w:tcPr>
            <w:tcW w:w="0" w:type="auto"/>
            <w:vAlign w:val="center"/>
            <w:hideMark/>
          </w:tcPr>
          <w:p w14:paraId="0FF8EB2C" w14:textId="77777777" w:rsidR="00733C85" w:rsidRPr="00733C85" w:rsidRDefault="00733C85" w:rsidP="00733C85">
            <w:pPr>
              <w:jc w:val="center"/>
            </w:pPr>
            <w:r>
              <w:t>Added dark mode styling for html .work-pinned *</w:t>
            </w:r>
          </w:p>
        </w:tc>
      </w:tr>
      <w:tr w:rsidR="00733C85" w:rsidRPr="00733C85" w14:paraId="1D2D6DA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7690" w14:textId="77777777" w:rsidR="00733C85" w:rsidRPr="00733C85" w:rsidRDefault="00733C85" w:rsidP="00733C85">
            <w:pPr>
              <w:jc w:val="center"/>
            </w:pPr>
            <w:r>
              <w:t>CHG-485</w:t>
            </w:r>
          </w:p>
        </w:tc>
        <w:tc>
          <w:tcPr>
            <w:tcW w:w="0" w:type="auto"/>
            <w:vAlign w:val="center"/>
            <w:hideMark/>
          </w:tcPr>
          <w:p w14:paraId="2E65516C" w14:textId="77777777" w:rsidR="00733C85" w:rsidRPr="00733C85" w:rsidRDefault="00733C85" w:rsidP="00733C85">
            <w:pPr>
              <w:jc w:val="center"/>
            </w:pPr>
            <w:r>
              <w:t>Added dark mode styling for html .work-pinned .btn-primary</w:t>
            </w:r>
          </w:p>
        </w:tc>
      </w:tr>
      <w:tr w:rsidR="00733C85" w:rsidRPr="00733C85" w14:paraId="1135354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AA74" w14:textId="77777777" w:rsidR="00733C85" w:rsidRPr="00733C85" w:rsidRDefault="00733C85" w:rsidP="00733C85">
            <w:pPr>
              <w:jc w:val="center"/>
            </w:pPr>
            <w:r>
              <w:t>CHG-486</w:t>
            </w:r>
          </w:p>
        </w:tc>
        <w:tc>
          <w:tcPr>
            <w:tcW w:w="0" w:type="auto"/>
            <w:vAlign w:val="center"/>
            <w:hideMark/>
          </w:tcPr>
          <w:p w14:paraId="6BA3A558" w14:textId="77777777" w:rsidR="00733C85" w:rsidRPr="00733C85" w:rsidRDefault="00733C85" w:rsidP="00733C85">
            <w:pPr>
              <w:jc w:val="center"/>
            </w:pPr>
            <w:r>
              <w:t>Added dark mode styling for html .work-pinned .wp-card</w:t>
            </w:r>
          </w:p>
        </w:tc>
      </w:tr>
      <w:tr w:rsidR="00733C85" w:rsidRPr="00733C85" w14:paraId="3D491CB4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94BE" w14:textId="77777777" w:rsidR="00733C85" w:rsidRPr="00733C85" w:rsidRDefault="00733C85" w:rsidP="00733C85">
            <w:pPr>
              <w:jc w:val="center"/>
            </w:pPr>
            <w:r>
              <w:t>CHG-487</w:t>
            </w:r>
          </w:p>
        </w:tc>
        <w:tc>
          <w:tcPr>
            <w:tcW w:w="0" w:type="auto"/>
            <w:vAlign w:val="center"/>
            <w:hideMark/>
          </w:tcPr>
          <w:p w14:paraId="1BAB9789" w14:textId="77777777" w:rsidR="00733C85" w:rsidRPr="00733C85" w:rsidRDefault="00733C85" w:rsidP="00733C85">
            <w:pPr>
              <w:jc w:val="center"/>
            </w:pPr>
            <w:r>
              <w:t>Added dark mode styling for html .work-pinned .wp-label</w:t>
            </w:r>
          </w:p>
        </w:tc>
      </w:tr>
      <w:tr w:rsidR="00733C85" w:rsidRPr="00733C85" w14:paraId="6AD802B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A2A2" w14:textId="77777777" w:rsidR="00733C85" w:rsidRPr="00733C85" w:rsidRDefault="00733C85" w:rsidP="00733C85">
            <w:pPr>
              <w:jc w:val="center"/>
            </w:pPr>
            <w:r>
              <w:t>CHG-488</w:t>
            </w:r>
          </w:p>
        </w:tc>
        <w:tc>
          <w:tcPr>
            <w:tcW w:w="0" w:type="auto"/>
            <w:vAlign w:val="center"/>
            <w:hideMark/>
          </w:tcPr>
          <w:p w14:paraId="2186E76A" w14:textId="77777777" w:rsidR="00733C85" w:rsidRPr="00733C85" w:rsidRDefault="00733C85" w:rsidP="00733C85">
            <w:pPr>
              <w:jc w:val="center"/>
            </w:pPr>
            <w:r>
              <w:t>Added dark mode styling for html .work-pinned span[style*="background:#e"]</w:t>
            </w:r>
          </w:p>
        </w:tc>
      </w:tr>
      <w:tr w:rsidR="00733C85" w:rsidRPr="00733C85" w14:paraId="28E13E8C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3F60" w14:textId="77777777" w:rsidR="00733C85" w:rsidRPr="00733C85" w:rsidRDefault="00733C85" w:rsidP="00733C85">
            <w:pPr>
              <w:jc w:val="center"/>
            </w:pPr>
            <w:r>
              <w:t>CHG-489</w:t>
            </w:r>
          </w:p>
        </w:tc>
        <w:tc>
          <w:tcPr>
            <w:tcW w:w="0" w:type="auto"/>
            <w:vAlign w:val="center"/>
            <w:hideMark/>
          </w:tcPr>
          <w:p w14:paraId="513CCEA6" w14:textId="77777777" w:rsidR="00733C85" w:rsidRPr="00733C85" w:rsidRDefault="00733C85" w:rsidP="00733C85">
            <w:pPr>
              <w:jc w:val="center"/>
            </w:pPr>
            <w:r>
              <w:t>Added dark mode styling for html body</w:t>
            </w:r>
          </w:p>
        </w:tc>
      </w:tr>
      <w:tr w:rsidR="00733C85" w:rsidRPr="00733C85" w14:paraId="4E4DA42F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E4E5" w14:textId="77777777" w:rsidR="00733C85" w:rsidRPr="00733C85" w:rsidRDefault="00733C85" w:rsidP="00733C85">
            <w:pPr>
              <w:jc w:val="center"/>
            </w:pPr>
            <w:r>
              <w:t>CHG-490</w:t>
            </w:r>
          </w:p>
        </w:tc>
        <w:tc>
          <w:tcPr>
            <w:tcW w:w="0" w:type="auto"/>
            <w:vAlign w:val="center"/>
            <w:hideMark/>
          </w:tcPr>
          <w:p w14:paraId="3D7BD406" w14:textId="77777777" w:rsidR="00733C85" w:rsidRPr="00733C85" w:rsidRDefault="00733C85" w:rsidP="00733C85">
            <w:pPr>
              <w:jc w:val="center"/>
            </w:pPr>
            <w:r>
              <w:t>Added dark mode styling for html header.topbar</w:t>
            </w:r>
          </w:p>
        </w:tc>
      </w:tr>
      <w:tr w:rsidR="00733C85" w:rsidRPr="00733C85" w14:paraId="6C68A58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E566" w14:textId="77777777" w:rsidR="00733C85" w:rsidRPr="00733C85" w:rsidRDefault="00733C85" w:rsidP="00733C85">
            <w:pPr>
              <w:jc w:val="center"/>
            </w:pPr>
            <w:r>
              <w:t>CHG-491</w:t>
            </w:r>
          </w:p>
        </w:tc>
        <w:tc>
          <w:tcPr>
            <w:tcW w:w="0" w:type="auto"/>
            <w:vAlign w:val="center"/>
            <w:hideMark/>
          </w:tcPr>
          <w:p w14:paraId="553BFCC8" w14:textId="77777777" w:rsidR="00733C85" w:rsidRPr="00733C85" w:rsidRDefault="00733C85" w:rsidP="00733C85">
            <w:pPr>
              <w:jc w:val="center"/>
            </w:pPr>
            <w:r>
              <w:t>Added the Alpine.js vendor library</w:t>
            </w:r>
          </w:p>
        </w:tc>
      </w:tr>
      <w:tr w:rsidR="00733C85" w:rsidRPr="00733C85" w14:paraId="52EA978A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9576" w14:textId="77777777" w:rsidR="00733C85" w:rsidRPr="00733C85" w:rsidRDefault="00733C85" w:rsidP="00733C85">
            <w:pPr>
              <w:jc w:val="center"/>
            </w:pPr>
            <w:r>
              <w:t>CHG-492</w:t>
            </w:r>
          </w:p>
        </w:tc>
        <w:tc>
          <w:tcPr>
            <w:tcW w:w="0" w:type="auto"/>
            <w:vAlign w:val="center"/>
            <w:hideMark/>
          </w:tcPr>
          <w:p w14:paraId="5770AED0" w14:textId="77777777" w:rsidR="00733C85" w:rsidRPr="00733C85" w:rsidRDefault="00733C85" w:rsidP="00733C85">
            <w:pPr>
              <w:jc w:val="center"/>
            </w:pPr>
            <w:r>
              <w:t>Added the clients component script</w:t>
            </w:r>
          </w:p>
        </w:tc>
      </w:tr>
      <w:tr w:rsidR="00733C85" w:rsidRPr="00733C85" w14:paraId="16E0AFF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F3E5" w14:textId="77777777" w:rsidR="00733C85" w:rsidRPr="00733C85" w:rsidRDefault="00733C85" w:rsidP="00733C85">
            <w:pPr>
              <w:jc w:val="center"/>
            </w:pPr>
            <w:r>
              <w:t>CHG-493</w:t>
            </w:r>
          </w:p>
        </w:tc>
        <w:tc>
          <w:tcPr>
            <w:tcW w:w="0" w:type="auto"/>
            <w:vAlign w:val="center"/>
            <w:hideMark/>
          </w:tcPr>
          <w:p w14:paraId="55B3178E" w14:textId="77777777" w:rsidR="00733C85" w:rsidRPr="00733C85" w:rsidRDefault="00733C85" w:rsidP="00733C85">
            <w:pPr>
              <w:jc w:val="center"/>
            </w:pPr>
            <w:r>
              <w:t>Added the notifications component script</w:t>
            </w:r>
          </w:p>
        </w:tc>
      </w:tr>
      <w:tr w:rsidR="00733C85" w:rsidRPr="00733C85" w14:paraId="62ABF3E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53CA" w14:textId="77777777" w:rsidR="00733C85" w:rsidRPr="00733C85" w:rsidRDefault="00733C85" w:rsidP="00733C85">
            <w:pPr>
              <w:jc w:val="center"/>
            </w:pPr>
            <w:r>
              <w:t>CHG-494</w:t>
            </w:r>
          </w:p>
        </w:tc>
        <w:tc>
          <w:tcPr>
            <w:tcW w:w="0" w:type="auto"/>
            <w:vAlign w:val="center"/>
            <w:hideMark/>
          </w:tcPr>
          <w:p w14:paraId="776F1A56" w14:textId="77777777" w:rsidR="00733C85" w:rsidRPr="00733C85" w:rsidRDefault="00733C85" w:rsidP="00733C85">
            <w:pPr>
              <w:jc w:val="center"/>
            </w:pPr>
            <w:r>
              <w:t>Added the pending-users component script</w:t>
            </w:r>
          </w:p>
        </w:tc>
      </w:tr>
      <w:tr w:rsidR="00733C85" w:rsidRPr="00733C85" w14:paraId="42041CB6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0C2B" w14:textId="77777777" w:rsidR="00733C85" w:rsidRPr="00733C85" w:rsidRDefault="00733C85" w:rsidP="00733C85">
            <w:pPr>
              <w:jc w:val="center"/>
            </w:pPr>
            <w:r>
              <w:t>CHG-495</w:t>
            </w:r>
          </w:p>
        </w:tc>
        <w:tc>
          <w:tcPr>
            <w:tcW w:w="0" w:type="auto"/>
            <w:vAlign w:val="center"/>
            <w:hideMark/>
          </w:tcPr>
          <w:p w14:paraId="0729391A" w14:textId="77777777" w:rsidR="00733C85" w:rsidRPr="00733C85" w:rsidRDefault="00733C85" w:rsidP="00733C85">
            <w:pPr>
              <w:jc w:val="center"/>
            </w:pPr>
            <w:r>
              <w:t>Added the petty-cash component script</w:t>
            </w:r>
          </w:p>
        </w:tc>
      </w:tr>
      <w:tr w:rsidR="00733C85" w:rsidRPr="00733C85" w14:paraId="2EC06E07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2F35" w14:textId="77777777" w:rsidR="00733C85" w:rsidRPr="00733C85" w:rsidRDefault="00733C85" w:rsidP="00733C85">
            <w:pPr>
              <w:jc w:val="center"/>
            </w:pPr>
            <w:r>
              <w:t>CHG-496</w:t>
            </w:r>
          </w:p>
        </w:tc>
        <w:tc>
          <w:tcPr>
            <w:tcW w:w="0" w:type="auto"/>
            <w:vAlign w:val="center"/>
            <w:hideMark/>
          </w:tcPr>
          <w:p w14:paraId="0B52C214" w14:textId="77777777" w:rsidR="00733C85" w:rsidRPr="00733C85" w:rsidRDefault="00733C85" w:rsidP="00733C85">
            <w:pPr>
              <w:jc w:val="center"/>
            </w:pPr>
            <w:r>
              <w:t>Added the profile component script</w:t>
            </w:r>
          </w:p>
        </w:tc>
      </w:tr>
      <w:tr w:rsidR="00733C85" w:rsidRPr="00733C85" w14:paraId="16A4470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5F8C" w14:textId="77777777" w:rsidR="00733C85" w:rsidRPr="00733C85" w:rsidRDefault="00733C85" w:rsidP="00733C85">
            <w:pPr>
              <w:jc w:val="center"/>
            </w:pPr>
            <w:r>
              <w:t>CHG-497</w:t>
            </w:r>
          </w:p>
        </w:tc>
        <w:tc>
          <w:tcPr>
            <w:tcW w:w="0" w:type="auto"/>
            <w:vAlign w:val="center"/>
            <w:hideMark/>
          </w:tcPr>
          <w:p w14:paraId="7DCF802F" w14:textId="77777777" w:rsidR="00733C85" w:rsidRPr="00733C85" w:rsidRDefault="00733C85" w:rsidP="00733C85">
            <w:pPr>
              <w:jc w:val="center"/>
            </w:pPr>
            <w:r>
              <w:t>Added the gantt chart script</w:t>
            </w:r>
          </w:p>
        </w:tc>
      </w:tr>
      <w:tr w:rsidR="00733C85" w:rsidRPr="00733C85" w14:paraId="6A8025C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9A45" w14:textId="77777777" w:rsidR="00733C85" w:rsidRPr="00733C85" w:rsidRDefault="00733C85" w:rsidP="00733C85">
            <w:pPr>
              <w:jc w:val="center"/>
            </w:pPr>
            <w:r>
              <w:t>CHG-498</w:t>
            </w:r>
          </w:p>
        </w:tc>
        <w:tc>
          <w:tcPr>
            <w:tcW w:w="0" w:type="auto"/>
            <w:vAlign w:val="center"/>
            <w:hideMark/>
          </w:tcPr>
          <w:p w14:paraId="4B7EA82F" w14:textId="77777777" w:rsidR="00733C85" w:rsidRPr="00733C85" w:rsidRDefault="00733C85" w:rsidP="00733C85">
            <w:pPr>
              <w:jc w:val="center"/>
            </w:pPr>
            <w:r>
              <w:t>Added the money module script</w:t>
            </w:r>
          </w:p>
        </w:tc>
      </w:tr>
      <w:tr w:rsidR="00733C85" w:rsidRPr="00733C85" w14:paraId="78B7EB22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4AD3" w14:textId="77777777" w:rsidR="00733C85" w:rsidRPr="00733C85" w:rsidRDefault="00733C85" w:rsidP="00733C85">
            <w:pPr>
              <w:jc w:val="center"/>
            </w:pPr>
            <w:r>
              <w:t>CHG-499</w:t>
            </w:r>
          </w:p>
        </w:tc>
        <w:tc>
          <w:tcPr>
            <w:tcW w:w="0" w:type="auto"/>
            <w:vAlign w:val="center"/>
            <w:hideMark/>
          </w:tcPr>
          <w:p w14:paraId="3D977716" w14:textId="77777777" w:rsidR="00733C85" w:rsidRPr="00733C85" w:rsidRDefault="00733C85" w:rsidP="00733C85">
            <w:pPr>
              <w:jc w:val="center"/>
            </w:pPr>
            <w:r>
              <w:t>Added the offline-queue script for offline support</w:t>
            </w:r>
          </w:p>
        </w:tc>
      </w:tr>
      <w:tr w:rsidR="00733C85" w:rsidRPr="00733C85" w14:paraId="6F24774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2DC6" w14:textId="77777777" w:rsidR="00733C85" w:rsidRPr="00733C85" w:rsidRDefault="00733C85" w:rsidP="00733C85">
            <w:pPr>
              <w:jc w:val="center"/>
            </w:pPr>
            <w:r>
              <w:t>CHG-500</w:t>
            </w:r>
          </w:p>
        </w:tc>
        <w:tc>
          <w:tcPr>
            <w:tcW w:w="0" w:type="auto"/>
            <w:vAlign w:val="center"/>
            <w:hideMark/>
          </w:tcPr>
          <w:p w14:paraId="636D2413" w14:textId="77777777" w:rsidR="00733C85" w:rsidRPr="00733C85" w:rsidRDefault="00733C85" w:rsidP="00733C85">
            <w:pPr>
              <w:jc w:val="center"/>
            </w:pPr>
            <w:r>
              <w:t>Added the components index script</w:t>
            </w:r>
          </w:p>
        </w:tc>
      </w:tr>
      <w:tr w:rsidR="00733C85" w:rsidRPr="00733C85" w14:paraId="2D86AE5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6E6A" w14:textId="77777777" w:rsidR="00733C85" w:rsidRPr="00733C85" w:rsidRDefault="00733C85" w:rsidP="00733C85">
            <w:pPr>
              <w:jc w:val="center"/>
            </w:pPr>
            <w:r>
              <w:t>CHG-501</w:t>
            </w:r>
          </w:p>
        </w:tc>
        <w:tc>
          <w:tcPr>
            <w:tcW w:w="0" w:type="auto"/>
            <w:vAlign w:val="center"/>
            <w:hideMark/>
          </w:tcPr>
          <w:p w14:paraId="424F8CFC" w14:textId="77777777" w:rsidR="00733C85" w:rsidRPr="00733C85" w:rsidRDefault="00733C85" w:rsidP="00733C85">
            <w:pPr>
              <w:jc w:val="center"/>
            </w:pPr>
            <w:r>
              <w:t>Added a PWA web-app manifest link</w:t>
            </w:r>
          </w:p>
        </w:tc>
      </w:tr>
      <w:tr w:rsidR="00733C85" w:rsidRPr="00733C85" w14:paraId="7E0F4D5E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BF50" w14:textId="77777777" w:rsidR="00733C85" w:rsidRPr="00733C85" w:rsidRDefault="00733C85" w:rsidP="00733C85">
            <w:pPr>
              <w:jc w:val="center"/>
            </w:pPr>
            <w:r>
              <w:t>CHG-502</w:t>
            </w:r>
          </w:p>
        </w:tc>
        <w:tc>
          <w:tcPr>
            <w:tcW w:w="0" w:type="auto"/>
            <w:vAlign w:val="center"/>
            <w:hideMark/>
          </w:tcPr>
          <w:p w14:paraId="0FC63F7E" w14:textId="77777777" w:rsidR="00733C85" w:rsidRPr="00733C85" w:rsidRDefault="00733C85" w:rsidP="00733C85">
            <w:pPr>
              <w:jc w:val="center"/>
            </w:pPr>
            <w:r>
              <w:t>Added apple-touch-icon and PWA icon links</w:t>
            </w:r>
          </w:p>
        </w:tc>
      </w:tr>
      <w:tr w:rsidR="00733C85" w:rsidRPr="00733C85" w14:paraId="0E5A11D8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63EC" w14:textId="77777777" w:rsidR="00733C85" w:rsidRPr="00733C85" w:rsidRDefault="00733C85" w:rsidP="00733C85">
            <w:pPr>
              <w:jc w:val="center"/>
            </w:pPr>
            <w:r>
              <w:t>CHG-503</w:t>
            </w:r>
          </w:p>
        </w:tc>
        <w:tc>
          <w:tcPr>
            <w:tcW w:w="0" w:type="auto"/>
            <w:vAlign w:val="center"/>
            <w:hideMark/>
          </w:tcPr>
          <w:p w14:paraId="1E61B766" w14:textId="77777777" w:rsidR="00733C85" w:rsidRPr="00733C85" w:rsidRDefault="00733C85" w:rsidP="00733C85">
            <w:pPr>
              <w:jc w:val="center"/>
            </w:pPr>
            <w:r>
              <w:t>Added a theme-color meta tag</w:t>
            </w:r>
          </w:p>
        </w:tc>
      </w:tr>
      <w:tr w:rsidR="00733C85" w:rsidRPr="00733C85" w14:paraId="15AF08E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6BE9" w14:textId="77777777" w:rsidR="00733C85" w:rsidRPr="00733C85" w:rsidRDefault="00733C85" w:rsidP="00733C85">
            <w:pPr>
              <w:jc w:val="center"/>
            </w:pPr>
            <w:r>
              <w:t>CHG-504</w:t>
            </w:r>
          </w:p>
        </w:tc>
        <w:tc>
          <w:tcPr>
            <w:tcW w:w="0" w:type="auto"/>
            <w:vAlign w:val="center"/>
            <w:hideMark/>
          </w:tcPr>
          <w:p w14:paraId="7494509E" w14:textId="77777777" w:rsidR="00733C85" w:rsidRPr="00733C85" w:rsidRDefault="00733C85" w:rsidP="00733C85">
            <w:pPr>
              <w:jc w:val="center"/>
            </w:pPr>
            <w:r>
              <w:t>Added apple mobile web-app meta tags</w:t>
            </w:r>
          </w:p>
        </w:tc>
      </w:tr>
      <w:tr w:rsidR="00733C85" w:rsidRPr="00733C85" w14:paraId="369376D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80AC" w14:textId="77777777" w:rsidR="00733C85" w:rsidRPr="00733C85" w:rsidRDefault="00733C85" w:rsidP="00733C85">
            <w:pPr>
              <w:jc w:val="center"/>
            </w:pPr>
            <w:r>
              <w:t>CHG-505</w:t>
            </w:r>
          </w:p>
        </w:tc>
        <w:tc>
          <w:tcPr>
            <w:tcW w:w="0" w:type="auto"/>
            <w:vAlign w:val="center"/>
            <w:hideMark/>
          </w:tcPr>
          <w:p w14:paraId="626E4107" w14:textId="77777777" w:rsidR="00733C85" w:rsidRPr="00733C85" w:rsidRDefault="00733C85" w:rsidP="00733C85">
            <w:pPr>
              <w:jc w:val="center"/>
            </w:pPr>
            <w:r>
              <w:t>Added the mobile-web-app-capable meta tag</w:t>
            </w:r>
          </w:p>
        </w:tc>
      </w:tr>
      <w:tr w:rsidR="00733C85" w:rsidRPr="00733C85" w14:paraId="1CCE6B65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7CD2" w14:textId="77777777" w:rsidR="00733C85" w:rsidRPr="00733C85" w:rsidRDefault="00733C85" w:rsidP="00733C85">
            <w:pPr>
              <w:jc w:val="center"/>
            </w:pPr>
            <w:r>
              <w:t>CHG-506</w:t>
            </w:r>
          </w:p>
        </w:tc>
        <w:tc>
          <w:tcPr>
            <w:tcW w:w="0" w:type="auto"/>
            <w:vAlign w:val="center"/>
            <w:hideMark/>
          </w:tcPr>
          <w:p w14:paraId="27EB95BA" w14:textId="77777777" w:rsidR="00733C85" w:rsidRPr="00733C85" w:rsidRDefault="00733C85" w:rsidP="00733C85">
            <w:pPr>
              <w:jc w:val="center"/>
            </w:pPr>
            <w:r>
              <w:t>Added a data-theme attribute for light/dark theming</w:t>
            </w:r>
          </w:p>
        </w:tc>
      </w:tr>
      <w:tr w:rsidR="00733C85" w:rsidRPr="00733C85" w14:paraId="4B49214B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B662" w14:textId="77777777" w:rsidR="00733C85" w:rsidRPr="00733C85" w:rsidRDefault="00733C85" w:rsidP="00733C85">
            <w:pPr>
              <w:jc w:val="center"/>
            </w:pPr>
            <w:r>
              <w:t>CHG-507</w:t>
            </w:r>
          </w:p>
        </w:tc>
        <w:tc>
          <w:tcPr>
            <w:tcW w:w="0" w:type="auto"/>
            <w:vAlign w:val="center"/>
            <w:hideMark/>
          </w:tcPr>
          <w:p w14:paraId="00547887" w14:textId="77777777" w:rsidR="00733C85" w:rsidRPr="00733C85" w:rsidRDefault="00733C85" w:rsidP="00733C85">
            <w:pPr>
              <w:jc w:val="center"/>
            </w:pPr>
            <w:r>
              <w:t>Added the change-password screen container</w:t>
            </w:r>
          </w:p>
        </w:tc>
      </w:tr>
      <w:tr w:rsidR="00733C85" w:rsidRPr="00733C85" w14:paraId="4A3BE6FD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570F" w14:textId="77777777" w:rsidR="00733C85" w:rsidRPr="00733C85" w:rsidRDefault="00733C85" w:rsidP="00733C85">
            <w:pPr>
              <w:jc w:val="center"/>
            </w:pPr>
            <w:r>
              <w:t>CHG-508</w:t>
            </w:r>
          </w:p>
        </w:tc>
        <w:tc>
          <w:tcPr>
            <w:tcW w:w="0" w:type="auto"/>
            <w:vAlign w:val="center"/>
            <w:hideMark/>
          </w:tcPr>
          <w:p w14:paraId="7411F76E" w14:textId="77777777" w:rsidR="00733C85" w:rsidRPr="00733C85" w:rsidRDefault="00733C85" w:rsidP="00733C85">
            <w:pPr>
              <w:jc w:val="center"/>
            </w:pPr>
            <w:r>
              <w:t>Added the bottom-navigation container</w:t>
            </w:r>
          </w:p>
        </w:tc>
      </w:tr>
      <w:tr w:rsidR="00733C85" w:rsidRPr="00733C85" w14:paraId="15313FD3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923E" w14:textId="77777777" w:rsidR="00733C85" w:rsidRPr="00733C85" w:rsidRDefault="00733C85" w:rsidP="00733C85">
            <w:pPr>
              <w:jc w:val="center"/>
            </w:pPr>
            <w:r>
              <w:t>CHG-509</w:t>
            </w:r>
          </w:p>
        </w:tc>
        <w:tc>
          <w:tcPr>
            <w:tcW w:w="0" w:type="auto"/>
            <w:vAlign w:val="center"/>
            <w:hideMark/>
          </w:tcPr>
          <w:p w14:paraId="71626F7C" w14:textId="77777777" w:rsidR="00733C85" w:rsidRPr="00733C85" w:rsidRDefault="00733C85" w:rsidP="00733C85">
            <w:pPr>
              <w:jc w:val="center"/>
            </w:pPr>
            <w:r>
              <w:t>Added the content-area container</w:t>
            </w:r>
          </w:p>
        </w:tc>
      </w:tr>
      <w:tr w:rsidR="00733C85" w:rsidRPr="00733C85" w14:paraId="57E23811" w14:textId="77777777" w:rsidTr="00733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F63F" w14:textId="77777777" w:rsidR="00733C85" w:rsidRPr="00733C85" w:rsidRDefault="00733C85" w:rsidP="00733C85">
            <w:pPr>
              <w:jc w:val="center"/>
            </w:pPr>
            <w:r>
              <w:t>CHG-510</w:t>
            </w:r>
          </w:p>
        </w:tc>
        <w:tc>
          <w:tcPr>
            <w:tcW w:w="0" w:type="auto"/>
            <w:vAlign w:val="center"/>
            <w:hideMark/>
          </w:tcPr>
          <w:p w14:paraId="3B682870" w14:textId="77777777" w:rsidR="00733C85" w:rsidRPr="00733C85" w:rsidRDefault="00733C85" w:rsidP="00733C85">
            <w:pPr>
              <w:jc w:val="center"/>
            </w:pPr>
            <w:r>
              <w:t>Bumped stylesheet and script cache-busting versions</w:t>
            </w:r>
          </w:p>
        </w:tc>
      </w:tr>
    </w:tbl>
    <w:p w14:paraId="237C73DA" w14:textId="77777777" w:rsidR="00B241C4" w:rsidRPr="00B241C4" w:rsidRDefault="00B241C4" w:rsidP="00F036FD">
      <w:pPr>
        <w:jc w:val="center"/>
      </w:pPr>
    </w:p>
    <w:sectPr w:rsidR="00B241C4" w:rsidRPr="00B24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FD"/>
    <w:rsid w:val="00112232"/>
    <w:rsid w:val="001B4250"/>
    <w:rsid w:val="00390331"/>
    <w:rsid w:val="00477511"/>
    <w:rsid w:val="0051091F"/>
    <w:rsid w:val="00733C85"/>
    <w:rsid w:val="0080103A"/>
    <w:rsid w:val="009146CD"/>
    <w:rsid w:val="00964D50"/>
    <w:rsid w:val="009F76A2"/>
    <w:rsid w:val="00A925DB"/>
    <w:rsid w:val="00B241C4"/>
    <w:rsid w:val="00CA2F2E"/>
    <w:rsid w:val="00CF1EA8"/>
    <w:rsid w:val="00E734ED"/>
    <w:rsid w:val="00F036FD"/>
    <w:rsid w:val="00F57AAC"/>
    <w:rsid w:val="00FC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F0B5"/>
  <w15:chartTrackingRefBased/>
  <w15:docId w15:val="{C590D9E6-1047-445D-ACBD-DC319E41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1817</Words>
  <Characters>10361</Characters>
  <Application>Microsoft Office Word</Application>
  <DocSecurity>0</DocSecurity>
  <Lines>86</Lines>
  <Paragraphs>24</Paragraphs>
  <ScaleCrop>false</ScaleCrop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Basu</dc:creator>
  <cp:keywords/>
  <dc:description/>
  <cp:lastModifiedBy>Sagnik Basu</cp:lastModifiedBy>
  <cp:revision>8</cp:revision>
  <dcterms:created xsi:type="dcterms:W3CDTF">2026-06-02T12:32:00Z</dcterms:created>
  <dcterms:modified xsi:type="dcterms:W3CDTF">2026-06-10T18:11:00Z</dcterms:modified>
</cp:coreProperties>
</file>