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Nuthan Murarysetty</w:t>
      </w:r>
    </w:p>
    <w:p>
      <w:r>
        <w:t>Application Architect | Microsoft .NET | Azure | Full-Stack Engineering</w:t>
      </w:r>
    </w:p>
    <w:p>
      <w:pPr>
        <w:pStyle w:val="Heading1"/>
      </w:pPr>
      <w:r>
        <w:t>Professional Summary</w:t>
      </w:r>
    </w:p>
    <w:p>
      <w:r>
        <w:t>Application Architect with 12+ years of IT experience designing and delivering enterprise applications. Strong background in Microsoft .NET, C#, SQL Server, Azure, and scalable Web API architecture.</w:t>
      </w:r>
    </w:p>
    <w:p>
      <w:pPr>
        <w:pStyle w:val="Heading1"/>
      </w:pPr>
      <w:r>
        <w:t>Experience</w:t>
      </w:r>
    </w:p>
    <w:p>
      <w:pPr>
        <w:pStyle w:val="ListBullet"/>
      </w:pPr>
      <w:r>
        <w:t>KANINI - Application Architect (Apr 2026 - Present)</w:t>
      </w:r>
    </w:p>
    <w:p>
      <w:pPr>
        <w:pStyle w:val="ListBullet"/>
      </w:pPr>
      <w:r>
        <w:t>KANINI - Associate Architect (May 2024 - May 2026)</w:t>
      </w:r>
    </w:p>
    <w:p>
      <w:pPr>
        <w:pStyle w:val="ListBullet"/>
      </w:pPr>
      <w:r>
        <w:t>KANINI - Lead Associate (Jun 2020 - Apr 2024)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Prompting Essentials (Prompt Engineering) - Google via Coursera - Issued Mar 9, 2026</w:t>
      </w:r>
    </w:p>
    <w:p>
      <w:pPr>
        <w:pStyle w:val="ListBullet2"/>
      </w:pPr>
      <w:r>
        <w:t>Credential: https://www.coursera.org/account/accomplishments/specialization/0OLAGHH8VXRJ</w:t>
      </w:r>
    </w:p>
    <w:p>
      <w:pPr>
        <w:pStyle w:val="ListBullet"/>
      </w:pPr>
      <w:r>
        <w:t>Microsoft Certified: Azure Fundamentals - Microsoft - Issued Mar 27, 2021</w:t>
      </w:r>
    </w:p>
    <w:p>
      <w:pPr>
        <w:pStyle w:val="Heading1"/>
      </w:pPr>
      <w:r>
        <w:t>Core Skills</w:t>
      </w:r>
    </w:p>
    <w:p>
      <w:pPr>
        <w:pStyle w:val="ListBullet"/>
      </w:pPr>
      <w:r>
        <w:t>.NET, C#, ASP.NET, Web API, Azure, SQL Server, React, TypeScript, Tailwind CSS, CI/CD,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