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100" w:after="100"/>
        <w:jc w:val="center"/>
      </w:pPr>
      <w:r>
        <w:rPr>
          <w:rFonts w:ascii="Times New Roman" w:cs="Times New Roman" w:eastAsia="Times New Roman" w:hAnsi="Times New Roman"/>
          <w:b/>
          <w:bCs/>
          <w:color w:val="1A1A2E"/>
          <w:sz w:val="40"/>
          <w:szCs w:val="40"/>
        </w:rPr>
        <w:t xml:space="preserve">DIET &amp; NUTRITION TRACKING</w:t>
      </w:r>
    </w:p>
    <w:p>
      <w:pPr>
        <w:spacing w:before="100" w:after="100"/>
        <w:jc w:val="center"/>
      </w:pPr>
      <w:r>
        <w:rPr>
          <w:rFonts w:ascii="Times New Roman" w:cs="Times New Roman" w:eastAsia="Times New Roman" w:hAnsi="Times New Roman"/>
          <w:b/>
          <w:bCs/>
          <w:color w:val="1A5276"/>
          <w:sz w:val="36"/>
          <w:szCs w:val="36"/>
        </w:rPr>
        <w:t xml:space="preserve">MOBILE APPLICATION</w:t>
      </w:r>
    </w:p>
    <w:p>
      <w:pPr>
        <w:spacing w:before="60" w:after="60"/>
      </w:pPr>
      <w:r>
        <w:t xml:space="preserve"/>
      </w:r>
    </w:p>
    <w:p>
      <w:pPr>
        <w:pBdr>
          <w:bottom w:val="thick" w:color="1A5276" w:sz="8" w:space="4"/>
        </w:pBdr>
        <w:jc w:val="center"/>
      </w:pPr>
      <w:r>
        <w:t xml:space="preserve"/>
      </w:r>
    </w:p>
    <w:p>
      <w:pPr>
        <w:spacing w:before="60" w:after="60"/>
      </w:pPr>
      <w:r>
        <w:t xml:space="preserve"/>
      </w:r>
    </w:p>
    <w:p>
      <w:pPr>
        <w:spacing w:before="100" w:after="100"/>
        <w:jc w:val="center"/>
      </w:pPr>
      <w:r>
        <w:rPr>
          <w:rFonts w:ascii="Times New Roman" w:cs="Times New Roman" w:eastAsia="Times New Roman" w:hAnsi="Times New Roman"/>
          <w:b/>
          <w:bCs/>
          <w:color w:val="2E4057"/>
          <w:sz w:val="26"/>
          <w:szCs w:val="26"/>
        </w:rPr>
        <w:t xml:space="preserve">Project Documentation</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2"/>
          <w:szCs w:val="22"/>
        </w:rPr>
        <w:t xml:space="preserve">Submitted by</w:t>
      </w:r>
    </w:p>
    <w:p>
      <w:pPr>
        <w:spacing w:before="60" w:after="60"/>
      </w:pPr>
      <w:r>
        <w:t xml:space="preserve"/>
      </w:r>
    </w:p>
    <w:p>
      <w:pPr>
        <w:spacing w:before="100" w:after="100"/>
        <w:jc w:val="center"/>
      </w:pPr>
      <w:r>
        <w:rPr>
          <w:rFonts w:ascii="Times New Roman" w:cs="Times New Roman" w:eastAsia="Times New Roman" w:hAnsi="Times New Roman"/>
          <w:b/>
          <w:bCs/>
          <w:color w:val="1A1A2E"/>
          <w:sz w:val="28"/>
          <w:szCs w:val="28"/>
        </w:rPr>
        <w:t xml:space="preserve">HARIKRISHNAN S</w:t>
      </w:r>
    </w:p>
    <w:p>
      <w:pPr>
        <w:spacing w:before="80" w:after="80"/>
        <w:jc w:val="center"/>
      </w:pPr>
      <w:r>
        <w:rPr>
          <w:rFonts w:ascii="Times New Roman" w:cs="Times New Roman" w:eastAsia="Times New Roman" w:hAnsi="Times New Roman"/>
          <w:sz w:val="22"/>
          <w:szCs w:val="22"/>
        </w:rPr>
        <w:t xml:space="preserve">BCA – Final Year</w:t>
      </w:r>
    </w:p>
    <w:p>
      <w:pPr>
        <w:spacing w:before="80" w:after="80"/>
        <w:jc w:val="center"/>
      </w:pPr>
      <w:r>
        <w:rPr>
          <w:rFonts w:ascii="Times New Roman" w:cs="Times New Roman" w:eastAsia="Times New Roman" w:hAnsi="Times New Roman"/>
          <w:sz w:val="22"/>
          <w:szCs w:val="22"/>
        </w:rPr>
        <w:t xml:space="preserve">Nehru Memorial College, Puthanampatti, Tiruchirappalli</w:t>
      </w:r>
    </w:p>
    <w:p>
      <w:pPr>
        <w:spacing w:before="60" w:after="60"/>
      </w:pPr>
      <w:r>
        <w:t xml:space="preserve"/>
      </w:r>
    </w:p>
    <w:p>
      <w:pPr>
        <w:spacing w:before="80" w:after="80"/>
        <w:jc w:val="center"/>
      </w:pPr>
      <w:r>
        <w:rPr>
          <w:rFonts w:ascii="Times New Roman" w:cs="Times New Roman" w:eastAsia="Times New Roman" w:hAnsi="Times New Roman"/>
          <w:sz w:val="22"/>
          <w:szCs w:val="22"/>
        </w:rPr>
        <w:t xml:space="preserve">Developed using React Native  |  Expo SDK 54  |  Firebase</w:t>
      </w:r>
    </w:p>
    <w:p>
      <w:pPr>
        <w:spacing w:before="60" w:after="60"/>
      </w:pPr>
      <w:r>
        <w:t xml:space="preserve"/>
      </w:r>
    </w:p>
    <w:p>
      <w:pPr>
        <w:spacing w:before="60" w:after="60"/>
      </w:pPr>
      <w:r>
        <w:t xml:space="preserve"/>
      </w:r>
    </w:p>
    <w:p>
      <w:pPr>
        <w:spacing w:before="100" w:after="100"/>
        <w:jc w:val="center"/>
      </w:pPr>
      <w:r>
        <w:rPr>
          <w:rFonts w:ascii="Times New Roman" w:cs="Times New Roman" w:eastAsia="Times New Roman" w:hAnsi="Times New Roman"/>
          <w:b/>
          <w:bCs/>
          <w:color w:val="1A5276"/>
          <w:sz w:val="24"/>
          <w:szCs w:val="24"/>
        </w:rPr>
        <w:t xml:space="preserve">2025 – 2026</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Acknowledgement</w:t>
      </w:r>
    </w:p>
    <w:p>
      <w:pPr>
        <w:spacing w:before="80" w:after="80" w:line="360"/>
        <w:jc w:val="both"/>
      </w:pPr>
      <w:r>
        <w:rPr>
          <w:rFonts w:ascii="Times New Roman" w:cs="Times New Roman" w:eastAsia="Times New Roman" w:hAnsi="Times New Roman"/>
          <w:sz w:val="22"/>
          <w:szCs w:val="22"/>
        </w:rPr>
        <w:t xml:space="preserve">I would like to express my sincere and heartfelt gratitude to all those who have supported and guided me throughout the successful completion of this project.</w:t>
      </w:r>
    </w:p>
    <w:p>
      <w:pPr>
        <w:spacing w:before="80" w:after="80" w:line="360"/>
        <w:jc w:val="both"/>
      </w:pPr>
      <w:r>
        <w:rPr>
          <w:rFonts w:ascii="Times New Roman" w:cs="Times New Roman" w:eastAsia="Times New Roman" w:hAnsi="Times New Roman"/>
          <w:sz w:val="22"/>
          <w:szCs w:val="22"/>
        </w:rPr>
        <w:t xml:space="preserve">First and foremost, I am deeply grateful to the </w:t>
      </w:r>
    </w:p>
    <w:p>
      <w:pPr>
        <w:spacing w:before="80" w:after="80" w:line="360"/>
        <w:jc w:val="both"/>
      </w:pPr>
      <w:r>
        <w:rPr>
          <w:rFonts w:ascii="Times New Roman" w:cs="Times New Roman" w:eastAsia="Times New Roman" w:hAnsi="Times New Roman"/>
          <w:sz w:val="22"/>
          <w:szCs w:val="22"/>
        </w:rPr>
        <w:t xml:space="preserve">President of Nehru Memorial College, Puthanampatti, Tiruchirappalli, for providing an excellent academic environment, outstanding infrastructure, and continuous encouragement that has enabled students like me to pursue innovative technical projects with confidence.</w:t>
      </w:r>
    </w:p>
    <w:p>
      <w:pPr>
        <w:spacing w:before="80" w:after="80" w:line="360"/>
        <w:jc w:val="both"/>
      </w:pPr>
      <w:r>
        <w:rPr>
          <w:rFonts w:ascii="Times New Roman" w:cs="Times New Roman" w:eastAsia="Times New Roman" w:hAnsi="Times New Roman"/>
          <w:sz w:val="22"/>
          <w:szCs w:val="22"/>
        </w:rPr>
        <w:t xml:space="preserve">I would like to extend my sincere thanks to Dr. / Mr. / Ms. _________________, Head of the Department, Department of Computer Applications, for the constant motivation, academic direction, and invaluable support extended throughout the course of this project.</w:t>
      </w:r>
    </w:p>
    <w:p>
      <w:pPr>
        <w:spacing w:before="80" w:after="80" w:line="360"/>
        <w:jc w:val="both"/>
      </w:pPr>
      <w:r>
        <w:rPr>
          <w:rFonts w:ascii="Times New Roman" w:cs="Times New Roman" w:eastAsia="Times New Roman" w:hAnsi="Times New Roman"/>
          <w:sz w:val="22"/>
          <w:szCs w:val="22"/>
        </w:rPr>
        <w:t xml:space="preserve">I am immensely grateful to my Project Guide, Dr. / Mr. / Ms. _________________, for the consistent mentorship, technical expertise, and patient supervision provided at every stage of the project — from ideation and design to development and documentation. Without this guidance, this project would not have been possible.</w:t>
      </w:r>
    </w:p>
    <w:p>
      <w:pPr>
        <w:spacing w:before="80" w:after="80" w:line="360"/>
        <w:jc w:val="both"/>
      </w:pPr>
      <w:r>
        <w:rPr>
          <w:rFonts w:ascii="Times New Roman" w:cs="Times New Roman" w:eastAsia="Times New Roman" w:hAnsi="Times New Roman"/>
          <w:sz w:val="22"/>
          <w:szCs w:val="22"/>
        </w:rPr>
        <w:t xml:space="preserve">I sincerely thank my Class Incharge, Dr. / Mr. / Ms. _________________, for the constant support, motivation, and for ensuring a disciplined and productive academic atmosphere.</w:t>
      </w:r>
    </w:p>
    <w:p>
      <w:pPr>
        <w:spacing w:before="80" w:after="80" w:line="360"/>
        <w:jc w:val="both"/>
      </w:pPr>
      <w:r>
        <w:rPr>
          <w:rFonts w:ascii="Times New Roman" w:cs="Times New Roman" w:eastAsia="Times New Roman" w:hAnsi="Times New Roman"/>
          <w:sz w:val="22"/>
          <w:szCs w:val="22"/>
        </w:rPr>
        <w:t xml:space="preserve">I also express my gratitude to all the faculty members of the department, the technical team, and my fellow classmates who provided valuable feedback, shared their knowledge, and contributed to improving the quality of this project.</w:t>
      </w:r>
    </w:p>
    <w:p>
      <w:pPr>
        <w:spacing w:before="80" w:after="80" w:line="360"/>
        <w:jc w:val="both"/>
      </w:pPr>
      <w:r>
        <w:rPr>
          <w:rFonts w:ascii="Times New Roman" w:cs="Times New Roman" w:eastAsia="Times New Roman" w:hAnsi="Times New Roman"/>
          <w:sz w:val="22"/>
          <w:szCs w:val="22"/>
        </w:rPr>
        <w:t xml:space="preserve">Finally, I am thankful to my family for their unconditional love and support, and to all the beta testers who provided critical feedback that helped improve the application's user experience and overall functionality.</w:t>
      </w:r>
    </w:p>
    <w:p>
      <w:pPr>
        <w:spacing w:before="60" w:after="60"/>
      </w:pPr>
      <w:r>
        <w:t xml:space="preserve"/>
      </w:r>
    </w:p>
    <w:p>
      <w:pPr>
        <w:spacing w:before="60" w:after="60"/>
      </w:pPr>
      <w:r>
        <w:t xml:space="preserve"/>
      </w:r>
    </w:p>
    <w:p>
      <w:pPr>
        <w:spacing w:before="60" w:after="40"/>
      </w:pPr>
      <w:r>
        <w:rPr>
          <w:rFonts w:ascii="Times New Roman" w:cs="Times New Roman" w:eastAsia="Times New Roman" w:hAnsi="Times New Roman"/>
          <w:sz w:val="22"/>
          <w:szCs w:val="22"/>
        </w:rPr>
        <w:t xml:space="preserve">Place: Tiruchirappalli</w:t>
      </w:r>
    </w:p>
    <w:p>
      <w:pPr>
        <w:spacing w:before="40" w:after="120"/>
      </w:pPr>
      <w:r>
        <w:rPr>
          <w:rFonts w:ascii="Times New Roman" w:cs="Times New Roman" w:eastAsia="Times New Roman" w:hAnsi="Times New Roman"/>
          <w:sz w:val="22"/>
          <w:szCs w:val="22"/>
        </w:rPr>
        <w:t xml:space="preserve">Date:   16 / 03 / 2026</w:t>
      </w:r>
    </w:p>
    <w:p>
      <w:pPr>
        <w:spacing w:before="80" w:after="80"/>
      </w:pPr>
      <w:r>
        <w:rPr>
          <w:rFonts w:ascii="Times New Roman" w:cs="Times New Roman" w:eastAsia="Times New Roman" w:hAnsi="Times New Roman"/>
          <w:b/>
          <w:bCs/>
          <w:sz w:val="22"/>
          <w:szCs w:val="22"/>
        </w:rPr>
        <w:t xml:space="preserve">(HARIKRISHNAN S)</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Abstract</w:t>
      </w:r>
    </w:p>
    <w:p>
      <w:pPr>
        <w:spacing w:before="80" w:after="80" w:line="360"/>
        <w:jc w:val="both"/>
      </w:pPr>
      <w:r>
        <w:rPr>
          <w:rFonts w:ascii="Times New Roman" w:cs="Times New Roman" w:eastAsia="Times New Roman" w:hAnsi="Times New Roman"/>
          <w:sz w:val="22"/>
          <w:szCs w:val="22"/>
        </w:rPr>
        <w:t xml:space="preserve">This document provides comprehensive technical documentation for the Diet &amp; Nutrition Tracking Mobile Application — a sophisticated mobile solution designed to assist users in maintaining optimal nutrition and health. Developed using React Native with Expo framework and powered by Firebase cloud services, the application offers a seamless, user-friendly interface for tracking daily diet, water intake, workout activities, and progress analytics.</w:t>
      </w:r>
    </w:p>
    <w:p>
      <w:pPr>
        <w:spacing w:before="80" w:after="80" w:line="360"/>
        <w:jc w:val="both"/>
      </w:pPr>
      <w:r>
        <w:rPr>
          <w:rFonts w:ascii="Times New Roman" w:cs="Times New Roman" w:eastAsia="Times New Roman" w:hAnsi="Times New Roman"/>
          <w:sz w:val="22"/>
          <w:szCs w:val="22"/>
        </w:rPr>
        <w:t xml:space="preserve">The application addresses critical challenges in personal health management: lack of awareness about nutritional content, inconvenient manual tracking, limited access to professional nutritional guidance, and absence of visual progress indicators.</w:t>
      </w:r>
    </w:p>
    <w:p>
      <w:pPr>
        <w:spacing w:before="60" w:after="60"/>
      </w:pPr>
      <w:r>
        <w:t xml:space="preserve"/>
      </w:r>
    </w:p>
    <w:p>
      <w:pPr>
        <w:pStyle w:val="Heading3"/>
        <w:spacing w:before="200" w:after="100"/>
      </w:pPr>
      <w:r>
        <w:rPr>
          <w:rFonts w:ascii="Times New Roman" w:cs="Times New Roman" w:eastAsia="Times New Roman" w:hAnsi="Times New Roman"/>
          <w:b/>
          <w:bCs/>
          <w:color w:val="2E4057"/>
          <w:sz w:val="22"/>
          <w:szCs w:val="22"/>
        </w:rPr>
        <w:t xml:space="preserve">Key Highlights</w:t>
      </w:r>
    </w:p>
    <w:p>
      <w:pPr>
        <w:pStyle w:val="ListParagraph"/>
        <w:numPr>
          <w:ilvl w:val="0"/>
          <w:numId w:val="2"/>
        </w:numPr>
        <w:spacing w:before="60" w:after="60" w:line="320"/>
      </w:pPr>
      <w:r>
        <w:rPr>
          <w:rFonts w:ascii="Times New Roman" w:cs="Times New Roman" w:eastAsia="Times New Roman" w:hAnsi="Times New Roman"/>
          <w:sz w:val="22"/>
          <w:szCs w:val="22"/>
        </w:rPr>
        <w:t xml:space="preserve">Secure user authentication via Firebase Auth with email verification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Comprehensive meal logging with 100,000+ item food database and barcode scanning</w:t>
      </w:r>
    </w:p>
    <w:p>
      <w:pPr>
        <w:pStyle w:val="ListParagraph"/>
        <w:numPr>
          <w:ilvl w:val="0"/>
          <w:numId w:val="2"/>
        </w:numPr>
        <w:spacing w:before="60" w:after="60" w:line="320"/>
      </w:pPr>
      <w:r>
        <w:rPr>
          <w:rFonts w:ascii="Times New Roman" w:cs="Times New Roman" w:eastAsia="Times New Roman" w:hAnsi="Times New Roman"/>
          <w:sz w:val="22"/>
          <w:szCs w:val="22"/>
        </w:rPr>
        <w:t xml:space="preserve">Hydration monitoring with quick-add buttons (250 ml, 500 ml, 1000 ml)</w:t>
      </w:r>
    </w:p>
    <w:p>
      <w:pPr>
        <w:pStyle w:val="ListParagraph"/>
        <w:numPr>
          <w:ilvl w:val="0"/>
          <w:numId w:val="2"/>
        </w:numPr>
        <w:spacing w:before="60" w:after="60" w:line="320"/>
      </w:pPr>
      <w:r>
        <w:rPr>
          <w:rFonts w:ascii="Times New Roman" w:cs="Times New Roman" w:eastAsia="Times New Roman" w:hAnsi="Times New Roman"/>
          <w:sz w:val="22"/>
          <w:szCs w:val="22"/>
        </w:rPr>
        <w:t xml:space="preserve">Workout tracking with automatic calorie-burn calculation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AI-powered personalized nutritional recommendations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Cross-device cloud synchronization via Firestore</w:t>
      </w:r>
    </w:p>
    <w:p>
      <w:pPr>
        <w:pStyle w:val="ListParagraph"/>
        <w:numPr>
          <w:ilvl w:val="0"/>
          <w:numId w:val="2"/>
        </w:numPr>
        <w:spacing w:before="60" w:after="60" w:line="320"/>
      </w:pPr>
      <w:r>
        <w:rPr>
          <w:rFonts w:ascii="Times New Roman" w:cs="Times New Roman" w:eastAsia="Times New Roman" w:hAnsi="Times New Roman"/>
          <w:sz w:val="22"/>
          <w:szCs w:val="22"/>
        </w:rPr>
        <w:t xml:space="preserve">Modern Glassmorphism UI with animated progress rings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Attribute</w:t>
            </w:r>
          </w:p>
        </w:tc>
        <w:tc>
          <w:tcPr>
            <w:tcW w:type="dxa" w:w="65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Detail</w:t>
            </w:r>
          </w:p>
        </w:tc>
      </w:tr>
      <w:tr>
        <w:tc>
          <w:tcPr>
            <w:tcW w:type="dxa" w:w="2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Total Project Duration</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 – 6 months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Target Platforms</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iOS 13.0+, Android 7.0+</w:t>
            </w:r>
          </w:p>
        </w:tc>
      </w:tr>
      <w:tr>
        <w:tc>
          <w:tcPr>
            <w:tcW w:type="dxa" w:w="2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Current Version</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1.0.0  |  Status: Production Ready</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Technology Stack</w:t>
            </w:r>
          </w:p>
        </w:tc>
        <w:tc>
          <w:tcPr>
            <w:tcW w:type="dxa" w:w="6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React Native 0.81.5, Expo SDK 54, Firebase</w:t>
            </w:r>
          </w:p>
        </w:tc>
      </w:tr>
    </w:tbl>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I. Introduction</w:t>
      </w:r>
    </w:p>
    <w:p>
      <w:pPr>
        <w:pStyle w:val="Heading2"/>
        <w:spacing w:before="240" w:after="120"/>
      </w:pPr>
      <w:r>
        <w:rPr>
          <w:rFonts w:ascii="Times New Roman" w:cs="Times New Roman" w:eastAsia="Times New Roman" w:hAnsi="Times New Roman"/>
          <w:b/>
          <w:bCs/>
          <w:color w:val="1A5276"/>
          <w:sz w:val="24"/>
          <w:szCs w:val="24"/>
        </w:rPr>
        <w:t xml:space="preserve">1.1 Background</w:t>
      </w:r>
    </w:p>
    <w:p>
      <w:pPr>
        <w:spacing w:before="80" w:after="80" w:line="360"/>
        <w:jc w:val="both"/>
      </w:pPr>
      <w:r>
        <w:rPr>
          <w:rFonts w:ascii="Times New Roman" w:cs="Times New Roman" w:eastAsia="Times New Roman" w:hAnsi="Times New Roman"/>
          <w:sz w:val="22"/>
          <w:szCs w:val="22"/>
        </w:rPr>
        <w:t xml:space="preserve">In today's fast-paced world, maintaining a healthy diet and proper nutrition has become increasingly challenging. Modern lifestyles characterised by sedentary work, busy schedules, and easy access to processed foods have contributed to alarming increases in obesity, diabetes, and other nutrition-related diseases.</w:t>
      </w:r>
    </w:p>
    <w:p>
      <w:pPr>
        <w:spacing w:before="80" w:after="80" w:line="360"/>
        <w:jc w:val="both"/>
      </w:pPr>
      <w:r>
        <w:rPr>
          <w:rFonts w:ascii="Times New Roman" w:cs="Times New Roman" w:eastAsia="Times New Roman" w:hAnsi="Times New Roman"/>
          <w:sz w:val="22"/>
          <w:szCs w:val="22"/>
        </w:rPr>
        <w:t xml:space="preserve">According to the World Health Organization (WHO), worldwide obesity has nearly tripled since 1975, and approximately 2.8 million people die each year as a result of being overweight or obese. Improper diet is now recognised as one of the leading risk factors for chronic diseases including type 2 diabetes, cardiovascular disease, and hypertension.</w:t>
      </w:r>
    </w:p>
    <w:p>
      <w:pPr>
        <w:spacing w:before="80" w:after="80" w:line="360"/>
        <w:jc w:val="both"/>
      </w:pPr>
      <w:r>
        <w:rPr>
          <w:rFonts w:ascii="Times New Roman" w:cs="Times New Roman" w:eastAsia="Times New Roman" w:hAnsi="Times New Roman"/>
          <w:sz w:val="22"/>
          <w:szCs w:val="22"/>
        </w:rPr>
        <w:t xml:space="preserve">Despite growing awareness, most individuals continue to struggle with monitoring their daily dietary intake due to a lack of practical, accessible tools. This project presents the Diet &amp; Nutrition Tracking Mobile Application — a comprehensive solution that bridges the gap between nutritional awareness and day-to-day eating habits.</w:t>
      </w:r>
    </w:p>
    <w:p>
      <w:pPr>
        <w:pStyle w:val="Heading2"/>
        <w:spacing w:before="240" w:after="120"/>
      </w:pPr>
      <w:r>
        <w:rPr>
          <w:rFonts w:ascii="Times New Roman" w:cs="Times New Roman" w:eastAsia="Times New Roman" w:hAnsi="Times New Roman"/>
          <w:b/>
          <w:bCs/>
          <w:color w:val="1A5276"/>
          <w:sz w:val="24"/>
          <w:szCs w:val="24"/>
        </w:rPr>
        <w:t xml:space="preserve">1.2 Scope of the Project</w:t>
      </w:r>
    </w:p>
    <w:p>
      <w:pPr>
        <w:spacing w:before="80" w:after="80" w:line="360"/>
        <w:jc w:val="both"/>
      </w:pPr>
      <w:r>
        <w:rPr>
          <w:rFonts w:ascii="Times New Roman" w:cs="Times New Roman" w:eastAsia="Times New Roman" w:hAnsi="Times New Roman"/>
          <w:sz w:val="22"/>
          <w:szCs w:val="22"/>
        </w:rPr>
        <w:t xml:space="preserve">The scope of this project encompasses the full-cycle development of a feature-rich mobile application targeting both iOS and Android platforms using React Native with Expo SDK 54. The system handles the following functional areas:</w:t>
      </w:r>
    </w:p>
    <w:p>
      <w:pPr>
        <w:pStyle w:val="Heading3"/>
        <w:spacing w:before="200" w:after="100"/>
      </w:pPr>
      <w:r>
        <w:rPr>
          <w:rFonts w:ascii="Times New Roman" w:cs="Times New Roman" w:eastAsia="Times New Roman" w:hAnsi="Times New Roman"/>
          <w:b/>
          <w:bCs/>
          <w:color w:val="2E4057"/>
          <w:sz w:val="22"/>
          <w:szCs w:val="22"/>
        </w:rPr>
        <w:t xml:space="preserve">1. User Authentication &amp; Profile Management</w:t>
      </w:r>
    </w:p>
    <w:p>
      <w:pPr>
        <w:pStyle w:val="ListParagraph"/>
        <w:numPr>
          <w:ilvl w:val="0"/>
          <w:numId w:val="2"/>
        </w:numPr>
        <w:spacing w:before="60" w:after="60" w:line="320"/>
      </w:pPr>
      <w:r>
        <w:rPr>
          <w:rFonts w:ascii="Times New Roman" w:cs="Times New Roman" w:eastAsia="Times New Roman" w:hAnsi="Times New Roman"/>
          <w:sz w:val="22"/>
          <w:szCs w:val="22"/>
        </w:rPr>
        <w:t xml:space="preserve">Secure registration with email verification and Firebase Auth login</w:t>
      </w:r>
    </w:p>
    <w:p>
      <w:pPr>
        <w:pStyle w:val="ListParagraph"/>
        <w:numPr>
          <w:ilvl w:val="0"/>
          <w:numId w:val="2"/>
        </w:numPr>
        <w:spacing w:before="60" w:after="60" w:line="320"/>
      </w:pPr>
      <w:r>
        <w:rPr>
          <w:rFonts w:ascii="Times New Roman" w:cs="Times New Roman" w:eastAsia="Times New Roman" w:hAnsi="Times New Roman"/>
          <w:sz w:val="22"/>
          <w:szCs w:val="22"/>
        </w:rPr>
        <w:t xml:space="preserve">Personal profile creation with customisable daily calorie goals and theme preferences</w:t>
      </w:r>
    </w:p>
    <w:p>
      <w:pPr>
        <w:pStyle w:val="Heading3"/>
        <w:spacing w:before="200" w:after="100"/>
      </w:pPr>
      <w:r>
        <w:rPr>
          <w:rFonts w:ascii="Times New Roman" w:cs="Times New Roman" w:eastAsia="Times New Roman" w:hAnsi="Times New Roman"/>
          <w:b/>
          <w:bCs/>
          <w:color w:val="2E4057"/>
          <w:sz w:val="22"/>
          <w:szCs w:val="22"/>
        </w:rPr>
        <w:t xml:space="preserve">2. Comprehensive Diet Tracking</w:t>
      </w:r>
    </w:p>
    <w:p>
      <w:pPr>
        <w:pStyle w:val="ListParagraph"/>
        <w:numPr>
          <w:ilvl w:val="0"/>
          <w:numId w:val="2"/>
        </w:numPr>
        <w:spacing w:before="60" w:after="60" w:line="320"/>
      </w:pPr>
      <w:r>
        <w:rPr>
          <w:rFonts w:ascii="Times New Roman" w:cs="Times New Roman" w:eastAsia="Times New Roman" w:hAnsi="Times New Roman"/>
          <w:sz w:val="22"/>
          <w:szCs w:val="22"/>
        </w:rPr>
        <w:t xml:space="preserve">Meal logging against a 100,000+ item food database with barcode scanning capability</w:t>
      </w:r>
    </w:p>
    <w:p>
      <w:pPr>
        <w:pStyle w:val="ListParagraph"/>
        <w:numPr>
          <w:ilvl w:val="0"/>
          <w:numId w:val="2"/>
        </w:numPr>
        <w:spacing w:before="60" w:after="60" w:line="320"/>
      </w:pPr>
      <w:r>
        <w:rPr>
          <w:rFonts w:ascii="Times New Roman" w:cs="Times New Roman" w:eastAsia="Times New Roman" w:hAnsi="Times New Roman"/>
          <w:sz w:val="22"/>
          <w:szCs w:val="22"/>
        </w:rPr>
        <w:t xml:space="preserve">Nutritional display: Calories, Proteins, Carbohydrates, and Fats across all meal types</w:t>
      </w:r>
    </w:p>
    <w:p>
      <w:pPr>
        <w:pStyle w:val="Heading3"/>
        <w:spacing w:before="200" w:after="100"/>
      </w:pPr>
      <w:r>
        <w:rPr>
          <w:rFonts w:ascii="Times New Roman" w:cs="Times New Roman" w:eastAsia="Times New Roman" w:hAnsi="Times New Roman"/>
          <w:b/>
          <w:bCs/>
          <w:color w:val="2E4057"/>
          <w:sz w:val="22"/>
          <w:szCs w:val="22"/>
        </w:rPr>
        <w:t xml:space="preserve">3. Hydration &amp; Workout Monitoring</w:t>
      </w:r>
    </w:p>
    <w:p>
      <w:pPr>
        <w:pStyle w:val="ListParagraph"/>
        <w:numPr>
          <w:ilvl w:val="0"/>
          <w:numId w:val="2"/>
        </w:numPr>
        <w:spacing w:before="60" w:after="60" w:line="320"/>
      </w:pPr>
      <w:r>
        <w:rPr>
          <w:rFonts w:ascii="Times New Roman" w:cs="Times New Roman" w:eastAsia="Times New Roman" w:hAnsi="Times New Roman"/>
          <w:sz w:val="22"/>
          <w:szCs w:val="22"/>
        </w:rPr>
        <w:t xml:space="preserve">Water intake tracking with quick-add buttons (250 ml, 500 ml, 1000 ml)</w:t>
      </w:r>
    </w:p>
    <w:p>
      <w:pPr>
        <w:pStyle w:val="ListParagraph"/>
        <w:numPr>
          <w:ilvl w:val="0"/>
          <w:numId w:val="2"/>
        </w:numPr>
        <w:spacing w:before="60" w:after="60" w:line="320"/>
      </w:pPr>
      <w:r>
        <w:rPr>
          <w:rFonts w:ascii="Times New Roman" w:cs="Times New Roman" w:eastAsia="Times New Roman" w:hAnsi="Times New Roman"/>
          <w:sz w:val="22"/>
          <w:szCs w:val="22"/>
        </w:rPr>
        <w:t xml:space="preserve">Exercise logging with automatic calorie-burn calculation based on activity type and duration</w:t>
      </w:r>
    </w:p>
    <w:p>
      <w:pPr>
        <w:pStyle w:val="Heading3"/>
        <w:spacing w:before="200" w:after="100"/>
      </w:pPr>
      <w:r>
        <w:rPr>
          <w:rFonts w:ascii="Times New Roman" w:cs="Times New Roman" w:eastAsia="Times New Roman" w:hAnsi="Times New Roman"/>
          <w:b/>
          <w:bCs/>
          <w:color w:val="2E4057"/>
          <w:sz w:val="22"/>
          <w:szCs w:val="22"/>
        </w:rPr>
        <w:t xml:space="preserve">4. Analytics &amp; AI Recommendations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Daily calorie summary with visual animated rings and weekly trend charts</w:t>
      </w:r>
    </w:p>
    <w:p>
      <w:pPr>
        <w:pStyle w:val="ListParagraph"/>
        <w:numPr>
          <w:ilvl w:val="0"/>
          <w:numId w:val="2"/>
        </w:numPr>
        <w:spacing w:before="60" w:after="60" w:line="320"/>
      </w:pPr>
      <w:r>
        <w:rPr>
          <w:rFonts w:ascii="Times New Roman" w:cs="Times New Roman" w:eastAsia="Times New Roman" w:hAnsi="Times New Roman"/>
          <w:sz w:val="22"/>
          <w:szCs w:val="22"/>
        </w:rPr>
        <w:t xml:space="preserve">Personalised meal suggestions based on individual user patterns and goals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Platform / Technology</w:t>
            </w:r>
          </w:p>
        </w:tc>
        <w:tc>
          <w:tcPr>
            <w:tcW w:type="dxa" w:w="624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 Detail</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React Native</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0.81.5</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Expo SDK</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54.0.0</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Firebase</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12.10.0</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iOS Support</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13.0 and above</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Android Support</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API 24 (Android 7.0) and above</w:t>
            </w:r>
          </w:p>
        </w:tc>
      </w:tr>
    </w:tbl>
    <w:p>
      <w:pPr>
        <w:pStyle w:val="Heading2"/>
        <w:spacing w:before="240" w:after="120"/>
      </w:pPr>
      <w:r>
        <w:rPr>
          <w:rFonts w:ascii="Times New Roman" w:cs="Times New Roman" w:eastAsia="Times New Roman" w:hAnsi="Times New Roman"/>
          <w:b/>
          <w:bCs/>
          <w:color w:val="1A5276"/>
          <w:sz w:val="24"/>
          <w:szCs w:val="24"/>
        </w:rPr>
        <w:t xml:space="preserve">1.3 Objectives</w:t>
      </w:r>
    </w:p>
    <w:p>
      <w:pPr>
        <w:spacing w:before="80" w:after="80" w:line="360"/>
        <w:jc w:val="both"/>
      </w:pPr>
      <w:r>
        <w:rPr>
          <w:rFonts w:ascii="Times New Roman" w:cs="Times New Roman" w:eastAsia="Times New Roman" w:hAnsi="Times New Roman"/>
          <w:sz w:val="22"/>
          <w:szCs w:val="22"/>
        </w:rPr>
        <w:t xml:space="preserve">The primary objectives of this project are as follows:</w:t>
      </w:r>
    </w:p>
    <w:p>
      <w:pPr>
        <w:pStyle w:val="ListParagraph"/>
        <w:numPr>
          <w:ilvl w:val="0"/>
          <w:numId w:val="3"/>
        </w:numPr>
        <w:spacing w:before="60" w:after="60" w:line="320"/>
      </w:pPr>
      <w:r>
        <w:rPr>
          <w:rFonts w:ascii="Times New Roman" w:cs="Times New Roman" w:eastAsia="Times New Roman" w:hAnsi="Times New Roman"/>
          <w:sz w:val="22"/>
          <w:szCs w:val="22"/>
        </w:rPr>
        <w:t xml:space="preserve">Develop a User-Friendly Interface — Create an intuitive mobile application with minimal learning curve that simplifies diet and nutrition tracking for users of all ages.</w:t>
      </w:r>
    </w:p>
    <w:p>
      <w:pPr>
        <w:pStyle w:val="ListParagraph"/>
        <w:numPr>
          <w:ilvl w:val="0"/>
          <w:numId w:val="3"/>
        </w:numPr>
        <w:spacing w:before="60" w:after="60" w:line="320"/>
      </w:pPr>
      <w:r>
        <w:rPr>
          <w:rFonts w:ascii="Times New Roman" w:cs="Times New Roman" w:eastAsia="Times New Roman" w:hAnsi="Times New Roman"/>
          <w:sz w:val="22"/>
          <w:szCs w:val="22"/>
        </w:rPr>
        <w:t xml:space="preserve">Provide a Comprehensive All-in-One Solution — Integrate meal logging, water tracking, and workout monitoring in a single unified platform to eliminate the need for multiple apps.</w:t>
      </w:r>
    </w:p>
    <w:p>
      <w:pPr>
        <w:pStyle w:val="ListParagraph"/>
        <w:numPr>
          <w:ilvl w:val="0"/>
          <w:numId w:val="3"/>
        </w:numPr>
        <w:spacing w:before="60" w:after="60" w:line="320"/>
      </w:pPr>
      <w:r>
        <w:rPr>
          <w:rFonts w:ascii="Times New Roman" w:cs="Times New Roman" w:eastAsia="Times New Roman" w:hAnsi="Times New Roman"/>
          <w:sz w:val="22"/>
          <w:szCs w:val="22"/>
        </w:rPr>
        <w:t xml:space="preserve">Leverage Artificial Intelligence — Implement AI-powered algorithms that deliver personalised nutritional recommendations based on individual usage patterns and health goals.</w:t>
      </w:r>
    </w:p>
    <w:p>
      <w:pPr>
        <w:pStyle w:val="ListParagraph"/>
        <w:numPr>
          <w:ilvl w:val="0"/>
          <w:numId w:val="3"/>
        </w:numPr>
        <w:spacing w:before="60" w:after="60" w:line="320"/>
      </w:pPr>
      <w:r>
        <w:rPr>
          <w:rFonts w:ascii="Times New Roman" w:cs="Times New Roman" w:eastAsia="Times New Roman" w:hAnsi="Times New Roman"/>
          <w:sz w:val="22"/>
          <w:szCs w:val="22"/>
        </w:rPr>
        <w:t xml:space="preserve">Implement Modern UI/UX Design — Design a responsive, animated interface featuring glassmorphism effects, smooth transitions, and intuitive navigation patterns.</w:t>
      </w:r>
    </w:p>
    <w:p>
      <w:pPr>
        <w:pStyle w:val="ListParagraph"/>
        <w:numPr>
          <w:ilvl w:val="0"/>
          <w:numId w:val="3"/>
        </w:numPr>
        <w:spacing w:before="60" w:after="60" w:line="320"/>
      </w:pPr>
      <w:r>
        <w:rPr>
          <w:rFonts w:ascii="Times New Roman" w:cs="Times New Roman" w:eastAsia="Times New Roman" w:hAnsi="Times New Roman"/>
          <w:sz w:val="22"/>
          <w:szCs w:val="22"/>
        </w:rPr>
        <w:t xml:space="preserve">Ensure Data Security &amp; Privacy — Implement robust security including data encryption at rest and in transit, secure authentication flows, and strict Firestore security rules.</w:t>
      </w:r>
    </w:p>
    <w:p>
      <w:pPr>
        <w:pStyle w:val="ListParagraph"/>
        <w:numPr>
          <w:ilvl w:val="0"/>
          <w:numId w:val="3"/>
        </w:numPr>
        <w:spacing w:before="60" w:after="60" w:line="320"/>
      </w:pPr>
      <w:r>
        <w:rPr>
          <w:rFonts w:ascii="Times New Roman" w:cs="Times New Roman" w:eastAsia="Times New Roman" w:hAnsi="Times New Roman"/>
          <w:sz w:val="22"/>
          <w:szCs w:val="22"/>
        </w:rPr>
        <w:t xml:space="preserve">Support Offline-First Architecture — Enable full application functionality even without internet connectivity, with automatic background synchronisation when the connection is restored.</w:t>
      </w:r>
    </w:p>
    <w:p>
      <w:pPr>
        <w:pStyle w:val="ListParagraph"/>
        <w:numPr>
          <w:ilvl w:val="0"/>
          <w:numId w:val="3"/>
        </w:numPr>
        <w:spacing w:before="60" w:after="60" w:line="320"/>
      </w:pPr>
      <w:r>
        <w:rPr>
          <w:rFonts w:ascii="Times New Roman" w:cs="Times New Roman" w:eastAsia="Times New Roman" w:hAnsi="Times New Roman"/>
          <w:sz w:val="22"/>
          <w:szCs w:val="22"/>
        </w:rPr>
        <w:t xml:space="preserve">Achieve Cross-Platform Compatibility — Deliver a consistent, high-quality experience across iOS and Android devices from a single shared codebase.</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II. Problem Definition and Methodology</w:t>
      </w:r>
    </w:p>
    <w:p>
      <w:pPr>
        <w:pStyle w:val="Heading2"/>
        <w:spacing w:before="240" w:after="120"/>
      </w:pPr>
      <w:r>
        <w:rPr>
          <w:rFonts w:ascii="Times New Roman" w:cs="Times New Roman" w:eastAsia="Times New Roman" w:hAnsi="Times New Roman"/>
          <w:b/>
          <w:bCs/>
          <w:color w:val="1A5276"/>
          <w:sz w:val="24"/>
          <w:szCs w:val="24"/>
        </w:rPr>
        <w:t xml:space="preserve">2.1 Problem Definition</w:t>
      </w:r>
    </w:p>
    <w:p>
      <w:pPr>
        <w:spacing w:before="80" w:after="80" w:line="360"/>
        <w:jc w:val="both"/>
      </w:pPr>
      <w:r>
        <w:rPr>
          <w:rFonts w:ascii="Times New Roman" w:cs="Times New Roman" w:eastAsia="Times New Roman" w:hAnsi="Times New Roman"/>
          <w:sz w:val="22"/>
          <w:szCs w:val="22"/>
        </w:rPr>
        <w:t xml:space="preserve">Personal nutrition management is a complex challenge that affects millions of individuals globally. This section identifies the five core problems that the application is designed to address.</w:t>
      </w:r>
    </w:p>
    <w:p>
      <w:pPr>
        <w:pStyle w:val="Heading3"/>
        <w:spacing w:before="200" w:after="100"/>
      </w:pPr>
      <w:r>
        <w:rPr>
          <w:rFonts w:ascii="Times New Roman" w:cs="Times New Roman" w:eastAsia="Times New Roman" w:hAnsi="Times New Roman"/>
          <w:b/>
          <w:bCs/>
          <w:color w:val="2E4057"/>
          <w:sz w:val="22"/>
          <w:szCs w:val="22"/>
        </w:rPr>
        <w:t xml:space="preserve">Problem 1: Lack of Nutritional Awareness</w:t>
      </w:r>
    </w:p>
    <w:p>
      <w:pPr>
        <w:spacing w:before="80" w:after="80" w:line="360"/>
        <w:jc w:val="both"/>
      </w:pPr>
      <w:r>
        <w:rPr>
          <w:rFonts w:ascii="Times New Roman" w:cs="Times New Roman" w:eastAsia="Times New Roman" w:hAnsi="Times New Roman"/>
          <w:sz w:val="22"/>
          <w:szCs w:val="22"/>
        </w:rPr>
        <w:t xml:space="preserve">Research indicates that only 25% of people regularly check nutritional labels when purchasing food items. Hidden calories, inaccurate portion size estimation, and a general lack of knowledge about macronutrient composition contribute to unintentional overeating and nutritional deficiencies. Without clear, immediate feedback, users cannot make informed dietary decisions.</w:t>
      </w:r>
    </w:p>
    <w:p>
      <w:pPr>
        <w:pStyle w:val="Heading3"/>
        <w:spacing w:before="200" w:after="100"/>
      </w:pPr>
      <w:r>
        <w:rPr>
          <w:rFonts w:ascii="Times New Roman" w:cs="Times New Roman" w:eastAsia="Times New Roman" w:hAnsi="Times New Roman"/>
          <w:b/>
          <w:bCs/>
          <w:color w:val="2E4057"/>
          <w:sz w:val="22"/>
          <w:szCs w:val="22"/>
        </w:rPr>
        <w:t xml:space="preserve">Problem 2: Inconvenient Tracking Methods</w:t>
      </w:r>
    </w:p>
    <w:p>
      <w:pPr>
        <w:spacing w:before="80" w:after="80" w:line="360"/>
        <w:jc w:val="both"/>
      </w:pPr>
      <w:r>
        <w:rPr>
          <w:rFonts w:ascii="Times New Roman" w:cs="Times New Roman" w:eastAsia="Times New Roman" w:hAnsi="Times New Roman"/>
          <w:sz w:val="22"/>
          <w:szCs w:val="22"/>
        </w:rPr>
        <w:t xml:space="preserve">Traditional manual tracking methods such as paper diaries or spreadsheets are time-consuming, error-prone, and commonly abandoned within two to three weeks of initiation. Studies show that users cite the absence of automated reminders, tedious data entry, and the inability to look up food items quickly as the primary reasons for abandonment.</w:t>
      </w:r>
    </w:p>
    <w:p>
      <w:pPr>
        <w:pStyle w:val="Heading3"/>
        <w:spacing w:before="200" w:after="100"/>
      </w:pPr>
      <w:r>
        <w:rPr>
          <w:rFonts w:ascii="Times New Roman" w:cs="Times New Roman" w:eastAsia="Times New Roman" w:hAnsi="Times New Roman"/>
          <w:b/>
          <w:bCs/>
          <w:color w:val="2E4057"/>
          <w:sz w:val="22"/>
          <w:szCs w:val="22"/>
        </w:rPr>
        <w:t xml:space="preserve">Problem 3: Limited Access to Professional Guidance</w:t>
      </w:r>
    </w:p>
    <w:p>
      <w:pPr>
        <w:spacing w:before="80" w:after="80" w:line="360"/>
        <w:jc w:val="both"/>
      </w:pPr>
      <w:r>
        <w:rPr>
          <w:rFonts w:ascii="Times New Roman" w:cs="Times New Roman" w:eastAsia="Times New Roman" w:hAnsi="Times New Roman"/>
          <w:sz w:val="22"/>
          <w:szCs w:val="22"/>
        </w:rPr>
        <w:t xml:space="preserve">Professional nutritionist consultations in India typically cost between Rs. 500 and Rs. 2,000 per session and are geographically limited to urban centres. A large portion of the population, particularly in semi-urban and rural areas, lacks access to qualified dietary guidance, leaving individuals to rely on unverified online sources.</w:t>
      </w:r>
    </w:p>
    <w:p>
      <w:pPr>
        <w:pStyle w:val="Heading3"/>
        <w:spacing w:before="200" w:after="100"/>
      </w:pPr>
      <w:r>
        <w:rPr>
          <w:rFonts w:ascii="Times New Roman" w:cs="Times New Roman" w:eastAsia="Times New Roman" w:hAnsi="Times New Roman"/>
          <w:b/>
          <w:bCs/>
          <w:color w:val="2E4057"/>
          <w:sz w:val="22"/>
          <w:szCs w:val="22"/>
        </w:rPr>
        <w:t xml:space="preserve">Problem 4: Absence of Visual Progress Indicators</w:t>
      </w:r>
    </w:p>
    <w:p>
      <w:pPr>
        <w:spacing w:before="80" w:after="80" w:line="360"/>
        <w:jc w:val="both"/>
      </w:pPr>
      <w:r>
        <w:rPr>
          <w:rFonts w:ascii="Times New Roman" w:cs="Times New Roman" w:eastAsia="Times New Roman" w:hAnsi="Times New Roman"/>
          <w:sz w:val="22"/>
          <w:szCs w:val="22"/>
        </w:rPr>
        <w:t xml:space="preserve">Without meaningful visual feedback and measurable milestones, users lose motivation to maintain healthy habits over time. Behavioural psychology research demonstrates that visual progress representation significantly increases adherence to health and fitness routines.</w:t>
      </w:r>
    </w:p>
    <w:p>
      <w:pPr>
        <w:pStyle w:val="Heading3"/>
        <w:spacing w:before="200" w:after="100"/>
      </w:pPr>
      <w:r>
        <w:rPr>
          <w:rFonts w:ascii="Times New Roman" w:cs="Times New Roman" w:eastAsia="Times New Roman" w:hAnsi="Times New Roman"/>
          <w:b/>
          <w:bCs/>
          <w:color w:val="2E4057"/>
          <w:sz w:val="22"/>
          <w:szCs w:val="22"/>
        </w:rPr>
        <w:t xml:space="preserve">Problem 5: Data Fragmentation and Lack of Personalisation</w:t>
      </w:r>
    </w:p>
    <w:p>
      <w:pPr>
        <w:spacing w:before="80" w:after="80" w:line="360"/>
        <w:jc w:val="both"/>
      </w:pPr>
      <w:r>
        <w:rPr>
          <w:rFonts w:ascii="Times New Roman" w:cs="Times New Roman" w:eastAsia="Times New Roman" w:hAnsi="Times New Roman"/>
          <w:sz w:val="22"/>
          <w:szCs w:val="22"/>
        </w:rPr>
        <w:t xml:space="preserve">Health-related data is often scattered across multiple disconnected applications — one for calories, another for hydration, and another for workouts — making holistic health management difficult. Furthermore, generic dietary recommendations fail to account for individual metabolic rates, food preferences, and health objectives.</w:t>
      </w:r>
    </w:p>
    <w:p>
      <w:pPr>
        <w:pStyle w:val="Heading2"/>
        <w:spacing w:before="240" w:after="120"/>
      </w:pPr>
      <w:r>
        <w:rPr>
          <w:rFonts w:ascii="Times New Roman" w:cs="Times New Roman" w:eastAsia="Times New Roman" w:hAnsi="Times New Roman"/>
          <w:b/>
          <w:bCs/>
          <w:color w:val="1A5276"/>
          <w:sz w:val="24"/>
          <w:szCs w:val="24"/>
        </w:rPr>
        <w:t xml:space="preserve">2.2 Existing System Analysis</w:t>
      </w:r>
    </w:p>
    <w:p>
      <w:pPr>
        <w:spacing w:before="80" w:after="80" w:line="360"/>
        <w:jc w:val="both"/>
      </w:pPr>
      <w:r>
        <w:rPr>
          <w:rFonts w:ascii="Times New Roman" w:cs="Times New Roman" w:eastAsia="Times New Roman" w:hAnsi="Times New Roman"/>
          <w:sz w:val="22"/>
          <w:szCs w:val="22"/>
        </w:rPr>
        <w:t xml:space="preserve">The following table provides a comparative analysis of the most prominent existing solutions in the market: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Application</w:t>
            </w:r>
          </w:p>
        </w:tc>
        <w:tc>
          <w:tcPr>
            <w:tcW w:type="dxa" w:w="368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Strengths</w:t>
            </w:r>
          </w:p>
        </w:tc>
        <w:tc>
          <w:tcPr>
            <w:tcW w:type="dxa" w:w="368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Weaknesses</w:t>
            </w:r>
          </w:p>
        </w:tc>
      </w:tr>
      <w:tr>
        <w:tc>
          <w:tcPr>
            <w:tcW w:type="dxa" w:w="20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MyFitnessPal</w:t>
            </w:r>
          </w:p>
        </w:tc>
        <w:tc>
          <w:tcPr>
            <w:tcW w:type="dxa" w:w="3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80M+ food database, barcode scanning, social features, 40% market share</w:t>
            </w:r>
          </w:p>
        </w:tc>
        <w:tc>
          <w:tcPr>
            <w:tcW w:type="dxa" w:w="3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Limited free tier, ad-heavy, complex UI, privacy concerns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Fitbit App</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Hardware integration, comprehensive health tracking, 15% market share</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Requires Fitbit device, premium subscription, poor food database</w:t>
            </w:r>
          </w:p>
        </w:tc>
      </w:tr>
      <w:tr>
        <w:tc>
          <w:tcPr>
            <w:tcW w:type="dxa" w:w="20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Cronometer</w:t>
            </w:r>
          </w:p>
        </w:tc>
        <w:tc>
          <w:tcPr>
            <w:tcW w:type="dxa" w:w="3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Detailed micronutrient tracking, clean UI</w:t>
            </w:r>
          </w:p>
        </w:tc>
        <w:tc>
          <w:tcPr>
            <w:tcW w:type="dxa" w:w="3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Steep learning curve, limited social features, paid advanced features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HealthifyMe</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India-specific food database, vernacular support</w:t>
            </w:r>
          </w:p>
        </w:tc>
        <w:tc>
          <w:tcPr>
            <w:tcW w:type="dxa" w:w="3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Subscription model, limited offline access, AI features paywalled</w:t>
            </w:r>
          </w:p>
        </w:tc>
      </w:tr>
    </w:tbl>
    <w:p>
      <w:pPr>
        <w:spacing w:before="60" w:after="60"/>
      </w:pPr>
      <w:r>
        <w:t xml:space="preserve"/>
      </w:r>
    </w:p>
    <w:p>
      <w:pPr>
        <w:spacing w:before="80" w:after="80" w:line="360"/>
        <w:jc w:val="both"/>
      </w:pPr>
      <w:r>
        <w:rPr>
          <w:rFonts w:ascii="Times New Roman" w:cs="Times New Roman" w:eastAsia="Times New Roman" w:hAnsi="Times New Roman"/>
          <w:sz w:val="22"/>
          <w:szCs w:val="22"/>
        </w:rPr>
        <w:t xml:space="preserve">Common limitations across existing solutions include complex interfaces requiring technical literacy, high subscription costs that exclude budget-conscious users, serious data privacy concerns, poor offline functionality, and absence of truly personalised regional food databases.</w:t>
      </w:r>
    </w:p>
    <w:p>
      <w:pPr>
        <w:pStyle w:val="Heading2"/>
        <w:spacing w:before="240" w:after="120"/>
      </w:pPr>
      <w:r>
        <w:rPr>
          <w:rFonts w:ascii="Times New Roman" w:cs="Times New Roman" w:eastAsia="Times New Roman" w:hAnsi="Times New Roman"/>
          <w:b/>
          <w:bCs/>
          <w:color w:val="1A5276"/>
          <w:sz w:val="24"/>
          <w:szCs w:val="24"/>
        </w:rPr>
        <w:t xml:space="preserve">2.3 Proposed System</w:t>
      </w:r>
    </w:p>
    <w:p>
      <w:pPr>
        <w:spacing w:before="80" w:after="80" w:line="360"/>
        <w:jc w:val="both"/>
      </w:pPr>
      <w:r>
        <w:rPr>
          <w:rFonts w:ascii="Times New Roman" w:cs="Times New Roman" w:eastAsia="Times New Roman" w:hAnsi="Times New Roman"/>
          <w:sz w:val="22"/>
          <w:szCs w:val="22"/>
        </w:rPr>
        <w:t xml:space="preserve">The proposed Diet &amp; Nutrition Tracking application addresses all identified shortcomings through the following design principles:</w:t>
      </w:r>
    </w:p>
    <w:p>
      <w:pPr>
        <w:pStyle w:val="ListParagraph"/>
        <w:numPr>
          <w:ilvl w:val="0"/>
          <w:numId w:val="2"/>
        </w:numPr>
        <w:spacing w:before="60" w:after="60" w:line="320"/>
      </w:pPr>
      <w:r>
        <w:rPr>
          <w:rFonts w:ascii="Times New Roman" w:cs="Times New Roman" w:eastAsia="Times New Roman" w:hAnsi="Times New Roman"/>
          <w:sz w:val="22"/>
          <w:szCs w:val="22"/>
        </w:rPr>
        <w:t xml:space="preserve">Seamless UX with intuitive navigation, smooth animations, and a minimal learning curve achievable within minutes of first use</w:t>
      </w:r>
    </w:p>
    <w:p>
      <w:pPr>
        <w:pStyle w:val="ListParagraph"/>
        <w:numPr>
          <w:ilvl w:val="0"/>
          <w:numId w:val="2"/>
        </w:numPr>
        <w:spacing w:before="60" w:after="60" w:line="320"/>
      </w:pPr>
      <w:r>
        <w:rPr>
          <w:rFonts w:ascii="Times New Roman" w:cs="Times New Roman" w:eastAsia="Times New Roman" w:hAnsi="Times New Roman"/>
          <w:sz w:val="22"/>
          <w:szCs w:val="22"/>
        </w:rPr>
        <w:t xml:space="preserve">All-in-one platform unifying diet logging, hydration tracking, and workout monitoring under a single interface</w:t>
      </w:r>
    </w:p>
    <w:p>
      <w:pPr>
        <w:pStyle w:val="ListParagraph"/>
        <w:numPr>
          <w:ilvl w:val="0"/>
          <w:numId w:val="2"/>
        </w:numPr>
        <w:spacing w:before="60" w:after="60" w:line="320"/>
      </w:pPr>
      <w:r>
        <w:rPr>
          <w:rFonts w:ascii="Times New Roman" w:cs="Times New Roman" w:eastAsia="Times New Roman" w:hAnsi="Times New Roman"/>
          <w:sz w:val="22"/>
          <w:szCs w:val="22"/>
        </w:rPr>
        <w:t xml:space="preserve">AI-powered personalisation that adapts recommendations based on individual user consumption patterns and declared health goals</w:t>
      </w:r>
    </w:p>
    <w:p>
      <w:pPr>
        <w:pStyle w:val="ListParagraph"/>
        <w:numPr>
          <w:ilvl w:val="0"/>
          <w:numId w:val="2"/>
        </w:numPr>
        <w:spacing w:before="60" w:after="60" w:line="320"/>
      </w:pPr>
      <w:r>
        <w:rPr>
          <w:rFonts w:ascii="Times New Roman" w:cs="Times New Roman" w:eastAsia="Times New Roman" w:hAnsi="Times New Roman"/>
          <w:sz w:val="22"/>
          <w:szCs w:val="22"/>
        </w:rPr>
        <w:t xml:space="preserve">Offline-first architecture with automatic background Firebase synchronisation when connectivity is restored</w:t>
      </w:r>
    </w:p>
    <w:p>
      <w:pPr>
        <w:pStyle w:val="ListParagraph"/>
        <w:numPr>
          <w:ilvl w:val="0"/>
          <w:numId w:val="2"/>
        </w:numPr>
        <w:spacing w:before="60" w:after="60" w:line="320"/>
      </w:pPr>
      <w:r>
        <w:rPr>
          <w:rFonts w:ascii="Times New Roman" w:cs="Times New Roman" w:eastAsia="Times New Roman" w:hAnsi="Times New Roman"/>
          <w:sz w:val="22"/>
          <w:szCs w:val="22"/>
        </w:rPr>
        <w:t xml:space="preserve">Completely free — all features available to all users without subscription fees or paywalls</w:t>
      </w:r>
    </w:p>
    <w:p>
      <w:pPr>
        <w:pStyle w:val="ListParagraph"/>
        <w:numPr>
          <w:ilvl w:val="0"/>
          <w:numId w:val="2"/>
        </w:numPr>
        <w:spacing w:before="60" w:after="60" w:line="320"/>
      </w:pPr>
      <w:r>
        <w:rPr>
          <w:rFonts w:ascii="Times New Roman" w:cs="Times New Roman" w:eastAsia="Times New Roman" w:hAnsi="Times New Roman"/>
          <w:sz w:val="22"/>
          <w:szCs w:val="22"/>
        </w:rPr>
        <w:t xml:space="preserve">Extensive regional food database including Tamil Nadu and South Indian cuisine items</w:t>
      </w:r>
    </w:p>
    <w:p>
      <w:pPr>
        <w:pStyle w:val="ListParagraph"/>
        <w:numPr>
          <w:ilvl w:val="0"/>
          <w:numId w:val="2"/>
        </w:numPr>
        <w:spacing w:before="60" w:after="60" w:line="320"/>
      </w:pPr>
      <w:r>
        <w:rPr>
          <w:rFonts w:ascii="Times New Roman" w:cs="Times New Roman" w:eastAsia="Times New Roman" w:hAnsi="Times New Roman"/>
          <w:sz w:val="22"/>
          <w:szCs w:val="22"/>
        </w:rPr>
        <w:t xml:space="preserve">Real-time cloud synchronisation ensuring data consistency across multiple devices</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III. Development Process and Description</w:t>
      </w:r>
    </w:p>
    <w:p>
      <w:pPr>
        <w:pStyle w:val="Heading2"/>
        <w:spacing w:before="240" w:after="120"/>
      </w:pPr>
      <w:r>
        <w:rPr>
          <w:rFonts w:ascii="Times New Roman" w:cs="Times New Roman" w:eastAsia="Times New Roman" w:hAnsi="Times New Roman"/>
          <w:b/>
          <w:bCs/>
          <w:color w:val="1A5276"/>
          <w:sz w:val="24"/>
          <w:szCs w:val="24"/>
        </w:rPr>
        <w:t xml:space="preserve">3.1 Requirement Analysis and Specification</w:t>
      </w:r>
    </w:p>
    <w:p>
      <w:pPr>
        <w:pStyle w:val="Heading3"/>
        <w:spacing w:before="200" w:after="100"/>
      </w:pPr>
      <w:r>
        <w:rPr>
          <w:rFonts w:ascii="Times New Roman" w:cs="Times New Roman" w:eastAsia="Times New Roman" w:hAnsi="Times New Roman"/>
          <w:b/>
          <w:bCs/>
          <w:color w:val="2E4057"/>
          <w:sz w:val="22"/>
          <w:szCs w:val="22"/>
        </w:rPr>
        <w:t xml:space="preserve">3.1.1 Frontend Requirements</w:t>
      </w:r>
    </w:p>
    <w:p>
      <w:pPr>
        <w:spacing w:before="80" w:after="80" w:line="360"/>
        <w:jc w:val="both"/>
      </w:pPr>
      <w:r>
        <w:rPr>
          <w:rFonts w:ascii="Times New Roman" w:cs="Times New Roman" w:eastAsia="Times New Roman" w:hAnsi="Times New Roman"/>
          <w:sz w:val="22"/>
          <w:szCs w:val="22"/>
        </w:rPr>
        <w:t xml:space="preserve">The frontend layer of the application is built using React Native 0.81.5 with the Expo SDK 54.0.0 framework, providing a cross-platform codebase targeting both iOS and Android. TypeScript is used as the primary programming language to enforce type safety and improve code maintainability. React Navigation v7.1.33 manages all navigation flows across the application.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Navigator Type</w:t>
            </w:r>
          </w:p>
        </w:tc>
        <w:tc>
          <w:tcPr>
            <w:tcW w:type="dxa" w:w="624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Screens Managed</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Authentication Navigator</w:t>
            </w:r>
          </w:p>
        </w:tc>
        <w:tc>
          <w:tcPr>
            <w:tcW w:type="dxa" w:w="624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Splash, Onboarding, Login, Register, ForgotPassword</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Main Tab Navigator</w:t>
            </w:r>
          </w:p>
        </w:tc>
        <w:tc>
          <w:tcPr>
            <w:tcW w:type="dxa" w:w="62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Dashboard, Search, Add, Progress, Settings</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Modal Navigator</w:t>
            </w:r>
          </w:p>
        </w:tc>
        <w:tc>
          <w:tcPr>
            <w:tcW w:type="dxa" w:w="624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BarcodeScanner, NotificationCenter, ProfileSetup</w:t>
            </w:r>
          </w:p>
        </w:tc>
      </w:tr>
    </w:tbl>
    <w:p>
      <w:pPr>
        <w:spacing w:before="60" w:after="60"/>
      </w:pPr>
      <w:r>
        <w:t xml:space="preserve"/>
      </w:r>
    </w:p>
    <w:p>
      <w:pPr>
        <w:spacing w:before="80" w:after="80" w:line="360"/>
        <w:jc w:val="both"/>
      </w:pPr>
      <w:r>
        <w:rPr>
          <w:rFonts w:ascii="Times New Roman" w:cs="Times New Roman" w:eastAsia="Times New Roman" w:hAnsi="Times New Roman"/>
          <w:sz w:val="22"/>
          <w:szCs w:val="22"/>
        </w:rPr>
        <w:t xml:space="preserve">Total screen count: 15 screens — SplashScreen, OnboardingScreen, LoginScreen, RegisterScreen, ForgotPasswordScreen, ProfileSetupScreen, DashboardScreen, FoodSearchScreen, AddMealScreen, ProgressScreen, SettingsScreen, WaterTrackerScreen, WorkoutTrackerScreen, BarcodeScannerScreen, NotificationCenterScreen.</w:t>
      </w:r>
    </w:p>
    <w:p>
      <w:pPr>
        <w:pStyle w:val="Heading3"/>
        <w:spacing w:before="200" w:after="100"/>
      </w:pPr>
      <w:r>
        <w:rPr>
          <w:rFonts w:ascii="Times New Roman" w:cs="Times New Roman" w:eastAsia="Times New Roman" w:hAnsi="Times New Roman"/>
          <w:b/>
          <w:bCs/>
          <w:color w:val="2E4057"/>
          <w:sz w:val="22"/>
          <w:szCs w:val="22"/>
        </w:rPr>
        <w:t xml:space="preserve">3.1.2 Backend Requirements</w:t>
      </w:r>
    </w:p>
    <w:p>
      <w:pPr>
        <w:pStyle w:val="ListParagraph"/>
        <w:numPr>
          <w:ilvl w:val="0"/>
          <w:numId w:val="2"/>
        </w:numPr>
        <w:spacing w:before="60" w:after="60" w:line="320"/>
      </w:pPr>
      <w:r>
        <w:rPr>
          <w:rFonts w:ascii="Times New Roman" w:cs="Times New Roman" w:eastAsia="Times New Roman" w:hAnsi="Times New Roman"/>
          <w:sz w:val="22"/>
          <w:szCs w:val="22"/>
        </w:rPr>
        <w:t xml:space="preserve">Firebase Authentication: Email/password authentication with session persistence via AsyncStorage</w:t>
      </w:r>
    </w:p>
    <w:p>
      <w:pPr>
        <w:pStyle w:val="ListParagraph"/>
        <w:numPr>
          <w:ilvl w:val="0"/>
          <w:numId w:val="2"/>
        </w:numPr>
        <w:spacing w:before="60" w:after="60" w:line="320"/>
      </w:pPr>
      <w:r>
        <w:rPr>
          <w:rFonts w:ascii="Times New Roman" w:cs="Times New Roman" w:eastAsia="Times New Roman" w:hAnsi="Times New Roman"/>
          <w:sz w:val="22"/>
          <w:szCs w:val="22"/>
        </w:rPr>
        <w:t xml:space="preserve">Cloud Firestore: Real-time NoSQL database with offline persistence and automatic conflict resolution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Cloud Storage: File storage for future profile picture and meal photo features</w:t>
      </w:r>
    </w:p>
    <w:p>
      <w:pPr>
        <w:pStyle w:val="ListParagraph"/>
        <w:numPr>
          <w:ilvl w:val="0"/>
          <w:numId w:val="2"/>
        </w:numPr>
        <w:spacing w:before="60" w:after="60" w:line="320"/>
      </w:pPr>
      <w:r>
        <w:rPr>
          <w:rFonts w:ascii="Times New Roman" w:cs="Times New Roman" w:eastAsia="Times New Roman" w:hAnsi="Times New Roman"/>
          <w:sz w:val="22"/>
          <w:szCs w:val="22"/>
        </w:rPr>
        <w:t xml:space="preserve">Cloud Functions: Serverless backend logic for AI-generated nutritional recommendations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Firebase Analytics: Usage event tracking for feature optimisation and crash reporting</w:t>
      </w:r>
    </w:p>
    <w:p>
      <w:pPr>
        <w:pStyle w:val="Heading3"/>
        <w:spacing w:before="200" w:after="100"/>
      </w:pPr>
      <w:r>
        <w:rPr>
          <w:rFonts w:ascii="Times New Roman" w:cs="Times New Roman" w:eastAsia="Times New Roman" w:hAnsi="Times New Roman"/>
          <w:b/>
          <w:bCs/>
          <w:color w:val="2E4057"/>
          <w:sz w:val="22"/>
          <w:szCs w:val="22"/>
        </w:rPr>
        <w:t xml:space="preserve">3.1.3 Database Requirements</w:t>
      </w:r>
    </w:p>
    <w:p>
      <w:pPr>
        <w:spacing w:before="80" w:after="80" w:line="360"/>
        <w:jc w:val="both"/>
      </w:pPr>
      <w:r>
        <w:rPr>
          <w:rFonts w:ascii="Times New Roman" w:cs="Times New Roman" w:eastAsia="Times New Roman" w:hAnsi="Times New Roman"/>
          <w:sz w:val="22"/>
          <w:szCs w:val="22"/>
        </w:rPr>
        <w:t xml:space="preserve">The Firestore database is structured around five primary collections: user_profiles, diet_logs, water_logs, workout_logs, and notifications. Key database capabilities required include real-time bi-directional synchronisation, offline persistence with local cache, per-user access control, composite index support for efficient querying, and automated daily backups via Firebase export pipelines.</w:t>
      </w:r>
    </w:p>
    <w:p>
      <w:pPr>
        <w:pStyle w:val="Heading3"/>
        <w:spacing w:before="200" w:after="100"/>
      </w:pPr>
      <w:r>
        <w:rPr>
          <w:rFonts w:ascii="Times New Roman" w:cs="Times New Roman" w:eastAsia="Times New Roman" w:hAnsi="Times New Roman"/>
          <w:b/>
          <w:bCs/>
          <w:color w:val="2E4057"/>
          <w:sz w:val="22"/>
          <w:szCs w:val="22"/>
        </w:rPr>
        <w:t xml:space="preserve">3.1.4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343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Development Machine</w:t>
            </w:r>
          </w:p>
        </w:tc>
        <w:tc>
          <w:tcPr>
            <w:tcW w:type="dxa" w:w="343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 Device</w:t>
            </w:r>
          </w:p>
        </w:tc>
      </w:tr>
      <w:tr>
        <w:tc>
          <w:tcPr>
            <w:tcW w:type="dxa" w:w="2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Processor</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Multi-core (Intel i5 or above)</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Android API 24+, iOS 13.0+</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RAM</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 GB minimum</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 GB minimum</w:t>
            </w:r>
          </w:p>
        </w:tc>
      </w:tr>
      <w:tr>
        <w:tc>
          <w:tcPr>
            <w:tcW w:type="dxa" w:w="2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Storage</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256 GB SSD recommended</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150 MB app storage</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Display</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1920 × 1080 or higher</w:t>
            </w:r>
          </w:p>
        </w:tc>
        <w:tc>
          <w:tcPr>
            <w:tcW w:type="dxa" w:w="343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Any resolution, responsive</w:t>
            </w:r>
          </w:p>
        </w:tc>
      </w:tr>
      <w:tr>
        <w:tc>
          <w:tcPr>
            <w:tcW w:type="dxa" w:w="2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Camera</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Not required (emulator used)</w:t>
            </w:r>
          </w:p>
        </w:tc>
        <w:tc>
          <w:tcPr>
            <w:tcW w:type="dxa" w:w="343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Required for barcode scanning</w:t>
            </w:r>
          </w:p>
        </w:tc>
      </w:tr>
    </w:tbl>
    <w:p>
      <w:pPr>
        <w:pStyle w:val="Heading3"/>
        <w:spacing w:before="200" w:after="100"/>
      </w:pPr>
      <w:r>
        <w:rPr>
          <w:rFonts w:ascii="Times New Roman" w:cs="Times New Roman" w:eastAsia="Times New Roman" w:hAnsi="Times New Roman"/>
          <w:b/>
          <w:bCs/>
          <w:color w:val="2E4057"/>
          <w:sz w:val="22"/>
          <w:szCs w:val="22"/>
        </w:rPr>
        <w:t xml:space="preserve">3.1.5 Software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Package</w:t>
            </w:r>
          </w:p>
        </w:tc>
        <w:tc>
          <w:tcPr>
            <w:tcW w:type="dxa" w:w="58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r>
      <w:tr>
        <w:tc>
          <w:tcPr>
            <w:tcW w:type="dxa" w:w="3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react</w:t>
            </w:r>
          </w:p>
        </w:tc>
        <w:tc>
          <w:tcPr>
            <w:tcW w:type="dxa" w:w="58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19.1.0</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react-native</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0.81.5</w:t>
            </w:r>
          </w:p>
        </w:tc>
      </w:tr>
      <w:tr>
        <w:tc>
          <w:tcPr>
            <w:tcW w:type="dxa" w:w="3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expo</w:t>
            </w:r>
          </w:p>
        </w:tc>
        <w:tc>
          <w:tcPr>
            <w:tcW w:type="dxa" w:w="58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^54.0.0</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firebase</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^12.10.0</w:t>
            </w:r>
          </w:p>
        </w:tc>
      </w:tr>
      <w:tr>
        <w:tc>
          <w:tcPr>
            <w:tcW w:type="dxa" w:w="3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@react-navigation/native</w:t>
            </w:r>
          </w:p>
        </w:tc>
        <w:tc>
          <w:tcPr>
            <w:tcW w:type="dxa" w:w="58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^7.1.33</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expo-camera</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~17.0.10</w:t>
            </w:r>
          </w:p>
        </w:tc>
      </w:tr>
      <w:tr>
        <w:tc>
          <w:tcPr>
            <w:tcW w:type="dxa" w:w="3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react-native-chart-kit</w:t>
            </w:r>
          </w:p>
        </w:tc>
        <w:tc>
          <w:tcPr>
            <w:tcW w:type="dxa" w:w="58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^6.12.0</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react-native-reanimated</w:t>
            </w:r>
          </w:p>
        </w:tc>
        <w:tc>
          <w:tcPr>
            <w:tcW w:type="dxa" w:w="5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^3.x</w:t>
            </w:r>
          </w:p>
        </w:tc>
      </w:tr>
      <w:tr>
        <w:tc>
          <w:tcPr>
            <w:tcW w:type="dxa" w:w="35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@react-native-async-storage/async-storage</w:t>
            </w:r>
          </w:p>
        </w:tc>
        <w:tc>
          <w:tcPr>
            <w:tcW w:type="dxa" w:w="58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^2.x</w:t>
            </w:r>
          </w:p>
        </w:tc>
      </w:tr>
    </w:tbl>
    <w:p>
      <w:r>
        <w:br w:type="page"/>
      </w:r>
    </w:p>
    <w:p>
      <w:pPr>
        <w:pStyle w:val="Heading2"/>
        <w:spacing w:before="240" w:after="120"/>
      </w:pPr>
      <w:r>
        <w:rPr>
          <w:rFonts w:ascii="Times New Roman" w:cs="Times New Roman" w:eastAsia="Times New Roman" w:hAnsi="Times New Roman"/>
          <w:b/>
          <w:bCs/>
          <w:color w:val="1A5276"/>
          <w:sz w:val="24"/>
          <w:szCs w:val="24"/>
        </w:rPr>
        <w:t xml:space="preserve">3.2 System Design</w:t>
      </w:r>
    </w:p>
    <w:p>
      <w:pPr>
        <w:pStyle w:val="Heading3"/>
        <w:spacing w:before="200" w:after="100"/>
      </w:pPr>
      <w:r>
        <w:rPr>
          <w:rFonts w:ascii="Times New Roman" w:cs="Times New Roman" w:eastAsia="Times New Roman" w:hAnsi="Times New Roman"/>
          <w:b/>
          <w:bCs/>
          <w:color w:val="2E4057"/>
          <w:sz w:val="22"/>
          <w:szCs w:val="22"/>
        </w:rPr>
        <w:t xml:space="preserve">3.2.1 Input Design</w:t>
      </w:r>
    </w:p>
    <w:p>
      <w:pPr>
        <w:spacing w:before="80" w:after="80" w:line="360"/>
        <w:jc w:val="both"/>
      </w:pPr>
      <w:r>
        <w:rPr>
          <w:rFonts w:ascii="Times New Roman" w:cs="Times New Roman" w:eastAsia="Times New Roman" w:hAnsi="Times New Roman"/>
          <w:sz w:val="22"/>
          <w:szCs w:val="22"/>
        </w:rPr>
        <w:t xml:space="preserve">The application accepts five categories of user input, each optimised for mobile interaction patterns:</w:t>
      </w:r>
    </w:p>
    <w:p>
      <w:pPr>
        <w:pStyle w:val="ListParagraph"/>
        <w:numPr>
          <w:ilvl w:val="0"/>
          <w:numId w:val="2"/>
        </w:numPr>
        <w:spacing w:before="60" w:after="60" w:line="320"/>
      </w:pPr>
      <w:r>
        <w:rPr>
          <w:rFonts w:ascii="Times New Roman" w:cs="Times New Roman" w:eastAsia="Times New Roman" w:hAnsi="Times New Roman"/>
          <w:sz w:val="22"/>
          <w:szCs w:val="22"/>
        </w:rPr>
        <w:t xml:space="preserve">Text Input: Registration fields (full name, email, password), profile information (age, weight, height), food search queries with fuzzy matching and debounce optimisation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Numeric Input: Water amount in millilitres, custom calorie values, exercise duration in minutes, food quantity with unit conversion support</w:t>
      </w:r>
    </w:p>
    <w:p>
      <w:pPr>
        <w:pStyle w:val="ListParagraph"/>
        <w:numPr>
          <w:ilvl w:val="0"/>
          <w:numId w:val="2"/>
        </w:numPr>
        <w:spacing w:before="60" w:after="60" w:line="320"/>
      </w:pPr>
      <w:r>
        <w:rPr>
          <w:rFonts w:ascii="Times New Roman" w:cs="Times New Roman" w:eastAsia="Times New Roman" w:hAnsi="Times New Roman"/>
          <w:sz w:val="22"/>
          <w:szCs w:val="22"/>
        </w:rPr>
        <w:t xml:space="preserve">Selection Input: Meal type (Breakfast, Lunch, Dinner, Snacks), workout type from a curated list, daily calorie and water goals, application theme (Light / Dark)</w:t>
      </w:r>
    </w:p>
    <w:p>
      <w:pPr>
        <w:pStyle w:val="ListParagraph"/>
        <w:numPr>
          <w:ilvl w:val="0"/>
          <w:numId w:val="2"/>
        </w:numPr>
        <w:spacing w:before="60" w:after="60" w:line="320"/>
      </w:pPr>
      <w:r>
        <w:rPr>
          <w:rFonts w:ascii="Times New Roman" w:cs="Times New Roman" w:eastAsia="Times New Roman" w:hAnsi="Times New Roman"/>
          <w:sz w:val="22"/>
          <w:szCs w:val="22"/>
        </w:rPr>
        <w:t xml:space="preserve">Scanning Input: Camera-based barcode scanning using expo-camera for packaged food products with automatic product database lookup and nutritional pre-fill</w:t>
      </w:r>
    </w:p>
    <w:p>
      <w:pPr>
        <w:pStyle w:val="ListParagraph"/>
        <w:numPr>
          <w:ilvl w:val="0"/>
          <w:numId w:val="2"/>
        </w:numPr>
        <w:spacing w:before="60" w:after="60" w:line="320"/>
      </w:pPr>
      <w:r>
        <w:rPr>
          <w:rFonts w:ascii="Times New Roman" w:cs="Times New Roman" w:eastAsia="Times New Roman" w:hAnsi="Times New Roman"/>
          <w:sz w:val="22"/>
          <w:szCs w:val="22"/>
        </w:rPr>
        <w:t xml:space="preserve">Gesture Input: Pull-to-refresh for dashboard data, swipe-to-delete for meal log entries, tab navigation, pinch-to-zoom on chart views</w:t>
      </w:r>
    </w:p>
    <w:p>
      <w:pPr>
        <w:pStyle w:val="Heading3"/>
        <w:spacing w:before="200" w:after="100"/>
      </w:pPr>
      <w:r>
        <w:rPr>
          <w:rFonts w:ascii="Times New Roman" w:cs="Times New Roman" w:eastAsia="Times New Roman" w:hAnsi="Times New Roman"/>
          <w:b/>
          <w:bCs/>
          <w:color w:val="2E4057"/>
          <w:sz w:val="22"/>
          <w:szCs w:val="22"/>
        </w:rPr>
        <w:t xml:space="preserve">3.2.2 Output Design</w:t>
      </w:r>
    </w:p>
    <w:p>
      <w:pPr>
        <w:spacing w:before="80" w:after="80" w:line="360"/>
        <w:jc w:val="both"/>
      </w:pPr>
      <w:r>
        <w:rPr>
          <w:rFonts w:ascii="Times New Roman" w:cs="Times New Roman" w:eastAsia="Times New Roman" w:hAnsi="Times New Roman"/>
          <w:sz w:val="22"/>
          <w:szCs w:val="22"/>
        </w:rPr>
        <w:t xml:space="preserve">The application delivers outputs through two primary channels:</w:t>
      </w:r>
    </w:p>
    <w:p>
      <w:pPr>
        <w:pStyle w:val="ListParagraph"/>
        <w:numPr>
          <w:ilvl w:val="0"/>
          <w:numId w:val="2"/>
        </w:numPr>
        <w:spacing w:before="60" w:after="60" w:line="320"/>
      </w:pPr>
      <w:r>
        <w:rPr>
          <w:rFonts w:ascii="Times New Roman" w:cs="Times New Roman" w:eastAsia="Times New Roman" w:hAnsi="Times New Roman"/>
          <w:sz w:val="22"/>
          <w:szCs w:val="22"/>
        </w:rPr>
        <w:t xml:space="preserve">Visual Output: Animated circular progress rings showing calorie consumption percentage, weekly and daily bar/line charts for trend analysis, colour-coded macronutrient breakdown bars (blue for protein, orange for carbohydrates, red for fats), card-based glassmorphism layouts, and push notifications via Expo Notifications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Text Output: Detailed nutritional information per food item, daily and weekly summary reports, goal achievement celebration messages, real-time form validation feedback, and error/success toast notifications</w:t>
      </w:r>
    </w:p>
    <w:p>
      <w:pPr>
        <w:pStyle w:val="Heading3"/>
        <w:spacing w:before="200" w:after="100"/>
      </w:pPr>
      <w:r>
        <w:rPr>
          <w:rFonts w:ascii="Times New Roman" w:cs="Times New Roman" w:eastAsia="Times New Roman" w:hAnsi="Times New Roman"/>
          <w:b/>
          <w:bCs/>
          <w:color w:val="2E4057"/>
          <w:sz w:val="22"/>
          <w:szCs w:val="22"/>
        </w:rPr>
        <w:t xml:space="preserve">3.2.3 Data Flow Diagram</w:t>
      </w:r>
    </w:p>
    <w:p>
      <w:pPr>
        <w:spacing w:before="80" w:after="80" w:line="360"/>
        <w:jc w:val="both"/>
      </w:pPr>
      <w:r>
        <w:rPr>
          <w:rFonts w:ascii="Times New Roman" w:cs="Times New Roman" w:eastAsia="Times New Roman" w:hAnsi="Times New Roman"/>
          <w:sz w:val="22"/>
          <w:szCs w:val="22"/>
        </w:rPr>
        <w:t xml:space="preserve">The Data Flow Diagrams below follow the Yourdon &amp; De Marco notation standard. Rectangle shapes denote external entities, circles represent processing nodes, open parallel-line rectangles indicate data stores, and directed arrows represent data flows between components.</w:t>
      </w:r>
    </w:p>
    <w:p>
      <w:pPr>
        <w:spacing w:before="60" w:after="60"/>
      </w:pPr>
      <w:r>
        <w:t xml:space="preserve"/>
      </w:r>
    </w:p>
    <w:p>
      <w:pPr>
        <w:spacing w:before="100" w:after="100"/>
        <w:jc w:val="center"/>
      </w:pPr>
      <w:r>
        <w:rPr>
          <w:rFonts w:ascii="Times New Roman" w:cs="Times New Roman" w:eastAsia="Times New Roman" w:hAnsi="Times New Roman"/>
          <w:b/>
          <w:bCs/>
          <w:color w:val="1A5276"/>
          <w:sz w:val="22"/>
          <w:szCs w:val="22"/>
        </w:rPr>
        <w:t xml:space="preserve">LEVEL 0 – CONTEXT DFD</w:t>
      </w:r>
    </w:p>
    <w:p>
      <w:pPr>
        <w:spacing w:before="160" w:after="80"/>
        <w:jc w:val="center"/>
      </w:pPr>
      <w:r>
        <w:drawing>
          <wp:inline distT="0" distB="0" distL="0" distR="0">
            <wp:extent cx="59817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81700" cy="2276475"/>
                    </a:xfrm>
                    <a:prstGeom prst="rect">
                      <a:avLst/>
                    </a:prstGeom>
                  </pic:spPr>
                </pic:pic>
              </a:graphicData>
            </a:graphic>
          </wp:inline>
        </w:drawing>
      </w:r>
    </w:p>
    <w:p>
      <w:pPr>
        <w:spacing w:before="40" w:after="160"/>
        <w:jc w:val="center"/>
      </w:pPr>
      <w:r>
        <w:rPr>
          <w:rFonts w:ascii="Times New Roman" w:cs="Times New Roman" w:eastAsia="Times New Roman" w:hAnsi="Times New Roman"/>
          <w:color w:val="555555"/>
          <w:sz w:val="20"/>
          <w:szCs w:val="20"/>
        </w:rPr>
        <w:t xml:space="preserve">Figure 1: Level 0 Context DFD — System Overview</w:t>
      </w:r>
    </w:p>
    <w:p>
      <w:pPr>
        <w:spacing w:before="60" w:after="60"/>
      </w:pPr>
      <w:r>
        <w:t xml:space="preserve"/>
      </w:r>
    </w:p>
    <w:p>
      <w:pPr>
        <w:spacing w:before="100" w:after="100"/>
        <w:jc w:val="center"/>
      </w:pPr>
      <w:r>
        <w:rPr>
          <w:rFonts w:ascii="Times New Roman" w:cs="Times New Roman" w:eastAsia="Times New Roman" w:hAnsi="Times New Roman"/>
          <w:b/>
          <w:bCs/>
          <w:color w:val="1A5276"/>
          <w:sz w:val="22"/>
          <w:szCs w:val="22"/>
        </w:rPr>
        <w:t xml:space="preserve">LEVEL 1 – AUTHENTICATION MODULE DFD</w:t>
      </w:r>
    </w:p>
    <w:p>
      <w:pPr>
        <w:spacing w:before="160" w:after="80"/>
        <w:jc w:val="center"/>
      </w:pPr>
      <w:r>
        <w:drawing>
          <wp:inline distT="0" distB="0" distL="0" distR="0">
            <wp:extent cx="59817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81700" cy="2562225"/>
                    </a:xfrm>
                    <a:prstGeom prst="rect">
                      <a:avLst/>
                    </a:prstGeom>
                  </pic:spPr>
                </pic:pic>
              </a:graphicData>
            </a:graphic>
          </wp:inline>
        </w:drawing>
      </w:r>
    </w:p>
    <w:p>
      <w:pPr>
        <w:spacing w:before="40" w:after="160"/>
        <w:jc w:val="center"/>
      </w:pPr>
      <w:r>
        <w:rPr>
          <w:rFonts w:ascii="Times New Roman" w:cs="Times New Roman" w:eastAsia="Times New Roman" w:hAnsi="Times New Roman"/>
          <w:color w:val="555555"/>
          <w:sz w:val="20"/>
          <w:szCs w:val="20"/>
        </w:rPr>
        <w:t xml:space="preserve">Figure 2: Level 1 Authentication Module DFD</w:t>
      </w:r>
    </w:p>
    <w:p>
      <w:pPr>
        <w:spacing w:before="60" w:after="60"/>
      </w:pPr>
      <w:r>
        <w:t xml:space="preserve"/>
      </w:r>
    </w:p>
    <w:p>
      <w:pPr>
        <w:spacing w:before="100" w:after="100"/>
        <w:jc w:val="center"/>
      </w:pPr>
      <w:r>
        <w:rPr>
          <w:rFonts w:ascii="Times New Roman" w:cs="Times New Roman" w:eastAsia="Times New Roman" w:hAnsi="Times New Roman"/>
          <w:b/>
          <w:bCs/>
          <w:color w:val="1A5276"/>
          <w:sz w:val="22"/>
          <w:szCs w:val="22"/>
        </w:rPr>
        <w:t xml:space="preserve">LEVEL 1 – MEAL TRACKING MODULE DFD</w:t>
      </w:r>
    </w:p>
    <w:p>
      <w:pPr>
        <w:spacing w:before="160" w:after="80"/>
        <w:jc w:val="center"/>
      </w:pPr>
      <w:r>
        <w:drawing>
          <wp:inline distT="0" distB="0" distL="0" distR="0">
            <wp:extent cx="59817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81700" cy="2562225"/>
                    </a:xfrm>
                    <a:prstGeom prst="rect">
                      <a:avLst/>
                    </a:prstGeom>
                  </pic:spPr>
                </pic:pic>
              </a:graphicData>
            </a:graphic>
          </wp:inline>
        </w:drawing>
      </w:r>
    </w:p>
    <w:p>
      <w:pPr>
        <w:spacing w:before="40" w:after="160"/>
        <w:jc w:val="center"/>
      </w:pPr>
      <w:r>
        <w:rPr>
          <w:rFonts w:ascii="Times New Roman" w:cs="Times New Roman" w:eastAsia="Times New Roman" w:hAnsi="Times New Roman"/>
          <w:color w:val="555555"/>
          <w:sz w:val="20"/>
          <w:szCs w:val="20"/>
        </w:rPr>
        <w:t xml:space="preserve">Figure 3: Level 1 Meal Tracking Module DFD</w:t>
      </w:r>
    </w:p>
    <w:p>
      <w:pPr>
        <w:spacing w:before="60" w:after="60"/>
      </w:pPr>
      <w:r>
        <w:t xml:space="preserve"/>
      </w:r>
    </w:p>
    <w:p>
      <w:pPr>
        <w:spacing w:before="100" w:after="100"/>
        <w:jc w:val="center"/>
      </w:pPr>
      <w:r>
        <w:rPr>
          <w:rFonts w:ascii="Times New Roman" w:cs="Times New Roman" w:eastAsia="Times New Roman" w:hAnsi="Times New Roman"/>
          <w:b/>
          <w:bCs/>
          <w:color w:val="1A5276"/>
          <w:sz w:val="22"/>
          <w:szCs w:val="22"/>
        </w:rPr>
        <w:t xml:space="preserve">LEVEL 1 – WATER &amp; WORKOUT TRACKING MODULE DFD</w:t>
      </w:r>
    </w:p>
    <w:p>
      <w:pPr>
        <w:spacing w:before="160" w:after="80"/>
        <w:jc w:val="center"/>
      </w:pPr>
      <w:r>
        <w:drawing>
          <wp:inline distT="0" distB="0" distL="0" distR="0">
            <wp:extent cx="59817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81700" cy="2276475"/>
                    </a:xfrm>
                    <a:prstGeom prst="rect">
                      <a:avLst/>
                    </a:prstGeom>
                  </pic:spPr>
                </pic:pic>
              </a:graphicData>
            </a:graphic>
          </wp:inline>
        </w:drawing>
      </w:r>
    </w:p>
    <w:p>
      <w:pPr>
        <w:spacing w:before="40" w:after="160"/>
        <w:jc w:val="center"/>
      </w:pPr>
      <w:r>
        <w:rPr>
          <w:rFonts w:ascii="Times New Roman" w:cs="Times New Roman" w:eastAsia="Times New Roman" w:hAnsi="Times New Roman"/>
          <w:color w:val="555555"/>
          <w:sz w:val="20"/>
          <w:szCs w:val="20"/>
        </w:rPr>
        <w:t xml:space="preserve">Figure 4: Level 1 Water &amp; Workout Tracking Module DFD</w:t>
      </w:r>
    </w:p>
    <w:p>
      <w:r>
        <w:br w:type="page"/>
      </w:r>
    </w:p>
    <w:p>
      <w:pPr>
        <w:pStyle w:val="Heading3"/>
        <w:spacing w:before="200" w:after="100"/>
      </w:pPr>
      <w:r>
        <w:rPr>
          <w:rFonts w:ascii="Times New Roman" w:cs="Times New Roman" w:eastAsia="Times New Roman" w:hAnsi="Times New Roman"/>
          <w:b/>
          <w:bCs/>
          <w:color w:val="2E4057"/>
          <w:sz w:val="22"/>
          <w:szCs w:val="22"/>
        </w:rPr>
        <w:t xml:space="preserve">3.2.4 Level 2 — User Registration Detailed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81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8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User opens RegisterScreen and enters Full Name, Email, and Password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8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Client-side validation: email format check, password strength (min 6 characters), required field verification</w:t>
            </w:r>
          </w:p>
        </w:tc>
      </w:tr>
      <w:tr>
        <w:tc>
          <w:tcPr>
            <w:tcW w:type="dxa" w:w="1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8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Firebase Auth: createUserWithEmailAndPassword() invoked → UID and Auth Token generated and returned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8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Firestore: Document created at user_profiles/{uid} with name, email, and default calorie/water goals</w:t>
            </w:r>
          </w:p>
        </w:tc>
      </w:tr>
      <w:tr>
        <w:tc>
          <w:tcPr>
            <w:tcW w:type="dxa" w:w="1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8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AsyncStorage: Auth Token and User ID saved locally to enable session persistence across app restarts</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8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Navigation: User redirected to ProfileSetupScreen to enter age, weight, and height for BMR calculation</w:t>
            </w:r>
          </w:p>
        </w:tc>
      </w:tr>
      <w:tr>
        <w:tc>
          <w:tcPr>
            <w:tcW w:type="dxa" w:w="1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8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ProfileSetupScreen saves data to user_profiles/{uid} and redirects user to DashboardScreen</w:t>
            </w:r>
          </w:p>
        </w:tc>
      </w:tr>
    </w:tbl>
    <w:p>
      <w:pPr>
        <w:pStyle w:val="Heading3"/>
        <w:spacing w:before="200" w:after="100"/>
      </w:pPr>
      <w:r>
        <w:rPr>
          <w:rFonts w:ascii="Times New Roman" w:cs="Times New Roman" w:eastAsia="Times New Roman" w:hAnsi="Times New Roman"/>
          <w:b/>
          <w:bCs/>
          <w:color w:val="2E4057"/>
          <w:sz w:val="22"/>
          <w:szCs w:val="22"/>
        </w:rPr>
        <w:t xml:space="preserve">3.2.5 Data Dictionary</w:t>
      </w:r>
    </w:p>
    <w:p>
      <w:pPr>
        <w:spacing w:before="80" w:after="80" w:line="360"/>
        <w:jc w:val="both"/>
      </w:pPr>
      <w:r>
        <w:rPr>
          <w:rFonts w:ascii="Times New Roman" w:cs="Times New Roman" w:eastAsia="Times New Roman" w:hAnsi="Times New Roman"/>
          <w:sz w:val="22"/>
          <w:szCs w:val="22"/>
        </w:rPr>
        <w:t xml:space="preserve">The following entities define the complete data schema of the application.</w:t>
      </w:r>
    </w:p>
    <w:p>
      <w:pPr>
        <w:spacing w:before="100" w:after="100"/>
        <w:jc w:val="center"/>
      </w:pPr>
      <w:r>
        <w:rPr>
          <w:rFonts w:ascii="Times New Roman" w:cs="Times New Roman" w:eastAsia="Times New Roman" w:hAnsi="Times New Roman"/>
          <w:b/>
          <w:bCs/>
          <w:color w:val="1A5276"/>
          <w:sz w:val="20"/>
          <w:szCs w:val="20"/>
        </w:rPr>
        <w:t xml:space="preserve">User Profile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53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uid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Unique user identifier assigned by Firebase Auth</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name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User's full name as entered during registration</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Email address — unique across all user accounts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age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Age in years (used for BMR calculation)</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weight</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Body weight in kilograms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height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Height in centimetres</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dailyCalorieGoal</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User-defined or AI-calculated daily calorie target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waterGoal</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Daily water intake target in millilitres</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theme</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Theme preference: light or dark</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createdAt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Account creation timestamp (server-generated)</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updatedAt</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Last profile update timestamp (server-generated)</w:t>
            </w:r>
          </w:p>
        </w:tc>
      </w:tr>
    </w:tbl>
    <w:p>
      <w:pPr>
        <w:spacing w:before="60" w:after="60"/>
      </w:pPr>
      <w:r>
        <w:t xml:space="preserve"/>
      </w:r>
    </w:p>
    <w:p>
      <w:pPr>
        <w:spacing w:before="100" w:after="100"/>
        <w:jc w:val="center"/>
      </w:pPr>
      <w:r>
        <w:rPr>
          <w:rFonts w:ascii="Times New Roman" w:cs="Times New Roman" w:eastAsia="Times New Roman" w:hAnsi="Times New Roman"/>
          <w:b/>
          <w:bCs/>
          <w:color w:val="1A5276"/>
          <w:sz w:val="20"/>
          <w:szCs w:val="20"/>
        </w:rPr>
        <w:t xml:space="preserve">Diet Log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53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Auto-generated Firestore document identifier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userId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Foreign key referencing user_profiles collection</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foodName</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Name of the food item as retrieved from the database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calories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Caloric content per serving in kcal</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protein</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Protein content in grams per serving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carbs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Carbohydrate content in grams per serving</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fat</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Fat content in grams per serving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meal</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Meal type: Breakfast / Lunch / Dinner / Snacks</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Entry date in YYYY-MM-DD format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quantity</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Serving quantity multiplier applied to nutritional values</w:t>
            </w:r>
          </w:p>
        </w:tc>
      </w:tr>
      <w:tr>
        <w:tc>
          <w:tcPr>
            <w:tcW w:type="dxa" w:w="22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53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Server-generated creation timestamp for ordering</w:t>
            </w:r>
          </w:p>
        </w:tc>
      </w:tr>
    </w:tbl>
    <w:p>
      <w:r>
        <w:br w:type="page"/>
      </w:r>
    </w:p>
    <w:p>
      <w:pPr>
        <w:pStyle w:val="Heading3"/>
        <w:spacing w:before="200" w:after="100"/>
      </w:pPr>
      <w:r>
        <w:rPr>
          <w:rFonts w:ascii="Times New Roman" w:cs="Times New Roman" w:eastAsia="Times New Roman" w:hAnsi="Times New Roman"/>
          <w:b/>
          <w:bCs/>
          <w:color w:val="2E4057"/>
          <w:sz w:val="22"/>
          <w:szCs w:val="22"/>
        </w:rPr>
        <w:t xml:space="preserve">3.2.6 Table Structure (Firestore Collections)</w:t>
      </w:r>
    </w:p>
    <w:p>
      <w:pPr>
        <w:spacing w:before="100" w:after="100"/>
        <w:jc w:val="center"/>
      </w:pPr>
      <w:r>
        <w:rPr>
          <w:rFonts w:ascii="Times New Roman" w:cs="Times New Roman" w:eastAsia="Times New Roman" w:hAnsi="Times New Roman"/>
          <w:b/>
          <w:bCs/>
          <w:color w:val="1A5276"/>
          <w:sz w:val="20"/>
          <w:szCs w:val="20"/>
        </w:rPr>
        <w:t xml:space="preserve">Collection: user_profiles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c>
          <w:tcPr>
            <w:tcW w:type="dxa" w:w="26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 Name</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31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Constraints</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Index</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uid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Primary Key</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name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Required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Unique, Required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age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13–150 range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weight</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kg, Required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height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cm, Required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dailyCalorieGoal</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Required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theme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light / dark</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bl>
    <w:p>
      <w:pPr>
        <w:spacing w:before="60" w:after="60"/>
      </w:pPr>
      <w:r>
        <w:t xml:space="preserve"/>
      </w:r>
    </w:p>
    <w:p>
      <w:pPr>
        <w:spacing w:before="100" w:after="100"/>
        <w:jc w:val="center"/>
      </w:pPr>
      <w:r>
        <w:rPr>
          <w:rFonts w:ascii="Times New Roman" w:cs="Times New Roman" w:eastAsia="Times New Roman" w:hAnsi="Times New Roman"/>
          <w:b/>
          <w:bCs/>
          <w:color w:val="1A5276"/>
          <w:sz w:val="20"/>
          <w:szCs w:val="20"/>
        </w:rPr>
        <w:t xml:space="preserve">Collection: diet_logs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c>
          <w:tcPr>
            <w:tcW w:type="dxa" w:w="26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 Name</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31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Constraints</w:t>
            </w:r>
          </w:p>
        </w:tc>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Index</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Auto-generated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userId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Foreign Key</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foodName</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Required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calories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Number</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Required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meal</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breakfast/lunch/dinner/snacks</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String</w:t>
            </w:r>
          </w:p>
        </w:tc>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YYYY-MM-DD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3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Server Generated</w:t>
            </w:r>
          </w:p>
        </w:tc>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Yes</w:t>
            </w:r>
          </w:p>
        </w:tc>
      </w:tr>
    </w:tbl>
    <w:p>
      <w:r>
        <w:br w:type="page"/>
      </w:r>
    </w:p>
    <w:p>
      <w:pPr>
        <w:pStyle w:val="Heading2"/>
        <w:spacing w:before="240" w:after="120"/>
      </w:pPr>
      <w:r>
        <w:rPr>
          <w:rFonts w:ascii="Times New Roman" w:cs="Times New Roman" w:eastAsia="Times New Roman" w:hAnsi="Times New Roman"/>
          <w:b/>
          <w:bCs/>
          <w:color w:val="1A5276"/>
          <w:sz w:val="24"/>
          <w:szCs w:val="24"/>
        </w:rPr>
        <w:t xml:space="preserve">3.3 Implementation</w:t>
      </w:r>
    </w:p>
    <w:p>
      <w:pPr>
        <w:pStyle w:val="Heading3"/>
        <w:spacing w:before="200" w:after="100"/>
      </w:pPr>
      <w:r>
        <w:rPr>
          <w:rFonts w:ascii="Times New Roman" w:cs="Times New Roman" w:eastAsia="Times New Roman" w:hAnsi="Times New Roman"/>
          <w:b/>
          <w:bCs/>
          <w:color w:val="2E4057"/>
          <w:sz w:val="22"/>
          <w:szCs w:val="22"/>
        </w:rPr>
        <w:t xml:space="preserve">3.3.1 Front-End Implementation</w:t>
      </w:r>
    </w:p>
    <w:p>
      <w:pPr>
        <w:spacing w:before="80" w:after="80" w:line="360"/>
        <w:jc w:val="both"/>
      </w:pPr>
      <w:r>
        <w:rPr>
          <w:rFonts w:ascii="Times New Roman" w:cs="Times New Roman" w:eastAsia="Times New Roman" w:hAnsi="Times New Roman"/>
          <w:sz w:val="22"/>
          <w:szCs w:val="22"/>
        </w:rPr>
        <w:t xml:space="preserve">The frontend architecture follows a modular directory structure that separates concerns across components, screens, navigation, services, hooks, and data layers:</w:t>
      </w:r>
    </w:p>
    <w:p>
      <w:pPr>
        <w:pStyle w:val="ListParagraph"/>
        <w:numPr>
          <w:ilvl w:val="0"/>
          <w:numId w:val="2"/>
        </w:numPr>
        <w:spacing w:before="60" w:after="60" w:line="320"/>
      </w:pPr>
      <w:r>
        <w:rPr>
          <w:rFonts w:ascii="Times New Roman" w:cs="Times New Roman" w:eastAsia="Times New Roman" w:hAnsi="Times New Roman"/>
          <w:sz w:val="22"/>
          <w:szCs w:val="22"/>
        </w:rPr>
        <w:t xml:space="preserve">src/components/ — AnimatedProgressRing, MacrosBar, FoodCard, GlassmorphismCard, WaterProgressBar, WorkoutCard</w:t>
      </w:r>
    </w:p>
    <w:p>
      <w:pPr>
        <w:pStyle w:val="ListParagraph"/>
        <w:numPr>
          <w:ilvl w:val="0"/>
          <w:numId w:val="2"/>
        </w:numPr>
        <w:spacing w:before="60" w:after="60" w:line="320"/>
      </w:pPr>
      <w:r>
        <w:rPr>
          <w:rFonts w:ascii="Times New Roman" w:cs="Times New Roman" w:eastAsia="Times New Roman" w:hAnsi="Times New Roman"/>
          <w:sz w:val="22"/>
          <w:szCs w:val="22"/>
        </w:rPr>
        <w:t xml:space="preserve">src/screens/auth/ — LoginScreen, RegisterScreen, ForgotPasswordScreen, OnboardingScreen, ProfileSetupScreen</w:t>
      </w:r>
    </w:p>
    <w:p>
      <w:pPr>
        <w:pStyle w:val="ListParagraph"/>
        <w:numPr>
          <w:ilvl w:val="0"/>
          <w:numId w:val="2"/>
        </w:numPr>
        <w:spacing w:before="60" w:after="60" w:line="320"/>
      </w:pPr>
      <w:r>
        <w:rPr>
          <w:rFonts w:ascii="Times New Roman" w:cs="Times New Roman" w:eastAsia="Times New Roman" w:hAnsi="Times New Roman"/>
          <w:sz w:val="22"/>
          <w:szCs w:val="22"/>
        </w:rPr>
        <w:t xml:space="preserve">src/screens/main/ — DashboardScreen, FoodSearchScreen, AddMealScreen, ProgressScreen, SettingsScreen, WaterTrackerScreen, WorkoutTrackerScreen, BarcodeScannerScreen</w:t>
      </w:r>
    </w:p>
    <w:p>
      <w:pPr>
        <w:pStyle w:val="ListParagraph"/>
        <w:numPr>
          <w:ilvl w:val="0"/>
          <w:numId w:val="2"/>
        </w:numPr>
        <w:spacing w:before="60" w:after="60" w:line="320"/>
      </w:pPr>
      <w:r>
        <w:rPr>
          <w:rFonts w:ascii="Times New Roman" w:cs="Times New Roman" w:eastAsia="Times New Roman" w:hAnsi="Times New Roman"/>
          <w:sz w:val="22"/>
          <w:szCs w:val="22"/>
        </w:rPr>
        <w:t xml:space="preserve">src/navigation/ — AuthNavigator, MainTabNavigator, RootNavigator with conditional rendering based on auth state</w:t>
      </w:r>
    </w:p>
    <w:p>
      <w:pPr>
        <w:pStyle w:val="ListParagraph"/>
        <w:numPr>
          <w:ilvl w:val="0"/>
          <w:numId w:val="2"/>
        </w:numPr>
        <w:spacing w:before="60" w:after="60" w:line="320"/>
      </w:pPr>
      <w:r>
        <w:rPr>
          <w:rFonts w:ascii="Times New Roman" w:cs="Times New Roman" w:eastAsia="Times New Roman" w:hAnsi="Times New Roman"/>
          <w:sz w:val="22"/>
          <w:szCs w:val="22"/>
        </w:rPr>
        <w:t xml:space="preserve">src/services/ — FirebaseAuth service, FirestoreService for all CRUD operations, NotificationService</w:t>
      </w:r>
    </w:p>
    <w:p>
      <w:pPr>
        <w:pStyle w:val="ListParagraph"/>
        <w:numPr>
          <w:ilvl w:val="0"/>
          <w:numId w:val="2"/>
        </w:numPr>
        <w:spacing w:before="60" w:after="60" w:line="320"/>
      </w:pPr>
      <w:r>
        <w:rPr>
          <w:rFonts w:ascii="Times New Roman" w:cs="Times New Roman" w:eastAsia="Times New Roman" w:hAnsi="Times New Roman"/>
          <w:sz w:val="22"/>
          <w:szCs w:val="22"/>
        </w:rPr>
        <w:t xml:space="preserve">src/hooks/ — useMeals, useWaterLogs, useWorkouts, useAuth, useGoals for clean state encapsulation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src/data/ — Local food database JSON file with 100,000+ entries, workout calorie coefficients</w:t>
      </w:r>
    </w:p>
    <w:p>
      <w:pPr>
        <w:spacing w:before="80" w:after="80" w:line="360"/>
        <w:jc w:val="both"/>
      </w:pPr>
      <w:r>
        <w:rPr>
          <w:rFonts w:ascii="Times New Roman" w:cs="Times New Roman" w:eastAsia="Times New Roman" w:hAnsi="Times New Roman"/>
          <w:sz w:val="22"/>
          <w:szCs w:val="22"/>
        </w:rPr>
        <w:t xml:space="preserve">State management relies on React Context API for global application state (auth context, theme context, user goals context), with Firestore real-time listeners providing live data updates. All animations are handled by React Native Reanimated v3 to achieve 60fps performance on both platforms.</w:t>
      </w:r>
    </w:p>
    <w:p>
      <w:pPr>
        <w:pStyle w:val="Heading3"/>
        <w:spacing w:before="200" w:after="100"/>
      </w:pPr>
      <w:r>
        <w:rPr>
          <w:rFonts w:ascii="Times New Roman" w:cs="Times New Roman" w:eastAsia="Times New Roman" w:hAnsi="Times New Roman"/>
          <w:b/>
          <w:bCs/>
          <w:color w:val="2E4057"/>
          <w:sz w:val="22"/>
          <w:szCs w:val="22"/>
        </w:rPr>
        <w:t xml:space="preserve">3.3.2 Back-End Implementation</w:t>
      </w:r>
    </w:p>
    <w:p>
      <w:pPr>
        <w:spacing w:before="80" w:after="80" w:line="360"/>
        <w:jc w:val="both"/>
      </w:pPr>
      <w:r>
        <w:rPr>
          <w:rFonts w:ascii="Times New Roman" w:cs="Times New Roman" w:eastAsia="Times New Roman" w:hAnsi="Times New Roman"/>
          <w:sz w:val="22"/>
          <w:szCs w:val="22"/>
        </w:rPr>
        <w:t xml:space="preserve">Firebase serves as the complete backend infrastructure for the application. Firebase Authentication handles all user identity management including email/password registration and login with full session persistence. Cloud Firestore provides the primary NoSQL database with offline persistence enabled through the firebase.firestore().enablePersistence() API.</w:t>
      </w:r>
    </w:p>
    <w:p>
      <w:pPr>
        <w:spacing w:before="80" w:after="80" w:line="360"/>
        <w:jc w:val="both"/>
      </w:pPr>
      <w:r>
        <w:rPr>
          <w:rFonts w:ascii="Times New Roman" w:cs="Times New Roman" w:eastAsia="Times New Roman" w:hAnsi="Times New Roman"/>
          <w:sz w:val="22"/>
          <w:szCs w:val="22"/>
        </w:rPr>
        <w:t xml:space="preserve">Cloud Functions are deployed for AI recommendation logic — a serverless function analyses the user's 7-day meal history and returns personalised meal suggestions calculated server-side to reduce client-side processing load. Data CRUD operations across all collections follow a consistent pattern: Create (save new log entries), Read (query by userId and date composite index), Update (modify existing entries), and Delete (remove with user confirmation dialog).</w:t>
      </w:r>
    </w:p>
    <w:p>
      <w:pPr>
        <w:pStyle w:val="Heading3"/>
        <w:spacing w:before="200" w:after="100"/>
      </w:pPr>
      <w:r>
        <w:rPr>
          <w:rFonts w:ascii="Times New Roman" w:cs="Times New Roman" w:eastAsia="Times New Roman" w:hAnsi="Times New Roman"/>
          <w:b/>
          <w:bCs/>
          <w:color w:val="2E4057"/>
          <w:sz w:val="22"/>
          <w:szCs w:val="22"/>
        </w:rPr>
        <w:t xml:space="preserve">3.3.3 Database Implementation</w:t>
      </w:r>
    </w:p>
    <w:p>
      <w:pPr>
        <w:spacing w:before="80" w:after="80" w:line="360"/>
        <w:jc w:val="both"/>
      </w:pPr>
      <w:r>
        <w:rPr>
          <w:rFonts w:ascii="Times New Roman" w:cs="Times New Roman" w:eastAsia="Times New Roman" w:hAnsi="Times New Roman"/>
          <w:sz w:val="22"/>
          <w:szCs w:val="22"/>
        </w:rPr>
        <w:t xml:space="preserve">The Firestore database is configured with multi-region replication to ensure high availability. Composite indexes are defined on (userId, date) fields across all log collections to support efficient range queries for daily and weekly data retrieval. Firestore Security Rules enforce per-user data isolation — each user can only read and write documents where the userId field matches their authenticated UID. Automatic daily exports are scheduled via Firebase Admin SDK to maintain data backup integrity.</w:t>
      </w:r>
    </w:p>
    <w:p>
      <w:pPr>
        <w:pStyle w:val="Heading3"/>
        <w:spacing w:before="200" w:after="100"/>
      </w:pPr>
      <w:r>
        <w:rPr>
          <w:rFonts w:ascii="Times New Roman" w:cs="Times New Roman" w:eastAsia="Times New Roman" w:hAnsi="Times New Roman"/>
          <w:b/>
          <w:bCs/>
          <w:color w:val="2E4057"/>
          <w:sz w:val="22"/>
          <w:szCs w:val="22"/>
        </w:rPr>
        <w:t xml:space="preserve">3.3.4 Barcode Scanning Integration</w:t>
      </w:r>
    </w:p>
    <w:p>
      <w:pPr>
        <w:spacing w:before="80" w:after="80" w:line="360"/>
        <w:jc w:val="both"/>
      </w:pPr>
      <w:r>
        <w:rPr>
          <w:rFonts w:ascii="Times New Roman" w:cs="Times New Roman" w:eastAsia="Times New Roman" w:hAnsi="Times New Roman"/>
          <w:sz w:val="22"/>
          <w:szCs w:val="22"/>
        </w:rPr>
        <w:t xml:space="preserve">Barcode scanning is implemented using the expo-camera library with the following workflow:</w:t>
      </w:r>
    </w:p>
    <w:p>
      <w:pPr>
        <w:pStyle w:val="ListParagraph"/>
        <w:numPr>
          <w:ilvl w:val="0"/>
          <w:numId w:val="3"/>
        </w:numPr>
        <w:spacing w:before="60" w:after="60" w:line="320"/>
      </w:pPr>
      <w:r>
        <w:rPr>
          <w:rFonts w:ascii="Times New Roman" w:cs="Times New Roman" w:eastAsia="Times New Roman" w:hAnsi="Times New Roman"/>
          <w:sz w:val="22"/>
          <w:szCs w:val="22"/>
        </w:rPr>
        <w:t xml:space="preserve">Application requests camera permission from the device operating system via expo-permissions API</w:t>
      </w:r>
    </w:p>
    <w:p>
      <w:pPr>
        <w:pStyle w:val="ListParagraph"/>
        <w:numPr>
          <w:ilvl w:val="0"/>
          <w:numId w:val="3"/>
        </w:numPr>
        <w:spacing w:before="60" w:after="60" w:line="320"/>
      </w:pPr>
      <w:r>
        <w:rPr>
          <w:rFonts w:ascii="Times New Roman" w:cs="Times New Roman" w:eastAsia="Times New Roman" w:hAnsi="Times New Roman"/>
          <w:sz w:val="22"/>
          <w:szCs w:val="22"/>
        </w:rPr>
        <w:t xml:space="preserve">User navigates to BarcodeScannerScreen — camera view activates with a visual targeting overlay</w:t>
      </w:r>
    </w:p>
    <w:p>
      <w:pPr>
        <w:pStyle w:val="ListParagraph"/>
        <w:numPr>
          <w:ilvl w:val="0"/>
          <w:numId w:val="3"/>
        </w:numPr>
        <w:spacing w:before="60" w:after="60" w:line="320"/>
      </w:pPr>
      <w:r>
        <w:rPr>
          <w:rFonts w:ascii="Times New Roman" w:cs="Times New Roman" w:eastAsia="Times New Roman" w:hAnsi="Times New Roman"/>
          <w:sz w:val="22"/>
          <w:szCs w:val="22"/>
        </w:rPr>
        <w:t xml:space="preserve">The expo-camera onBarCodeScanned callback detects the barcode and extracts the product code (EAN-13 or UPC-A format)</w:t>
      </w:r>
    </w:p>
    <w:p>
      <w:pPr>
        <w:pStyle w:val="ListParagraph"/>
        <w:numPr>
          <w:ilvl w:val="0"/>
          <w:numId w:val="3"/>
        </w:numPr>
        <w:spacing w:before="60" w:after="60" w:line="320"/>
      </w:pPr>
      <w:r>
        <w:rPr>
          <w:rFonts w:ascii="Times New Roman" w:cs="Times New Roman" w:eastAsia="Times New Roman" w:hAnsi="Times New Roman"/>
          <w:sz w:val="22"/>
          <w:szCs w:val="22"/>
        </w:rPr>
        <w:t xml:space="preserve">The extracted code is used to query the local food database and remote Open Food Facts API as fallback</w:t>
      </w:r>
    </w:p>
    <w:p>
      <w:pPr>
        <w:pStyle w:val="ListParagraph"/>
        <w:numPr>
          <w:ilvl w:val="0"/>
          <w:numId w:val="3"/>
        </w:numPr>
        <w:spacing w:before="60" w:after="60" w:line="320"/>
      </w:pPr>
      <w:r>
        <w:rPr>
          <w:rFonts w:ascii="Times New Roman" w:cs="Times New Roman" w:eastAsia="Times New Roman" w:hAnsi="Times New Roman"/>
          <w:sz w:val="22"/>
          <w:szCs w:val="22"/>
        </w:rPr>
        <w:t xml:space="preserve">Retrieved nutritional details are automatically pre-populated in the AddMealScreen form fields</w:t>
      </w:r>
    </w:p>
    <w:p>
      <w:pPr>
        <w:pStyle w:val="ListParagraph"/>
        <w:numPr>
          <w:ilvl w:val="0"/>
          <w:numId w:val="3"/>
        </w:numPr>
        <w:spacing w:before="60" w:after="60" w:line="320"/>
      </w:pPr>
      <w:r>
        <w:rPr>
          <w:rFonts w:ascii="Times New Roman" w:cs="Times New Roman" w:eastAsia="Times New Roman" w:hAnsi="Times New Roman"/>
          <w:sz w:val="22"/>
          <w:szCs w:val="22"/>
        </w:rPr>
        <w:t xml:space="preserve">User reviews, optionally adjusts the serving quantity, and confirms the entry for saving to Firestore</w:t>
      </w:r>
    </w:p>
    <w:p>
      <w:r>
        <w:br w:type="page"/>
      </w:r>
    </w:p>
    <w:p>
      <w:pPr>
        <w:pStyle w:val="Heading2"/>
        <w:spacing w:before="240" w:after="120"/>
      </w:pPr>
      <w:r>
        <w:rPr>
          <w:rFonts w:ascii="Times New Roman" w:cs="Times New Roman" w:eastAsia="Times New Roman" w:hAnsi="Times New Roman"/>
          <w:b/>
          <w:bCs/>
          <w:color w:val="1A5276"/>
          <w:sz w:val="24"/>
          <w:szCs w:val="24"/>
        </w:rPr>
        <w:t xml:space="preserve">3.4 Module Description</w:t>
      </w:r>
    </w:p>
    <w:p>
      <w:pPr>
        <w:pStyle w:val="Heading3"/>
        <w:spacing w:before="200" w:after="100"/>
      </w:pPr>
      <w:r>
        <w:rPr>
          <w:rFonts w:ascii="Times New Roman" w:cs="Times New Roman" w:eastAsia="Times New Roman" w:hAnsi="Times New Roman"/>
          <w:b/>
          <w:bCs/>
          <w:color w:val="2E4057"/>
          <w:sz w:val="22"/>
          <w:szCs w:val="22"/>
        </w:rPr>
        <w:t xml:space="preserve">3.4.1 Dashboard Module</w:t>
      </w:r>
    </w:p>
    <w:p>
      <w:pPr>
        <w:spacing w:before="80" w:after="80" w:line="360"/>
        <w:jc w:val="both"/>
      </w:pPr>
      <w:r>
        <w:rPr>
          <w:rFonts w:ascii="Times New Roman" w:cs="Times New Roman" w:eastAsia="Times New Roman" w:hAnsi="Times New Roman"/>
          <w:sz w:val="22"/>
          <w:szCs w:val="22"/>
        </w:rPr>
        <w:t xml:space="preserve">The Dashboard serves as the primary home screen and the central hub for all daily nutrition activity. Key features include an animated circular progress ring that visually represents calorie consumption as a percentage of the daily goal, with smooth spring animations triggered on each data refresh. The macronutrient section displays real-time breakdowns of protein, carbohydrate, and fat consumption using colour-coded segmented bars.</w:t>
      </w:r>
    </w:p>
    <w:p>
      <w:pPr>
        <w:spacing w:before="80" w:after="80" w:line="360"/>
        <w:jc w:val="both"/>
      </w:pPr>
      <w:r>
        <w:rPr>
          <w:rFonts w:ascii="Times New Roman" w:cs="Times New Roman" w:eastAsia="Times New Roman" w:hAnsi="Times New Roman"/>
          <w:sz w:val="22"/>
          <w:szCs w:val="22"/>
        </w:rPr>
        <w:t xml:space="preserve">A compact water tracking widget shows current hydration status relative to the daily target, with four quick-add buttons (250 ml, 500 ml, 750 ml, 1000 ml) for rapid logging. The recent meals section lists the last three logged food items with their individual calorie contributions. Time-based greeting messages (Good Morning, Good Afternoon, Good Evening) are dynamically generated from the device clock. Pull-to-refresh gesture reloads all real-time data from Firestore.</w:t>
      </w:r>
    </w:p>
    <w:p>
      <w:pPr>
        <w:pStyle w:val="Heading3"/>
        <w:spacing w:before="200" w:after="100"/>
      </w:pPr>
      <w:r>
        <w:rPr>
          <w:rFonts w:ascii="Times New Roman" w:cs="Times New Roman" w:eastAsia="Times New Roman" w:hAnsi="Times New Roman"/>
          <w:b/>
          <w:bCs/>
          <w:color w:val="2E4057"/>
          <w:sz w:val="22"/>
          <w:szCs w:val="22"/>
        </w:rPr>
        <w:t xml:space="preserve">3.4.2 Food Search and Meal Logging Module</w:t>
      </w:r>
    </w:p>
    <w:p>
      <w:pPr>
        <w:spacing w:before="80" w:after="80" w:line="360"/>
        <w:jc w:val="both"/>
      </w:pPr>
      <w:r>
        <w:rPr>
          <w:rFonts w:ascii="Times New Roman" w:cs="Times New Roman" w:eastAsia="Times New Roman" w:hAnsi="Times New Roman"/>
          <w:sz w:val="22"/>
          <w:szCs w:val="22"/>
        </w:rPr>
        <w:t xml:space="preserve">The Food Search module provides access to a 100,000+ item food database stored locally in optimised JSON format, with fuzzy search matching powered by a custom substring tokenisation algorithm. Search results appear within 150ms of input due to debounced query execution and in-memory indexing on app launch.</w:t>
      </w:r>
    </w:p>
    <w:p>
      <w:pPr>
        <w:spacing w:before="80" w:after="80" w:line="360"/>
        <w:jc w:val="both"/>
      </w:pPr>
      <w:r>
        <w:rPr>
          <w:rFonts w:ascii="Times New Roman" w:cs="Times New Roman" w:eastAsia="Times New Roman" w:hAnsi="Times New Roman"/>
          <w:sz w:val="22"/>
          <w:szCs w:val="22"/>
        </w:rPr>
        <w:t xml:space="preserve">The module also supports camera-based barcode scanning for packaged products, category-based browsing (Grains, Proteins, Vegetables, Fruits, Dairy, Beverages, Snacks, Indian Foods), custom food item creation with manual nutritional entry, and a user-maintained favourites list for frequently consumed items. Each food detail card displays complete macro and micronutrient information including fibre, sodium, and cholesterol where available.</w:t>
      </w:r>
    </w:p>
    <w:p>
      <w:pPr>
        <w:pStyle w:val="Heading3"/>
        <w:spacing w:before="200" w:after="100"/>
      </w:pPr>
      <w:r>
        <w:rPr>
          <w:rFonts w:ascii="Times New Roman" w:cs="Times New Roman" w:eastAsia="Times New Roman" w:hAnsi="Times New Roman"/>
          <w:b/>
          <w:bCs/>
          <w:color w:val="2E4057"/>
          <w:sz w:val="22"/>
          <w:szCs w:val="22"/>
        </w:rPr>
        <w:t xml:space="preserve">3.4.3 Analytics and Progress Module</w:t>
      </w:r>
    </w:p>
    <w:p>
      <w:pPr>
        <w:spacing w:before="80" w:after="80" w:line="360"/>
        <w:jc w:val="both"/>
      </w:pPr>
      <w:r>
        <w:rPr>
          <w:rFonts w:ascii="Times New Roman" w:cs="Times New Roman" w:eastAsia="Times New Roman" w:hAnsi="Times New Roman"/>
          <w:sz w:val="22"/>
          <w:szCs w:val="22"/>
        </w:rPr>
        <w:t xml:space="preserve">The Progress module delivers four distinct chart visualisations powered by the react-native-chart-kit library: a line chart showing calorie intake trends over the past 7 days, a bar chart displaying daily breakdown by meal type, a pie chart illustrating overall macronutrient distribution for the selected period, and an area chart tracking water intake patterns versus the daily target.</w:t>
      </w:r>
    </w:p>
    <w:p>
      <w:pPr>
        <w:spacing w:before="80" w:after="80" w:line="360"/>
        <w:jc w:val="both"/>
      </w:pPr>
      <w:r>
        <w:rPr>
          <w:rFonts w:ascii="Times New Roman" w:cs="Times New Roman" w:eastAsia="Times New Roman" w:hAnsi="Times New Roman"/>
          <w:sz w:val="22"/>
          <w:szCs w:val="22"/>
        </w:rPr>
        <w:t xml:space="preserve">Summary metrics include the weekly average calorie intake, the number of days the daily calorie goal was achieved, the longest consecutive streak of goal achievement, and the average macronutrient split percentages. All charts are interactive with tap-to-highlight functionality.</w:t>
      </w:r>
    </w:p>
    <w:p>
      <w:pPr>
        <w:pStyle w:val="Heading3"/>
        <w:spacing w:before="200" w:after="100"/>
      </w:pPr>
      <w:r>
        <w:rPr>
          <w:rFonts w:ascii="Times New Roman" w:cs="Times New Roman" w:eastAsia="Times New Roman" w:hAnsi="Times New Roman"/>
          <w:b/>
          <w:bCs/>
          <w:color w:val="2E4057"/>
          <w:sz w:val="22"/>
          <w:szCs w:val="22"/>
        </w:rPr>
        <w:t xml:space="preserve">3.4.4 Settings Module</w:t>
      </w:r>
    </w:p>
    <w:p>
      <w:pPr>
        <w:spacing w:before="80" w:after="80" w:line="360"/>
        <w:jc w:val="both"/>
      </w:pPr>
      <w:r>
        <w:rPr>
          <w:rFonts w:ascii="Times New Roman" w:cs="Times New Roman" w:eastAsia="Times New Roman" w:hAnsi="Times New Roman"/>
          <w:sz w:val="22"/>
          <w:szCs w:val="22"/>
        </w:rPr>
        <w:t xml:space="preserve">The Settings module provides comprehensive personalisation options including profile editing (name, age, weight, height), daily goal adjustment (calories, water intake), notification preference management (reminder times, goal alerts), Light/Dark theme toggle with instant application, data privacy controls, manual data export functionality, language selection (English, Tamil — future), and a configurable data retention policy for log history.</w:t>
      </w:r>
    </w:p>
    <w:p>
      <w:pPr>
        <w:pStyle w:val="Heading2"/>
        <w:spacing w:before="240" w:after="120"/>
      </w:pPr>
      <w:r>
        <w:rPr>
          <w:rFonts w:ascii="Times New Roman" w:cs="Times New Roman" w:eastAsia="Times New Roman" w:hAnsi="Times New Roman"/>
          <w:b/>
          <w:bCs/>
          <w:color w:val="1A5276"/>
          <w:sz w:val="24"/>
          <w:szCs w:val="24"/>
        </w:rPr>
        <w:t xml:space="preserve">3.5 Testing</w:t>
      </w:r>
    </w:p>
    <w:p>
      <w:pPr>
        <w:pStyle w:val="Heading3"/>
        <w:spacing w:before="200" w:after="100"/>
      </w:pPr>
      <w:r>
        <w:rPr>
          <w:rFonts w:ascii="Times New Roman" w:cs="Times New Roman" w:eastAsia="Times New Roman" w:hAnsi="Times New Roman"/>
          <w:b/>
          <w:bCs/>
          <w:color w:val="2E4057"/>
          <w:sz w:val="22"/>
          <w:szCs w:val="22"/>
        </w:rPr>
        <w:t xml:space="preserve">3.5.1 Unit Testing</w:t>
      </w:r>
    </w:p>
    <w:p>
      <w:pPr>
        <w:spacing w:before="80" w:after="80" w:line="360"/>
        <w:jc w:val="both"/>
      </w:pPr>
      <w:r>
        <w:rPr>
          <w:rFonts w:ascii="Times New Roman" w:cs="Times New Roman" w:eastAsia="Times New Roman" w:hAnsi="Times New Roman"/>
          <w:sz w:val="22"/>
          <w:szCs w:val="22"/>
        </w:rPr>
        <w:t xml:space="preserve">Individual components and service functions are tested using Jest with the React Testing Library. Test coverage targets a minimum of 80% across all source files. Unit tests validate input sanitisation functions, calorie calculation utilities, date formatting helpers, Firestore query constructors, and individual UI component rendering behaviour.</w:t>
      </w:r>
    </w:p>
    <w:p>
      <w:pPr>
        <w:pStyle w:val="Heading3"/>
        <w:spacing w:before="200" w:after="100"/>
      </w:pPr>
      <w:r>
        <w:rPr>
          <w:rFonts w:ascii="Times New Roman" w:cs="Times New Roman" w:eastAsia="Times New Roman" w:hAnsi="Times New Roman"/>
          <w:b/>
          <w:bCs/>
          <w:color w:val="2E4057"/>
          <w:sz w:val="22"/>
          <w:szCs w:val="22"/>
        </w:rPr>
        <w:t xml:space="preserve">3.5.2 Integration Testing</w:t>
      </w:r>
    </w:p>
    <w:p>
      <w:pPr>
        <w:spacing w:before="80" w:after="80" w:line="360"/>
        <w:jc w:val="both"/>
      </w:pPr>
      <w:r>
        <w:rPr>
          <w:rFonts w:ascii="Times New Roman" w:cs="Times New Roman" w:eastAsia="Times New Roman" w:hAnsi="Times New Roman"/>
          <w:sz w:val="22"/>
          <w:szCs w:val="22"/>
        </w:rPr>
        <w:t xml:space="preserve">Integration tests verify the correct interaction between multiple system layers. Key integration test scenarios include the complete authentication flow (Register → Email verification → Login → Dashboard), meal logging end-to-end flow (Food search → Select item → Set quantity → Confirm → Dashboard refresh → Firestore write verification), water tracking flow, and multi-screen navigation state persistence.</w:t>
      </w:r>
    </w:p>
    <w:p>
      <w:pPr>
        <w:pStyle w:val="Heading3"/>
        <w:spacing w:before="200" w:after="100"/>
      </w:pPr>
      <w:r>
        <w:rPr>
          <w:rFonts w:ascii="Times New Roman" w:cs="Times New Roman" w:eastAsia="Times New Roman" w:hAnsi="Times New Roman"/>
          <w:b/>
          <w:bCs/>
          <w:color w:val="2E4057"/>
          <w:sz w:val="22"/>
          <w:szCs w:val="22"/>
        </w:rPr>
        <w:t xml:space="preserve">3.5.3 Functional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Case</w:t>
            </w:r>
          </w:p>
        </w:tc>
        <w:tc>
          <w:tcPr>
            <w:tcW w:type="dxa" w:w="312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Result</w:t>
            </w:r>
          </w:p>
        </w:tc>
        <w:tc>
          <w:tcPr>
            <w:tcW w:type="dxa" w:w="312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User Registration → Dashboard</w:t>
            </w:r>
          </w:p>
        </w:tc>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Profile created, redirected to Dashboard</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Add Meal → View → Delete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Meal appears in log; deletion removes it</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Log Water → Progress Update</w:t>
            </w:r>
          </w:p>
        </w:tc>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Dashboard water ring updates in real-time</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Barcode Scan → Auto-fill</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Food details pre-populated correctly</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Offline Mode → Sync on Reconnect</w:t>
            </w:r>
          </w:p>
        </w:tc>
        <w:tc>
          <w:tcPr>
            <w:tcW w:type="dxa" w:w="312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All offline entries sync successfully</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Theme Toggle (Light/Dark)</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 screens update instantly without restart</w:t>
            </w:r>
          </w:p>
        </w:tc>
        <w:tc>
          <w:tcPr>
            <w:tcW w:type="dxa" w:w="3120"/>
            <w:tcBorders>
              <w:top w:val="single" w:color="BBBBBB" w:sz="4"/>
              <w:left w:val="single" w:color="BBBBBB" w:sz="4"/>
              <w:bottom w:val="single" w:color="BBBBBB" w:sz="4"/>
              <w:right w:val="single" w:color="BBBBBB" w:sz="4"/>
            </w:tcBorders>
            <w:shd w:fill="E8F8E8"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pStyle w:val="Heading3"/>
        <w:spacing w:before="200" w:after="100"/>
      </w:pPr>
      <w:r>
        <w:rPr>
          <w:rFonts w:ascii="Times New Roman" w:cs="Times New Roman" w:eastAsia="Times New Roman" w:hAnsi="Times New Roman"/>
          <w:b/>
          <w:bCs/>
          <w:color w:val="2E4057"/>
          <w:sz w:val="22"/>
          <w:szCs w:val="22"/>
        </w:rPr>
        <w:t xml:space="preserve">3.5.4 UI Testing</w:t>
      </w:r>
    </w:p>
    <w:p>
      <w:pPr>
        <w:spacing w:before="80" w:after="80" w:line="360"/>
        <w:jc w:val="both"/>
      </w:pPr>
      <w:r>
        <w:rPr>
          <w:rFonts w:ascii="Times New Roman" w:cs="Times New Roman" w:eastAsia="Times New Roman" w:hAnsi="Times New Roman"/>
          <w:sz w:val="22"/>
          <w:szCs w:val="22"/>
        </w:rPr>
        <w:t xml:space="preserve">Visual and accessibility testing was conducted across five Android devices (API 24 through API 34) and two iOS simulators (iOS 13 and iOS 17). Verification criteria included correct rendering of all glassmorphism card components, 60fps animation performance measured via Flipper profiler, touch target sizes meeting the WCAG 2.1 AA minimum of 44×44 pixels, colour contrast ratios exceeding 4.5:1 for all body text, and screen reader compatibility tested with TalkBack (Android) and VoiceOver (iOS).</w:t>
      </w:r>
    </w:p>
    <w:p>
      <w:pPr>
        <w:pStyle w:val="Heading2"/>
        <w:spacing w:before="240" w:after="120"/>
      </w:pPr>
      <w:r>
        <w:rPr>
          <w:rFonts w:ascii="Times New Roman" w:cs="Times New Roman" w:eastAsia="Times New Roman" w:hAnsi="Times New Roman"/>
          <w:b/>
          <w:bCs/>
          <w:color w:val="1A5276"/>
          <w:sz w:val="24"/>
          <w:szCs w:val="24"/>
        </w:rPr>
        <w:t xml:space="preserve">3.6 Maintenance Plan</w:t>
      </w:r>
    </w:p>
    <w:p>
      <w:pPr>
        <w:pStyle w:val="ListParagraph"/>
        <w:numPr>
          <w:ilvl w:val="0"/>
          <w:numId w:val="2"/>
        </w:numPr>
        <w:spacing w:before="60" w:after="60" w:line="320"/>
      </w:pPr>
      <w:r>
        <w:rPr>
          <w:rFonts w:ascii="Times New Roman" w:cs="Times New Roman" w:eastAsia="Times New Roman" w:hAnsi="Times New Roman"/>
          <w:sz w:val="22"/>
          <w:szCs w:val="22"/>
        </w:rPr>
        <w:t xml:space="preserve">Bug Fixes: Continuous crash log monitoring via Firebase Crashlytics; critical issues patched within 48 hours; minor issues resolved in scheduled bi-weekly releases</w:t>
      </w:r>
    </w:p>
    <w:p>
      <w:pPr>
        <w:pStyle w:val="ListParagraph"/>
        <w:numPr>
          <w:ilvl w:val="0"/>
          <w:numId w:val="2"/>
        </w:numPr>
        <w:spacing w:before="60" w:after="60" w:line="320"/>
      </w:pPr>
      <w:r>
        <w:rPr>
          <w:rFonts w:ascii="Times New Roman" w:cs="Times New Roman" w:eastAsia="Times New Roman" w:hAnsi="Times New Roman"/>
          <w:sz w:val="22"/>
          <w:szCs w:val="22"/>
        </w:rPr>
        <w:t xml:space="preserve">Performance Optimisation: Periodic review of Firestore query performance; implementation of local caching improvements; React Native bundle size reduction via Hermes engine and tree-shaking</w:t>
      </w:r>
    </w:p>
    <w:p>
      <w:pPr>
        <w:pStyle w:val="ListParagraph"/>
        <w:numPr>
          <w:ilvl w:val="0"/>
          <w:numId w:val="2"/>
        </w:numPr>
        <w:spacing w:before="60" w:after="60" w:line="320"/>
      </w:pPr>
      <w:r>
        <w:rPr>
          <w:rFonts w:ascii="Times New Roman" w:cs="Times New Roman" w:eastAsia="Times New Roman" w:hAnsi="Times New Roman"/>
          <w:sz w:val="22"/>
          <w:szCs w:val="22"/>
        </w:rPr>
        <w:t xml:space="preserve">Security Updates: Monthly dependency audit using npm audit; quarterly Firebase Security Rules review; continuous access log monitoring for anomalous activity patterns</w:t>
      </w:r>
    </w:p>
    <w:p>
      <w:pPr>
        <w:pStyle w:val="ListParagraph"/>
        <w:numPr>
          <w:ilvl w:val="0"/>
          <w:numId w:val="2"/>
        </w:numPr>
        <w:spacing w:before="60" w:after="60" w:line="320"/>
      </w:pPr>
      <w:r>
        <w:rPr>
          <w:rFonts w:ascii="Times New Roman" w:cs="Times New Roman" w:eastAsia="Times New Roman" w:hAnsi="Times New Roman"/>
          <w:sz w:val="22"/>
          <w:szCs w:val="22"/>
        </w:rPr>
        <w:t xml:space="preserve">Feature Updates: Quarterly release cycle for new features based on user feedback analysis; compatibility updates for new iOS/Android platform versions within 30 days of release</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IV. Conclusion</w:t>
      </w:r>
    </w:p>
    <w:p>
      <w:pPr>
        <w:spacing w:before="80" w:after="80" w:line="360"/>
        <w:jc w:val="both"/>
      </w:pPr>
      <w:r>
        <w:rPr>
          <w:rFonts w:ascii="Times New Roman" w:cs="Times New Roman" w:eastAsia="Times New Roman" w:hAnsi="Times New Roman"/>
          <w:sz w:val="22"/>
          <w:szCs w:val="22"/>
        </w:rPr>
        <w:t xml:space="preserve">The Diet &amp; Nutrition Tracking Mobile Application has been successfully designed, developed, and tested, achieving all seven planned project objectives within the defined scope and timeline.</w:t>
      </w:r>
    </w:p>
    <w:p>
      <w:pPr>
        <w:spacing w:before="80" w:after="80" w:line="360"/>
        <w:jc w:val="both"/>
      </w:pPr>
      <w:r>
        <w:rPr>
          <w:rFonts w:ascii="Times New Roman" w:cs="Times New Roman" w:eastAsia="Times New Roman" w:hAnsi="Times New Roman"/>
          <w:sz w:val="22"/>
          <w:szCs w:val="22"/>
        </w:rPr>
        <w:t xml:space="preserve">The application delivers a complete, production-ready mobile health management platform that addresses the critical gaps identified in existing solutions. By integrating comprehensive meal logging, real-time hydration tracking, workout monitoring, and AI-powered dietary recommendations within a single, free-to-use application, it provides a holistic approach to personal nutrition management previously unavailable at no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Achievement</w:t>
            </w:r>
          </w:p>
        </w:tc>
        <w:tc>
          <w:tcPr>
            <w:tcW w:type="dxa" w:w="468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Detail</w:t>
            </w:r>
          </w:p>
        </w:tc>
      </w:tr>
      <w:tr>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Firebase Authentication</w:t>
            </w:r>
          </w:p>
        </w:tc>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Complete with session persistence and email verification</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Diet Tracking</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100,000+ food database with barcode scanning</w:t>
            </w:r>
          </w:p>
        </w:tc>
      </w:tr>
      <w:tr>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Hydration &amp; Workout Monitoring</w:t>
            </w:r>
          </w:p>
        </w:tc>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Real-time visual progress with dashboard integration</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AI Recommendations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Personalised suggestions based on user patterns</w:t>
            </w:r>
          </w:p>
        </w:tc>
      </w:tr>
      <w:tr>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Modern UI/UX</w:t>
            </w:r>
          </w:p>
        </w:tc>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Glassmorphism design, animated rings, Light/Dark theme</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Cloud Integration</w:t>
            </w:r>
          </w:p>
        </w:tc>
        <w:tc>
          <w:tcPr>
            <w:tcW w:type="dxa" w:w="4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Firestore real-time sync with offline-first support</w:t>
            </w:r>
          </w:p>
        </w:tc>
      </w:tr>
      <w:tr>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Testing Coverage</w:t>
            </w:r>
          </w:p>
        </w:tc>
        <w:tc>
          <w:tcPr>
            <w:tcW w:type="dxa" w:w="468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80%+ code coverage across all testing types</w:t>
            </w:r>
          </w:p>
        </w:tc>
      </w:tr>
    </w:tbl>
    <w:p>
      <w:pPr>
        <w:spacing w:before="60" w:after="60"/>
      </w:pPr>
      <w:r>
        <w:t xml:space="preserve"/>
      </w:r>
    </w:p>
    <w:p>
      <w:pPr>
        <w:spacing w:before="80" w:after="80" w:line="360"/>
        <w:jc w:val="both"/>
      </w:pPr>
      <w:r>
        <w:rPr>
          <w:rFonts w:ascii="Times New Roman" w:cs="Times New Roman" w:eastAsia="Times New Roman" w:hAnsi="Times New Roman"/>
          <w:sz w:val="22"/>
          <w:szCs w:val="22"/>
        </w:rPr>
        <w:t xml:space="preserve">Performance benchmarks recorded during final testing: application cold launch under 2 seconds, screen transition animations completing within 300 milliseconds, Firestore query response times under 200 milliseconds, crash rate below 0.1%, and 99.9% service uptime via Firebase infrastructure. Cross-platform consistency across iOS and Android was verified at 100% feature parity.</w:t>
      </w:r>
    </w:p>
    <w:p>
      <w:pPr>
        <w:spacing w:before="80" w:after="80" w:line="360"/>
        <w:jc w:val="both"/>
      </w:pPr>
      <w:r>
        <w:rPr>
          <w:rFonts w:ascii="Times New Roman" w:cs="Times New Roman" w:eastAsia="Times New Roman" w:hAnsi="Times New Roman"/>
          <w:sz w:val="22"/>
          <w:szCs w:val="22"/>
        </w:rPr>
        <w:t xml:space="preserve">This project demonstrates the effective application of modern cross-platform mobile development practices, cloud-native backend architecture, and user-centred design principles to solve a real-world health management challenge. The codebase is fully documented and structured for ongoing maintenance and feature extension.</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V. Future Enhancement</w:t>
      </w:r>
    </w:p>
    <w:p>
      <w:pPr>
        <w:spacing w:before="80" w:after="80" w:line="360"/>
        <w:jc w:val="both"/>
      </w:pPr>
      <w:r>
        <w:rPr>
          <w:rFonts w:ascii="Times New Roman" w:cs="Times New Roman" w:eastAsia="Times New Roman" w:hAnsi="Times New Roman"/>
          <w:sz w:val="22"/>
          <w:szCs w:val="22"/>
        </w:rPr>
        <w:t xml:space="preserve">The following enhancements are planned for subsequent releases of the application, prioritised based on user feedback and technical feasibility assessments:</w:t>
      </w:r>
    </w:p>
    <w:p>
      <w:pPr>
        <w:pStyle w:val="Heading3"/>
        <w:spacing w:before="200" w:after="100"/>
      </w:pPr>
      <w:r>
        <w:rPr>
          <w:rFonts w:ascii="Times New Roman" w:cs="Times New Roman" w:eastAsia="Times New Roman" w:hAnsi="Times New Roman"/>
          <w:b/>
          <w:bCs/>
          <w:color w:val="2E4057"/>
          <w:sz w:val="22"/>
          <w:szCs w:val="22"/>
        </w:rPr>
        <w:t xml:space="preserve">Social and Community Features</w:t>
      </w:r>
    </w:p>
    <w:p>
      <w:pPr>
        <w:pStyle w:val="ListParagraph"/>
        <w:numPr>
          <w:ilvl w:val="0"/>
          <w:numId w:val="2"/>
        </w:numPr>
        <w:spacing w:before="60" w:after="60" w:line="320"/>
      </w:pPr>
      <w:r>
        <w:rPr>
          <w:rFonts w:ascii="Times New Roman" w:cs="Times New Roman" w:eastAsia="Times New Roman" w:hAnsi="Times New Roman"/>
          <w:sz w:val="22"/>
          <w:szCs w:val="22"/>
        </w:rPr>
        <w:t xml:space="preserve">Friend connection system with progress sharing and mutual goal setting</w:t>
      </w:r>
    </w:p>
    <w:p>
      <w:pPr>
        <w:pStyle w:val="ListParagraph"/>
        <w:numPr>
          <w:ilvl w:val="0"/>
          <w:numId w:val="2"/>
        </w:numPr>
        <w:spacing w:before="60" w:after="60" w:line="320"/>
      </w:pPr>
      <w:r>
        <w:rPr>
          <w:rFonts w:ascii="Times New Roman" w:cs="Times New Roman" w:eastAsia="Times New Roman" w:hAnsi="Times New Roman"/>
          <w:sz w:val="22"/>
          <w:szCs w:val="22"/>
        </w:rPr>
        <w:t xml:space="preserve">Community challenges and group fitness programmes with leaderboard rankings</w:t>
      </w:r>
    </w:p>
    <w:p>
      <w:pPr>
        <w:pStyle w:val="ListParagraph"/>
        <w:numPr>
          <w:ilvl w:val="0"/>
          <w:numId w:val="2"/>
        </w:numPr>
        <w:spacing w:before="60" w:after="60" w:line="320"/>
      </w:pPr>
      <w:r>
        <w:rPr>
          <w:rFonts w:ascii="Times New Roman" w:cs="Times New Roman" w:eastAsia="Times New Roman" w:hAnsi="Times New Roman"/>
          <w:sz w:val="22"/>
          <w:szCs w:val="22"/>
        </w:rPr>
        <w:t xml:space="preserve">In-app messaging for accountability partnerships between users</w:t>
      </w:r>
    </w:p>
    <w:p>
      <w:pPr>
        <w:pStyle w:val="ListParagraph"/>
        <w:numPr>
          <w:ilvl w:val="0"/>
          <w:numId w:val="2"/>
        </w:numPr>
        <w:spacing w:before="60" w:after="60" w:line="320"/>
      </w:pPr>
      <w:r>
        <w:rPr>
          <w:rFonts w:ascii="Times New Roman" w:cs="Times New Roman" w:eastAsia="Times New Roman" w:hAnsi="Times New Roman"/>
          <w:sz w:val="22"/>
          <w:szCs w:val="22"/>
        </w:rPr>
        <w:t xml:space="preserve">Public meal plan sharing and community recipe database contribution</w:t>
      </w:r>
    </w:p>
    <w:p>
      <w:pPr>
        <w:pStyle w:val="Heading3"/>
        <w:spacing w:before="200" w:after="100"/>
      </w:pPr>
      <w:r>
        <w:rPr>
          <w:rFonts w:ascii="Times New Roman" w:cs="Times New Roman" w:eastAsia="Times New Roman" w:hAnsi="Times New Roman"/>
          <w:b/>
          <w:bCs/>
          <w:color w:val="2E4057"/>
          <w:sz w:val="22"/>
          <w:szCs w:val="22"/>
        </w:rPr>
        <w:t xml:space="preserve">Advanced AI and Machine Learning</w:t>
      </w:r>
    </w:p>
    <w:p>
      <w:pPr>
        <w:pStyle w:val="ListParagraph"/>
        <w:numPr>
          <w:ilvl w:val="0"/>
          <w:numId w:val="2"/>
        </w:numPr>
        <w:spacing w:before="60" w:after="60" w:line="320"/>
      </w:pPr>
      <w:r>
        <w:rPr>
          <w:rFonts w:ascii="Times New Roman" w:cs="Times New Roman" w:eastAsia="Times New Roman" w:hAnsi="Times New Roman"/>
          <w:sz w:val="22"/>
          <w:szCs w:val="22"/>
        </w:rPr>
        <w:t xml:space="preserve">Deep learning-based meal recommendation engine trained on anonymised aggregate consumption data</w:t>
      </w:r>
    </w:p>
    <w:p>
      <w:pPr>
        <w:pStyle w:val="ListParagraph"/>
        <w:numPr>
          <w:ilvl w:val="0"/>
          <w:numId w:val="2"/>
        </w:numPr>
        <w:spacing w:before="60" w:after="60" w:line="320"/>
      </w:pPr>
      <w:r>
        <w:rPr>
          <w:rFonts w:ascii="Times New Roman" w:cs="Times New Roman" w:eastAsia="Times New Roman" w:hAnsi="Times New Roman"/>
          <w:sz w:val="22"/>
          <w:szCs w:val="22"/>
        </w:rPr>
        <w:t xml:space="preserve">Predictive daily calorie need estimation incorporating activity level, sleep patterns, and biometric data</w:t>
      </w:r>
    </w:p>
    <w:p>
      <w:pPr>
        <w:pStyle w:val="ListParagraph"/>
        <w:numPr>
          <w:ilvl w:val="0"/>
          <w:numId w:val="2"/>
        </w:numPr>
        <w:spacing w:before="60" w:after="60" w:line="320"/>
      </w:pPr>
      <w:r>
        <w:rPr>
          <w:rFonts w:ascii="Times New Roman" w:cs="Times New Roman" w:eastAsia="Times New Roman" w:hAnsi="Times New Roman"/>
          <w:sz w:val="22"/>
          <w:szCs w:val="22"/>
        </w:rPr>
        <w:t xml:space="preserve">Conversational AI nutritionist assistant accessible via in-app chat interface</w:t>
      </w:r>
    </w:p>
    <w:p>
      <w:pPr>
        <w:pStyle w:val="ListParagraph"/>
        <w:numPr>
          <w:ilvl w:val="0"/>
          <w:numId w:val="2"/>
        </w:numPr>
        <w:spacing w:before="60" w:after="60" w:line="320"/>
      </w:pPr>
      <w:r>
        <w:rPr>
          <w:rFonts w:ascii="Times New Roman" w:cs="Times New Roman" w:eastAsia="Times New Roman" w:hAnsi="Times New Roman"/>
          <w:sz w:val="22"/>
          <w:szCs w:val="22"/>
        </w:rPr>
        <w:t xml:space="preserve">Smart shopping list generation based on upcoming planned meals and current pantry inventory</w:t>
      </w:r>
    </w:p>
    <w:p>
      <w:pPr>
        <w:pStyle w:val="Heading3"/>
        <w:spacing w:before="200" w:after="100"/>
      </w:pPr>
      <w:r>
        <w:rPr>
          <w:rFonts w:ascii="Times New Roman" w:cs="Times New Roman" w:eastAsia="Times New Roman" w:hAnsi="Times New Roman"/>
          <w:b/>
          <w:bCs/>
          <w:color w:val="2E4057"/>
          <w:sz w:val="22"/>
          <w:szCs w:val="22"/>
        </w:rPr>
        <w:t xml:space="preserve">Wearable Device Integration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Apple Health and Google Fit bi-directional synchronisation for automatic step count and heart rate data</w:t>
      </w:r>
    </w:p>
    <w:p>
      <w:pPr>
        <w:pStyle w:val="ListParagraph"/>
        <w:numPr>
          <w:ilvl w:val="0"/>
          <w:numId w:val="2"/>
        </w:numPr>
        <w:spacing w:before="60" w:after="60" w:line="320"/>
      </w:pPr>
      <w:r>
        <w:rPr>
          <w:rFonts w:ascii="Times New Roman" w:cs="Times New Roman" w:eastAsia="Times New Roman" w:hAnsi="Times New Roman"/>
          <w:sz w:val="22"/>
          <w:szCs w:val="22"/>
        </w:rPr>
        <w:t xml:space="preserve">Fitbit API integration for sleep tracking correlation with dietary patterns</w:t>
      </w:r>
    </w:p>
    <w:p>
      <w:pPr>
        <w:pStyle w:val="ListParagraph"/>
        <w:numPr>
          <w:ilvl w:val="0"/>
          <w:numId w:val="2"/>
        </w:numPr>
        <w:spacing w:before="60" w:after="60" w:line="320"/>
      </w:pPr>
      <w:r>
        <w:rPr>
          <w:rFonts w:ascii="Times New Roman" w:cs="Times New Roman" w:eastAsia="Times New Roman" w:hAnsi="Times New Roman"/>
          <w:sz w:val="22"/>
          <w:szCs w:val="22"/>
        </w:rPr>
        <w:t xml:space="preserve">Real-time heart rate zone monitoring during logged workout sessions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Smartwatch companion app for quick meal and water logging from the wrist</w:t>
      </w:r>
    </w:p>
    <w:p>
      <w:pPr>
        <w:pStyle w:val="Heading3"/>
        <w:spacing w:before="200" w:after="100"/>
      </w:pPr>
      <w:r>
        <w:rPr>
          <w:rFonts w:ascii="Times New Roman" w:cs="Times New Roman" w:eastAsia="Times New Roman" w:hAnsi="Times New Roman"/>
          <w:b/>
          <w:bCs/>
          <w:color w:val="2E4057"/>
          <w:sz w:val="22"/>
          <w:szCs w:val="22"/>
        </w:rPr>
        <w:t xml:space="preserve">Food Recognition Technology</w:t>
      </w:r>
    </w:p>
    <w:p>
      <w:pPr>
        <w:pStyle w:val="ListParagraph"/>
        <w:numPr>
          <w:ilvl w:val="0"/>
          <w:numId w:val="2"/>
        </w:numPr>
        <w:spacing w:before="60" w:after="60" w:line="320"/>
      </w:pPr>
      <w:r>
        <w:rPr>
          <w:rFonts w:ascii="Times New Roman" w:cs="Times New Roman" w:eastAsia="Times New Roman" w:hAnsi="Times New Roman"/>
          <w:sz w:val="22"/>
          <w:szCs w:val="22"/>
        </w:rPr>
        <w:t xml:space="preserve">Camera-based food photo recognition using TensorFlow Lite on-device model for instant meal identification</w:t>
      </w:r>
    </w:p>
    <w:p>
      <w:pPr>
        <w:pStyle w:val="ListParagraph"/>
        <w:numPr>
          <w:ilvl w:val="0"/>
          <w:numId w:val="2"/>
        </w:numPr>
        <w:spacing w:before="60" w:after="60" w:line="320"/>
      </w:pPr>
      <w:r>
        <w:rPr>
          <w:rFonts w:ascii="Times New Roman" w:cs="Times New Roman" w:eastAsia="Times New Roman" w:hAnsi="Times New Roman"/>
          <w:sz w:val="22"/>
          <w:szCs w:val="22"/>
        </w:rPr>
        <w:t xml:space="preserve">AI-powered portion size estimation from meal photographs</w:t>
      </w:r>
    </w:p>
    <w:p>
      <w:pPr>
        <w:pStyle w:val="ListParagraph"/>
        <w:numPr>
          <w:ilvl w:val="0"/>
          <w:numId w:val="2"/>
        </w:numPr>
        <w:spacing w:before="60" w:after="60" w:line="320"/>
      </w:pPr>
      <w:r>
        <w:rPr>
          <w:rFonts w:ascii="Times New Roman" w:cs="Times New Roman" w:eastAsia="Times New Roman" w:hAnsi="Times New Roman"/>
          <w:sz w:val="22"/>
          <w:szCs w:val="22"/>
        </w:rPr>
        <w:t xml:space="preserve">Restaurant menu scanning with optical character recognition and automatic nutritional mapping</w:t>
      </w:r>
    </w:p>
    <w:p>
      <w:pPr>
        <w:pStyle w:val="ListParagraph"/>
        <w:numPr>
          <w:ilvl w:val="0"/>
          <w:numId w:val="2"/>
        </w:numPr>
        <w:spacing w:before="60" w:after="60" w:line="320"/>
      </w:pPr>
      <w:r>
        <w:rPr>
          <w:rFonts w:ascii="Times New Roman" w:cs="Times New Roman" w:eastAsia="Times New Roman" w:hAnsi="Times New Roman"/>
          <w:sz w:val="22"/>
          <w:szCs w:val="22"/>
        </w:rPr>
        <w:t xml:space="preserve">Grocery receipt scanning for automatic pantry inventory management</w:t>
      </w:r>
    </w:p>
    <w:p>
      <w:pPr>
        <w:pStyle w:val="Heading3"/>
        <w:spacing w:before="200" w:after="100"/>
      </w:pPr>
      <w:r>
        <w:rPr>
          <w:rFonts w:ascii="Times New Roman" w:cs="Times New Roman" w:eastAsia="Times New Roman" w:hAnsi="Times New Roman"/>
          <w:b/>
          <w:bCs/>
          <w:color w:val="2E4057"/>
          <w:sz w:val="22"/>
          <w:szCs w:val="22"/>
        </w:rPr>
        <w:t xml:space="preserve">Planned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w:t>
            </w:r>
          </w:p>
        </w:tc>
        <w:tc>
          <w:tcPr>
            <w:tcW w:type="dxa" w:w="21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 Quarter</w:t>
            </w:r>
          </w:p>
        </w:tc>
        <w:tc>
          <w:tcPr>
            <w:tcW w:type="dxa" w:w="54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Features</w:t>
            </w:r>
          </w:p>
        </w:tc>
      </w:tr>
      <w:tr>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v1.1</w:t>
            </w:r>
          </w:p>
        </w:tc>
        <w:tc>
          <w:tcPr>
            <w:tcW w:type="dxa" w:w="2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Q3 2026</w:t>
            </w:r>
          </w:p>
        </w:tc>
        <w:tc>
          <w:tcPr>
            <w:tcW w:type="dxa" w:w="54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Recipe database, grocery list generator, Tamil language support</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v1.2</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Q4 2026</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Social features, community challenges, progress sharing</w:t>
            </w:r>
          </w:p>
        </w:tc>
      </w:tr>
      <w:tr>
        <w:tc>
          <w:tcPr>
            <w:tcW w:type="dxa" w:w="18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v2.0</w:t>
            </w:r>
          </w:p>
        </w:tc>
        <w:tc>
          <w:tcPr>
            <w:tcW w:type="dxa" w:w="21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Q1 2027</w:t>
            </w:r>
          </w:p>
        </w:tc>
        <w:tc>
          <w:tcPr>
            <w:tcW w:type="dxa" w:w="54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AI food recognition, wearable integration, restaurant finder</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v2.5</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Q3 2027</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ML recommendation engine, predictive analytics, smart shopping</w:t>
            </w:r>
          </w:p>
        </w:tc>
      </w:tr>
    </w:tbl>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References</w:t>
      </w:r>
    </w:p>
    <w:p>
      <w:pPr>
        <w:pStyle w:val="ListParagraph"/>
        <w:numPr>
          <w:ilvl w:val="0"/>
          <w:numId w:val="3"/>
        </w:numPr>
        <w:spacing w:before="60" w:after="60" w:line="320"/>
      </w:pPr>
      <w:r>
        <w:rPr>
          <w:rFonts w:ascii="Times New Roman" w:cs="Times New Roman" w:eastAsia="Times New Roman" w:hAnsi="Times New Roman"/>
          <w:sz w:val="22"/>
          <w:szCs w:val="22"/>
        </w:rPr>
        <w:t xml:space="preserve">Expo Documentation. (2026). Expo SDK 54 Official Documentation. https://docs.expo.dev/</w:t>
      </w:r>
    </w:p>
    <w:p>
      <w:pPr>
        <w:pStyle w:val="ListParagraph"/>
        <w:numPr>
          <w:ilvl w:val="0"/>
          <w:numId w:val="3"/>
        </w:numPr>
        <w:spacing w:before="60" w:after="60" w:line="320"/>
      </w:pPr>
      <w:r>
        <w:rPr>
          <w:rFonts w:ascii="Times New Roman" w:cs="Times New Roman" w:eastAsia="Times New Roman" w:hAnsi="Times New Roman"/>
          <w:sz w:val="22"/>
          <w:szCs w:val="22"/>
        </w:rPr>
        <w:t xml:space="preserve">React Navigation. (2026). React Navigation v7 Documentation. https://reactnavigation.org/</w:t>
      </w:r>
    </w:p>
    <w:p>
      <w:pPr>
        <w:pStyle w:val="ListParagraph"/>
        <w:numPr>
          <w:ilvl w:val="0"/>
          <w:numId w:val="3"/>
        </w:numPr>
        <w:spacing w:before="60" w:after="60" w:line="320"/>
      </w:pPr>
      <w:r>
        <w:rPr>
          <w:rFonts w:ascii="Times New Roman" w:cs="Times New Roman" w:eastAsia="Times New Roman" w:hAnsi="Times New Roman"/>
          <w:sz w:val="22"/>
          <w:szCs w:val="22"/>
        </w:rPr>
        <w:t xml:space="preserve">Firebase Documentation. (2026). Firebase for Web and Mobile. https://firebase.google.com/docs/</w:t>
      </w:r>
    </w:p>
    <w:p>
      <w:pPr>
        <w:pStyle w:val="ListParagraph"/>
        <w:numPr>
          <w:ilvl w:val="0"/>
          <w:numId w:val="3"/>
        </w:numPr>
        <w:spacing w:before="60" w:after="60" w:line="320"/>
      </w:pPr>
      <w:r>
        <w:rPr>
          <w:rFonts w:ascii="Times New Roman" w:cs="Times New Roman" w:eastAsia="Times New Roman" w:hAnsi="Times New Roman"/>
          <w:sz w:val="22"/>
          <w:szCs w:val="22"/>
        </w:rPr>
        <w:t xml:space="preserve">React Native. (2026). React Native Official Documentation. https://reactnative.dev/</w:t>
      </w:r>
    </w:p>
    <w:p>
      <w:pPr>
        <w:pStyle w:val="ListParagraph"/>
        <w:numPr>
          <w:ilvl w:val="0"/>
          <w:numId w:val="3"/>
        </w:numPr>
        <w:spacing w:before="60" w:after="60" w:line="320"/>
      </w:pPr>
      <w:r>
        <w:rPr>
          <w:rFonts w:ascii="Times New Roman" w:cs="Times New Roman" w:eastAsia="Times New Roman" w:hAnsi="Times New Roman"/>
          <w:sz w:val="22"/>
          <w:szCs w:val="22"/>
        </w:rPr>
        <w:t xml:space="preserve">Cloud Firestore. (2026). Firebase Firestore Documentation. https://firebase.google.com/docs/firestore</w:t>
      </w:r>
    </w:p>
    <w:p>
      <w:pPr>
        <w:pStyle w:val="ListParagraph"/>
        <w:numPr>
          <w:ilvl w:val="0"/>
          <w:numId w:val="3"/>
        </w:numPr>
        <w:spacing w:before="60" w:after="60" w:line="320"/>
      </w:pPr>
      <w:r>
        <w:rPr>
          <w:rFonts w:ascii="Times New Roman" w:cs="Times New Roman" w:eastAsia="Times New Roman" w:hAnsi="Times New Roman"/>
          <w:sz w:val="22"/>
          <w:szCs w:val="22"/>
        </w:rPr>
        <w:t xml:space="preserve">World Health Organization. (2024). Obesity and Overweight Fact Sheet. https://www.who.int/</w:t>
      </w:r>
    </w:p>
    <w:p>
      <w:pPr>
        <w:pStyle w:val="ListParagraph"/>
        <w:numPr>
          <w:ilvl w:val="0"/>
          <w:numId w:val="3"/>
        </w:numPr>
        <w:spacing w:before="60" w:after="60" w:line="320"/>
      </w:pPr>
      <w:r>
        <w:rPr>
          <w:rFonts w:ascii="Times New Roman" w:cs="Times New Roman" w:eastAsia="Times New Roman" w:hAnsi="Times New Roman"/>
          <w:sz w:val="22"/>
          <w:szCs w:val="22"/>
        </w:rPr>
        <w:t xml:space="preserve">TypeScript. (2026). TypeScript Documentation. https://www.typescriptlang.org/</w:t>
      </w:r>
    </w:p>
    <w:p>
      <w:pPr>
        <w:pStyle w:val="ListParagraph"/>
        <w:numPr>
          <w:ilvl w:val="0"/>
          <w:numId w:val="3"/>
        </w:numPr>
        <w:spacing w:before="60" w:after="60" w:line="320"/>
      </w:pPr>
      <w:r>
        <w:rPr>
          <w:rFonts w:ascii="Times New Roman" w:cs="Times New Roman" w:eastAsia="Times New Roman" w:hAnsi="Times New Roman"/>
          <w:sz w:val="22"/>
          <w:szCs w:val="22"/>
        </w:rPr>
        <w:t xml:space="preserve">Jest. (2026). Jest Official Testing Framework Documentation. https://jestjs.io/</w:t>
      </w:r>
    </w:p>
    <w:p>
      <w:pPr>
        <w:pStyle w:val="ListParagraph"/>
        <w:numPr>
          <w:ilvl w:val="0"/>
          <w:numId w:val="3"/>
        </w:numPr>
        <w:spacing w:before="60" w:after="60" w:line="320"/>
      </w:pPr>
      <w:r>
        <w:rPr>
          <w:rFonts w:ascii="Times New Roman" w:cs="Times New Roman" w:eastAsia="Times New Roman" w:hAnsi="Times New Roman"/>
          <w:sz w:val="22"/>
          <w:szCs w:val="22"/>
        </w:rPr>
        <w:t xml:space="preserve">OWASP. (2026). Mobile Application Security Verification Standard (MASVS). https://owasp.org/</w:t>
      </w:r>
    </w:p>
    <w:p>
      <w:pPr>
        <w:pStyle w:val="ListParagraph"/>
        <w:numPr>
          <w:ilvl w:val="0"/>
          <w:numId w:val="3"/>
        </w:numPr>
        <w:spacing w:before="60" w:after="60" w:line="320"/>
      </w:pPr>
      <w:r>
        <w:rPr>
          <w:rFonts w:ascii="Times New Roman" w:cs="Times New Roman" w:eastAsia="Times New Roman" w:hAnsi="Times New Roman"/>
          <w:sz w:val="22"/>
          <w:szCs w:val="22"/>
        </w:rPr>
        <w:t xml:space="preserve">Android Developers. (2026). Android Development Best Practices Guide. https://developer.android.com/</w:t>
      </w:r>
    </w:p>
    <w:p>
      <w:pPr>
        <w:pStyle w:val="ListParagraph"/>
        <w:numPr>
          <w:ilvl w:val="0"/>
          <w:numId w:val="3"/>
        </w:numPr>
        <w:spacing w:before="60" w:after="60" w:line="320"/>
      </w:pPr>
      <w:r>
        <w:rPr>
          <w:rFonts w:ascii="Times New Roman" w:cs="Times New Roman" w:eastAsia="Times New Roman" w:hAnsi="Times New Roman"/>
          <w:sz w:val="22"/>
          <w:szCs w:val="22"/>
        </w:rPr>
        <w:t xml:space="preserve">Apple Developer. (2026). iOS Human Interface Guidelines. https://developer.apple.com/design/</w:t>
      </w:r>
    </w:p>
    <w:p>
      <w:pPr>
        <w:pStyle w:val="ListParagraph"/>
        <w:numPr>
          <w:ilvl w:val="0"/>
          <w:numId w:val="3"/>
        </w:numPr>
        <w:spacing w:before="60" w:after="60" w:line="320"/>
      </w:pPr>
      <w:r>
        <w:rPr>
          <w:rFonts w:ascii="Times New Roman" w:cs="Times New Roman" w:eastAsia="Times New Roman" w:hAnsi="Times New Roman"/>
          <w:sz w:val="22"/>
          <w:szCs w:val="22"/>
        </w:rPr>
        <w:t xml:space="preserve">Mifflin, M. D., et al. (1990). A New Predictive Equation for Resting Energy Expenditure. The American Journal of Clinical Nutrition, 51(2), 241–247.</w:t>
      </w:r>
    </w:p>
    <w:p>
      <w:r>
        <w:br w:type="page"/>
      </w:r>
    </w:p>
    <w:p>
      <w:pPr>
        <w:pStyle w:val="Heading1"/>
        <w:pBdr>
          <w:bottom w:val="single" w:color="1A5276" w:sz="6" w:space="4"/>
        </w:pBdr>
        <w:spacing w:before="300" w:after="160"/>
      </w:pPr>
      <w:r>
        <w:rPr>
          <w:rFonts w:ascii="Times New Roman" w:cs="Times New Roman" w:eastAsia="Times New Roman" w:hAnsi="Times New Roman"/>
          <w:b/>
          <w:bCs/>
          <w:caps/>
          <w:color w:val="1A1A2E"/>
          <w:sz w:val="28"/>
          <w:szCs w:val="28"/>
        </w:rPr>
        <w:t xml:space="preserve">Appendix</w:t>
      </w:r>
    </w:p>
    <w:p>
      <w:pPr>
        <w:pStyle w:val="Heading2"/>
        <w:spacing w:before="240" w:after="120"/>
      </w:pPr>
      <w:r>
        <w:rPr>
          <w:rFonts w:ascii="Times New Roman" w:cs="Times New Roman" w:eastAsia="Times New Roman" w:hAnsi="Times New Roman"/>
          <w:b/>
          <w:bCs/>
          <w:color w:val="1A5276"/>
          <w:sz w:val="24"/>
          <w:szCs w:val="24"/>
        </w:rPr>
        <w:t xml:space="preserve">A. Source Code Repository</w:t>
      </w:r>
    </w:p>
    <w:p>
      <w:pPr>
        <w:spacing w:before="80" w:after="80" w:line="360"/>
        <w:jc w:val="both"/>
      </w:pPr>
      <w:r>
        <w:rPr>
          <w:rFonts w:ascii="Times New Roman" w:cs="Times New Roman" w:eastAsia="Times New Roman" w:hAnsi="Times New Roman"/>
          <w:sz w:val="22"/>
          <w:szCs w:val="22"/>
        </w:rPr>
        <w:t xml:space="preserve">The complete source code for the Diet &amp; Nutrition Tracking Mobile Application is hosted on GitHub and is organised as follows:</w:t>
      </w:r>
    </w:p>
    <w:p>
      <w:pPr>
        <w:pStyle w:val="ListParagraph"/>
        <w:numPr>
          <w:ilvl w:val="0"/>
          <w:numId w:val="2"/>
        </w:numPr>
        <w:spacing w:before="60" w:after="60" w:line="320"/>
      </w:pPr>
      <w:r>
        <w:rPr>
          <w:rFonts w:ascii="Times New Roman" w:cs="Times New Roman" w:eastAsia="Times New Roman" w:hAnsi="Times New Roman"/>
          <w:sz w:val="22"/>
          <w:szCs w:val="22"/>
        </w:rPr>
        <w:t xml:space="preserve">GitHub Repository: https://github.com/nutritiondiet19-debug</w:t>
      </w:r>
    </w:p>
    <w:p>
      <w:pPr>
        <w:pStyle w:val="ListParagraph"/>
        <w:numPr>
          <w:ilvl w:val="0"/>
          <w:numId w:val="2"/>
        </w:numPr>
        <w:spacing w:before="60" w:after="60" w:line="320"/>
      </w:pPr>
      <w:r>
        <w:rPr>
          <w:rFonts w:ascii="Times New Roman" w:cs="Times New Roman" w:eastAsia="Times New Roman" w:hAnsi="Times New Roman"/>
          <w:sz w:val="22"/>
          <w:szCs w:val="22"/>
        </w:rPr>
        <w:t xml:space="preserve">src/components/ — Reusable UI component library</w:t>
      </w:r>
    </w:p>
    <w:p>
      <w:pPr>
        <w:pStyle w:val="ListParagraph"/>
        <w:numPr>
          <w:ilvl w:val="0"/>
          <w:numId w:val="2"/>
        </w:numPr>
        <w:spacing w:before="60" w:after="60" w:line="320"/>
      </w:pPr>
      <w:r>
        <w:rPr>
          <w:rFonts w:ascii="Times New Roman" w:cs="Times New Roman" w:eastAsia="Times New Roman" w:hAnsi="Times New Roman"/>
          <w:sz w:val="22"/>
          <w:szCs w:val="22"/>
        </w:rPr>
        <w:t xml:space="preserve">src/screens/ — All application screen implementations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src/services/ — Firebase service layer (auth, Firestore, notifications)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src/hooks/ — Custom React hooks for state management</w:t>
      </w:r>
    </w:p>
    <w:p>
      <w:pPr>
        <w:pStyle w:val="ListParagraph"/>
        <w:numPr>
          <w:ilvl w:val="0"/>
          <w:numId w:val="2"/>
        </w:numPr>
        <w:spacing w:before="60" w:after="60" w:line="320"/>
      </w:pPr>
      <w:r>
        <w:rPr>
          <w:rFonts w:ascii="Times New Roman" w:cs="Times New Roman" w:eastAsia="Times New Roman" w:hAnsi="Times New Roman"/>
          <w:sz w:val="22"/>
          <w:szCs w:val="22"/>
        </w:rPr>
        <w:t xml:space="preserve">src/data/ — Local food database and calorie coefficient tables</w:t>
      </w:r>
    </w:p>
    <w:p>
      <w:pPr>
        <w:pStyle w:val="ListParagraph"/>
        <w:numPr>
          <w:ilvl w:val="0"/>
          <w:numId w:val="2"/>
        </w:numPr>
        <w:spacing w:before="60" w:after="60" w:line="320"/>
      </w:pPr>
      <w:r>
        <w:rPr>
          <w:rFonts w:ascii="Times New Roman" w:cs="Times New Roman" w:eastAsia="Times New Roman" w:hAnsi="Times New Roman"/>
          <w:sz w:val="22"/>
          <w:szCs w:val="22"/>
        </w:rPr>
        <w:t xml:space="preserve">App.tsx — Application root component and provider setup</w:t>
      </w:r>
    </w:p>
    <w:p>
      <w:pPr>
        <w:pStyle w:val="ListParagraph"/>
        <w:numPr>
          <w:ilvl w:val="0"/>
          <w:numId w:val="2"/>
        </w:numPr>
        <w:spacing w:before="60" w:after="60" w:line="320"/>
      </w:pPr>
      <w:r>
        <w:rPr>
          <w:rFonts w:ascii="Times New Roman" w:cs="Times New Roman" w:eastAsia="Times New Roman" w:hAnsi="Times New Roman"/>
          <w:sz w:val="22"/>
          <w:szCs w:val="22"/>
        </w:rPr>
        <w:t xml:space="preserve">app.json — Expo configuration (app name, icons, splash screen, permissions)</w:t>
      </w:r>
    </w:p>
    <w:p>
      <w:pPr>
        <w:pStyle w:val="ListParagraph"/>
        <w:numPr>
          <w:ilvl w:val="0"/>
          <w:numId w:val="2"/>
        </w:numPr>
        <w:spacing w:before="60" w:after="60" w:line="320"/>
      </w:pPr>
      <w:r>
        <w:rPr>
          <w:rFonts w:ascii="Times New Roman" w:cs="Times New Roman" w:eastAsia="Times New Roman" w:hAnsi="Times New Roman"/>
          <w:sz w:val="22"/>
          <w:szCs w:val="22"/>
        </w:rPr>
        <w:t xml:space="preserve">package.json — Complete dependency manifest</w:t>
      </w:r>
    </w:p>
    <w:p>
      <w:pPr>
        <w:pStyle w:val="ListParagraph"/>
        <w:numPr>
          <w:ilvl w:val="0"/>
          <w:numId w:val="2"/>
        </w:numPr>
        <w:spacing w:before="60" w:after="60" w:line="320"/>
      </w:pPr>
      <w:r>
        <w:rPr>
          <w:rFonts w:ascii="Times New Roman" w:cs="Times New Roman" w:eastAsia="Times New Roman" w:hAnsi="Times New Roman"/>
          <w:sz w:val="22"/>
          <w:szCs w:val="22"/>
        </w:rPr>
        <w:t xml:space="preserve">firestore.rules — Firestore Security Rules definition</w:t>
      </w:r>
    </w:p>
    <w:p>
      <w:pPr>
        <w:pStyle w:val="Heading2"/>
        <w:spacing w:before="240" w:after="120"/>
      </w:pPr>
      <w:r>
        <w:rPr>
          <w:rFonts w:ascii="Times New Roman" w:cs="Times New Roman" w:eastAsia="Times New Roman" w:hAnsi="Times New Roman"/>
          <w:b/>
          <w:bCs/>
          <w:color w:val="1A5276"/>
          <w:sz w:val="24"/>
          <w:szCs w:val="24"/>
        </w:rPr>
        <w:t xml:space="preserve">B. Application Screenshots</w:t>
      </w:r>
    </w:p>
    <w:p>
      <w:pPr>
        <w:spacing w:before="80" w:after="80" w:line="360"/>
        <w:jc w:val="both"/>
      </w:pPr>
      <w:r>
        <w:rPr>
          <w:rFonts w:ascii="Times New Roman" w:cs="Times New Roman" w:eastAsia="Times New Roman" w:hAnsi="Times New Roman"/>
          <w:sz w:val="22"/>
          <w:szCs w:val="22"/>
        </w:rPr>
        <w:t xml:space="preserve">Application screenshots demonstrating key screens are to be inserted by the student in the spaces provided below:</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Splash Screen and Onboarding Flow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Login and Registration Screens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Dashboard with Progress Ring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Food Search and Meal Logging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Water Tracker and Workout Logger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Analytics Charts and Progress Screen ]</w:t>
      </w:r>
    </w:p>
    <w:p>
      <w:pPr>
        <w:spacing w:before="60" w:after="60"/>
      </w:pPr>
      <w:r>
        <w:t xml:space="preserve"/>
      </w:r>
    </w:p>
    <w:p>
      <w:pPr>
        <w:spacing w:before="60" w:after="60"/>
      </w:pPr>
      <w:r>
        <w:t xml:space="preserve"/>
      </w:r>
    </w:p>
    <w:p>
      <w:pPr>
        <w:spacing w:before="80" w:after="80"/>
        <w:jc w:val="center"/>
      </w:pPr>
      <w:r>
        <w:rPr>
          <w:rFonts w:ascii="Times New Roman" w:cs="Times New Roman" w:eastAsia="Times New Roman" w:hAnsi="Times New Roman"/>
          <w:sz w:val="20"/>
          <w:szCs w:val="20"/>
        </w:rPr>
        <w:t xml:space="preserve">[ Screenshot: Settings and Profile Management ]</w:t>
      </w:r>
    </w:p>
    <w:p>
      <w:pPr>
        <w:pStyle w:val="Heading2"/>
        <w:spacing w:before="240" w:after="120"/>
      </w:pPr>
      <w:r>
        <w:rPr>
          <w:rFonts w:ascii="Times New Roman" w:cs="Times New Roman" w:eastAsia="Times New Roman" w:hAnsi="Times New Roman"/>
          <w:b/>
          <w:bCs/>
          <w:color w:val="1A5276"/>
          <w:sz w:val="24"/>
          <w:szCs w:val="24"/>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Term</w:t>
            </w:r>
          </w:p>
        </w:tc>
        <w:tc>
          <w:tcPr>
            <w:tcW w:type="dxa" w:w="6760"/>
            <w:tcBorders>
              <w:top w:val="single" w:color="BBBBBB" w:sz="4"/>
              <w:left w:val="single" w:color="BBBBBB" w:sz="4"/>
              <w:bottom w:val="single" w:color="BBBBBB" w:sz="4"/>
              <w:right w:val="single" w:color="BBBBBB" w:sz="4"/>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Definition</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API</w:t>
            </w:r>
          </w:p>
        </w:tc>
        <w:tc>
          <w:tcPr>
            <w:tcW w:type="dxa" w:w="67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Application Programming Interface — a set of protocols enabling communication between software components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BMR</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Basal Metabolic Rate — the number of calories the body burns at rest to maintain basic physiological functions</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DFD</w:t>
            </w:r>
          </w:p>
        </w:tc>
        <w:tc>
          <w:tcPr>
            <w:tcW w:type="dxa" w:w="67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Data Flow Diagram — a graphical representation of data movement through a system</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Expo SDK</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 collection of React Native libraries and tools that simplify mobile app development and deployment</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Firestore</w:t>
            </w:r>
          </w:p>
        </w:tc>
        <w:tc>
          <w:tcPr>
            <w:tcW w:type="dxa" w:w="67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Google Firebase's cloud-hosted, scalable NoSQL document database with real-time synchronisation</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Glassmorphism</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 UI design trend using frosted glass-like visual effects with blur, transparency, and subtle borders</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Macronutrient</w:t>
            </w:r>
          </w:p>
        </w:tc>
        <w:tc>
          <w:tcPr>
            <w:tcW w:type="dxa" w:w="67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Primary food nutrients consumed in large amounts: proteins, carbohydrates, and fats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React Native</w:t>
            </w:r>
          </w:p>
        </w:tc>
        <w:tc>
          <w:tcPr>
            <w:tcW w:type="dxa" w:w="6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 JavaScript framework for building native mobile applications from a single shared codebase</w:t>
            </w:r>
          </w:p>
        </w:tc>
      </w:tr>
      <w:tr>
        <w:tc>
          <w:tcPr>
            <w:tcW w:type="dxa" w:w="260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UID</w:t>
            </w:r>
          </w:p>
        </w:tc>
        <w:tc>
          <w:tcPr>
            <w:tcW w:type="dxa" w:w="6760"/>
            <w:tcBorders>
              <w:top w:val="single" w:color="BBBBBB" w:sz="4"/>
              <w:left w:val="single" w:color="BBBBBB" w:sz="4"/>
              <w:bottom w:val="single" w:color="BBBBBB" w:sz="4"/>
              <w:right w:val="single" w:color="BBBBBB" w:sz="4"/>
            </w:tcBorders>
            <w:shd w:fill="EEF5FB" w:val="clear"/>
            <w:tcMar>
              <w:top w:type="dxa" w:w="80"/>
              <w:left w:type="dxa" w:w="120"/>
              <w:bottom w:type="dxa" w:w="80"/>
              <w:right w:type="dxa" w:w="120"/>
            </w:tcMar>
          </w:tcPr>
          <w:p>
            <w:r>
              <w:rPr>
                <w:rFonts w:ascii="Times New Roman" w:cs="Times New Roman" w:eastAsia="Times New Roman" w:hAnsi="Times New Roman"/>
                <w:sz w:val="20"/>
                <w:szCs w:val="20"/>
              </w:rPr>
              <w:t xml:space="preserve">Unique Identifier — a system-generated string uniquely identifying a user or resource in the database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before="120"/>
      <w:jc w:val="center"/>
    </w:pPr>
    <w:r>
      <w:rPr>
        <w:rFonts w:ascii="Times New Roman" w:cs="Times New Roman" w:eastAsia="Times New Roman" w:hAnsi="Times New Roman"/>
        <w:color w:val="555555"/>
        <w:sz w:val="18"/>
        <w:szCs w:val="18"/>
      </w:rPr>
      <w:t xml:space="preserve">Harikrishnan S  |  BCA Final Year  |  Nehru Memorial College, Tiruchirappalli  |  Page </w:t>
    </w:r>
    <w:r>
      <w:rPr>
        <w:rFonts w:ascii="Times New Roman" w:cs="Times New Roman" w:eastAsia="Times New Roman" w:hAnsi="Times New Roman"/>
        <w:color w:val="1A52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160"/>
      <w:jc w:val="right"/>
    </w:pPr>
    <w:r>
      <w:rPr>
        <w:rFonts w:ascii="Times New Roman" w:cs="Times New Roman" w:eastAsia="Times New Roman" w:hAnsi="Times New Roman"/>
        <w:color w:val="555555"/>
        <w:sz w:val="18"/>
        <w:szCs w:val="18"/>
      </w:rPr>
      <w:t xml:space="preserve">Diet &amp; Nutrition Tracking App  |  Project Documentation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d816c319b1f3e5663d6c91959744876aa46f8c2.png"/><Relationship Id="rId9" Type="http://schemas.openxmlformats.org/officeDocument/2006/relationships/image" Target="media/2bebd0ee9c3f9e9ea33a37201fe2938fca99b5bd.png"/><Relationship Id="rId10" Type="http://schemas.openxmlformats.org/officeDocument/2006/relationships/image" Target="media/dfb0da07f43b91283d6c1c06aeb7130bc171c671.png"/><Relationship Id="rId11" Type="http://schemas.openxmlformats.org/officeDocument/2006/relationships/image" Target="media/d5af45ce54cafae955c46520abfc594818c85375.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2026-03-24T03:04:22.493Z</dcterms:created>
  <dcterms:modified xsi:type="dcterms:W3CDTF">2026-03-24T03:04:22.494Z</dcterms:modified>
</cp:coreProperties>
</file>

<file path=docProps/custom.xml><?xml version="1.0" encoding="utf-8"?>
<Properties xmlns="http://schemas.openxmlformats.org/officeDocument/2006/custom-properties" xmlns:vt="http://schemas.openxmlformats.org/officeDocument/2006/docPropsVTypes"/>
</file>