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E45E6" w14:textId="04F87DEE" w:rsidR="00B10BFA" w:rsidRPr="00B10BFA" w:rsidRDefault="00B10BFA" w:rsidP="00B10BFA">
      <w:pPr>
        <w:spacing w:line="500" w:lineRule="exact"/>
        <w:jc w:val="center"/>
        <w:rPr>
          <w:rFonts w:ascii="宋体" w:eastAsia="宋体" w:hAnsi="宋体"/>
          <w:b/>
          <w:bCs/>
          <w:sz w:val="28"/>
          <w:szCs w:val="32"/>
        </w:rPr>
      </w:pPr>
      <w:r w:rsidRPr="00B10BFA">
        <w:rPr>
          <w:rFonts w:ascii="宋体" w:eastAsia="宋体" w:hAnsi="宋体" w:hint="eastAsia"/>
          <w:b/>
          <w:bCs/>
          <w:sz w:val="28"/>
          <w:szCs w:val="32"/>
        </w:rPr>
        <w:t>“</w:t>
      </w:r>
      <w:r w:rsidRPr="00B10BFA">
        <w:rPr>
          <w:rFonts w:ascii="宋体" w:eastAsia="宋体" w:hAnsi="宋体"/>
          <w:b/>
          <w:bCs/>
          <w:sz w:val="28"/>
          <w:szCs w:val="32"/>
        </w:rPr>
        <w:t>橙春科技</w:t>
      </w:r>
      <w:r w:rsidRPr="00B10BFA">
        <w:rPr>
          <w:rFonts w:ascii="宋体" w:eastAsia="宋体" w:hAnsi="宋体" w:hint="eastAsia"/>
          <w:b/>
          <w:bCs/>
          <w:sz w:val="28"/>
          <w:szCs w:val="32"/>
        </w:rPr>
        <w:t>”</w:t>
      </w:r>
      <w:r w:rsidRPr="00B10BFA">
        <w:rPr>
          <w:rFonts w:ascii="宋体" w:eastAsia="宋体" w:hAnsi="宋体" w:hint="eastAsia"/>
          <w:b/>
          <w:bCs/>
          <w:sz w:val="28"/>
          <w:szCs w:val="32"/>
        </w:rPr>
        <w:t>案例分析</w:t>
      </w:r>
    </w:p>
    <w:p w14:paraId="2D195A85" w14:textId="77777777" w:rsidR="00B10BFA" w:rsidRDefault="00B10BFA" w:rsidP="00B10BFA">
      <w:pPr>
        <w:spacing w:line="500" w:lineRule="exact"/>
        <w:rPr>
          <w:rFonts w:ascii="宋体" w:eastAsia="宋体" w:hAnsi="宋体"/>
        </w:rPr>
      </w:pPr>
    </w:p>
    <w:p w14:paraId="739BAD3E" w14:textId="180C5B5A" w:rsidR="00B10BFA" w:rsidRPr="00B10BFA" w:rsidRDefault="00B10BFA" w:rsidP="00B10BFA">
      <w:pPr>
        <w:spacing w:line="500" w:lineRule="exact"/>
        <w:rPr>
          <w:rFonts w:ascii="宋体" w:eastAsia="宋体" w:hAnsi="宋体"/>
        </w:rPr>
      </w:pPr>
      <w:r w:rsidRPr="00B10BFA">
        <w:rPr>
          <w:rFonts w:ascii="宋体" w:eastAsia="宋体" w:hAnsi="宋体" w:hint="eastAsia"/>
        </w:rPr>
        <w:t>股权激励</w:t>
      </w:r>
      <w:proofErr w:type="gramStart"/>
      <w:r w:rsidRPr="00B10BFA">
        <w:rPr>
          <w:rFonts w:ascii="宋体" w:eastAsia="宋体" w:hAnsi="宋体" w:hint="eastAsia"/>
        </w:rPr>
        <w:t>在橙春科技</w:t>
      </w:r>
      <w:proofErr w:type="gramEnd"/>
      <w:r w:rsidRPr="00B10BFA">
        <w:rPr>
          <w:rFonts w:ascii="宋体" w:eastAsia="宋体" w:hAnsi="宋体" w:hint="eastAsia"/>
        </w:rPr>
        <w:t>的发展历程中扮演了重要的角色，让我们从公司的历程角度出发，对其股权激励政策进行分析和感悟：</w:t>
      </w:r>
    </w:p>
    <w:p w14:paraId="365206BB" w14:textId="77777777" w:rsidR="00B10BFA" w:rsidRPr="00B10BFA" w:rsidRDefault="00B10BFA" w:rsidP="00B10BFA">
      <w:pPr>
        <w:spacing w:line="500" w:lineRule="exact"/>
        <w:rPr>
          <w:rFonts w:ascii="宋体" w:eastAsia="宋体" w:hAnsi="宋体"/>
        </w:rPr>
      </w:pPr>
    </w:p>
    <w:p w14:paraId="03D8FA4C" w14:textId="77777777" w:rsidR="00B10BFA" w:rsidRPr="00B10BFA" w:rsidRDefault="00B10BFA" w:rsidP="00B10BFA">
      <w:pPr>
        <w:spacing w:line="500" w:lineRule="exact"/>
        <w:rPr>
          <w:rFonts w:ascii="宋体" w:eastAsia="宋体" w:hAnsi="宋体"/>
        </w:rPr>
      </w:pPr>
      <w:r w:rsidRPr="00B10BFA">
        <w:rPr>
          <w:rFonts w:ascii="宋体" w:eastAsia="宋体" w:hAnsi="宋体"/>
        </w:rPr>
        <w:t>1. **初期创业阶段的关键性贡献**：初期，</w:t>
      </w:r>
      <w:proofErr w:type="gramStart"/>
      <w:r w:rsidRPr="00B10BFA">
        <w:rPr>
          <w:rFonts w:ascii="宋体" w:eastAsia="宋体" w:hAnsi="宋体"/>
        </w:rPr>
        <w:t>橙春科技</w:t>
      </w:r>
      <w:proofErr w:type="gramEnd"/>
      <w:r w:rsidRPr="00B10BFA">
        <w:rPr>
          <w:rFonts w:ascii="宋体" w:eastAsia="宋体" w:hAnsi="宋体"/>
        </w:rPr>
        <w:t>的团队成员面临高风险和低薪资，但他们对公司的成功有着极高的信仰。股权激励在此时起到了重要的作用，激发了创业团队的斗志和创新精神。创始人和初创团队通过授予股权，分享公司成功的可能性，使得团队成员更有动力为公司的长期发展付出努力。</w:t>
      </w:r>
    </w:p>
    <w:p w14:paraId="3606D83A" w14:textId="77777777" w:rsidR="00B10BFA" w:rsidRPr="00B10BFA" w:rsidRDefault="00B10BFA" w:rsidP="00B10BFA">
      <w:pPr>
        <w:spacing w:line="500" w:lineRule="exact"/>
        <w:rPr>
          <w:rFonts w:ascii="宋体" w:eastAsia="宋体" w:hAnsi="宋体"/>
        </w:rPr>
      </w:pPr>
    </w:p>
    <w:p w14:paraId="3FA1FFC3" w14:textId="77777777" w:rsidR="00B10BFA" w:rsidRPr="00B10BFA" w:rsidRDefault="00B10BFA" w:rsidP="00B10BFA">
      <w:pPr>
        <w:spacing w:line="500" w:lineRule="exact"/>
        <w:rPr>
          <w:rFonts w:ascii="宋体" w:eastAsia="宋体" w:hAnsi="宋体"/>
        </w:rPr>
      </w:pPr>
      <w:r w:rsidRPr="00B10BFA">
        <w:rPr>
          <w:rFonts w:ascii="宋体" w:eastAsia="宋体" w:hAnsi="宋体"/>
        </w:rPr>
        <w:t>2. **初次股权激励的效果**：第一次股权激励成功地吸引并留住了核心团队，促进了公司的稳步增长。</w:t>
      </w:r>
      <w:proofErr w:type="gramStart"/>
      <w:r w:rsidRPr="00B10BFA">
        <w:rPr>
          <w:rFonts w:ascii="宋体" w:eastAsia="宋体" w:hAnsi="宋体"/>
        </w:rPr>
        <w:t>橙春科技</w:t>
      </w:r>
      <w:proofErr w:type="gramEnd"/>
      <w:r w:rsidRPr="00B10BFA">
        <w:rPr>
          <w:rFonts w:ascii="宋体" w:eastAsia="宋体" w:hAnsi="宋体"/>
        </w:rPr>
        <w:t>的销售收入和用户数量在激励后显著增长，并取代了竞争对手的市场地位，成为行业翘楚。</w:t>
      </w:r>
    </w:p>
    <w:p w14:paraId="44DDBBC0" w14:textId="77777777" w:rsidR="00B10BFA" w:rsidRPr="00B10BFA" w:rsidRDefault="00B10BFA" w:rsidP="00B10BFA">
      <w:pPr>
        <w:spacing w:line="500" w:lineRule="exact"/>
        <w:rPr>
          <w:rFonts w:ascii="宋体" w:eastAsia="宋体" w:hAnsi="宋体"/>
        </w:rPr>
      </w:pPr>
    </w:p>
    <w:p w14:paraId="09787B69" w14:textId="77777777" w:rsidR="00B10BFA" w:rsidRPr="00B10BFA" w:rsidRDefault="00B10BFA" w:rsidP="00B10BFA">
      <w:pPr>
        <w:spacing w:line="500" w:lineRule="exact"/>
        <w:rPr>
          <w:rFonts w:ascii="宋体" w:eastAsia="宋体" w:hAnsi="宋体"/>
        </w:rPr>
      </w:pPr>
      <w:r w:rsidRPr="00B10BFA">
        <w:rPr>
          <w:rFonts w:ascii="宋体" w:eastAsia="宋体" w:hAnsi="宋体"/>
        </w:rPr>
        <w:t>3. **新三板挂牌和市场竞争**：公司在新三板挂牌后，面临更多的市场竞争，需要吸引大中型互联网公司的客户。第一次股权激励成功后，董事会决定进行第二次股权激励，继续吸引和激励优秀人才，以实现公司的上市目标。</w:t>
      </w:r>
    </w:p>
    <w:p w14:paraId="6E2329A2" w14:textId="77777777" w:rsidR="00B10BFA" w:rsidRPr="00B10BFA" w:rsidRDefault="00B10BFA" w:rsidP="00B10BFA">
      <w:pPr>
        <w:spacing w:line="500" w:lineRule="exact"/>
        <w:rPr>
          <w:rFonts w:ascii="宋体" w:eastAsia="宋体" w:hAnsi="宋体"/>
        </w:rPr>
      </w:pPr>
    </w:p>
    <w:p w14:paraId="5601186C" w14:textId="77777777" w:rsidR="00B10BFA" w:rsidRPr="00B10BFA" w:rsidRDefault="00B10BFA" w:rsidP="00B10BFA">
      <w:pPr>
        <w:spacing w:line="500" w:lineRule="exact"/>
        <w:rPr>
          <w:rFonts w:ascii="宋体" w:eastAsia="宋体" w:hAnsi="宋体"/>
        </w:rPr>
      </w:pPr>
      <w:r w:rsidRPr="00B10BFA">
        <w:rPr>
          <w:rFonts w:ascii="宋体" w:eastAsia="宋体" w:hAnsi="宋体"/>
        </w:rPr>
        <w:t>4. **股权来源问题的挑战**：第二次股权激励中，公司面临了股份来源的问题。原计划的股份来源被证监会规定禁止，迫使公司寻找新的解决方案。此时，创始人们选择回购投资人股东的股份，以解决股份来源问题，但也为自己出售一部分股权，牺牲了自身的部分控制权。</w:t>
      </w:r>
    </w:p>
    <w:p w14:paraId="0312C8B8" w14:textId="77777777" w:rsidR="00B10BFA" w:rsidRPr="00B10BFA" w:rsidRDefault="00B10BFA" w:rsidP="00B10BFA">
      <w:pPr>
        <w:spacing w:line="500" w:lineRule="exact"/>
        <w:rPr>
          <w:rFonts w:ascii="宋体" w:eastAsia="宋体" w:hAnsi="宋体"/>
        </w:rPr>
      </w:pPr>
    </w:p>
    <w:p w14:paraId="02AAFA63" w14:textId="77777777" w:rsidR="00B10BFA" w:rsidRPr="00B10BFA" w:rsidRDefault="00B10BFA" w:rsidP="00B10BFA">
      <w:pPr>
        <w:spacing w:line="500" w:lineRule="exact"/>
        <w:rPr>
          <w:rFonts w:ascii="宋体" w:eastAsia="宋体" w:hAnsi="宋体"/>
        </w:rPr>
      </w:pPr>
      <w:r w:rsidRPr="00B10BFA">
        <w:rPr>
          <w:rFonts w:ascii="宋体" w:eastAsia="宋体" w:hAnsi="宋体"/>
        </w:rPr>
        <w:t>5. **员工退出问题和懈怠问题**：第二次股权激励后，出现了员工的退出问题。一位优秀员工提出要求回购股份，导致一些其他激励对象也开始考虑离职变现股份。此外，一些员工表现出懈怠，不再积极工作，甚至散布负面信息。这些问题威胁到了公司的稳定性和凝聚力。</w:t>
      </w:r>
    </w:p>
    <w:p w14:paraId="74545CA4" w14:textId="77777777" w:rsidR="00B10BFA" w:rsidRPr="00B10BFA" w:rsidRDefault="00B10BFA" w:rsidP="00B10BFA">
      <w:pPr>
        <w:spacing w:line="500" w:lineRule="exact"/>
        <w:rPr>
          <w:rFonts w:ascii="宋体" w:eastAsia="宋体" w:hAnsi="宋体"/>
        </w:rPr>
      </w:pPr>
    </w:p>
    <w:p w14:paraId="6372E4A6" w14:textId="77777777" w:rsidR="00B10BFA" w:rsidRPr="00B10BFA" w:rsidRDefault="00B10BFA" w:rsidP="00B10BFA">
      <w:pPr>
        <w:spacing w:line="500" w:lineRule="exact"/>
        <w:rPr>
          <w:rFonts w:ascii="宋体" w:eastAsia="宋体" w:hAnsi="宋体"/>
        </w:rPr>
      </w:pPr>
      <w:r w:rsidRPr="00B10BFA">
        <w:rPr>
          <w:rFonts w:ascii="宋体" w:eastAsia="宋体" w:hAnsi="宋体"/>
        </w:rPr>
        <w:t>6. **挑战与解决方案**：股权激励在公司发展中产生了挑战，但也促使创始人们积极寻找</w:t>
      </w:r>
      <w:r w:rsidRPr="00B10BFA">
        <w:rPr>
          <w:rFonts w:ascii="宋体" w:eastAsia="宋体" w:hAnsi="宋体"/>
        </w:rPr>
        <w:lastRenderedPageBreak/>
        <w:t>解决方案。通过回购部分股份，他们试图解决员工退出问题，同时劝解表现差的员工。此外，公司决定封闭持股平台，使股份只能用于激励内部员工，以避免未来类似的问题。</w:t>
      </w:r>
    </w:p>
    <w:p w14:paraId="49BAAE36" w14:textId="77777777" w:rsidR="00B10BFA" w:rsidRPr="00B10BFA" w:rsidRDefault="00B10BFA" w:rsidP="00B10BFA">
      <w:pPr>
        <w:spacing w:line="500" w:lineRule="exact"/>
        <w:rPr>
          <w:rFonts w:ascii="宋体" w:eastAsia="宋体" w:hAnsi="宋体"/>
        </w:rPr>
      </w:pPr>
    </w:p>
    <w:p w14:paraId="6356ABA8" w14:textId="19BA3BC4" w:rsidR="004A65F7" w:rsidRPr="00B10BFA" w:rsidRDefault="00B10BFA" w:rsidP="00B10BFA">
      <w:pPr>
        <w:spacing w:line="500" w:lineRule="exact"/>
        <w:rPr>
          <w:rFonts w:ascii="宋体" w:eastAsia="宋体" w:hAnsi="宋体"/>
        </w:rPr>
      </w:pPr>
      <w:r w:rsidRPr="00B10BFA">
        <w:rPr>
          <w:rFonts w:ascii="宋体" w:eastAsia="宋体" w:hAnsi="宋体"/>
        </w:rPr>
        <w:t>**总体感悟**：股权激励在公司发展历程中是一把双</w:t>
      </w:r>
      <w:proofErr w:type="gramStart"/>
      <w:r w:rsidRPr="00B10BFA">
        <w:rPr>
          <w:rFonts w:ascii="宋体" w:eastAsia="宋体" w:hAnsi="宋体"/>
        </w:rPr>
        <w:t>刃</w:t>
      </w:r>
      <w:proofErr w:type="gramEnd"/>
      <w:r w:rsidRPr="00B10BFA">
        <w:rPr>
          <w:rFonts w:ascii="宋体" w:eastAsia="宋体" w:hAnsi="宋体"/>
        </w:rPr>
        <w:t>剑。它可以激励员工，推动公司发展，但也可能导致员工的退出和懈怠问题。在制定股权激励政策时，需要谨慎权衡风险与利益，建立清晰的退出机制，同时积极解决员工的不满情绪。公司需要不断调整股权激励政策，以适应公司不同阶段的需求，同时坚定团队凝聚力，维护企业的长期稳定发展。</w:t>
      </w:r>
    </w:p>
    <w:p w14:paraId="44DB4FD6" w14:textId="77777777" w:rsidR="00B10BFA" w:rsidRPr="00B10BFA" w:rsidRDefault="00B10BFA" w:rsidP="00B10BFA">
      <w:pPr>
        <w:spacing w:line="500" w:lineRule="exact"/>
        <w:rPr>
          <w:rFonts w:ascii="宋体" w:eastAsia="宋体" w:hAnsi="宋体"/>
        </w:rPr>
      </w:pPr>
    </w:p>
    <w:p w14:paraId="3D7ECE2C" w14:textId="77777777" w:rsidR="00B10BFA" w:rsidRPr="00B10BFA" w:rsidRDefault="00B10BFA" w:rsidP="00B10BFA">
      <w:pPr>
        <w:spacing w:line="500" w:lineRule="exact"/>
        <w:rPr>
          <w:rFonts w:ascii="宋体" w:eastAsia="宋体" w:hAnsi="宋体"/>
        </w:rPr>
      </w:pPr>
      <w:proofErr w:type="gramStart"/>
      <w:r w:rsidRPr="00B10BFA">
        <w:rPr>
          <w:rFonts w:ascii="宋体" w:eastAsia="宋体" w:hAnsi="宋体" w:hint="eastAsia"/>
        </w:rPr>
        <w:t>橙春科技</w:t>
      </w:r>
      <w:proofErr w:type="gramEnd"/>
      <w:r w:rsidRPr="00B10BFA">
        <w:rPr>
          <w:rFonts w:ascii="宋体" w:eastAsia="宋体" w:hAnsi="宋体" w:hint="eastAsia"/>
        </w:rPr>
        <w:t>的股权激励历程提供了深刻的感悟，特别是在公司发展历程的不同阶段。以下是关于股权激励的更深入的感悟：</w:t>
      </w:r>
    </w:p>
    <w:p w14:paraId="44B830F8" w14:textId="77777777" w:rsidR="00B10BFA" w:rsidRPr="00B10BFA" w:rsidRDefault="00B10BFA" w:rsidP="00B10BFA">
      <w:pPr>
        <w:spacing w:line="500" w:lineRule="exact"/>
        <w:rPr>
          <w:rFonts w:ascii="宋体" w:eastAsia="宋体" w:hAnsi="宋体"/>
        </w:rPr>
      </w:pPr>
    </w:p>
    <w:p w14:paraId="693B82C4" w14:textId="77777777" w:rsidR="00B10BFA" w:rsidRPr="00B10BFA" w:rsidRDefault="00B10BFA" w:rsidP="00B10BFA">
      <w:pPr>
        <w:spacing w:line="500" w:lineRule="exact"/>
        <w:rPr>
          <w:rFonts w:ascii="宋体" w:eastAsia="宋体" w:hAnsi="宋体"/>
        </w:rPr>
      </w:pPr>
      <w:r w:rsidRPr="00B10BFA">
        <w:rPr>
          <w:rFonts w:ascii="宋体" w:eastAsia="宋体" w:hAnsi="宋体"/>
        </w:rPr>
        <w:t>1. **激发初创团队的激情和忠诚度**：在初期创业阶段，股权激励是吸引和留住高度投入、高风险接受度高的员工的关键工具。公司的创始人和初创团队通过分享公司未来成功的可能性，将员工们激发出无比强烈的激情和忠诚度，共同为公司的长期目标努力奋斗。这种忠诚度在初期决定性的时期非常重要。</w:t>
      </w:r>
    </w:p>
    <w:p w14:paraId="2B148FE4" w14:textId="77777777" w:rsidR="00B10BFA" w:rsidRPr="00B10BFA" w:rsidRDefault="00B10BFA" w:rsidP="00B10BFA">
      <w:pPr>
        <w:spacing w:line="500" w:lineRule="exact"/>
        <w:rPr>
          <w:rFonts w:ascii="宋体" w:eastAsia="宋体" w:hAnsi="宋体"/>
        </w:rPr>
      </w:pPr>
    </w:p>
    <w:p w14:paraId="4EE0ECE0" w14:textId="77777777" w:rsidR="00B10BFA" w:rsidRPr="00B10BFA" w:rsidRDefault="00B10BFA" w:rsidP="00B10BFA">
      <w:pPr>
        <w:spacing w:line="500" w:lineRule="exact"/>
        <w:rPr>
          <w:rFonts w:ascii="宋体" w:eastAsia="宋体" w:hAnsi="宋体"/>
        </w:rPr>
      </w:pPr>
      <w:r w:rsidRPr="00B10BFA">
        <w:rPr>
          <w:rFonts w:ascii="宋体" w:eastAsia="宋体" w:hAnsi="宋体"/>
        </w:rPr>
        <w:t>2. **持续的激励以维持核心团队**：第一次股权激励成功地维持了核心团队的稳定性，促进了公司的稳步增长。然而，公司在不同阶段需要不断地提供激励，以留住核心员工，特别是在面临竞争加剧和业务扩展时。这种持续的激励计划应根据不同员工的贡献和价值，提供不同的回报。</w:t>
      </w:r>
    </w:p>
    <w:p w14:paraId="25EC3F6B" w14:textId="77777777" w:rsidR="00B10BFA" w:rsidRPr="00B10BFA" w:rsidRDefault="00B10BFA" w:rsidP="00B10BFA">
      <w:pPr>
        <w:spacing w:line="500" w:lineRule="exact"/>
        <w:rPr>
          <w:rFonts w:ascii="宋体" w:eastAsia="宋体" w:hAnsi="宋体"/>
        </w:rPr>
      </w:pPr>
    </w:p>
    <w:p w14:paraId="7349B0E1" w14:textId="77777777" w:rsidR="00B10BFA" w:rsidRPr="00B10BFA" w:rsidRDefault="00B10BFA" w:rsidP="00B10BFA">
      <w:pPr>
        <w:spacing w:line="500" w:lineRule="exact"/>
        <w:rPr>
          <w:rFonts w:ascii="宋体" w:eastAsia="宋体" w:hAnsi="宋体"/>
        </w:rPr>
      </w:pPr>
      <w:r w:rsidRPr="00B10BFA">
        <w:rPr>
          <w:rFonts w:ascii="宋体" w:eastAsia="宋体" w:hAnsi="宋体"/>
        </w:rPr>
        <w:t>3. **股权来源问题的解决**：股权激励在实施过程中可能面临股份来源问题。公司应具备灵活性和解决问题的决心，以确保股权激励计划的顺利实施。解决股份来源问题可能需要公司进行回购或采取其他创新方法。在处理这些问题时，公司创始人和管理层需要权衡个人控制权和公司发展的需求。</w:t>
      </w:r>
    </w:p>
    <w:p w14:paraId="6D138CBD" w14:textId="77777777" w:rsidR="00B10BFA" w:rsidRPr="00B10BFA" w:rsidRDefault="00B10BFA" w:rsidP="00B10BFA">
      <w:pPr>
        <w:spacing w:line="500" w:lineRule="exact"/>
        <w:rPr>
          <w:rFonts w:ascii="宋体" w:eastAsia="宋体" w:hAnsi="宋体"/>
        </w:rPr>
      </w:pPr>
    </w:p>
    <w:p w14:paraId="220B292C" w14:textId="77777777" w:rsidR="00B10BFA" w:rsidRPr="00B10BFA" w:rsidRDefault="00B10BFA" w:rsidP="00B10BFA">
      <w:pPr>
        <w:spacing w:line="500" w:lineRule="exact"/>
        <w:rPr>
          <w:rFonts w:ascii="宋体" w:eastAsia="宋体" w:hAnsi="宋体"/>
        </w:rPr>
      </w:pPr>
      <w:r w:rsidRPr="00B10BFA">
        <w:rPr>
          <w:rFonts w:ascii="宋体" w:eastAsia="宋体" w:hAnsi="宋体"/>
        </w:rPr>
        <w:t>4. **员工退出问题和懈怠问题**：员工退出问题和员工懈怠问题是常见的挑战。公司应当</w:t>
      </w:r>
      <w:r w:rsidRPr="00B10BFA">
        <w:rPr>
          <w:rFonts w:ascii="宋体" w:eastAsia="宋体" w:hAnsi="宋体"/>
        </w:rPr>
        <w:lastRenderedPageBreak/>
        <w:t>建立清晰的退出机制，以应对员工的退出要求，同时通过积极的沟通和解决方案，减轻员工不满情绪。在激励政策中，公司还应考虑如何处理员工的懈怠问题，以确保高效和积极的工作氛围。</w:t>
      </w:r>
    </w:p>
    <w:p w14:paraId="21372FDD" w14:textId="77777777" w:rsidR="00B10BFA" w:rsidRPr="00B10BFA" w:rsidRDefault="00B10BFA" w:rsidP="00B10BFA">
      <w:pPr>
        <w:spacing w:line="500" w:lineRule="exact"/>
        <w:rPr>
          <w:rFonts w:ascii="宋体" w:eastAsia="宋体" w:hAnsi="宋体"/>
        </w:rPr>
      </w:pPr>
    </w:p>
    <w:p w14:paraId="5D33F192" w14:textId="77777777" w:rsidR="00B10BFA" w:rsidRPr="00B10BFA" w:rsidRDefault="00B10BFA" w:rsidP="00B10BFA">
      <w:pPr>
        <w:spacing w:line="500" w:lineRule="exact"/>
        <w:rPr>
          <w:rFonts w:ascii="宋体" w:eastAsia="宋体" w:hAnsi="宋体"/>
        </w:rPr>
      </w:pPr>
      <w:r w:rsidRPr="00B10BFA">
        <w:rPr>
          <w:rFonts w:ascii="宋体" w:eastAsia="宋体" w:hAnsi="宋体"/>
        </w:rPr>
        <w:t>5. **持股平台的重要性**：为了留住核心员工和吸引优秀人才，公司决定将持股平台设为封闭平台，只用于激励内部员工。这种做法有助于维护公司的凝聚力，确保股权在内部员工中的流通，而不会被外部投资者抢占。这样的措施可以有效防止员工流失，确保持股平台的稳定性。</w:t>
      </w:r>
    </w:p>
    <w:p w14:paraId="2CC76866" w14:textId="77777777" w:rsidR="00B10BFA" w:rsidRPr="00B10BFA" w:rsidRDefault="00B10BFA" w:rsidP="00B10BFA">
      <w:pPr>
        <w:spacing w:line="500" w:lineRule="exact"/>
        <w:rPr>
          <w:rFonts w:ascii="宋体" w:eastAsia="宋体" w:hAnsi="宋体"/>
        </w:rPr>
      </w:pPr>
    </w:p>
    <w:p w14:paraId="78FCDC48" w14:textId="77777777" w:rsidR="00B10BFA" w:rsidRPr="00B10BFA" w:rsidRDefault="00B10BFA" w:rsidP="00B10BFA">
      <w:pPr>
        <w:spacing w:line="500" w:lineRule="exact"/>
        <w:rPr>
          <w:rFonts w:ascii="宋体" w:eastAsia="宋体" w:hAnsi="宋体"/>
        </w:rPr>
      </w:pPr>
      <w:r w:rsidRPr="00B10BFA">
        <w:rPr>
          <w:rFonts w:ascii="宋体" w:eastAsia="宋体" w:hAnsi="宋体"/>
        </w:rPr>
        <w:t>6. **动态调整股权激励政策**：股权激励政策不应被视为一成不变的方案，而是需要根据公司的发展阶段和需要进行不断调整。公司的股权激励政策需要灵活，以应对市场的变化和员工的需求。不断的反馈和修正是至关重要的，以确保激励政策仍然有效。</w:t>
      </w:r>
    </w:p>
    <w:p w14:paraId="179B9E16" w14:textId="77777777" w:rsidR="00B10BFA" w:rsidRPr="00B10BFA" w:rsidRDefault="00B10BFA" w:rsidP="00B10BFA">
      <w:pPr>
        <w:spacing w:line="500" w:lineRule="exact"/>
        <w:rPr>
          <w:rFonts w:ascii="宋体" w:eastAsia="宋体" w:hAnsi="宋体"/>
        </w:rPr>
      </w:pPr>
    </w:p>
    <w:p w14:paraId="0E761BD7" w14:textId="480C6312" w:rsidR="00B10BFA" w:rsidRPr="00B10BFA" w:rsidRDefault="00B10BFA" w:rsidP="00B10BFA">
      <w:pPr>
        <w:spacing w:line="500" w:lineRule="exact"/>
        <w:rPr>
          <w:rFonts w:ascii="宋体" w:eastAsia="宋体" w:hAnsi="宋体" w:hint="eastAsia"/>
        </w:rPr>
      </w:pPr>
      <w:r w:rsidRPr="00B10BFA">
        <w:rPr>
          <w:rFonts w:ascii="宋体" w:eastAsia="宋体" w:hAnsi="宋体" w:hint="eastAsia"/>
        </w:rPr>
        <w:t>最终，</w:t>
      </w:r>
      <w:proofErr w:type="gramStart"/>
      <w:r w:rsidRPr="00B10BFA">
        <w:rPr>
          <w:rFonts w:ascii="宋体" w:eastAsia="宋体" w:hAnsi="宋体" w:hint="eastAsia"/>
        </w:rPr>
        <w:t>橙春科技</w:t>
      </w:r>
      <w:proofErr w:type="gramEnd"/>
      <w:r w:rsidRPr="00B10BFA">
        <w:rPr>
          <w:rFonts w:ascii="宋体" w:eastAsia="宋体" w:hAnsi="宋体" w:hint="eastAsia"/>
        </w:rPr>
        <w:t>的股权激励历程展示了在不同发展阶段如何平衡激励与管理的挑战。股权激励是一项强大的工具，但其成功依赖于创业团队的智慧和决心，以及对员工需求的灵活回应。公司需要不断调整和改进股权激励政策，以确保其在公司的整个发展历程中持续有效。</w:t>
      </w:r>
    </w:p>
    <w:sectPr w:rsidR="00B10BFA" w:rsidRPr="00B10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1B"/>
    <w:rsid w:val="0004311B"/>
    <w:rsid w:val="004A65F7"/>
    <w:rsid w:val="00B1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8222"/>
  <w15:chartTrackingRefBased/>
  <w15:docId w15:val="{AD34E155-DE2F-4E2A-A927-6BD73C7E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芷辰 刘</dc:creator>
  <cp:keywords/>
  <dc:description/>
  <cp:lastModifiedBy>芷辰 刘</cp:lastModifiedBy>
  <cp:revision>2</cp:revision>
  <dcterms:created xsi:type="dcterms:W3CDTF">2023-10-12T09:16:00Z</dcterms:created>
  <dcterms:modified xsi:type="dcterms:W3CDTF">2023-10-12T09:18:00Z</dcterms:modified>
</cp:coreProperties>
</file>