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5616BC" w:rsidP="008453B9">
      <w:pPr>
        <w:pBdr>
          <w:top w:val="single" w:sz="4" w:space="1" w:color="auto"/>
          <w:bottom w:val="single" w:sz="4" w:space="1" w:color="auto"/>
        </w:pBdr>
        <w:spacing w:after="0"/>
      </w:pPr>
    </w:p>
    <w:p w:rsidR="008453B9" w:rsidRPr="00893522" w:rsidRDefault="008453B9" w:rsidP="0089352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 w:rsidRPr="00FA395B">
        <w:rPr>
          <w:b/>
          <w:sz w:val="32"/>
        </w:rPr>
        <w:t>Esitutkimus</w:t>
      </w:r>
      <w:r w:rsidR="00893522">
        <w:rPr>
          <w:b/>
          <w:sz w:val="32"/>
        </w:rPr>
        <w:br/>
      </w:r>
      <w:r w:rsidR="00DE1806">
        <w:rPr>
          <w:b/>
          <w:sz w:val="48"/>
        </w:rPr>
        <w:t>Yleispätevä LAN varausjärjestelmä</w:t>
      </w:r>
      <w:r w:rsidR="009242EA">
        <w:rPr>
          <w:b/>
          <w:sz w:val="48"/>
        </w:rPr>
        <w:t xml:space="preserve"> </w:t>
      </w:r>
    </w:p>
    <w:p w:rsidR="008453B9" w:rsidRPr="00FA395B" w:rsidRDefault="008453B9" w:rsidP="008453B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 w:rsidRPr="00FA395B">
        <w:rPr>
          <w:b/>
          <w:sz w:val="24"/>
        </w:rPr>
        <w:t>versio 1.0</w:t>
      </w:r>
    </w:p>
    <w:p w:rsidR="008453B9" w:rsidRDefault="00315ED7" w:rsidP="008453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8453B9" w:rsidTr="008453B9">
        <w:tc>
          <w:tcPr>
            <w:tcW w:w="1271" w:type="dxa"/>
          </w:tcPr>
          <w:p w:rsidR="008453B9" w:rsidRDefault="00C05B93" w:rsidP="008453B9">
            <w:r>
              <w:lastRenderedPageBreak/>
              <w:t>Tredu</w:t>
            </w:r>
          </w:p>
        </w:tc>
        <w:tc>
          <w:tcPr>
            <w:tcW w:w="3119" w:type="dxa"/>
          </w:tcPr>
          <w:p w:rsidR="008453B9" w:rsidRDefault="008453B9" w:rsidP="008453B9">
            <w:r>
              <w:t>Koulutusohjelma</w:t>
            </w:r>
          </w:p>
        </w:tc>
        <w:tc>
          <w:tcPr>
            <w:tcW w:w="5805" w:type="dxa"/>
          </w:tcPr>
          <w:p w:rsidR="008453B9" w:rsidRDefault="008453B9" w:rsidP="008453B9">
            <w:r>
              <w:t>Opintojakso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9242EA" w:rsidP="008453B9">
            <w:r>
              <w:t>Tekijä: Nuutti Jussila</w:t>
            </w:r>
          </w:p>
        </w:tc>
        <w:tc>
          <w:tcPr>
            <w:tcW w:w="5805" w:type="dxa"/>
          </w:tcPr>
          <w:p w:rsidR="008453B9" w:rsidRDefault="008453B9" w:rsidP="008453B9">
            <w:r>
              <w:t>Tulostettu: &lt;pvm&gt;</w:t>
            </w:r>
          </w:p>
        </w:tc>
      </w:tr>
      <w:tr w:rsidR="008453B9" w:rsidTr="004D0F62">
        <w:trPr>
          <w:trHeight w:val="547"/>
        </w:trPr>
        <w:tc>
          <w:tcPr>
            <w:tcW w:w="10195" w:type="dxa"/>
            <w:gridSpan w:val="3"/>
          </w:tcPr>
          <w:p w:rsidR="008453B9" w:rsidRDefault="008453B9" w:rsidP="008453B9">
            <w:r>
              <w:t>Jakelu: &lt;kenelle jaellaan (ja ryhmän jäsenet)&gt;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>
            <w:r>
              <w:t>Dokumentin tila:</w:t>
            </w:r>
            <w:r w:rsidR="00F9764D">
              <w:t xml:space="preserve"> Valmis tarkistettavaksi</w:t>
            </w:r>
          </w:p>
        </w:tc>
        <w:tc>
          <w:tcPr>
            <w:tcW w:w="5805" w:type="dxa"/>
          </w:tcPr>
          <w:p w:rsidR="008453B9" w:rsidRDefault="008453B9" w:rsidP="00F9764D">
            <w:r>
              <w:t xml:space="preserve">Muokattu: </w:t>
            </w:r>
            <w:r w:rsidR="00F9764D">
              <w:t>1.2.2018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/>
        </w:tc>
        <w:tc>
          <w:tcPr>
            <w:tcW w:w="5805" w:type="dxa"/>
          </w:tcPr>
          <w:p w:rsidR="008453B9" w:rsidRDefault="008453B9" w:rsidP="008453B9"/>
        </w:tc>
      </w:tr>
    </w:tbl>
    <w:p w:rsidR="008453B9" w:rsidRDefault="008453B9" w:rsidP="008453B9"/>
    <w:p w:rsidR="008453B9" w:rsidRPr="00FA395B" w:rsidRDefault="008453B9" w:rsidP="008453B9">
      <w:pPr>
        <w:rPr>
          <w:b/>
        </w:rPr>
      </w:pPr>
      <w:r w:rsidRPr="00FA395B">
        <w:rPr>
          <w:b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8453B9" w:rsidTr="009F6543">
        <w:tc>
          <w:tcPr>
            <w:tcW w:w="10195" w:type="dxa"/>
            <w:gridSpan w:val="4"/>
          </w:tcPr>
          <w:p w:rsidR="008453B9" w:rsidRDefault="008453B9" w:rsidP="008453B9">
            <w:pPr>
              <w:tabs>
                <w:tab w:val="left" w:pos="1560"/>
              </w:tabs>
            </w:pPr>
            <w:r>
              <w:t>Versio       Päiväys                 Tekijät                                   Selite (muutokset, korjaukset…)</w:t>
            </w:r>
          </w:p>
        </w:tc>
      </w:tr>
      <w:tr w:rsidR="008453B9" w:rsidTr="008453B9">
        <w:tc>
          <w:tcPr>
            <w:tcW w:w="988" w:type="dxa"/>
          </w:tcPr>
          <w:p w:rsidR="008453B9" w:rsidRDefault="009242EA" w:rsidP="008453B9">
            <w:r>
              <w:t>1.0</w:t>
            </w:r>
          </w:p>
        </w:tc>
        <w:tc>
          <w:tcPr>
            <w:tcW w:w="1417" w:type="dxa"/>
          </w:tcPr>
          <w:p w:rsidR="008453B9" w:rsidRDefault="009242EA" w:rsidP="008453B9">
            <w:r>
              <w:t>19.1.2018</w:t>
            </w:r>
          </w:p>
        </w:tc>
        <w:tc>
          <w:tcPr>
            <w:tcW w:w="2268" w:type="dxa"/>
          </w:tcPr>
          <w:p w:rsidR="008453B9" w:rsidRDefault="009242EA" w:rsidP="008453B9">
            <w:r>
              <w:t>Nuutti Jussila</w:t>
            </w:r>
          </w:p>
        </w:tc>
        <w:tc>
          <w:tcPr>
            <w:tcW w:w="5522" w:type="dxa"/>
          </w:tcPr>
          <w:p w:rsidR="008453B9" w:rsidRDefault="009242EA" w:rsidP="008453B9">
            <w:r>
              <w:t>Aloitus</w:t>
            </w:r>
          </w:p>
        </w:tc>
      </w:tr>
      <w:tr w:rsidR="008453B9" w:rsidTr="008453B9">
        <w:tc>
          <w:tcPr>
            <w:tcW w:w="988" w:type="dxa"/>
          </w:tcPr>
          <w:p w:rsidR="008453B9" w:rsidRDefault="00F9764D" w:rsidP="008453B9">
            <w:r>
              <w:t>1.1</w:t>
            </w:r>
          </w:p>
        </w:tc>
        <w:tc>
          <w:tcPr>
            <w:tcW w:w="1417" w:type="dxa"/>
          </w:tcPr>
          <w:p w:rsidR="008453B9" w:rsidRDefault="00F9764D" w:rsidP="008453B9">
            <w:r>
              <w:t>1.2.2018</w:t>
            </w:r>
          </w:p>
        </w:tc>
        <w:tc>
          <w:tcPr>
            <w:tcW w:w="2268" w:type="dxa"/>
          </w:tcPr>
          <w:p w:rsidR="008453B9" w:rsidRDefault="00F9764D" w:rsidP="008453B9">
            <w:r>
              <w:t>Nuutti Jussila</w:t>
            </w:r>
          </w:p>
        </w:tc>
        <w:tc>
          <w:tcPr>
            <w:tcW w:w="5522" w:type="dxa"/>
          </w:tcPr>
          <w:p w:rsidR="008453B9" w:rsidRDefault="00F9764D" w:rsidP="008453B9">
            <w:r>
              <w:t>Valmis tarkistettavaksi</w:t>
            </w:r>
          </w:p>
        </w:tc>
      </w:tr>
      <w:tr w:rsidR="008453B9" w:rsidTr="008453B9">
        <w:tc>
          <w:tcPr>
            <w:tcW w:w="988" w:type="dxa"/>
          </w:tcPr>
          <w:p w:rsidR="008453B9" w:rsidRDefault="008453B9" w:rsidP="008453B9"/>
        </w:tc>
        <w:tc>
          <w:tcPr>
            <w:tcW w:w="1417" w:type="dxa"/>
          </w:tcPr>
          <w:p w:rsidR="008453B9" w:rsidRDefault="008453B9" w:rsidP="008453B9"/>
        </w:tc>
        <w:tc>
          <w:tcPr>
            <w:tcW w:w="2268" w:type="dxa"/>
          </w:tcPr>
          <w:p w:rsidR="008453B9" w:rsidRDefault="008453B9" w:rsidP="008453B9"/>
        </w:tc>
        <w:tc>
          <w:tcPr>
            <w:tcW w:w="5522" w:type="dxa"/>
          </w:tcPr>
          <w:p w:rsidR="008453B9" w:rsidRDefault="008453B9" w:rsidP="008453B9"/>
        </w:tc>
      </w:tr>
    </w:tbl>
    <w:p w:rsidR="0064231A" w:rsidRDefault="0064231A" w:rsidP="008453B9"/>
    <w:p w:rsidR="0064231A" w:rsidRDefault="0064231A">
      <w:r>
        <w:br w:type="page"/>
      </w:r>
    </w:p>
    <w:p w:rsidR="003B3177" w:rsidRDefault="003F2E3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4723622" w:history="1">
        <w:r w:rsidR="003B3177" w:rsidRPr="00137825">
          <w:rPr>
            <w:rStyle w:val="Hyperlink"/>
            <w:noProof/>
          </w:rPr>
          <w:t>1. Tuoteidea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_Toc504723622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723623" w:history="1">
        <w:r w:rsidR="003B3177" w:rsidRPr="00137825">
          <w:rPr>
            <w:rStyle w:val="Hyperlink"/>
            <w:noProof/>
          </w:rPr>
          <w:t>1.1 Tuotteen tausta ja hyödyt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_Toc504723623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723624" w:history="1">
        <w:r w:rsidR="003B3177" w:rsidRPr="00137825">
          <w:rPr>
            <w:rStyle w:val="Hyperlink"/>
            <w:noProof/>
          </w:rPr>
          <w:t>1.2 Tehtävät ja rajaukset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_Toc504723624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723625" w:history="1">
        <w:r w:rsidR="003B3177" w:rsidRPr="00137825">
          <w:rPr>
            <w:rStyle w:val="Hyperlink"/>
            <w:noProof/>
          </w:rPr>
          <w:t>2. Projektin organisointi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_Toc504723625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723626" w:history="1">
        <w:r w:rsidR="003B3177" w:rsidRPr="00137825">
          <w:rPr>
            <w:rStyle w:val="Hyperlink"/>
            <w:noProof/>
          </w:rPr>
          <w:t>3. Nykyinen järjestelmä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_Toc504723626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723627" w:history="1">
        <w:r w:rsidR="003B3177" w:rsidRPr="00137825">
          <w:rPr>
            <w:rStyle w:val="Hyperlink"/>
            <w:noProof/>
          </w:rPr>
          <w:t>3.1 Tekninen ympäristö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_Toc504723627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723628" w:history="1">
        <w:r w:rsidR="003B3177" w:rsidRPr="00137825">
          <w:rPr>
            <w:rStyle w:val="Hyperlink"/>
            <w:noProof/>
          </w:rPr>
          <w:t>4. Havaitut ongelmat ja riskit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_Toc504723628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723629" w:history="1">
        <w:r w:rsidR="003B3177" w:rsidRPr="00137825">
          <w:rPr>
            <w:rStyle w:val="Hyperlink"/>
            <w:noProof/>
          </w:rPr>
          <w:t>4.1 Riskit ja niihin varautuminen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_Toc504723629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723630" w:history="1">
        <w:r w:rsidR="003B3177" w:rsidRPr="00137825">
          <w:rPr>
            <w:rStyle w:val="Hyperlink"/>
            <w:noProof/>
          </w:rPr>
          <w:t>4.2 Ongelmista toipuminen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_Toc504723630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723631" w:history="1">
        <w:r w:rsidR="003B3177" w:rsidRPr="00137825">
          <w:rPr>
            <w:rStyle w:val="Hyperlink"/>
            <w:noProof/>
          </w:rPr>
          <w:t>5. Tavoitteet ja vaatimukset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_Toc504723631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723632" w:history="1">
        <w:r w:rsidR="003B3177" w:rsidRPr="00137825">
          <w:rPr>
            <w:rStyle w:val="Hyperlink"/>
            <w:noProof/>
          </w:rPr>
          <w:t>5.1 Toiminnalliset vaatimukset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_Toc504723632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723633" w:history="1">
        <w:r w:rsidR="003B3177" w:rsidRPr="00137825">
          <w:rPr>
            <w:rStyle w:val="Hyperlink"/>
            <w:noProof/>
          </w:rPr>
          <w:t>5.2 Ei-toiminnalliset vaatimukset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_Toc504723633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4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723634" w:history="1">
        <w:r w:rsidR="003B3177" w:rsidRPr="00137825">
          <w:rPr>
            <w:rStyle w:val="Hyperlink"/>
            <w:noProof/>
          </w:rPr>
          <w:t>6. Kustannukset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_Toc504723634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5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723635" w:history="1">
        <w:r w:rsidR="003B3177" w:rsidRPr="00137825">
          <w:rPr>
            <w:rStyle w:val="Hyperlink"/>
            <w:noProof/>
          </w:rPr>
          <w:t>6.1 Arvioitu ajankäyttö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_Toc504723635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5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3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4723636" w:history="1">
        <w:r w:rsidR="003B3177" w:rsidRPr="00137825">
          <w:rPr>
            <w:rStyle w:val="Hyperlink"/>
            <w:noProof/>
          </w:rPr>
          <w:t>6.2 Arvioitu tunithinta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_Toc504723636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5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723637" w:history="1">
        <w:r w:rsidR="003B3177" w:rsidRPr="00137825">
          <w:rPr>
            <w:rStyle w:val="Hyperlink"/>
            <w:noProof/>
          </w:rPr>
          <w:t>7. Aikataulu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_Toc504723637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5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723638" w:history="1">
        <w:r w:rsidR="003B3177" w:rsidRPr="00137825">
          <w:rPr>
            <w:rStyle w:val="Hyperlink"/>
            <w:noProof/>
          </w:rPr>
          <w:t>8. Toteutusvälineet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_Toc504723638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5</w:t>
        </w:r>
        <w:r w:rsidR="003B3177">
          <w:rPr>
            <w:noProof/>
            <w:webHidden/>
          </w:rPr>
          <w:fldChar w:fldCharType="end"/>
        </w:r>
      </w:hyperlink>
    </w:p>
    <w:p w:rsidR="003B3177" w:rsidRDefault="005616BC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4723639" w:history="1">
        <w:r w:rsidR="003B3177" w:rsidRPr="00137825">
          <w:rPr>
            <w:rStyle w:val="Hyperlink"/>
            <w:noProof/>
          </w:rPr>
          <w:t>9. Liitteet</w:t>
        </w:r>
        <w:r w:rsidR="003B3177">
          <w:rPr>
            <w:noProof/>
            <w:webHidden/>
          </w:rPr>
          <w:tab/>
        </w:r>
        <w:r w:rsidR="003B3177">
          <w:rPr>
            <w:noProof/>
            <w:webHidden/>
          </w:rPr>
          <w:fldChar w:fldCharType="begin"/>
        </w:r>
        <w:r w:rsidR="003B3177">
          <w:rPr>
            <w:noProof/>
            <w:webHidden/>
          </w:rPr>
          <w:instrText xml:space="preserve"> PAGEREF _Toc504723639 \h </w:instrText>
        </w:r>
        <w:r w:rsidR="003B3177">
          <w:rPr>
            <w:noProof/>
            <w:webHidden/>
          </w:rPr>
        </w:r>
        <w:r w:rsidR="003B3177">
          <w:rPr>
            <w:noProof/>
            <w:webHidden/>
          </w:rPr>
          <w:fldChar w:fldCharType="separate"/>
        </w:r>
        <w:r w:rsidR="003B3177">
          <w:rPr>
            <w:noProof/>
            <w:webHidden/>
          </w:rPr>
          <w:t>5</w:t>
        </w:r>
        <w:r w:rsidR="003B3177">
          <w:rPr>
            <w:noProof/>
            <w:webHidden/>
          </w:rPr>
          <w:fldChar w:fldCharType="end"/>
        </w:r>
      </w:hyperlink>
    </w:p>
    <w:p w:rsidR="0064231A" w:rsidRDefault="003F2E33">
      <w:r>
        <w:fldChar w:fldCharType="end"/>
      </w:r>
      <w:r w:rsidR="0064231A">
        <w:br w:type="page"/>
      </w:r>
    </w:p>
    <w:p w:rsidR="008453B9" w:rsidRDefault="00B450F7" w:rsidP="00B450F7">
      <w:pPr>
        <w:pStyle w:val="Heading2"/>
      </w:pPr>
      <w:bookmarkStart w:id="0" w:name="_Toc504723622"/>
      <w:r>
        <w:lastRenderedPageBreak/>
        <w:t xml:space="preserve">1. </w:t>
      </w:r>
      <w:r w:rsidR="0064231A">
        <w:t>Tuoteidea</w:t>
      </w:r>
      <w:bookmarkEnd w:id="0"/>
    </w:p>
    <w:p w:rsidR="00B450F7" w:rsidRDefault="00B450F7" w:rsidP="00B450F7">
      <w:pPr>
        <w:pStyle w:val="Heading3"/>
      </w:pPr>
      <w:bookmarkStart w:id="1" w:name="_Toc504723623"/>
      <w:r>
        <w:t>1.1 Tuotteen tausta ja hyödyt</w:t>
      </w:r>
      <w:bookmarkEnd w:id="1"/>
    </w:p>
    <w:p w:rsidR="00652E8B" w:rsidRDefault="00652E8B" w:rsidP="00652E8B">
      <w:r>
        <w:t>2. vuoden datanomit järjestävä</w:t>
      </w:r>
      <w:r w:rsidR="009E0245">
        <w:t>t LAN-tapahtumia vuosittain</w:t>
      </w:r>
      <w:r w:rsidR="00D16C47">
        <w:t xml:space="preserve">. </w:t>
      </w:r>
      <w:r w:rsidR="0078059D">
        <w:t>LAN-tapahtumille tarvitaan yleispätevä ilmoittautumisjärjestelmä, jota voi helposti muokata aina uuteen tapahtumaan sopivaksi.</w:t>
      </w:r>
    </w:p>
    <w:p w:rsidR="00D42A58" w:rsidRPr="00652E8B" w:rsidRDefault="00D42A58" w:rsidP="00652E8B">
      <w:r>
        <w:t>Ilmoittautumisjärjestelmä säästää aikaa, sillä sähköpostitse tehty ilmoittautuminen vie enemmän aikaa asiakkaalta sekä työntekijältä.</w:t>
      </w:r>
    </w:p>
    <w:p w:rsidR="00B450F7" w:rsidRDefault="00B450F7" w:rsidP="00B450F7">
      <w:pPr>
        <w:pStyle w:val="Heading3"/>
      </w:pPr>
      <w:bookmarkStart w:id="2" w:name="_Toc504723624"/>
      <w:r>
        <w:t>1.2 Tehtävät ja rajaukset</w:t>
      </w:r>
      <w:bookmarkEnd w:id="2"/>
    </w:p>
    <w:p w:rsidR="00B450F7" w:rsidRPr="00B450F7" w:rsidRDefault="00D42A58" w:rsidP="00B450F7">
      <w:r>
        <w:t xml:space="preserve">Tehtävänä on laatia sähköinen ilmoittautumisjärjestelmä </w:t>
      </w:r>
      <w:r w:rsidR="009E0245">
        <w:t>tuleville LAN-tapahtumille</w:t>
      </w:r>
      <w:r>
        <w:t>.</w:t>
      </w:r>
      <w:r w:rsidR="003A00D4">
        <w:t xml:space="preserve"> Järjestelmässä pitää saada ilmoittautua tapahtumaan ja eri peleihin. Ilmoittautuneille lähetetään varmistussähköposti. Ilmoittautuneiden nimet pitää näkyä www-sivulta. </w:t>
      </w:r>
    </w:p>
    <w:p w:rsidR="0064231A" w:rsidRDefault="00B450F7" w:rsidP="0064231A">
      <w:pPr>
        <w:pStyle w:val="Heading2"/>
      </w:pPr>
      <w:bookmarkStart w:id="3" w:name="_Toc504723625"/>
      <w:r>
        <w:t xml:space="preserve">2. </w:t>
      </w:r>
      <w:r w:rsidR="0064231A">
        <w:t>Projektin organisointi</w:t>
      </w:r>
      <w:bookmarkEnd w:id="3"/>
    </w:p>
    <w:p w:rsidR="0064231A" w:rsidRDefault="001C5BC9" w:rsidP="0064231A">
      <w:r>
        <w:t>Ainoana työntekijänä on Nuutti Jussila. Ohjaajana toimii Leena Järvenkylä-Niemi. Asiakkaana on 2. vuoden käytöntuen datanomit.</w:t>
      </w:r>
    </w:p>
    <w:p w:rsidR="00133222" w:rsidRDefault="00133222" w:rsidP="0064231A">
      <w:r>
        <w:t>Aluksi oli tarkoitus tehdä maksujärjestelmä datanomien järjestämään peli-iltaan merkonomeille, mutta palaverin aikana tuli ilmi, että ei ole mahdollisuutta toteuttaa heidän suunnittelemaa maksujärjestelmää. Päätimme sen sijaan tehdä yleispätevän varausjärjestelmän tuleville LAN-tapahtumille.</w:t>
      </w:r>
    </w:p>
    <w:p w:rsidR="0064231A" w:rsidRDefault="00B450F7" w:rsidP="0064231A">
      <w:pPr>
        <w:pStyle w:val="Heading2"/>
      </w:pPr>
      <w:bookmarkStart w:id="4" w:name="_Toc504723626"/>
      <w:r>
        <w:t xml:space="preserve">3. </w:t>
      </w:r>
      <w:r w:rsidR="0064231A">
        <w:t>Nykyinen järjestelmä</w:t>
      </w:r>
      <w:bookmarkEnd w:id="4"/>
    </w:p>
    <w:p w:rsidR="00B450F7" w:rsidRDefault="00B450F7" w:rsidP="00B450F7">
      <w:pPr>
        <w:pStyle w:val="Heading3"/>
      </w:pPr>
      <w:bookmarkStart w:id="5" w:name="_Toc504723627"/>
      <w:r>
        <w:t>3.1 Tekninen ympäristö</w:t>
      </w:r>
      <w:bookmarkEnd w:id="5"/>
    </w:p>
    <w:p w:rsidR="00773866" w:rsidRPr="00773866" w:rsidRDefault="00773866" w:rsidP="00773866">
      <w:r>
        <w:t>Nykyisillä sivuilla ilmoittaudutaan ja siitä tulee sähköpostiin QR-koodi, jolla pääsee tapahtumaan sisään.</w:t>
      </w:r>
    </w:p>
    <w:p w:rsidR="00B450F7" w:rsidRDefault="00B450F7" w:rsidP="00B450F7">
      <w:pPr>
        <w:pStyle w:val="Heading4"/>
      </w:pPr>
      <w:r>
        <w:t>3.1.1 Tulosteet</w:t>
      </w:r>
    </w:p>
    <w:p w:rsidR="00773866" w:rsidRPr="00773866" w:rsidRDefault="00773866" w:rsidP="00773866">
      <w:r>
        <w:t>Asiakas voi tulostaa QR-koodi</w:t>
      </w:r>
      <w:r w:rsidR="00C16254">
        <w:t>n</w:t>
      </w:r>
      <w:r>
        <w:t xml:space="preserve"> tai näyttää sen suoraan puhelimesta, jotta sen voi skannata.</w:t>
      </w:r>
    </w:p>
    <w:p w:rsidR="00B450F7" w:rsidRDefault="00B450F7" w:rsidP="00B450F7">
      <w:pPr>
        <w:pStyle w:val="Heading4"/>
      </w:pPr>
      <w:r>
        <w:t>3.1.2 Tietokannan rakenne ja kentät</w:t>
      </w:r>
    </w:p>
    <w:p w:rsidR="00B450F7" w:rsidRDefault="00773866" w:rsidP="00B450F7">
      <w:r>
        <w:t>Ei tietoa.</w:t>
      </w:r>
    </w:p>
    <w:p w:rsidR="00B74DFA" w:rsidRDefault="00B74DFA" w:rsidP="00B74DFA">
      <w:pPr>
        <w:pStyle w:val="Heading4"/>
      </w:pPr>
      <w:r>
        <w:t>3.1.3 Käytössä olevat ohjelmistot</w:t>
      </w:r>
    </w:p>
    <w:p w:rsidR="00B74DFA" w:rsidRPr="00B74DFA" w:rsidRDefault="00A539A4" w:rsidP="00B74DFA">
      <w:r>
        <w:t>Käytössä on MSOffice-paketti. Web-sivustona käytössä on Wordpress.</w:t>
      </w:r>
    </w:p>
    <w:p w:rsidR="0064231A" w:rsidRDefault="00B450F7" w:rsidP="0064231A">
      <w:pPr>
        <w:pStyle w:val="Heading2"/>
      </w:pPr>
      <w:bookmarkStart w:id="6" w:name="_Toc504723628"/>
      <w:r>
        <w:t xml:space="preserve">4. </w:t>
      </w:r>
      <w:r w:rsidR="0064231A">
        <w:t>Havaitut ongelmat ja riskit</w:t>
      </w:r>
      <w:bookmarkEnd w:id="6"/>
    </w:p>
    <w:p w:rsidR="00B450F7" w:rsidRDefault="00B450F7" w:rsidP="00B450F7">
      <w:pPr>
        <w:pStyle w:val="Heading3"/>
      </w:pPr>
      <w:bookmarkStart w:id="7" w:name="_Toc504723629"/>
      <w:r>
        <w:t>4.1 Riskit ja niihin varautuminen</w:t>
      </w:r>
      <w:bookmarkEnd w:id="7"/>
    </w:p>
    <w:p w:rsidR="00B450F7" w:rsidRDefault="00B450F7" w:rsidP="00B450F7">
      <w:pPr>
        <w:pStyle w:val="Heading4"/>
      </w:pPr>
      <w:r>
        <w:t>4.1.1 Toimintakyky</w:t>
      </w:r>
    </w:p>
    <w:p w:rsidR="002A5106" w:rsidRPr="002A5106" w:rsidRDefault="002A5106" w:rsidP="002A5106">
      <w:r>
        <w:t xml:space="preserve">Riskinä yhden työntekijän projektissa on sairastuminen, jolloin työntekoa ei ole ollenkaan. </w:t>
      </w:r>
    </w:p>
    <w:p w:rsidR="002A5106" w:rsidRPr="002A5106" w:rsidRDefault="002A5106" w:rsidP="002A5106">
      <w:r>
        <w:t>Toimintakyvyn puuttumisen ongelmaa ehkäistään, sillä että työntekijä yrittää tehdä mahdollisimman paljon projektia aina kun on mahdollista. Jos pystyy niin jatkaa myös kipeänä.</w:t>
      </w:r>
    </w:p>
    <w:p w:rsidR="002A5106" w:rsidRDefault="002A5106">
      <w:pPr>
        <w:rPr>
          <w:rFonts w:asciiTheme="majorHAnsi" w:eastAsiaTheme="majorEastAsia" w:hAnsiTheme="majorHAnsi" w:cstheme="majorBidi"/>
          <w:b/>
          <w:iCs/>
          <w:sz w:val="24"/>
        </w:rPr>
      </w:pPr>
      <w:r>
        <w:br w:type="page"/>
      </w:r>
    </w:p>
    <w:p w:rsidR="00B450F7" w:rsidRDefault="00B450F7" w:rsidP="00B450F7">
      <w:pPr>
        <w:pStyle w:val="Heading4"/>
      </w:pPr>
      <w:r>
        <w:lastRenderedPageBreak/>
        <w:t>4.1.2 Ammattitaito ja ajankäyttö</w:t>
      </w:r>
    </w:p>
    <w:p w:rsidR="002A5106" w:rsidRPr="002A5106" w:rsidRDefault="002A5106" w:rsidP="002A5106">
      <w:r>
        <w:t>Projektin työntekijällä on vähän kokemusta aikaisemmista samantapaisista projekteista. Ongelmaa ammattitaitoon voi tulla joissakin kohdissa. Ajankäytön ongelma voi tulla sairastumisen vuoksi.</w:t>
      </w:r>
      <w:r>
        <w:br/>
      </w:r>
      <w:r>
        <w:br/>
        <w:t>Ammattitaidon ongelmaa ehkäistään ohjaajan avustuksella. Ajankäytön ongelmaa ehkäistään tekemällä mahdollisimman paljon projektia aina kun on mahdollista.</w:t>
      </w:r>
    </w:p>
    <w:p w:rsidR="00B450F7" w:rsidRDefault="00B450F7" w:rsidP="00B450F7">
      <w:pPr>
        <w:pStyle w:val="Heading4"/>
      </w:pPr>
      <w:r>
        <w:t>4.1.3 Odotukset</w:t>
      </w:r>
    </w:p>
    <w:p w:rsidR="002A5106" w:rsidRPr="002A5106" w:rsidRDefault="002A5106" w:rsidP="002A5106">
      <w:r>
        <w:t>Asiakas ei osaa määritellä, mitä haluaa lopputulokselta.</w:t>
      </w:r>
      <w:r>
        <w:br/>
      </w:r>
      <w:r>
        <w:br/>
        <w:t>Ongelmaa ehkäistään hyvällä yhteydellä asiakkaaseen. Asiakas otetaan mukaan palavereihin ja häneltä kysytään mielipidettä aika ajoin.</w:t>
      </w:r>
    </w:p>
    <w:p w:rsidR="00B450F7" w:rsidRDefault="00B450F7" w:rsidP="00B450F7">
      <w:pPr>
        <w:pStyle w:val="Heading3"/>
      </w:pPr>
      <w:bookmarkStart w:id="8" w:name="_Toc504723630"/>
      <w:r>
        <w:t>4.2 Ongelmista toipuminen</w:t>
      </w:r>
      <w:bookmarkEnd w:id="8"/>
    </w:p>
    <w:p w:rsidR="00B450F7" w:rsidRPr="00B450F7" w:rsidRDefault="002A5106" w:rsidP="00B450F7">
      <w:r>
        <w:t>Ongelmista toipuminen varmistetaan palaverissa.</w:t>
      </w:r>
    </w:p>
    <w:p w:rsidR="0064231A" w:rsidRDefault="00B450F7" w:rsidP="0064231A">
      <w:pPr>
        <w:pStyle w:val="Heading2"/>
      </w:pPr>
      <w:bookmarkStart w:id="9" w:name="_Toc504723631"/>
      <w:r>
        <w:t xml:space="preserve">5. </w:t>
      </w:r>
      <w:r w:rsidR="0064231A">
        <w:t>Tavoitteet ja vaatimukset</w:t>
      </w:r>
      <w:bookmarkEnd w:id="9"/>
    </w:p>
    <w:p w:rsidR="00B450F7" w:rsidRDefault="00B450F7" w:rsidP="00B450F7">
      <w:pPr>
        <w:pStyle w:val="Heading3"/>
      </w:pPr>
      <w:bookmarkStart w:id="10" w:name="_Toc504723632"/>
      <w:r>
        <w:t>5.1 Toiminnalliset vaatimukset</w:t>
      </w:r>
      <w:bookmarkEnd w:id="10"/>
    </w:p>
    <w:p w:rsidR="001C5BC9" w:rsidRPr="001C5BC9" w:rsidRDefault="00C20176" w:rsidP="001C5BC9">
      <w:r>
        <w:t>Järjestelmän pitää mahdollistaa sähköinen ilmoittautuminen tapahtumaan ja erilaisiin peleihin, mitä tapahtumassa pidetään. Sivulla täytyy olla paikoista kartta, jossa näkyy vapaat ja varatut paikat. Ilmoittautumisen täytyy saada perua.</w:t>
      </w:r>
    </w:p>
    <w:p w:rsidR="00B450F7" w:rsidRDefault="00B450F7" w:rsidP="00B450F7">
      <w:pPr>
        <w:pStyle w:val="Heading3"/>
      </w:pPr>
      <w:bookmarkStart w:id="11" w:name="_Toc504723633"/>
      <w:r>
        <w:t>5.2 Ei-toiminnalliset vaatimukset</w:t>
      </w:r>
      <w:bookmarkEnd w:id="11"/>
    </w:p>
    <w:p w:rsidR="00B450F7" w:rsidRDefault="00C20176" w:rsidP="00C20176">
      <w:r>
        <w:t>Järjestelmän tulee olla helppokäyttöinen</w:t>
      </w:r>
      <w:r w:rsidR="001B2679">
        <w:t xml:space="preserve"> ja yleispätevä tuleville LAN-tapahtumille</w:t>
      </w:r>
      <w:r>
        <w:t>. Sen tulee toimia tietokoneella ja mobiililaitteilla.</w:t>
      </w:r>
    </w:p>
    <w:p w:rsidR="00C20176" w:rsidRDefault="00C20176" w:rsidP="00C20176">
      <w:pPr>
        <w:pStyle w:val="Heading2"/>
      </w:pPr>
      <w:r>
        <w:t>6. Kustannukset</w:t>
      </w:r>
    </w:p>
    <w:p w:rsidR="00B450F7" w:rsidRDefault="00B450F7" w:rsidP="00B450F7">
      <w:pPr>
        <w:pStyle w:val="Heading3"/>
      </w:pPr>
      <w:bookmarkStart w:id="12" w:name="_Toc504723635"/>
      <w:r>
        <w:t>6.1 Arvioitu ajankäyttö</w:t>
      </w:r>
      <w:bookmarkEnd w:id="12"/>
    </w:p>
    <w:p w:rsidR="00C20176" w:rsidRPr="00C20176" w:rsidRDefault="00C20176" w:rsidP="00C20176">
      <w:r>
        <w:t>Arvio kokonaistyömäärästä on tuntia.</w:t>
      </w:r>
    </w:p>
    <w:p w:rsidR="00B450F7" w:rsidRDefault="00C20176" w:rsidP="00B450F7">
      <w:pPr>
        <w:pStyle w:val="Heading3"/>
      </w:pPr>
      <w:bookmarkStart w:id="13" w:name="_Toc504723636"/>
      <w:r>
        <w:t>6.2 Arvioitu tunti</w:t>
      </w:r>
      <w:r w:rsidR="00B450F7">
        <w:t>hinta</w:t>
      </w:r>
      <w:bookmarkEnd w:id="13"/>
    </w:p>
    <w:p w:rsidR="00B450F7" w:rsidRPr="00B450F7" w:rsidRDefault="00C20176" w:rsidP="00B450F7">
      <w:r>
        <w:t xml:space="preserve">Arvioitu tuntikustannus on </w:t>
      </w:r>
      <w:r w:rsidR="00C71E6B">
        <w:t xml:space="preserve">- </w:t>
      </w:r>
      <w:r>
        <w:t>euroa. Arvioitu kokonaistyökustannus on</w:t>
      </w:r>
      <w:r w:rsidR="00C71E6B">
        <w:t xml:space="preserve"> -</w:t>
      </w:r>
      <w:r>
        <w:t xml:space="preserve"> euroa.</w:t>
      </w:r>
    </w:p>
    <w:p w:rsidR="00B450F7" w:rsidRDefault="00B450F7" w:rsidP="00B450F7">
      <w:pPr>
        <w:pStyle w:val="Heading2"/>
      </w:pPr>
      <w:bookmarkStart w:id="14" w:name="_Toc504723637"/>
      <w:r>
        <w:t>7. Aikataulu</w:t>
      </w:r>
      <w:bookmarkEnd w:id="14"/>
    </w:p>
    <w:p w:rsidR="00B450F7" w:rsidRDefault="00DF6F74" w:rsidP="00B450F7">
      <w:r>
        <w:t>Projektin aloitusajankohta on 19.1.2018 ja projektin tulee olla valmis viimeistään 16.2.2018</w:t>
      </w:r>
    </w:p>
    <w:p w:rsidR="00B450F7" w:rsidRDefault="00B450F7" w:rsidP="00B450F7">
      <w:pPr>
        <w:pStyle w:val="Heading2"/>
      </w:pPr>
      <w:bookmarkStart w:id="15" w:name="_Toc504723638"/>
      <w:r>
        <w:t>8. Toteutusvälineet</w:t>
      </w:r>
      <w:bookmarkEnd w:id="15"/>
    </w:p>
    <w:p w:rsidR="00B450F7" w:rsidRDefault="00DF6F74" w:rsidP="00B450F7">
      <w:r>
        <w:t xml:space="preserve">Dokumenttien tekemiseen käytössä on MSOffice-paketti. </w:t>
      </w:r>
      <w:r w:rsidR="00997611">
        <w:t>Ohjelmointikielinä käytetään HMTL, CSS, PHP ja SQL. SQL-tietokanta tehdään phpMyAdminilla. Palvelimena käytetään joko magnesiumia tai Truudelia.</w:t>
      </w:r>
    </w:p>
    <w:p w:rsidR="00191960" w:rsidRDefault="00191960">
      <w:pPr>
        <w:rPr>
          <w:rFonts w:asciiTheme="majorHAnsi" w:eastAsiaTheme="majorEastAsia" w:hAnsiTheme="majorHAnsi" w:cstheme="majorBidi"/>
          <w:b/>
          <w:sz w:val="32"/>
          <w:szCs w:val="26"/>
        </w:rPr>
      </w:pPr>
      <w:bookmarkStart w:id="16" w:name="_Toc504723639"/>
      <w:r>
        <w:br w:type="page"/>
      </w:r>
    </w:p>
    <w:p w:rsidR="0064231A" w:rsidRDefault="00B450F7" w:rsidP="00F906A0">
      <w:pPr>
        <w:pStyle w:val="Heading2"/>
      </w:pPr>
      <w:r>
        <w:lastRenderedPageBreak/>
        <w:t>9. Liitteet</w:t>
      </w:r>
      <w:bookmarkEnd w:id="16"/>
    </w:p>
    <w:p w:rsidR="00191960" w:rsidRDefault="00191960" w:rsidP="00191960">
      <w:pPr>
        <w:pStyle w:val="Heading3"/>
      </w:pPr>
      <w:r>
        <w:t>Liite 1 Käyttötapauskaavio</w:t>
      </w:r>
    </w:p>
    <w:p w:rsidR="00191960" w:rsidRDefault="00133222" w:rsidP="00191960">
      <w:r w:rsidRPr="00133222">
        <w:rPr>
          <w:noProof/>
          <w:lang w:eastAsia="fi-FI"/>
        </w:rPr>
        <w:drawing>
          <wp:inline distT="0" distB="0" distL="0" distR="0">
            <wp:extent cx="4991100" cy="4362450"/>
            <wp:effectExtent l="0" t="0" r="0" b="0"/>
            <wp:docPr id="4" name="Picture 4" descr="K:\2. Vuosi\Leena\Ohjelmiston määrrittely ja suunnittelu\Yleispätevä LAN-ilmoittautumis projekti\Käyttö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2. Vuosi\Leena\Ohjelmiston määrrittely ja suunnittelu\Yleispätevä LAN-ilmoittautumis projekti\Käyttötapauskaav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D4C" w:rsidRDefault="00F45D4C" w:rsidP="00F45D4C">
      <w:pPr>
        <w:pStyle w:val="Heading3"/>
      </w:pPr>
      <w:r>
        <w:t>Liite 2 Käsitteistö</w:t>
      </w:r>
    </w:p>
    <w:p w:rsidR="00F45D4C" w:rsidRDefault="00F45D4C" w:rsidP="00F45D4C"/>
    <w:p w:rsidR="00F45D4C" w:rsidRDefault="00F45D4C" w:rsidP="00F45D4C">
      <w:r>
        <w:t>Asiakas</w:t>
      </w:r>
      <w:r>
        <w:tab/>
      </w:r>
      <w:r>
        <w:tab/>
        <w:t xml:space="preserve">Ilmoittautuu tapahtumaan ja peleihin. Ilmoittaa </w:t>
      </w:r>
      <w:r w:rsidR="00D11EBC">
        <w:t>poistumisen tai</w:t>
      </w:r>
      <w:r>
        <w:t xml:space="preserve"> paikanvaihdon, jos </w:t>
      </w:r>
      <w:r>
        <w:br/>
      </w:r>
      <w:r>
        <w:tab/>
      </w:r>
      <w:r>
        <w:tab/>
        <w:t>mahdollista.</w:t>
      </w:r>
    </w:p>
    <w:p w:rsidR="00F45D4C" w:rsidRDefault="00F45D4C" w:rsidP="00F45D4C">
      <w:pPr>
        <w:ind w:left="2608" w:hanging="2608"/>
      </w:pPr>
      <w:r>
        <w:t>Ylläpitäjä</w:t>
      </w:r>
      <w:r>
        <w:tab/>
      </w:r>
      <w:r w:rsidR="00D11EBC">
        <w:t>Tapahtuman ylläpitäjä o</w:t>
      </w:r>
      <w:r>
        <w:t>ttaa vastaan ilmoittautumisen ja mahdollisesti muokkaa niitä</w:t>
      </w:r>
      <w:r w:rsidR="00D11EBC">
        <w:t>.</w:t>
      </w:r>
    </w:p>
    <w:p w:rsidR="00F45D4C" w:rsidRDefault="00F45D4C" w:rsidP="00F45D4C">
      <w:pPr>
        <w:ind w:left="2608" w:hanging="2608"/>
      </w:pPr>
      <w:r>
        <w:t>Ilmoittautuminen</w:t>
      </w:r>
      <w:r>
        <w:tab/>
      </w:r>
      <w:r w:rsidR="00A60290">
        <w:t>Toimenpide, jolla asiakas lähettää tietonsa (mahdollisesti ilmoittaa useamman ihmisen) ja paikanvarauksen ylläpitäjälle.</w:t>
      </w:r>
    </w:p>
    <w:p w:rsidR="00A60290" w:rsidRDefault="00A60290" w:rsidP="00F45D4C">
      <w:pPr>
        <w:ind w:left="2608" w:hanging="2608"/>
      </w:pPr>
      <w:r>
        <w:t>Muutokset</w:t>
      </w:r>
      <w:r>
        <w:tab/>
        <w:t>Ilmoittautumisen tehnyt henkilö voi ottaa ylläpitäjään yhteyttä ja pyytää muutosta paikanvarauksiin tai tapahtumasta poistamisiin.</w:t>
      </w:r>
    </w:p>
    <w:p w:rsidR="00133222" w:rsidRDefault="00133222" w:rsidP="00F45D4C">
      <w:pPr>
        <w:ind w:left="2608" w:hanging="2608"/>
      </w:pPr>
      <w:r>
        <w:t>Yhteystiedot</w:t>
      </w:r>
      <w:r>
        <w:tab/>
        <w:t>Asiakas antaa ilmoittautujien nimet ja sähköpostin, johon haluaa yhteydenoton ylläpitäjältä.</w:t>
      </w:r>
    </w:p>
    <w:p w:rsidR="00D11EBC" w:rsidRDefault="00D11EBC">
      <w:pPr>
        <w:rPr>
          <w:rFonts w:asciiTheme="majorHAnsi" w:eastAsiaTheme="majorEastAsia" w:hAnsiTheme="majorHAnsi" w:cstheme="majorBidi"/>
          <w:b/>
          <w:sz w:val="28"/>
          <w:szCs w:val="24"/>
        </w:rPr>
      </w:pPr>
      <w:r>
        <w:br w:type="page"/>
      </w:r>
    </w:p>
    <w:p w:rsidR="00133222" w:rsidRDefault="00133222" w:rsidP="00133222">
      <w:pPr>
        <w:pStyle w:val="Heading3"/>
      </w:pPr>
      <w:r>
        <w:lastRenderedPageBreak/>
        <w:t>Liite 3 Pikasuunnitelma</w:t>
      </w:r>
    </w:p>
    <w:p w:rsidR="00D11EBC" w:rsidRDefault="004B6AAC" w:rsidP="00D11EBC">
      <w:r w:rsidRPr="004B6AAC">
        <w:rPr>
          <w:noProof/>
          <w:lang w:eastAsia="fi-FI"/>
        </w:rPr>
        <w:drawing>
          <wp:inline distT="0" distB="0" distL="0" distR="0">
            <wp:extent cx="6480175" cy="3645098"/>
            <wp:effectExtent l="0" t="0" r="0" b="0"/>
            <wp:docPr id="6" name="Picture 6" descr="K:\2. Vuosi\Leena\Ohjelmiston määrrittely ja suunnittelu\Yleispätevä LAN-ilmoittautumis projekti\Pikasuunnitelma\Tietokone\Paikanvaraus tietok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2. Vuosi\Leena\Ohjelmiston määrrittely ja suunnittelu\Yleispätevä LAN-ilmoittautumis projekti\Pikasuunnitelma\Tietokone\Paikanvaraus tietok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AC" w:rsidRDefault="004B6AAC" w:rsidP="00D11EBC">
      <w:r>
        <w:t>Sopiva logo, banner ja taustakuva.</w:t>
      </w:r>
      <w:r>
        <w:br/>
        <w:t xml:space="preserve">Paikanvarauksessa saat valita max. 3 henkilöä kerralla valitsemalla jotkin kolme paikkaa ja </w:t>
      </w:r>
      <w:r w:rsidR="009711E2">
        <w:t>painamalla Varaa nappia.</w:t>
      </w:r>
    </w:p>
    <w:p w:rsidR="005616BC" w:rsidRDefault="005616BC" w:rsidP="00D11EBC"/>
    <w:p w:rsidR="00A60290" w:rsidRDefault="003E7056" w:rsidP="003E7056">
      <w:r>
        <w:lastRenderedPageBreak/>
        <w:t>Varaa nappia painaessa avaa näkymä, joka sisältää lomakkeen. Lomakkeessa täytetään henkilöiden nimet ja sähköpostiti, sekä valitaan yhteyshenkilö, joka ilmoittaa mahdollisista muutoksista.</w:t>
      </w:r>
      <w:r>
        <w:br/>
      </w:r>
      <w:r w:rsidRPr="003E7056">
        <w:rPr>
          <w:noProof/>
          <w:lang w:eastAsia="fi-FI"/>
        </w:rPr>
        <w:drawing>
          <wp:inline distT="0" distB="0" distL="0" distR="0">
            <wp:extent cx="6480175" cy="3645098"/>
            <wp:effectExtent l="0" t="0" r="0" b="0"/>
            <wp:docPr id="5" name="Picture 5" descr="K:\2. Vuosi\Leena\Ohjelmiston määrrittely ja suunnittelu\Yleispätevä LAN-ilmoittautumis projekti\Pikasuunnitelma\Tietokone\Lomake tietok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2. Vuosi\Leena\Ohjelmiston määrrittely ja suunnittelu\Yleispätevä LAN-ilmoittautumis projekti\Pikasuunnitelma\Tietokone\Lomake tietoko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56" w:rsidRDefault="003E7056" w:rsidP="003E7056">
      <w:r>
        <w:t>Tietojen täyttämisen jälkeen painetaan ilmoittaudu nappia.</w:t>
      </w:r>
    </w:p>
    <w:p w:rsidR="005616BC" w:rsidRDefault="005616BC" w:rsidP="003E7056">
      <w:r>
        <w:t>Pienemmissä ruuduissa piilotetaan taustakuva</w:t>
      </w:r>
    </w:p>
    <w:p w:rsidR="005616BC" w:rsidRDefault="005616BC" w:rsidP="003E7056">
      <w:r w:rsidRPr="005616BC">
        <w:rPr>
          <w:noProof/>
          <w:lang w:eastAsia="fi-FI"/>
        </w:rPr>
        <w:drawing>
          <wp:inline distT="0" distB="0" distL="0" distR="0">
            <wp:extent cx="6480175" cy="3645098"/>
            <wp:effectExtent l="0" t="0" r="0" b="0"/>
            <wp:docPr id="7" name="Picture 7" descr="K:\2. Vuosi\Leena\Ohjelmiston määrrittely ja suunnittelu\Yleispätevä LAN-ilmoittautumis projekti\Pikasuunnitelma\Tabletti\Pikasuunnitelma Tablet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2. Vuosi\Leena\Ohjelmiston määrrittely ja suunnittelu\Yleispätevä LAN-ilmoittautumis projekti\Pikasuunnitelma\Tabletti\Pikasuunnitelma Tablett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BC" w:rsidRDefault="005616BC" w:rsidP="003E7056"/>
    <w:p w:rsidR="005616BC" w:rsidRDefault="005616BC" w:rsidP="003E7056">
      <w:r>
        <w:lastRenderedPageBreak/>
        <w:t>Puhelinnäkymissä piilotetaan taustakuva, logo ja banner.</w:t>
      </w:r>
      <w:bookmarkStart w:id="17" w:name="_GoBack"/>
      <w:bookmarkEnd w:id="17"/>
    </w:p>
    <w:p w:rsidR="00A60290" w:rsidRDefault="005616BC" w:rsidP="00F45D4C">
      <w:pPr>
        <w:ind w:left="2608" w:hanging="2608"/>
      </w:pPr>
      <w:r w:rsidRPr="005616BC">
        <w:rPr>
          <w:noProof/>
          <w:lang w:eastAsia="fi-FI"/>
        </w:rPr>
        <w:drawing>
          <wp:inline distT="0" distB="0" distL="0" distR="0">
            <wp:extent cx="6480175" cy="3645098"/>
            <wp:effectExtent l="0" t="0" r="0" b="0"/>
            <wp:docPr id="8" name="Picture 8" descr="K:\2. Vuosi\Leena\Ohjelmiston määrrittely ja suunnittelu\Yleispätevä LAN-ilmoittautumis projekti\Pikasuunnitelma\Puhelin\Pikasuunnitelma Puhe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2. Vuosi\Leena\Ohjelmiston määrrittely ja suunnittelu\Yleispätevä LAN-ilmoittautumis projekti\Pikasuunnitelma\Puhelin\Pikasuunnitelma Puhel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290" w:rsidRPr="00F45D4C" w:rsidRDefault="00A60290" w:rsidP="00F45D4C">
      <w:pPr>
        <w:ind w:left="2608" w:hanging="2608"/>
      </w:pPr>
    </w:p>
    <w:sectPr w:rsidR="00A60290" w:rsidRPr="00F45D4C" w:rsidSect="009242EA">
      <w:headerReference w:type="default" r:id="rId13"/>
      <w:headerReference w:type="first" r:id="rId14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B9" w:rsidRDefault="008453B9" w:rsidP="008453B9">
      <w:pPr>
        <w:spacing w:after="0" w:line="240" w:lineRule="auto"/>
      </w:pPr>
      <w:r>
        <w:separator/>
      </w:r>
    </w:p>
  </w:endnote>
  <w:end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B9" w:rsidRDefault="008453B9" w:rsidP="008453B9">
      <w:pPr>
        <w:spacing w:after="0" w:line="240" w:lineRule="auto"/>
      </w:pPr>
      <w:r>
        <w:separator/>
      </w:r>
    </w:p>
  </w:footnote>
  <w:foot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9" w:rsidRDefault="008453B9">
    <w:pPr>
      <w:pStyle w:val="Header"/>
    </w:pPr>
    <w:r>
      <w:rPr>
        <w:noProof/>
        <w:lang w:eastAsia="fi-FI"/>
      </w:rPr>
      <w:drawing>
        <wp:inline distT="0" distB="0" distL="0" distR="0">
          <wp:extent cx="1543468" cy="552450"/>
          <wp:effectExtent l="0" t="0" r="0" b="0"/>
          <wp:docPr id="3" name="Picture 3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53B9" w:rsidRDefault="008453B9">
    <w:pPr>
      <w:pStyle w:val="Header"/>
    </w:pPr>
    <w:r>
      <w:tab/>
    </w:r>
    <w:r w:rsidR="009242EA">
      <w:t>Yleispätevä LAN-ilmoittautumis projekti</w:t>
    </w:r>
  </w:p>
  <w:p w:rsidR="009242EA" w:rsidRDefault="009242EA">
    <w:pPr>
      <w:pStyle w:val="Header"/>
    </w:pPr>
  </w:p>
  <w:p w:rsidR="009242EA" w:rsidRDefault="009D00BF">
    <w:pPr>
      <w:pStyle w:val="Header"/>
    </w:pPr>
    <w:r>
      <w:t>Nuutti Jussila</w:t>
    </w:r>
    <w:r>
      <w:tab/>
      <w:t>1.2</w:t>
    </w:r>
    <w:r w:rsidR="009242EA">
      <w:t>.2018</w:t>
    </w:r>
    <w:r w:rsidR="009242EA">
      <w:tab/>
    </w:r>
    <w:r w:rsidR="009242EA">
      <w:fldChar w:fldCharType="begin"/>
    </w:r>
    <w:r w:rsidR="009242EA">
      <w:instrText xml:space="preserve"> PAGE   \* MERGEFORMAT </w:instrText>
    </w:r>
    <w:r w:rsidR="009242EA">
      <w:fldChar w:fldCharType="separate"/>
    </w:r>
    <w:r w:rsidR="005616BC">
      <w:rPr>
        <w:noProof/>
      </w:rPr>
      <w:t>8</w:t>
    </w:r>
    <w:r w:rsidR="009242EA">
      <w:fldChar w:fldCharType="end"/>
    </w:r>
    <w:r w:rsidR="009242EA">
      <w:t>(</w:t>
    </w:r>
    <w:fldSimple w:instr=" NUMPAGES   \* MERGEFORMAT ">
      <w:r w:rsidR="005616BC">
        <w:rPr>
          <w:noProof/>
        </w:rPr>
        <w:t>9</w:t>
      </w:r>
    </w:fldSimple>
    <w:r w:rsidR="009242EA">
      <w:t>)</w:t>
    </w:r>
  </w:p>
  <w:p w:rsidR="008453B9" w:rsidRDefault="00845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C3B" w:rsidRDefault="00CD4C3B">
    <w:pPr>
      <w:pStyle w:val="Header"/>
    </w:pPr>
    <w:r>
      <w:rPr>
        <w:noProof/>
        <w:lang w:eastAsia="fi-FI"/>
      </w:rPr>
      <w:drawing>
        <wp:inline distT="0" distB="0" distL="0" distR="0" wp14:anchorId="163730BE" wp14:editId="5E5596CE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090"/>
    <w:multiLevelType w:val="hybridMultilevel"/>
    <w:tmpl w:val="FF76E8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B9"/>
    <w:rsid w:val="00133222"/>
    <w:rsid w:val="00191960"/>
    <w:rsid w:val="001A7519"/>
    <w:rsid w:val="001B2679"/>
    <w:rsid w:val="001B33DC"/>
    <w:rsid w:val="001C5BC9"/>
    <w:rsid w:val="00213E6A"/>
    <w:rsid w:val="00231EC7"/>
    <w:rsid w:val="002A5106"/>
    <w:rsid w:val="00315ED7"/>
    <w:rsid w:val="003A00D4"/>
    <w:rsid w:val="003B3177"/>
    <w:rsid w:val="003E7056"/>
    <w:rsid w:val="003F2E33"/>
    <w:rsid w:val="00401DC0"/>
    <w:rsid w:val="004B6AAC"/>
    <w:rsid w:val="004D078D"/>
    <w:rsid w:val="005616BC"/>
    <w:rsid w:val="0064231A"/>
    <w:rsid w:val="00652E8B"/>
    <w:rsid w:val="00773866"/>
    <w:rsid w:val="0078059D"/>
    <w:rsid w:val="008453B9"/>
    <w:rsid w:val="00893522"/>
    <w:rsid w:val="009242EA"/>
    <w:rsid w:val="00930293"/>
    <w:rsid w:val="009711E2"/>
    <w:rsid w:val="00997611"/>
    <w:rsid w:val="009D00BF"/>
    <w:rsid w:val="009E0245"/>
    <w:rsid w:val="00A539A4"/>
    <w:rsid w:val="00A60290"/>
    <w:rsid w:val="00B450F7"/>
    <w:rsid w:val="00B74DFA"/>
    <w:rsid w:val="00C05B93"/>
    <w:rsid w:val="00C16254"/>
    <w:rsid w:val="00C20176"/>
    <w:rsid w:val="00C50906"/>
    <w:rsid w:val="00C71E6B"/>
    <w:rsid w:val="00CA7443"/>
    <w:rsid w:val="00CD4C3B"/>
    <w:rsid w:val="00D11EBC"/>
    <w:rsid w:val="00D16C47"/>
    <w:rsid w:val="00D42A58"/>
    <w:rsid w:val="00DE1806"/>
    <w:rsid w:val="00DF6F74"/>
    <w:rsid w:val="00F45D4C"/>
    <w:rsid w:val="00F906A0"/>
    <w:rsid w:val="00F9764D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8D07"/>
  <w15:chartTrackingRefBased/>
  <w15:docId w15:val="{E4CCFC04-A866-4CBA-A030-8C91A18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9"/>
  </w:style>
  <w:style w:type="paragraph" w:styleId="Footer">
    <w:name w:val="footer"/>
    <w:basedOn w:val="Normal"/>
    <w:link w:val="Foot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9"/>
  </w:style>
  <w:style w:type="character" w:customStyle="1" w:styleId="Heading1Char">
    <w:name w:val="Heading 1 Char"/>
    <w:basedOn w:val="DefaultParagraphFont"/>
    <w:link w:val="Heading1"/>
    <w:uiPriority w:val="9"/>
    <w:rsid w:val="0064231A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1A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2E3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2E3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2E3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E3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F2E3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F2E3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F2E3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F2E3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F2E33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E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0F7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0F7"/>
    <w:rPr>
      <w:rFonts w:asciiTheme="majorHAnsi" w:eastAsiaTheme="majorEastAsia" w:hAnsiTheme="majorHAnsi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DB9E-E3BD-450C-8929-9E7294B9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746</Words>
  <Characters>6045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31</cp:revision>
  <dcterms:created xsi:type="dcterms:W3CDTF">2018-01-26T08:49:00Z</dcterms:created>
  <dcterms:modified xsi:type="dcterms:W3CDTF">2018-02-01T12:00:00Z</dcterms:modified>
</cp:coreProperties>
</file>