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17FD5" w:rsidRDefault="00F02A2B">
      <w:pPr>
        <w:jc w:val="center"/>
        <w:rPr>
          <w:b/>
        </w:rPr>
      </w:pPr>
      <w:r>
        <w:rPr>
          <w:b/>
        </w:rPr>
        <w:t>6. Spring Boot - 2</w:t>
      </w:r>
    </w:p>
    <w:p w14:paraId="00000002" w14:textId="77777777" w:rsidR="00E17FD5" w:rsidRDefault="00E17FD5">
      <w:pPr>
        <w:spacing w:line="360" w:lineRule="auto"/>
      </w:pPr>
    </w:p>
    <w:p w14:paraId="00000003" w14:textId="77777777" w:rsidR="00E17FD5" w:rsidRDefault="00F02A2B">
      <w:pPr>
        <w:numPr>
          <w:ilvl w:val="0"/>
          <w:numId w:val="2"/>
        </w:numPr>
        <w:spacing w:line="360" w:lineRule="auto"/>
      </w:pPr>
      <w:r>
        <w:t>Checkout to the branch “spring-boot-app-v1” you created in spring boot - 1</w:t>
      </w:r>
    </w:p>
    <w:p w14:paraId="00000004" w14:textId="77777777" w:rsidR="00E17FD5" w:rsidRDefault="00F02A2B">
      <w:pPr>
        <w:numPr>
          <w:ilvl w:val="0"/>
          <w:numId w:val="2"/>
        </w:numPr>
        <w:spacing w:line="360" w:lineRule="auto"/>
      </w:pPr>
      <w:r>
        <w:t>Create a new branch “spring-boot-app-v2”</w:t>
      </w:r>
    </w:p>
    <w:p w14:paraId="00000005" w14:textId="77777777" w:rsidR="00E17FD5" w:rsidRDefault="00F02A2B">
      <w:pPr>
        <w:numPr>
          <w:ilvl w:val="0"/>
          <w:numId w:val="2"/>
        </w:numPr>
        <w:spacing w:line="360" w:lineRule="auto"/>
      </w:pPr>
      <w:r>
        <w:t>Propose a proper directory structure for your project created in spring boot part 1</w:t>
      </w:r>
    </w:p>
    <w:p w14:paraId="00000006" w14:textId="77777777" w:rsidR="00E17FD5" w:rsidRDefault="00F02A2B">
      <w:pPr>
        <w:numPr>
          <w:ilvl w:val="0"/>
          <w:numId w:val="2"/>
        </w:numPr>
        <w:spacing w:line="360" w:lineRule="auto"/>
      </w:pPr>
      <w:r>
        <w:t>Use API naming conventions to your endpoints</w:t>
      </w:r>
    </w:p>
    <w:p w14:paraId="00000007" w14:textId="77777777" w:rsidR="00E17FD5" w:rsidRDefault="00F02A2B">
      <w:pPr>
        <w:numPr>
          <w:ilvl w:val="0"/>
          <w:numId w:val="2"/>
        </w:numPr>
        <w:spacing w:line="360" w:lineRule="auto"/>
      </w:pPr>
      <w:r>
        <w:t>Use separate request and response types</w:t>
      </w:r>
    </w:p>
    <w:p w14:paraId="00000008" w14:textId="77777777" w:rsidR="00E17FD5" w:rsidRDefault="00F02A2B">
      <w:pPr>
        <w:numPr>
          <w:ilvl w:val="0"/>
          <w:numId w:val="2"/>
        </w:numPr>
        <w:spacing w:line="360" w:lineRule="auto"/>
      </w:pPr>
      <w:r>
        <w:t>Use exception handling where applicable</w:t>
      </w:r>
    </w:p>
    <w:p w14:paraId="00000009" w14:textId="77777777" w:rsidR="00E17FD5" w:rsidRDefault="00F02A2B">
      <w:pPr>
        <w:numPr>
          <w:ilvl w:val="0"/>
          <w:numId w:val="2"/>
        </w:numPr>
        <w:spacing w:line="360" w:lineRule="auto"/>
      </w:pPr>
      <w:r>
        <w:t>Return proper status codes</w:t>
      </w:r>
    </w:p>
    <w:p w14:paraId="0000000A" w14:textId="77777777" w:rsidR="00E17FD5" w:rsidRDefault="00F02A2B">
      <w:pPr>
        <w:numPr>
          <w:ilvl w:val="0"/>
          <w:numId w:val="2"/>
        </w:numPr>
        <w:spacing w:line="360" w:lineRule="auto"/>
      </w:pPr>
      <w:r>
        <w:t xml:space="preserve">Use </w:t>
      </w:r>
      <w:proofErr w:type="spellStart"/>
      <w:r>
        <w:t>optionals</w:t>
      </w:r>
      <w:proofErr w:type="spellEnd"/>
      <w:r>
        <w:t xml:space="preserve"> where possible</w:t>
      </w:r>
    </w:p>
    <w:p w14:paraId="0000000B" w14:textId="447FAB99" w:rsidR="00E17FD5" w:rsidRDefault="00F02A2B">
      <w:pPr>
        <w:numPr>
          <w:ilvl w:val="0"/>
          <w:numId w:val="2"/>
        </w:numPr>
        <w:spacing w:line="360" w:lineRule="auto"/>
      </w:pPr>
      <w:r>
        <w:t>Why do we need logging in our applications?</w:t>
      </w:r>
    </w:p>
    <w:p w14:paraId="702E0A7F" w14:textId="77777777" w:rsidR="00777B0A" w:rsidRDefault="00777B0A" w:rsidP="00777B0A">
      <w:pPr>
        <w:spacing w:line="360" w:lineRule="auto"/>
        <w:ind w:left="709"/>
      </w:pPr>
      <w:r>
        <w:t>Logging in spring boot application record information, actions and events within an application. Also logging can be used to monitor the performance, understand the behavior of the application and to recognize the issues with the application.</w:t>
      </w:r>
    </w:p>
    <w:p w14:paraId="70E6DD0D" w14:textId="77777777" w:rsidR="00777B0A" w:rsidRDefault="00777B0A" w:rsidP="00777B0A">
      <w:pPr>
        <w:spacing w:line="360" w:lineRule="auto"/>
      </w:pPr>
    </w:p>
    <w:p w14:paraId="0000000C" w14:textId="36210711" w:rsidR="00E17FD5" w:rsidRDefault="00F02A2B">
      <w:pPr>
        <w:numPr>
          <w:ilvl w:val="0"/>
          <w:numId w:val="2"/>
        </w:numPr>
        <w:spacing w:line="360" w:lineRule="auto"/>
      </w:pPr>
      <w:r>
        <w:t>What are different types of log levels?</w:t>
      </w:r>
    </w:p>
    <w:p w14:paraId="2C18F5BD" w14:textId="77777777" w:rsidR="00777B0A" w:rsidRDefault="00777B0A" w:rsidP="00777B0A">
      <w:pPr>
        <w:spacing w:line="360" w:lineRule="auto"/>
        <w:ind w:left="720"/>
      </w:pPr>
    </w:p>
    <w:p w14:paraId="1603F1CA" w14:textId="77777777" w:rsidR="00777B0A" w:rsidRPr="00601931" w:rsidRDefault="00777B0A" w:rsidP="00777B0A">
      <w:pPr>
        <w:spacing w:line="360" w:lineRule="auto"/>
        <w:ind w:left="851" w:hanging="142"/>
      </w:pPr>
      <w:r>
        <w:t xml:space="preserve">Fatal - </w:t>
      </w:r>
      <w:r w:rsidRPr="00601931">
        <w:t xml:space="preserve">Log level that tells that the application encountered an event or entered a state in which one of the crucial business </w:t>
      </w:r>
      <w:proofErr w:type="gramStart"/>
      <w:r w:rsidRPr="00601931">
        <w:t>functionality</w:t>
      </w:r>
      <w:proofErr w:type="gramEnd"/>
      <w:r w:rsidRPr="00601931">
        <w:t xml:space="preserve"> is no longer working</w:t>
      </w:r>
      <w:r>
        <w:t>.</w:t>
      </w:r>
    </w:p>
    <w:p w14:paraId="305F9E96" w14:textId="77777777" w:rsidR="00777B0A" w:rsidRDefault="00777B0A" w:rsidP="00777B0A">
      <w:pPr>
        <w:spacing w:line="360" w:lineRule="auto"/>
        <w:ind w:left="851" w:hanging="142"/>
      </w:pPr>
      <w:r>
        <w:t>Error- Used for a non-recoverable error. A</w:t>
      </w:r>
      <w:r w:rsidRPr="00601931">
        <w:t>pplication hits an issue preventing one or more functionalities from properly functioning</w:t>
      </w:r>
    </w:p>
    <w:p w14:paraId="5F53AFEA" w14:textId="77777777" w:rsidR="00777B0A" w:rsidRPr="00601931" w:rsidRDefault="00777B0A" w:rsidP="00777B0A">
      <w:pPr>
        <w:spacing w:line="360" w:lineRule="auto"/>
        <w:ind w:left="851" w:hanging="142"/>
      </w:pPr>
      <w:r>
        <w:t xml:space="preserve">Warning – Used for recoverable error. </w:t>
      </w:r>
      <w:r w:rsidRPr="00777B0A">
        <w:rPr>
          <w:spacing w:val="2"/>
          <w:shd w:val="clear" w:color="auto" w:fill="FCFDFF"/>
        </w:rPr>
        <w:t>Something unexpected happened in the application</w:t>
      </w:r>
    </w:p>
    <w:p w14:paraId="28909287" w14:textId="77777777" w:rsidR="00777B0A" w:rsidRPr="00601931" w:rsidRDefault="00777B0A" w:rsidP="00777B0A">
      <w:pPr>
        <w:spacing w:line="360" w:lineRule="auto"/>
        <w:ind w:left="851" w:hanging="142"/>
      </w:pPr>
      <w:r>
        <w:t xml:space="preserve">Info – Used for audit purpose. </w:t>
      </w:r>
      <w:r w:rsidRPr="00777B0A">
        <w:rPr>
          <w:spacing w:val="2"/>
          <w:shd w:val="clear" w:color="auto" w:fill="FCFDFF"/>
        </w:rPr>
        <w:t>Indicates that something happened, the application entered a certain state.</w:t>
      </w:r>
    </w:p>
    <w:p w14:paraId="4D521BCF" w14:textId="77777777" w:rsidR="00777B0A" w:rsidRDefault="00777B0A" w:rsidP="00777B0A">
      <w:pPr>
        <w:spacing w:line="360" w:lineRule="auto"/>
        <w:ind w:left="851" w:hanging="142"/>
      </w:pPr>
      <w:r>
        <w:t>Debug – Used for investigation</w:t>
      </w:r>
    </w:p>
    <w:p w14:paraId="6201BB13" w14:textId="77777777" w:rsidR="00777B0A" w:rsidRDefault="00777B0A" w:rsidP="00777B0A">
      <w:pPr>
        <w:spacing w:line="360" w:lineRule="auto"/>
        <w:ind w:left="851" w:hanging="142"/>
      </w:pPr>
      <w:r>
        <w:t>Trace – Used for detailed investigation</w:t>
      </w:r>
    </w:p>
    <w:p w14:paraId="704F3739" w14:textId="2A067234" w:rsidR="00777B0A" w:rsidRDefault="00777B0A" w:rsidP="00777B0A">
      <w:pPr>
        <w:spacing w:line="360" w:lineRule="auto"/>
        <w:ind w:left="851" w:hanging="142"/>
      </w:pPr>
    </w:p>
    <w:p w14:paraId="54580F54" w14:textId="5150EC92" w:rsidR="00777B0A" w:rsidRDefault="00777B0A" w:rsidP="00777B0A">
      <w:pPr>
        <w:spacing w:line="360" w:lineRule="auto"/>
      </w:pPr>
    </w:p>
    <w:p w14:paraId="28907BD3" w14:textId="77777777" w:rsidR="00777B0A" w:rsidRDefault="00777B0A" w:rsidP="00777B0A">
      <w:pPr>
        <w:spacing w:line="360" w:lineRule="auto"/>
      </w:pPr>
    </w:p>
    <w:p w14:paraId="0000000D" w14:textId="77777777" w:rsidR="00E17FD5" w:rsidRDefault="00F02A2B">
      <w:pPr>
        <w:numPr>
          <w:ilvl w:val="0"/>
          <w:numId w:val="2"/>
        </w:numPr>
        <w:spacing w:line="360" w:lineRule="auto"/>
      </w:pPr>
      <w:r>
        <w:t>Use a logging framework and add logs to your application</w:t>
      </w:r>
    </w:p>
    <w:p w14:paraId="0000000E" w14:textId="77777777" w:rsidR="00E17FD5" w:rsidRDefault="00F02A2B">
      <w:pPr>
        <w:numPr>
          <w:ilvl w:val="0"/>
          <w:numId w:val="2"/>
        </w:numPr>
        <w:spacing w:line="360" w:lineRule="auto"/>
      </w:pPr>
      <w:r>
        <w:t>Push your updated project to “spring-boot-app-v2”</w:t>
      </w:r>
    </w:p>
    <w:p w14:paraId="0000000F" w14:textId="77777777" w:rsidR="00E17FD5" w:rsidRDefault="00F02A2B">
      <w:pPr>
        <w:numPr>
          <w:ilvl w:val="0"/>
          <w:numId w:val="2"/>
        </w:numPr>
        <w:spacing w:line="360" w:lineRule="auto"/>
      </w:pPr>
      <w:r>
        <w:t xml:space="preserve">Add your codes and answer sheet to a directory named “spring-boot-basic-training-v2” and push it to your training </w:t>
      </w:r>
      <w:proofErr w:type="spellStart"/>
      <w:r>
        <w:t>github</w:t>
      </w:r>
      <w:proofErr w:type="spellEnd"/>
      <w:r>
        <w:t xml:space="preserve"> repository</w:t>
      </w:r>
    </w:p>
    <w:p w14:paraId="00000010" w14:textId="77777777" w:rsidR="00E17FD5" w:rsidRDefault="00F02A2B">
      <w:pPr>
        <w:numPr>
          <w:ilvl w:val="0"/>
          <w:numId w:val="2"/>
        </w:numPr>
        <w:spacing w:line="360" w:lineRule="auto"/>
      </w:pPr>
      <w:r>
        <w:lastRenderedPageBreak/>
        <w:t>Create a pull request to main branch and assign it to your trainer</w:t>
      </w:r>
    </w:p>
    <w:p w14:paraId="00000011" w14:textId="77777777" w:rsidR="00E17FD5" w:rsidRDefault="00E17FD5">
      <w:pPr>
        <w:spacing w:line="360" w:lineRule="auto"/>
      </w:pPr>
    </w:p>
    <w:p w14:paraId="00000012" w14:textId="77777777" w:rsidR="00E17FD5" w:rsidRDefault="00F02A2B">
      <w:pPr>
        <w:spacing w:line="360" w:lineRule="auto"/>
        <w:rPr>
          <w:b/>
        </w:rPr>
      </w:pPr>
      <w:r>
        <w:rPr>
          <w:b/>
        </w:rPr>
        <w:t>Resources</w:t>
      </w:r>
    </w:p>
    <w:p w14:paraId="00000013" w14:textId="77777777" w:rsidR="00E17FD5" w:rsidRDefault="00777B0A">
      <w:pPr>
        <w:spacing w:line="360" w:lineRule="auto"/>
      </w:pPr>
      <w:hyperlink r:id="rId6">
        <w:r w:rsidR="00F02A2B">
          <w:rPr>
            <w:color w:val="1155CC"/>
            <w:u w:val="single"/>
          </w:rPr>
          <w:t>https://nordicapis.com/10-best-practices-for-naming-api-endpoints/</w:t>
        </w:r>
      </w:hyperlink>
    </w:p>
    <w:p w14:paraId="00000014" w14:textId="77777777" w:rsidR="00E17FD5" w:rsidRDefault="00777B0A">
      <w:pPr>
        <w:spacing w:line="360" w:lineRule="auto"/>
      </w:pPr>
      <w:hyperlink r:id="rId7">
        <w:r w:rsidR="00F02A2B">
          <w:rPr>
            <w:color w:val="1155CC"/>
            <w:u w:val="single"/>
          </w:rPr>
          <w:t>https://restfulapi.net/resource-naming/</w:t>
        </w:r>
      </w:hyperlink>
    </w:p>
    <w:p w14:paraId="00000015" w14:textId="77777777" w:rsidR="00E17FD5" w:rsidRDefault="00777B0A">
      <w:pPr>
        <w:spacing w:line="360" w:lineRule="auto"/>
      </w:pPr>
      <w:hyperlink r:id="rId8">
        <w:r w:rsidR="00F02A2B">
          <w:rPr>
            <w:color w:val="1155CC"/>
            <w:u w:val="single"/>
          </w:rPr>
          <w:t>https://www.geeksforgeeks.org/spring-boot-code-structure/</w:t>
        </w:r>
      </w:hyperlink>
    </w:p>
    <w:p w14:paraId="00000016" w14:textId="77777777" w:rsidR="00E17FD5" w:rsidRDefault="00E17FD5">
      <w:pPr>
        <w:numPr>
          <w:ilvl w:val="1"/>
          <w:numId w:val="1"/>
        </w:numPr>
        <w:spacing w:line="360" w:lineRule="auto"/>
      </w:pPr>
    </w:p>
    <w:sectPr w:rsidR="00E17FD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F12BE"/>
    <w:multiLevelType w:val="multilevel"/>
    <w:tmpl w:val="5DEC97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8D45981"/>
    <w:multiLevelType w:val="multilevel"/>
    <w:tmpl w:val="EF2889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IyNzczN7E0MzM1tLRQ0lEKTi0uzszPAykwqgUAyasrKSwAAAA="/>
  </w:docVars>
  <w:rsids>
    <w:rsidRoot w:val="00E17FD5"/>
    <w:rsid w:val="00777B0A"/>
    <w:rsid w:val="00E17FD5"/>
    <w:rsid w:val="00F02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C02EB"/>
  <w15:docId w15:val="{60F0EED1-54A4-42BD-ADEA-F4557AF1F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77B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geeksforgeeks.org/spring-boot-code-structure/" TargetMode="External"/><Relationship Id="rId3" Type="http://schemas.openxmlformats.org/officeDocument/2006/relationships/styles" Target="styles.xml"/><Relationship Id="rId7" Type="http://schemas.openxmlformats.org/officeDocument/2006/relationships/hyperlink" Target="https://restfulapi.net/resource-nam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ordicapis.com/10-best-practices-for-naming-api-endpoint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WmkHrKe9h73vH26wYKJqpif0wtg==">AMUW2mVeqrYTPRXTSbrTIrzMkbsMUZ8SQKFzLv3m0T+InwCFxVUB/rxx2shDVoBJmGPsM+0tU3uR9nG0SpnPkYq/Caa0UsJiOL/vDixN3V2/x9JMjOz8olE=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2</Pages>
  <Words>298</Words>
  <Characters>1700</Characters>
  <Application>Microsoft Office Word</Application>
  <DocSecurity>0</DocSecurity>
  <Lines>14</Lines>
  <Paragraphs>3</Paragraphs>
  <ScaleCrop>false</ScaleCrop>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nuwanthi</cp:lastModifiedBy>
  <cp:revision>3</cp:revision>
  <dcterms:created xsi:type="dcterms:W3CDTF">2024-02-13T02:47:00Z</dcterms:created>
  <dcterms:modified xsi:type="dcterms:W3CDTF">2024-02-14T15:42:00Z</dcterms:modified>
</cp:coreProperties>
</file>