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Pr="00FD5291" w:rsidRDefault="00D23128" w:rsidP="00FD5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291">
        <w:rPr>
          <w:rFonts w:ascii="Times New Roman" w:hAnsi="Times New Roman" w:cs="Times New Roman"/>
          <w:b/>
          <w:bCs/>
          <w:sz w:val="28"/>
          <w:szCs w:val="28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C342A6" w14:textId="77777777" w:rsidR="000D0749" w:rsidRDefault="000D0749" w:rsidP="00FD5291"/>
    <w:p w14:paraId="5D5A5687" w14:textId="0D526AA3" w:rsidR="000D0749" w:rsidRPr="00FD5291" w:rsidRDefault="00FD5291" w:rsidP="00FD5291">
      <w:pPr>
        <w:pStyle w:val="3"/>
        <w:rPr>
          <w:sz w:val="56"/>
          <w:szCs w:val="56"/>
        </w:rPr>
      </w:pPr>
      <w:r>
        <w:t xml:space="preserve">                                         </w:t>
      </w:r>
      <w:r w:rsidR="00903FE4">
        <w:t xml:space="preserve">     </w:t>
      </w:r>
      <w:r>
        <w:t xml:space="preserve"> </w:t>
      </w:r>
      <w:r w:rsidR="00903FE4">
        <w:t xml:space="preserve">  </w:t>
      </w:r>
      <w:r>
        <w:t xml:space="preserve"> </w:t>
      </w:r>
      <w:r w:rsidR="00D23128" w:rsidRPr="00FD5291">
        <w:rPr>
          <w:sz w:val="56"/>
          <w:szCs w:val="56"/>
        </w:rPr>
        <w:t>ЗВІТ</w:t>
      </w:r>
    </w:p>
    <w:p w14:paraId="7DFB511E" w14:textId="5171CBF5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55007D">
        <w:rPr>
          <w:rFonts w:ascii="Times New Roman" w:hAnsi="Times New Roman" w:cs="Times New Roman"/>
          <w:sz w:val="28"/>
          <w:szCs w:val="28"/>
        </w:rPr>
        <w:t>8</w:t>
      </w:r>
      <w:r w:rsidR="000D0749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Pr="0001552F">
        <w:rPr>
          <w:rFonts w:ascii="Times New Roman" w:hAnsi="Times New Roman" w:cs="Times New Roman"/>
          <w:sz w:val="28"/>
          <w:szCs w:val="28"/>
        </w:rPr>
        <w:t xml:space="preserve"> з дисципліни: «Об'єктно-орієнтоване програмування» Тема: </w:t>
      </w:r>
      <w:r w:rsidR="0055007D">
        <w:rPr>
          <w:rFonts w:ascii="Times New Roman" w:hAnsi="Times New Roman" w:cs="Times New Roman"/>
          <w:sz w:val="28"/>
          <w:szCs w:val="28"/>
        </w:rPr>
        <w:t>Регулярні вирази</w:t>
      </w:r>
    </w:p>
    <w:p w14:paraId="1517103D" w14:textId="2D63F744" w:rsidR="000D0749" w:rsidRPr="0095535E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FD5291">
      <w:r w:rsidRPr="000D0749">
        <w:br/>
      </w:r>
      <w:r w:rsidRPr="000D0749"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t>Тема та мета роботи</w:t>
      </w:r>
    </w:p>
    <w:p w14:paraId="7D0C7493" w14:textId="00B5DB19" w:rsidR="00BD316A" w:rsidRDefault="00D23128" w:rsidP="0001552F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 w:rsidRPr="0001552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01552F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="0055007D">
        <w:rPr>
          <w:rFonts w:ascii="Times New Roman" w:hAnsi="Times New Roman" w:cs="Times New Roman"/>
          <w:sz w:val="28"/>
          <w:szCs w:val="28"/>
        </w:rPr>
        <w:t>Регулярні вирази</w:t>
      </w:r>
    </w:p>
    <w:p w14:paraId="7DCDBBFA" w14:textId="77777777" w:rsidR="0055007D" w:rsidRPr="0055007D" w:rsidRDefault="00D23128" w:rsidP="0055007D">
      <w:pPr>
        <w:rPr>
          <w:rFonts w:ascii="Times New Roman" w:hAnsi="Times New Roman" w:cs="Times New Roman"/>
          <w:sz w:val="28"/>
          <w:szCs w:val="28"/>
        </w:rPr>
      </w:pPr>
      <w:r w:rsidRPr="0055007D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55007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55007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55007D" w:rsidRPr="0055007D">
        <w:rPr>
          <w:rFonts w:ascii="Times New Roman" w:hAnsi="Times New Roman" w:cs="Times New Roman"/>
          <w:sz w:val="28"/>
          <w:szCs w:val="28"/>
        </w:rPr>
        <w:t>Навчитись використовувати класи з простору імен RegularExpression для операцій з текстом</w:t>
      </w:r>
    </w:p>
    <w:p w14:paraId="1E7354D7" w14:textId="58B1571C" w:rsidR="0001552F" w:rsidRPr="0001552F" w:rsidRDefault="0001552F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.</w:t>
      </w:r>
    </w:p>
    <w:p w14:paraId="1C2A6E5E" w14:textId="498A74FA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189DC073" w14:textId="77777777" w:rsidR="0055007D" w:rsidRDefault="0055007D" w:rsidP="00575497">
      <w:pPr>
        <w:rPr>
          <w:rFonts w:ascii="Times New Roman" w:hAnsi="Times New Roman" w:cs="Times New Roman"/>
          <w:sz w:val="28"/>
          <w:szCs w:val="28"/>
        </w:rPr>
      </w:pPr>
      <w:r w:rsidRPr="0055007D">
        <w:rPr>
          <w:rFonts w:ascii="Times New Roman" w:hAnsi="Times New Roman" w:cs="Times New Roman"/>
          <w:sz w:val="28"/>
          <w:szCs w:val="28"/>
        </w:rPr>
        <w:t xml:space="preserve">Заданий текст. </w:t>
      </w:r>
      <w:r w:rsidRPr="0055007D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Знайти всі числа в дужках</w:t>
      </w:r>
      <w:r w:rsidRPr="0055007D">
        <w:rPr>
          <w:rFonts w:ascii="Times New Roman" w:hAnsi="Times New Roman" w:cs="Times New Roman"/>
          <w:sz w:val="28"/>
          <w:szCs w:val="28"/>
        </w:rPr>
        <w:t xml:space="preserve">, наприклад, </w:t>
      </w:r>
      <w:r w:rsidRPr="0055007D">
        <w:rPr>
          <w:rStyle w:val="HTML"/>
          <w:rFonts w:ascii="Times New Roman" w:eastAsiaTheme="minorHAnsi" w:hAnsi="Times New Roman" w:cs="Times New Roman"/>
          <w:sz w:val="28"/>
          <w:szCs w:val="28"/>
        </w:rPr>
        <w:t>(123)</w:t>
      </w:r>
      <w:r w:rsidRPr="0055007D">
        <w:rPr>
          <w:rFonts w:ascii="Times New Roman" w:hAnsi="Times New Roman" w:cs="Times New Roman"/>
          <w:sz w:val="28"/>
          <w:szCs w:val="28"/>
        </w:rPr>
        <w:t xml:space="preserve"> або </w:t>
      </w:r>
      <w:r w:rsidRPr="0055007D">
        <w:rPr>
          <w:rStyle w:val="HTML"/>
          <w:rFonts w:ascii="Times New Roman" w:eastAsiaTheme="minorHAnsi" w:hAnsi="Times New Roman" w:cs="Times New Roman"/>
          <w:sz w:val="28"/>
          <w:szCs w:val="28"/>
        </w:rPr>
        <w:t>[456]</w:t>
      </w:r>
      <w:r w:rsidRPr="0055007D">
        <w:rPr>
          <w:rFonts w:ascii="Times New Roman" w:hAnsi="Times New Roman" w:cs="Times New Roman"/>
          <w:sz w:val="28"/>
          <w:szCs w:val="28"/>
        </w:rPr>
        <w:t>.</w:t>
      </w:r>
    </w:p>
    <w:p w14:paraId="567C0FA3" w14:textId="602C253F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Хід виконання роботи</w:t>
      </w:r>
    </w:p>
    <w:p w14:paraId="30FF18AF" w14:textId="77777777" w:rsidR="004A66AD" w:rsidRPr="004A66AD" w:rsidRDefault="00575497" w:rsidP="004A66AD">
      <w:pPr>
        <w:pStyle w:val="a3"/>
        <w:rPr>
          <w:sz w:val="28"/>
          <w:szCs w:val="28"/>
        </w:rPr>
      </w:pPr>
      <w:r w:rsidRPr="00575497">
        <w:rPr>
          <w:sz w:val="28"/>
          <w:szCs w:val="28"/>
        </w:rPr>
        <w:t xml:space="preserve"> </w:t>
      </w:r>
      <w:r w:rsidR="004A66AD" w:rsidRPr="004A66AD">
        <w:rPr>
          <w:sz w:val="28"/>
          <w:szCs w:val="28"/>
        </w:rPr>
        <w:t>Процес реалізації завдання розпочався з проєктування архітектури додатка, де основний акцент було зроблено на розділенні логіки та візуалізації. Для забезпечення високої модульності було створено клас NumberExtractor, у якому інкапсульовано всі механізми пошуку числових значень. Згідно з принципами об’єктно-орієнтованого програмування, доступ до внутрішнього шаблону регулярного виразу обмежено модифікатором private, а взаємодія з класом здійснюється через публічний метод ExtractNumbers. Це дозволило надійно захистити логіку обробки тексту від зовнішнього втручання та забезпечити цілісність даних.</w:t>
      </w:r>
    </w:p>
    <w:p w14:paraId="4562C1BF" w14:textId="77777777" w:rsidR="004A66AD" w:rsidRPr="004A66AD" w:rsidRDefault="004A66AD" w:rsidP="004A6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A66AD">
        <w:rPr>
          <w:rFonts w:ascii="Times New Roman" w:eastAsia="Times New Roman" w:hAnsi="Times New Roman" w:cs="Times New Roman"/>
          <w:sz w:val="28"/>
          <w:szCs w:val="28"/>
          <w:lang w:eastAsia="uk-UA"/>
        </w:rPr>
        <w:t>Алгоритмічна частина базується на використанні простору імен RegularExpression. Було розроблено адаптивний шаблон \((\d+)\)|\[(\d+)\], який дозволяє одночасно ідентифікувати числа як у круглих, так і в квадратних дужках, ігноруючи сторонні символи. Програма аналізує вхідний потік даних, виокремлюючи цифри за допомогою груп захоплення, що забезпечує точність результатів навіть у складних текстових конструкціях.</w:t>
      </w:r>
    </w:p>
    <w:p w14:paraId="78AFA3DC" w14:textId="77777777" w:rsidR="004A66AD" w:rsidRPr="004A66AD" w:rsidRDefault="004A66AD" w:rsidP="004A6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A66A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Особлива увага була приділена користувацькому інтерфейсу в класі Program. Реалізовано механізм динамічного введення даних через консоль, що дозволяє користувачеві вводити текст у реальному часі. Для коректної роботи з кирилицею було налаштовано кодування UTF8. Весь програмний код оформлено відповідно до стандартів </w:t>
      </w:r>
      <w:r w:rsidRPr="004A66A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C# Code Convention</w:t>
      </w:r>
      <w:r w:rsidRPr="004A66AD">
        <w:rPr>
          <w:rFonts w:ascii="Times New Roman" w:eastAsia="Times New Roman" w:hAnsi="Times New Roman" w:cs="Times New Roman"/>
          <w:sz w:val="28"/>
          <w:szCs w:val="28"/>
          <w:lang w:eastAsia="uk-UA"/>
        </w:rPr>
        <w:t>, зокрема використано PascalCase для іменування методів та класів, а також додано перевірки на коректність введених даних (валідацію порожніх рядків), що робить програму стійкою до помилок.</w:t>
      </w:r>
    </w:p>
    <w:p w14:paraId="0512F9DB" w14:textId="052E2935" w:rsidR="004A66AD" w:rsidRPr="004A66AD" w:rsidRDefault="00D23128" w:rsidP="004A66AD">
      <w:pPr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r w:rsidR="004A66AD"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r w:rsidR="004A66AD"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System;</w:t>
      </w:r>
    </w:p>
    <w:p w14:paraId="4407FADC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System.Collections.Generic;</w:t>
      </w:r>
    </w:p>
    <w:p w14:paraId="012F9B8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System.Text.RegularExpressions;</w:t>
      </w:r>
    </w:p>
    <w:p w14:paraId="1A6E0FB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lastRenderedPageBreak/>
        <w:t>using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System.Text;</w:t>
      </w:r>
    </w:p>
    <w:p w14:paraId="0B5E9803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6FA5B9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LabWork</w:t>
      </w:r>
    </w:p>
    <w:p w14:paraId="0D99277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478B831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NumberExtractor</w:t>
      </w:r>
    </w:p>
    <w:p w14:paraId="4E306C5C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32B9D3F3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const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Pattern = </w:t>
      </w:r>
      <w:r w:rsidRPr="004A66AD">
        <w:rPr>
          <w:rFonts w:ascii="Courier New" w:hAnsi="Courier New" w:cs="Courier New"/>
          <w:color w:val="800000"/>
          <w:sz w:val="20"/>
          <w:szCs w:val="20"/>
          <w:highlight w:val="white"/>
        </w:rPr>
        <w:t>@"\((\d+)\)|\[(\d+)\]"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E04D28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A0DD9F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&gt; ExtractNumbers(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inputText)</w:t>
      </w:r>
    </w:p>
    <w:p w14:paraId="4070A14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3BE880AE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.IsNullOrWhiteSpace(inputText))</w:t>
      </w:r>
    </w:p>
    <w:p w14:paraId="619D6328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6DF1EE77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&gt;();</w:t>
      </w:r>
    </w:p>
    <w:p w14:paraId="75562B83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05D02A2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DEE648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&gt; results =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&gt;();</w:t>
      </w:r>
    </w:p>
    <w:p w14:paraId="5D94402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MatchCollection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matches =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Regex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.Matches(inputText, Pattern);</w:t>
      </w:r>
    </w:p>
    <w:p w14:paraId="1B6DE439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1D92031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foreach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Match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match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in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matches)</w:t>
      </w:r>
    </w:p>
    <w:p w14:paraId="61B4EE8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7530E05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number = match.Groups[1].Success</w:t>
      </w:r>
    </w:p>
    <w:p w14:paraId="6F1AE46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? match.Groups[1].Value</w:t>
      </w:r>
    </w:p>
    <w:p w14:paraId="75BA6225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: match.Groups[2].Value;</w:t>
      </w:r>
    </w:p>
    <w:p w14:paraId="0A540DF8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results.Add(number);</w:t>
      </w:r>
    </w:p>
    <w:p w14:paraId="55A8A58E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41E416D9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64D49A3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results;</w:t>
      </w:r>
    </w:p>
    <w:p w14:paraId="3E0EE501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C743BB1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7222D77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DB07B65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Program</w:t>
      </w:r>
    </w:p>
    <w:p w14:paraId="367AAE1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1B750DA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Main(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[] args)</w:t>
      </w:r>
    </w:p>
    <w:p w14:paraId="749AB2E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6DCF7C2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.OutputEncoding =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Encoding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.UTF8;</w:t>
      </w:r>
    </w:p>
    <w:p w14:paraId="4BDAAB6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.InputEncoding =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Encoding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.UTF8;</w:t>
      </w:r>
    </w:p>
    <w:p w14:paraId="1EEF448C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C25816E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.WriteLine(</w:t>
      </w:r>
      <w:r w:rsidRPr="004A66AD">
        <w:rPr>
          <w:rFonts w:ascii="Courier New" w:hAnsi="Courier New" w:cs="Courier New"/>
          <w:color w:val="A31515"/>
          <w:sz w:val="20"/>
          <w:szCs w:val="20"/>
          <w:highlight w:val="white"/>
        </w:rPr>
        <w:t>"Введіть текст для пошуку чисел у дужках"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5E3393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917E90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userInput =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.ReadLine();</w:t>
      </w:r>
    </w:p>
    <w:p w14:paraId="45535B6E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9E7530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NumberExtractor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extractor =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NumberExtractor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A699CCC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&lt;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&gt; foundNumbers = extractor.ExtractNumbers(userInput);</w:t>
      </w:r>
    </w:p>
    <w:p w14:paraId="30B102BF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1C31B8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(foundNumbers.Count &gt; 0)</w:t>
      </w:r>
    </w:p>
    <w:p w14:paraId="0504B29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2044E1F7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.WriteLine(</w:t>
      </w:r>
      <w:r w:rsidRPr="004A66AD">
        <w:rPr>
          <w:rFonts w:ascii="Courier New" w:hAnsi="Courier New" w:cs="Courier New"/>
          <w:color w:val="A31515"/>
          <w:sz w:val="20"/>
          <w:szCs w:val="20"/>
          <w:highlight w:val="white"/>
        </w:rPr>
        <w:t>"Знайдені числа:"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D9D8BAA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foreach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string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number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in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foundNumbers)</w:t>
      </w:r>
    </w:p>
    <w:p w14:paraId="70039E72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{</w:t>
      </w:r>
    </w:p>
    <w:p w14:paraId="55E2634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.WriteLine(number);</w:t>
      </w:r>
    </w:p>
    <w:p w14:paraId="6906F840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}</w:t>
      </w:r>
    </w:p>
    <w:p w14:paraId="4B6E9334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6C121791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0000FF"/>
          <w:sz w:val="20"/>
          <w:szCs w:val="20"/>
          <w:highlight w:val="white"/>
        </w:rPr>
        <w:t>else</w:t>
      </w:r>
    </w:p>
    <w:p w14:paraId="0D1F022D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79A32C6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.WriteLine(</w:t>
      </w:r>
      <w:r w:rsidRPr="004A66AD">
        <w:rPr>
          <w:rFonts w:ascii="Courier New" w:hAnsi="Courier New" w:cs="Courier New"/>
          <w:color w:val="A31515"/>
          <w:sz w:val="20"/>
          <w:szCs w:val="20"/>
          <w:highlight w:val="white"/>
        </w:rPr>
        <w:t>"У введеному тексті чисел у дужках не знайдено."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3EC0E4B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11ED0BD2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4DEB3016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.WriteLine(</w:t>
      </w:r>
      <w:r w:rsidRPr="004A66AD">
        <w:rPr>
          <w:rFonts w:ascii="Courier New" w:hAnsi="Courier New" w:cs="Courier New"/>
          <w:color w:val="A31515"/>
          <w:sz w:val="20"/>
          <w:szCs w:val="20"/>
          <w:highlight w:val="white"/>
        </w:rPr>
        <w:t>"Натисніть будь-яку клавішу для виходу..."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52A089B1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r w:rsidRPr="004A66AD">
        <w:rPr>
          <w:rFonts w:ascii="Courier New" w:hAnsi="Courier New" w:cs="Courier New"/>
          <w:color w:val="2B91AF"/>
          <w:sz w:val="20"/>
          <w:szCs w:val="20"/>
          <w:highlight w:val="white"/>
        </w:rPr>
        <w:t>Console</w:t>
      </w: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.ReadKey();</w:t>
      </w:r>
    </w:p>
    <w:p w14:paraId="73CF3300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6EE46FD2" w14:textId="77777777" w:rsidR="004A66AD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3B83B37E" w14:textId="4CA2CFFD" w:rsidR="006F5F00" w:rsidRPr="004A66AD" w:rsidRDefault="004A66AD" w:rsidP="004A66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4A66AD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2CD0E029" w14:textId="77777777" w:rsidR="006F5F00" w:rsidRPr="004A66AD" w:rsidRDefault="006F5F00" w:rsidP="006F5F00">
      <w:pPr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34F1B94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FB3E16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197971D8" w:rsidR="006F5F00" w:rsidRDefault="00001577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0157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63113832" wp14:editId="25BD739F">
            <wp:extent cx="6120765" cy="10998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Pr="00575497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3137C" w14:textId="77777777" w:rsidR="00575497" w:rsidRPr="00575497" w:rsidRDefault="006F5F00" w:rsidP="005754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549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57549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2E11E76" w14:textId="41D5E4CA" w:rsidR="006F5F00" w:rsidRPr="004A66AD" w:rsidRDefault="006F5F00" w:rsidP="004A66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5497">
        <w:rPr>
          <w:rFonts w:ascii="Times New Roman" w:hAnsi="Times New Roman" w:cs="Times New Roman"/>
          <w:sz w:val="28"/>
          <w:szCs w:val="28"/>
          <w:lang w:val="en-US"/>
        </w:rPr>
        <w:br/>
      </w:r>
      <w:r w:rsidR="004A66AD" w:rsidRPr="004A66AD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створено консольний додаток, який повністю виконує завдання 8-го варіанту щодо пошуку чисел у дужках. Під час розробки вдалося успішно застосувати ключові принципи ООП, зокрема інкапсуляцію, шляхом винесення логіки обробки тексту в окремий захищений клас. Робота з бібліотекою </w:t>
      </w:r>
      <w:r w:rsidR="004A66AD" w:rsidRPr="004A66AD">
        <w:rPr>
          <w:rStyle w:val="HTML"/>
          <w:rFonts w:ascii="Times New Roman" w:eastAsiaTheme="minorHAnsi" w:hAnsi="Times New Roman" w:cs="Times New Roman"/>
          <w:sz w:val="28"/>
          <w:szCs w:val="28"/>
        </w:rPr>
        <w:t>RegularExpressions</w:t>
      </w:r>
      <w:r w:rsidR="004A66AD" w:rsidRPr="004A66AD">
        <w:rPr>
          <w:rFonts w:ascii="Times New Roman" w:hAnsi="Times New Roman" w:cs="Times New Roman"/>
          <w:sz w:val="28"/>
          <w:szCs w:val="28"/>
        </w:rPr>
        <w:t xml:space="preserve"> дозволила глибше опанувати методи обробки рядків та шаблонів. Кінцевий продукт відповідає всім вимогам щодо чистоти коду та стандартів іменування Microsoft</w:t>
      </w:r>
      <w:r w:rsidR="004A66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6F5F00" w:rsidRPr="004A66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07F4"/>
    <w:multiLevelType w:val="multilevel"/>
    <w:tmpl w:val="72F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EB7EE6"/>
    <w:multiLevelType w:val="multilevel"/>
    <w:tmpl w:val="3E4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0534"/>
    <w:multiLevelType w:val="multilevel"/>
    <w:tmpl w:val="BAC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06777"/>
    <w:multiLevelType w:val="multilevel"/>
    <w:tmpl w:val="0A6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F98"/>
    <w:multiLevelType w:val="multilevel"/>
    <w:tmpl w:val="7DB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37416"/>
    <w:multiLevelType w:val="hybridMultilevel"/>
    <w:tmpl w:val="A074F5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A768F"/>
    <w:multiLevelType w:val="multilevel"/>
    <w:tmpl w:val="1F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B5040"/>
    <w:multiLevelType w:val="multilevel"/>
    <w:tmpl w:val="FB4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0"/>
  </w:num>
  <w:num w:numId="6">
    <w:abstractNumId w:val="11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01577"/>
    <w:rsid w:val="0001552F"/>
    <w:rsid w:val="000D0749"/>
    <w:rsid w:val="002000E3"/>
    <w:rsid w:val="002A12E6"/>
    <w:rsid w:val="00303196"/>
    <w:rsid w:val="00340F1D"/>
    <w:rsid w:val="004A66AD"/>
    <w:rsid w:val="004E7DEF"/>
    <w:rsid w:val="0055007D"/>
    <w:rsid w:val="00575497"/>
    <w:rsid w:val="006323C4"/>
    <w:rsid w:val="006F5F00"/>
    <w:rsid w:val="00863F10"/>
    <w:rsid w:val="008F3F32"/>
    <w:rsid w:val="00903FE4"/>
    <w:rsid w:val="0095535E"/>
    <w:rsid w:val="009D12F1"/>
    <w:rsid w:val="00B74A78"/>
    <w:rsid w:val="00BD316A"/>
    <w:rsid w:val="00D23128"/>
    <w:rsid w:val="00D23DDA"/>
    <w:rsid w:val="00EF61AE"/>
    <w:rsid w:val="00F8306B"/>
    <w:rsid w:val="00FD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5500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2881</Words>
  <Characters>1643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15</cp:revision>
  <dcterms:created xsi:type="dcterms:W3CDTF">2026-01-18T16:26:00Z</dcterms:created>
  <dcterms:modified xsi:type="dcterms:W3CDTF">2026-01-19T16:26:00Z</dcterms:modified>
</cp:coreProperties>
</file>