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C5B4" w14:textId="77777777" w:rsidR="00116AED" w:rsidRDefault="00000000">
      <w:pPr>
        <w:pStyle w:val="Heading1"/>
      </w:pPr>
      <w:r>
        <w:t>Nuxeo MCP server</w:t>
      </w:r>
    </w:p>
    <w:p w14:paraId="267A5253" w14:textId="77777777" w:rsidR="00116AED" w:rsidRDefault="00000000">
      <w:r>
        <w:t>This document describes the Nuxeo MCP server in this repository (apps/nuxeo-mcp): what it does, how it talks to Nuxeo, and how to install and wire it into an MCP-compatible client (for example Cursor or Claude Desktop).</w:t>
      </w:r>
    </w:p>
    <w:p w14:paraId="3DB4FC04" w14:textId="77777777" w:rsidR="00116AED" w:rsidRDefault="00000000">
      <w:pPr>
        <w:pStyle w:val="Heading2"/>
      </w:pPr>
      <w:r>
        <w:t>What it is</w:t>
      </w:r>
    </w:p>
    <w:p w14:paraId="6334F254" w14:textId="77777777" w:rsidR="00116AED" w:rsidRDefault="00000000">
      <w:r>
        <w:t>The Model Context Protocol (MCP) lets AI assistants use tools backed by a small local (or remote) process. This project implements an MCP server that exposes tools which call the Nuxeo REST API only. It does not proxy the Express AI backend (/ai/*) or OpenAI.</w:t>
      </w:r>
    </w:p>
    <w:p w14:paraId="0141684C" w14:textId="77777777" w:rsidR="00116AED" w:rsidRDefault="00000000">
      <w:r>
        <w:t>The server uses stdio transport: your IDE spawns the process and exchanges JSON-RPC messages over stdin/stdout. There is no separate HTTP port for MCP itself.</w:t>
      </w:r>
    </w:p>
    <w:p w14:paraId="454ACEAD" w14:textId="77777777" w:rsidR="00116AED" w:rsidRDefault="00000000">
      <w:pPr>
        <w:pStyle w:val="Heading2"/>
      </w:pPr>
      <w:r>
        <w:t>Architecture</w:t>
      </w:r>
    </w:p>
    <w:p w14:paraId="61E79CFC" w14:textId="77777777" w:rsidR="00116AED" w:rsidRDefault="00000000">
      <w:r>
        <w:t>1. MCP client (Cursor, Claude Desktop, etc.) starts the nuxeo-mcp Node process.</w:t>
      </w:r>
    </w:p>
    <w:p w14:paraId="0D7E688F" w14:textId="77777777" w:rsidR="00116AED" w:rsidRDefault="00000000">
      <w:r>
        <w:t>2. The process reads configuration (see below) and registers tools (NXQL search, get document, tasks, browse by path, etc.).</w:t>
      </w:r>
    </w:p>
    <w:p w14:paraId="457DF6D6" w14:textId="77777777" w:rsidR="00116AED" w:rsidRDefault="00000000">
      <w:r>
        <w:t>3. Each tool performs HTTP requests to Nuxeo with Basic authentication (Authorization: Basic …).</w:t>
      </w:r>
    </w:p>
    <w:p w14:paraId="0C735520" w14:textId="77777777" w:rsidR="00116AED" w:rsidRDefault="00000000">
      <w:r>
        <w:t>Nuxeo base URL is the server origin without a trailing slash, for example http://localhost:8080 or https://nuxeo.example.com. API paths are appended as /nuxeo/api/v1/... (see implementation in apps/nuxeo-mcp/src/nuxeo-http.ts).</w:t>
      </w:r>
    </w:p>
    <w:p w14:paraId="3F9556E3" w14:textId="77777777" w:rsidR="00116AED" w:rsidRDefault="00000000">
      <w:pPr>
        <w:pStyle w:val="Heading2"/>
      </w:pPr>
      <w:r>
        <w:t>Prerequisites</w:t>
      </w:r>
    </w:p>
    <w:p w14:paraId="5F330706" w14:textId="77777777" w:rsidR="00116AED" w:rsidRDefault="00000000">
      <w:r>
        <w:t>• Node.js 18 or newer (required by @modelcontextprotocol/sdk).</w:t>
      </w:r>
    </w:p>
    <w:p w14:paraId="43A152BD" w14:textId="77777777" w:rsidR="00116AED" w:rsidRDefault="00000000">
      <w:r>
        <w:t>• A reachable Nuxeo instance and a user account that is allowed to use the REST API.</w:t>
      </w:r>
    </w:p>
    <w:p w14:paraId="1EEFE32C" w14:textId="77777777" w:rsidR="00116AED" w:rsidRDefault="00000000">
      <w:r>
        <w:t>• This repository cloned (or a copy of apps/nuxeo-mcp plus root package.json dependencies installed in that workspace layout).</w:t>
      </w:r>
    </w:p>
    <w:p w14:paraId="73EABF89" w14:textId="77777777" w:rsidR="00116AED" w:rsidRDefault="00000000">
      <w:pPr>
        <w:pStyle w:val="Heading2"/>
      </w:pPr>
      <w:r>
        <w:t>Configuration (environment variables)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3005"/>
        <w:gridCol w:w="3006"/>
      </w:tblGrid>
      <w:tr w:rsidR="00116AED" w14:paraId="3CC0258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0FC2DF96" w14:textId="77777777" w:rsidR="00116AED" w:rsidRDefault="00000000">
            <w:r>
              <w:rPr>
                <w:b/>
                <w:bCs/>
              </w:rPr>
              <w:t>Variable</w:t>
            </w:r>
          </w:p>
        </w:tc>
        <w:tc>
          <w:tcPr>
            <w:tcW w:w="1650" w:type="pct"/>
          </w:tcPr>
          <w:p w14:paraId="420837DD" w14:textId="77777777" w:rsidR="00116AED" w:rsidRDefault="00000000">
            <w:r>
              <w:rPr>
                <w:b/>
                <w:bCs/>
              </w:rPr>
              <w:t>Required</w:t>
            </w:r>
          </w:p>
        </w:tc>
        <w:tc>
          <w:tcPr>
            <w:tcW w:w="1650" w:type="pct"/>
          </w:tcPr>
          <w:p w14:paraId="5053DFDE" w14:textId="77777777" w:rsidR="00116AED" w:rsidRDefault="00000000">
            <w:r>
              <w:rPr>
                <w:b/>
                <w:bCs/>
              </w:rPr>
              <w:t>Description</w:t>
            </w:r>
          </w:p>
        </w:tc>
      </w:tr>
      <w:tr w:rsidR="00116AED" w14:paraId="12B65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6CC319" w14:textId="77777777" w:rsidR="00116AED" w:rsidRDefault="00000000">
            <w:r>
              <w:t>NUXEO_URL</w:t>
            </w:r>
          </w:p>
        </w:tc>
        <w:tc>
          <w:tcPr>
            <w:tcW w:w="0" w:type="auto"/>
          </w:tcPr>
          <w:p w14:paraId="1185771E" w14:textId="77777777" w:rsidR="00116AED" w:rsidRDefault="00000000">
            <w:r>
              <w:t>No</w:t>
            </w:r>
          </w:p>
        </w:tc>
        <w:tc>
          <w:tcPr>
            <w:tcW w:w="0" w:type="auto"/>
          </w:tcPr>
          <w:p w14:paraId="483775FE" w14:textId="77777777" w:rsidR="00116AED" w:rsidRDefault="00000000">
            <w:r>
              <w:t>Nuxeo server origin, no trailing slash. Default: http://localhost:8080.</w:t>
            </w:r>
          </w:p>
        </w:tc>
      </w:tr>
      <w:tr w:rsidR="00116AED" w14:paraId="2A31A4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5ADEAC" w14:textId="77777777" w:rsidR="00116AED" w:rsidRDefault="00000000">
            <w:r>
              <w:t>NUXEO_AUTH</w:t>
            </w:r>
          </w:p>
        </w:tc>
        <w:tc>
          <w:tcPr>
            <w:tcW w:w="0" w:type="auto"/>
          </w:tcPr>
          <w:p w14:paraId="2E1D65CB" w14:textId="77777777" w:rsidR="00116AED" w:rsidRDefault="00000000">
            <w:r>
              <w:t>No</w:t>
            </w:r>
          </w:p>
        </w:tc>
        <w:tc>
          <w:tcPr>
            <w:tcW w:w="0" w:type="auto"/>
          </w:tcPr>
          <w:p w14:paraId="38D6F995" w14:textId="77777777" w:rsidR="00116AED" w:rsidRDefault="00000000">
            <w:r>
              <w:t>Basic auth as username:password. Default: Administrator:Administrator (development only).</w:t>
            </w:r>
          </w:p>
        </w:tc>
      </w:tr>
    </w:tbl>
    <w:p w14:paraId="4D937246" w14:textId="77777777" w:rsidR="00116AED" w:rsidRDefault="00116AED"/>
    <w:p w14:paraId="2C93C4A4" w14:textId="77777777" w:rsidR="00116AED" w:rsidRDefault="00000000">
      <w:r>
        <w:t>Optional file: apps/nuxeo-mcp/.env (same variables). The server loads it from that path relative to the compiled/runtime layout; when using tsx from the repo root, apps/nuxeo-mcp/.env is used. Do not commit real passwords; apps/nuxeo-mcp/.env is gitignored.</w:t>
      </w:r>
    </w:p>
    <w:p w14:paraId="3BEB9FEB" w14:textId="77777777" w:rsidR="00116AED" w:rsidRDefault="00000000">
      <w:r>
        <w:t>For production or shared machines, prefer setting env vars in the MCP client configuration or the system environment instead of a file on disk.</w:t>
      </w:r>
    </w:p>
    <w:p w14:paraId="5962DA21" w14:textId="77777777" w:rsidR="00116AED" w:rsidRDefault="00000000">
      <w:pPr>
        <w:pStyle w:val="Heading3"/>
      </w:pPr>
      <w:r>
        <w:t>Security</w:t>
      </w:r>
    </w:p>
    <w:p w14:paraId="40570313" w14:textId="77777777" w:rsidR="00116AED" w:rsidRDefault="00000000">
      <w:r>
        <w:t>• Treat NUXEO_AUTH like a password.</w:t>
      </w:r>
    </w:p>
    <w:p w14:paraId="651DB6A2" w14:textId="77777777" w:rsidR="00116AED" w:rsidRDefault="00000000">
      <w:r>
        <w:t>• Use HTTPS when Nuxeo is not on localhost.</w:t>
      </w:r>
    </w:p>
    <w:p w14:paraId="3FF450AC" w14:textId="77777777" w:rsidR="00116AED" w:rsidRDefault="00000000">
      <w:r>
        <w:t>• Each user should use their own Nuxeo user; access follows Nuxeo ACLs.</w:t>
      </w:r>
    </w:p>
    <w:p w14:paraId="1AC7BEF0" w14:textId="77777777" w:rsidR="00116AED" w:rsidRDefault="00000000">
      <w:pPr>
        <w:pStyle w:val="Heading2"/>
      </w:pPr>
      <w:r>
        <w:t>Installation</w:t>
      </w:r>
    </w:p>
    <w:p w14:paraId="7BF4B89A" w14:textId="77777777" w:rsidR="00116AED" w:rsidRDefault="00000000">
      <w:pPr>
        <w:pStyle w:val="Heading3"/>
      </w:pPr>
      <w:r>
        <w:t>1. Install dependencies</w:t>
      </w:r>
    </w:p>
    <w:p w14:paraId="765AEDB8" w14:textId="77777777" w:rsidR="00116AED" w:rsidRDefault="00000000">
      <w:r>
        <w:t>From the repository root:</w:t>
      </w:r>
    </w:p>
    <w:p w14:paraId="195E9CC3" w14:textId="77777777" w:rsidR="00116AED" w:rsidRDefault="00000000">
      <w:pPr>
        <w:spacing w:before="120" w:after="120"/>
      </w:pPr>
      <w:r>
        <w:rPr>
          <w:rFonts w:ascii="Consolas" w:eastAsia="Consolas" w:hAnsi="Consolas" w:cs="Consolas"/>
        </w:rPr>
        <w:t>npm ci</w:t>
      </w:r>
    </w:p>
    <w:p w14:paraId="5DB0B47D" w14:textId="77777777" w:rsidR="00116AED" w:rsidRDefault="00000000">
      <w:pPr>
        <w:pStyle w:val="Heading3"/>
      </w:pPr>
      <w:r>
        <w:t>2. Configure Nuxeo (optional)</w:t>
      </w:r>
    </w:p>
    <w:p w14:paraId="5F08FC78" w14:textId="77777777" w:rsidR="00116AED" w:rsidRDefault="00000000">
      <w:r>
        <w:t>Copy the example env file and edit values:</w:t>
      </w:r>
    </w:p>
    <w:p w14:paraId="76CA785C" w14:textId="77777777" w:rsidR="00116AED" w:rsidRDefault="00000000">
      <w:pPr>
        <w:spacing w:before="120" w:after="120"/>
      </w:pPr>
      <w:r>
        <w:rPr>
          <w:rFonts w:ascii="Consolas" w:eastAsia="Consolas" w:hAnsi="Consolas" w:cs="Consolas"/>
        </w:rPr>
        <w:t>copy apps\nuxeo-mcp\.env.example apps\nuxeo-mcp\.env</w:t>
      </w:r>
    </w:p>
    <w:p w14:paraId="5078496C" w14:textId="77777777" w:rsidR="00116AED" w:rsidRDefault="00000000">
      <w:r>
        <w:t>On Linux or macOS, use cp instead of copy.</w:t>
      </w:r>
    </w:p>
    <w:p w14:paraId="31A59292" w14:textId="77777777" w:rsidR="00116AED" w:rsidRDefault="00000000">
      <w:pPr>
        <w:pStyle w:val="Heading3"/>
      </w:pPr>
      <w:r>
        <w:t>3. Verify the server can reach Nuxeo (optional)</w:t>
      </w:r>
    </w:p>
    <w:p w14:paraId="37F4B8D1" w14:textId="77777777" w:rsidR="00116AED" w:rsidRDefault="00000000">
      <w:r>
        <w:t>With Nuxeo running, from the repo root:</w:t>
      </w:r>
    </w:p>
    <w:p w14:paraId="4262F23B" w14:textId="77777777" w:rsidR="00116AED" w:rsidRDefault="00000000">
      <w:pPr>
        <w:spacing w:before="120" w:after="120"/>
      </w:pPr>
      <w:r>
        <w:rPr>
          <w:rFonts w:ascii="Consolas" w:eastAsia="Consolas" w:hAnsi="Consolas" w:cs="Consolas"/>
        </w:rPr>
        <w:t>npm run mcp:nuxeo</w:t>
      </w:r>
    </w:p>
    <w:p w14:paraId="68F3A623" w14:textId="77777777" w:rsidR="00116AED" w:rsidRDefault="00000000">
      <w:r>
        <w:t>This starts the MCP server on stdio; it will appear to hang until an MCP client connects—that is expected. Press Ctrl+C to stop. To smoke-test Nuxeo without MCP, use curl or the UI against /nuxeo/api/v1/me with Basic auth.</w:t>
      </w:r>
    </w:p>
    <w:p w14:paraId="66396B59" w14:textId="77777777" w:rsidR="00116AED" w:rsidRDefault="00000000">
      <w:pPr>
        <w:pStyle w:val="Heading3"/>
      </w:pPr>
      <w:r>
        <w:lastRenderedPageBreak/>
        <w:t>4. Build (optional, for running compiled JS)</w:t>
      </w:r>
    </w:p>
    <w:p w14:paraId="43D81EFB" w14:textId="77777777" w:rsidR="00116AED" w:rsidRDefault="00000000">
      <w:pPr>
        <w:spacing w:before="120" w:after="120"/>
      </w:pPr>
      <w:r>
        <w:rPr>
          <w:rFonts w:ascii="Consolas" w:eastAsia="Consolas" w:hAnsi="Consolas" w:cs="Consolas"/>
        </w:rPr>
        <w:t>npx nx run nuxeo-mcp:build</w:t>
      </w:r>
    </w:p>
    <w:p w14:paraId="5529615E" w14:textId="77777777" w:rsidR="00116AED" w:rsidRDefault="00000000">
      <w:r>
        <w:t>Output is under dist/nuxeo-mcp/. You can run the entry with Node if your deployment prefers compiled output instead of tsx.</w:t>
      </w:r>
    </w:p>
    <w:p w14:paraId="2F89395A" w14:textId="77777777" w:rsidR="00116AED" w:rsidRDefault="00000000">
      <w:pPr>
        <w:pStyle w:val="Heading2"/>
      </w:pPr>
      <w:r>
        <w:t>Registering the MCP server in Cursor</w:t>
      </w:r>
    </w:p>
    <w:p w14:paraId="3E6A023E" w14:textId="77777777" w:rsidR="00116AED" w:rsidRDefault="00000000">
      <w:r>
        <w:t>Cursor reads MCP settings from its configuration (for example Cursor Settings → MCP or the mcp.json file, depending on version). Add a server entry that:</w:t>
      </w:r>
    </w:p>
    <w:p w14:paraId="03E4E87B" w14:textId="77777777" w:rsidR="00116AED" w:rsidRDefault="00000000">
      <w:r>
        <w:t>• Sets command and args (or a single script) to start the process.</w:t>
      </w:r>
    </w:p>
    <w:p w14:paraId="7FB775FF" w14:textId="77777777" w:rsidR="00116AED" w:rsidRDefault="00000000">
      <w:r>
        <w:t>• Sets cwd to this repository root if you use relative paths to apps/nuxeo-mcp.</w:t>
      </w:r>
    </w:p>
    <w:p w14:paraId="3C36A422" w14:textId="77777777" w:rsidR="00116AED" w:rsidRDefault="00000000">
      <w:r>
        <w:t>• Passes environment variables for NUXEO_URL and NUXEO_AUTH if you do not rely solely on apps/nuxeo-mcp/.env.</w:t>
      </w:r>
    </w:p>
    <w:p w14:paraId="174386CB" w14:textId="77777777" w:rsidR="00116AED" w:rsidRDefault="00000000">
      <w:r>
        <w:t>Example (adjust paths for your machine):</w:t>
      </w:r>
    </w:p>
    <w:p w14:paraId="1496D671" w14:textId="77777777" w:rsidR="00116AED" w:rsidRDefault="00000000">
      <w:pPr>
        <w:spacing w:before="120" w:after="120"/>
      </w:pPr>
      <w:r>
        <w:rPr>
          <w:rFonts w:ascii="Consolas" w:eastAsia="Consolas" w:hAnsi="Consolas" w:cs="Consolas"/>
        </w:rPr>
        <w:t>{   "mcpServers": {     "nuxeo": {       "command": "npx",       "args": ["tsx", "apps/nuxeo-mcp/src/main.ts"],       "cwd": "C:\\Users\\you\\Documents\\GitHub\\agentic-ui-poc",       "env": {         "NUXEO_URL": "http://localhost:8080",         "NUXEO_AUTH": "yourUser:yourPassword"       }     }   } }</w:t>
      </w:r>
    </w:p>
    <w:p w14:paraId="79AD6578" w14:textId="77777777" w:rsidR="00116AED" w:rsidRDefault="00000000">
      <w:r>
        <w:t>Using the npm script instead of tsx directly:</w:t>
      </w:r>
    </w:p>
    <w:p w14:paraId="0C1AA42F" w14:textId="77777777" w:rsidR="00116AED" w:rsidRDefault="00000000">
      <w:r>
        <w:t>• command: npm</w:t>
      </w:r>
    </w:p>
    <w:p w14:paraId="75194EA7" w14:textId="77777777" w:rsidR="00116AED" w:rsidRDefault="00000000">
      <w:r>
        <w:t>• args: ["run", "mcp:nuxeo"]</w:t>
      </w:r>
    </w:p>
    <w:p w14:paraId="66EB439E" w14:textId="77777777" w:rsidR="00116AED" w:rsidRDefault="00000000">
      <w:r>
        <w:t>• cwd: repository root</w:t>
      </w:r>
    </w:p>
    <w:p w14:paraId="6A8DF46A" w14:textId="77777777" w:rsidR="00116AED" w:rsidRDefault="00000000">
      <w:r>
        <w:t>After saving, restart the MCP connection or Cursor so the new server is picked up.</w:t>
      </w:r>
    </w:p>
    <w:p w14:paraId="62E6758D" w14:textId="77777777" w:rsidR="00116AED" w:rsidRDefault="00000000">
      <w:r>
        <w:t>Other clients (Claude Desktop, etc.) follow the same idea: spawn the same command with the same cwd and env.</w:t>
      </w:r>
    </w:p>
    <w:p w14:paraId="3E388368" w14:textId="77777777" w:rsidR="00116AED" w:rsidRDefault="00000000">
      <w:pPr>
        <w:pStyle w:val="Heading2"/>
      </w:pPr>
      <w:r>
        <w:t>Tools exposed to the model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116AED" w14:paraId="729ADBC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915F6D0" w14:textId="77777777" w:rsidR="00116AED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2500" w:type="pct"/>
          </w:tcPr>
          <w:p w14:paraId="7AAA4EB8" w14:textId="77777777" w:rsidR="00116AED" w:rsidRDefault="00000000">
            <w:r>
              <w:rPr>
                <w:b/>
                <w:bCs/>
              </w:rPr>
              <w:t>Purpose</w:t>
            </w:r>
          </w:p>
        </w:tc>
      </w:tr>
      <w:tr w:rsidR="00116AED" w14:paraId="52F56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EE7A13" w14:textId="77777777" w:rsidR="00116AED" w:rsidRDefault="00000000">
            <w:r>
              <w:t>nuxeo_me</w:t>
            </w:r>
          </w:p>
        </w:tc>
        <w:tc>
          <w:tcPr>
            <w:tcW w:w="0" w:type="auto"/>
          </w:tcPr>
          <w:p w14:paraId="0CCDEC78" w14:textId="77777777" w:rsidR="00116AED" w:rsidRDefault="00000000">
            <w:r>
              <w:t>GET /nuxeo/api/v1/me — current user (validate credentials).</w:t>
            </w:r>
          </w:p>
        </w:tc>
      </w:tr>
      <w:tr w:rsidR="00116AED" w14:paraId="5B9E0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BA877B" w14:textId="77777777" w:rsidR="00116AED" w:rsidRDefault="00000000">
            <w:r>
              <w:t>nuxeo_nxql_search</w:t>
            </w:r>
          </w:p>
        </w:tc>
        <w:tc>
          <w:tcPr>
            <w:tcW w:w="0" w:type="auto"/>
          </w:tcPr>
          <w:p w14:paraId="2DEC419E" w14:textId="77777777" w:rsidR="00116AED" w:rsidRDefault="00000000">
            <w:r>
              <w:t>GET .../search/lang/NXQL/execute — run an NXQL query with pageSize and optional properties header.</w:t>
            </w:r>
          </w:p>
        </w:tc>
      </w:tr>
      <w:tr w:rsidR="00116AED" w14:paraId="47765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493337" w14:textId="77777777" w:rsidR="00116AED" w:rsidRDefault="00000000">
            <w:r>
              <w:t>nuxeo_get_document</w:t>
            </w:r>
          </w:p>
        </w:tc>
        <w:tc>
          <w:tcPr>
            <w:tcW w:w="0" w:type="auto"/>
          </w:tcPr>
          <w:p w14:paraId="683EACC1" w14:textId="77777777" w:rsidR="00116AED" w:rsidRDefault="00000000">
            <w:r>
              <w:t>GET /nuxeo/api/v1/id/{uid} — document by id.</w:t>
            </w:r>
          </w:p>
        </w:tc>
      </w:tr>
      <w:tr w:rsidR="00116AED" w14:paraId="3176F0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17396C" w14:textId="77777777" w:rsidR="00116AED" w:rsidRDefault="00000000">
            <w:r>
              <w:t>nuxeo_list_tasks</w:t>
            </w:r>
          </w:p>
        </w:tc>
        <w:tc>
          <w:tcPr>
            <w:tcW w:w="0" w:type="auto"/>
          </w:tcPr>
          <w:p w14:paraId="7002AB6A" w14:textId="77777777" w:rsidR="00116AED" w:rsidRDefault="00000000">
            <w:r>
              <w:t>GET /nuxeo/api/v1/task — tasks for a userId.</w:t>
            </w:r>
          </w:p>
        </w:tc>
      </w:tr>
      <w:tr w:rsidR="00116AED" w14:paraId="3CC01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FFD218" w14:textId="77777777" w:rsidR="00116AED" w:rsidRDefault="00000000">
            <w:r>
              <w:t>nuxeo_get_document_by_path</w:t>
            </w:r>
          </w:p>
        </w:tc>
        <w:tc>
          <w:tcPr>
            <w:tcW w:w="0" w:type="auto"/>
          </w:tcPr>
          <w:p w14:paraId="032BA75B" w14:textId="77777777" w:rsidR="00116AED" w:rsidRDefault="00000000">
            <w:r>
              <w:t>GET /nuxeo/api/v1/path{path} — document by repository path.</w:t>
            </w:r>
          </w:p>
        </w:tc>
      </w:tr>
      <w:tr w:rsidR="00116AED" w14:paraId="40EB2B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3B1D19" w14:textId="77777777" w:rsidR="00116AED" w:rsidRDefault="00000000">
            <w:r>
              <w:t>nuxeo_list_children</w:t>
            </w:r>
          </w:p>
        </w:tc>
        <w:tc>
          <w:tcPr>
            <w:tcW w:w="0" w:type="auto"/>
          </w:tcPr>
          <w:p w14:paraId="09D81004" w14:textId="77777777" w:rsidR="00116AED" w:rsidRDefault="00000000">
            <w:r>
              <w:t>GET .../path{path}/@children — children with pagination.</w:t>
            </w:r>
          </w:p>
        </w:tc>
      </w:tr>
      <w:tr w:rsidR="00116AED" w14:paraId="42C4E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E98F4E" w14:textId="77777777" w:rsidR="00116AED" w:rsidRDefault="00000000">
            <w:r>
              <w:t>nuxeo_search_users</w:t>
            </w:r>
          </w:p>
        </w:tc>
        <w:tc>
          <w:tcPr>
            <w:tcW w:w="0" w:type="auto"/>
          </w:tcPr>
          <w:p w14:paraId="532B64BF" w14:textId="77777777" w:rsidR="00116AED" w:rsidRDefault="00000000">
            <w:r>
              <w:t>GET /nuxeo/api/v1/user/search — user search; use q=* (default) for a broad list.</w:t>
            </w:r>
          </w:p>
        </w:tc>
      </w:tr>
      <w:tr w:rsidR="00116AED" w14:paraId="098059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4C35DA" w14:textId="77777777" w:rsidR="00116AED" w:rsidRDefault="00000000">
            <w:r>
              <w:t>nuxeo_search_groups</w:t>
            </w:r>
          </w:p>
        </w:tc>
        <w:tc>
          <w:tcPr>
            <w:tcW w:w="0" w:type="auto"/>
          </w:tcPr>
          <w:p w14:paraId="04BAB362" w14:textId="77777777" w:rsidR="00116AED" w:rsidRDefault="00000000">
            <w:r>
              <w:t>GET /nuxeo/api/v1/group/search — group search; use q=* (default) for a broad list.</w:t>
            </w:r>
          </w:p>
        </w:tc>
      </w:tr>
    </w:tbl>
    <w:p w14:paraId="1BE8B02B" w14:textId="77777777" w:rsidR="00116AED" w:rsidRDefault="00116AED"/>
    <w:p w14:paraId="48BB1F49" w14:textId="77777777" w:rsidR="00116AED" w:rsidRDefault="00000000">
      <w:r>
        <w:t>Tool definitions and limits (for example pageSize maxima) live in apps/nuxeo-mcp/src/main.ts.</w:t>
      </w:r>
    </w:p>
    <w:p w14:paraId="4DAC202A" w14:textId="77777777" w:rsidR="00116AED" w:rsidRDefault="00000000">
      <w:r>
        <w:t>Writes and workflow actions: this MCP server is read-oriented (GET-style APIs). It does not expose tools to update documents, upload blobs, or complete workflow tasks (PUT .../task/{taskId}/{action}). Use the Angular app (TaskService.completeTask) or the Nuxeo REST API for those.</w:t>
      </w:r>
    </w:p>
    <w:p w14:paraId="5F5AD3A2" w14:textId="77777777" w:rsidR="00116AED" w:rsidRDefault="00000000">
      <w:pPr>
        <w:pStyle w:val="Heading2"/>
      </w:pPr>
      <w:r>
        <w:t>Troubleshooting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116AED" w14:paraId="3C5E646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A75C8AA" w14:textId="77777777" w:rsidR="00116AED" w:rsidRDefault="00000000">
            <w:r>
              <w:rPr>
                <w:b/>
                <w:bCs/>
              </w:rPr>
              <w:t>Issue</w:t>
            </w:r>
          </w:p>
        </w:tc>
        <w:tc>
          <w:tcPr>
            <w:tcW w:w="2500" w:type="pct"/>
          </w:tcPr>
          <w:p w14:paraId="53A0014A" w14:textId="77777777" w:rsidR="00116AED" w:rsidRDefault="00000000">
            <w:r>
              <w:rPr>
                <w:b/>
                <w:bCs/>
              </w:rPr>
              <w:t>What to check</w:t>
            </w:r>
          </w:p>
        </w:tc>
      </w:tr>
      <w:tr w:rsidR="00116AED" w14:paraId="538B35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3F7CB2" w14:textId="77777777" w:rsidR="00116AED" w:rsidRDefault="00000000">
            <w:r>
              <w:t>Connection refused / fetch failed</w:t>
            </w:r>
          </w:p>
        </w:tc>
        <w:tc>
          <w:tcPr>
            <w:tcW w:w="0" w:type="auto"/>
          </w:tcPr>
          <w:p w14:paraId="7A9F7CFF" w14:textId="77777777" w:rsidR="00116AED" w:rsidRDefault="00000000">
            <w:r>
              <w:t>Nuxeo URL, firewall, and that Nuxeo is running.</w:t>
            </w:r>
          </w:p>
        </w:tc>
      </w:tr>
      <w:tr w:rsidR="00116AED" w14:paraId="1921C8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961A9E" w14:textId="77777777" w:rsidR="00116AED" w:rsidRDefault="00000000">
            <w:r>
              <w:t>401 / 403</w:t>
            </w:r>
          </w:p>
        </w:tc>
        <w:tc>
          <w:tcPr>
            <w:tcW w:w="0" w:type="auto"/>
          </w:tcPr>
          <w:p w14:paraId="7F87D5CB" w14:textId="77777777" w:rsidR="00116AED" w:rsidRDefault="00000000">
            <w:r>
              <w:t>NUXEO_AUTH username and password; user must exist in Nuxeo.</w:t>
            </w:r>
          </w:p>
        </w:tc>
      </w:tr>
      <w:tr w:rsidR="00116AED" w14:paraId="20D6D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02A08F" w14:textId="77777777" w:rsidR="00116AED" w:rsidRDefault="00000000">
            <w:r>
              <w:t>MCP client does not list tools</w:t>
            </w:r>
          </w:p>
        </w:tc>
        <w:tc>
          <w:tcPr>
            <w:tcW w:w="0" w:type="auto"/>
          </w:tcPr>
          <w:p w14:paraId="3FD671C1" w14:textId="77777777" w:rsidR="00116AED" w:rsidRDefault="00000000">
            <w:r>
              <w:t>Correct cwd, command, and args; restart client; ensure nothing else writes to stdout (MCP uses stdout for protocol).</w:t>
            </w:r>
          </w:p>
        </w:tc>
      </w:tr>
      <w:tr w:rsidR="00116AED" w14:paraId="41F134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172FEE" w14:textId="77777777" w:rsidR="00116AED" w:rsidRDefault="00000000">
            <w:r>
              <w:t>Wrong repository path</w:t>
            </w:r>
          </w:p>
        </w:tc>
        <w:tc>
          <w:tcPr>
            <w:tcW w:w="0" w:type="auto"/>
          </w:tcPr>
          <w:p w14:paraId="5096BD83" w14:textId="77777777" w:rsidR="00116AED" w:rsidRDefault="00000000">
            <w:r>
              <w:t>Paths like /default-domain/... must match Nuxeo; use nuxeo_list_children from a known parent if unsure.</w:t>
            </w:r>
          </w:p>
        </w:tc>
      </w:tr>
    </w:tbl>
    <w:p w14:paraId="5D820570" w14:textId="77777777" w:rsidR="00116AED" w:rsidRDefault="00116AED"/>
    <w:p w14:paraId="60178967" w14:textId="77777777" w:rsidR="00116AED" w:rsidRDefault="00000000">
      <w:pPr>
        <w:pStyle w:val="Heading2"/>
      </w:pPr>
      <w:r>
        <w:lastRenderedPageBreak/>
        <w:t>Related documentation</w:t>
      </w:r>
    </w:p>
    <w:p w14:paraId="01FF2DF5" w14:textId="77777777" w:rsidR="00116AED" w:rsidRDefault="00000000">
      <w:r>
        <w:t>• API integrations (docs/api-integrations.md) — Nuxeo endpoints used by the Angular app (same REST surface the MCP tools target).</w:t>
      </w:r>
    </w:p>
    <w:p w14:paraId="3592B4F2" w14:textId="77777777" w:rsidR="00116AED" w:rsidRDefault="00000000">
      <w:r>
        <w:t>• Source: apps/nuxeo-mcp/</w:t>
      </w:r>
    </w:p>
    <w:sectPr w:rsidR="00116A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34322"/>
    <w:multiLevelType w:val="hybridMultilevel"/>
    <w:tmpl w:val="F9A837C4"/>
    <w:lvl w:ilvl="0" w:tplc="D65047D2">
      <w:start w:val="1"/>
      <w:numFmt w:val="bullet"/>
      <w:lvlText w:val="●"/>
      <w:lvlJc w:val="left"/>
      <w:pPr>
        <w:ind w:left="720" w:hanging="360"/>
      </w:pPr>
    </w:lvl>
    <w:lvl w:ilvl="1" w:tplc="A13C0572">
      <w:start w:val="1"/>
      <w:numFmt w:val="bullet"/>
      <w:lvlText w:val="○"/>
      <w:lvlJc w:val="left"/>
      <w:pPr>
        <w:ind w:left="1440" w:hanging="360"/>
      </w:pPr>
    </w:lvl>
    <w:lvl w:ilvl="2" w:tplc="26DC11CC">
      <w:start w:val="1"/>
      <w:numFmt w:val="bullet"/>
      <w:lvlText w:val="■"/>
      <w:lvlJc w:val="left"/>
      <w:pPr>
        <w:ind w:left="2160" w:hanging="360"/>
      </w:pPr>
    </w:lvl>
    <w:lvl w:ilvl="3" w:tplc="277AD74A">
      <w:start w:val="1"/>
      <w:numFmt w:val="bullet"/>
      <w:lvlText w:val="●"/>
      <w:lvlJc w:val="left"/>
      <w:pPr>
        <w:ind w:left="2880" w:hanging="360"/>
      </w:pPr>
    </w:lvl>
    <w:lvl w:ilvl="4" w:tplc="E6B8D8D8">
      <w:start w:val="1"/>
      <w:numFmt w:val="bullet"/>
      <w:lvlText w:val="○"/>
      <w:lvlJc w:val="left"/>
      <w:pPr>
        <w:ind w:left="3600" w:hanging="360"/>
      </w:pPr>
    </w:lvl>
    <w:lvl w:ilvl="5" w:tplc="7D50E540">
      <w:start w:val="1"/>
      <w:numFmt w:val="bullet"/>
      <w:lvlText w:val="■"/>
      <w:lvlJc w:val="left"/>
      <w:pPr>
        <w:ind w:left="4320" w:hanging="360"/>
      </w:pPr>
    </w:lvl>
    <w:lvl w:ilvl="6" w:tplc="7B700328">
      <w:start w:val="1"/>
      <w:numFmt w:val="bullet"/>
      <w:lvlText w:val="●"/>
      <w:lvlJc w:val="left"/>
      <w:pPr>
        <w:ind w:left="5040" w:hanging="360"/>
      </w:pPr>
    </w:lvl>
    <w:lvl w:ilvl="7" w:tplc="6ADCD346">
      <w:start w:val="1"/>
      <w:numFmt w:val="bullet"/>
      <w:lvlText w:val="●"/>
      <w:lvlJc w:val="left"/>
      <w:pPr>
        <w:ind w:left="5760" w:hanging="360"/>
      </w:pPr>
    </w:lvl>
    <w:lvl w:ilvl="8" w:tplc="B21A2532">
      <w:start w:val="1"/>
      <w:numFmt w:val="bullet"/>
      <w:lvlText w:val="●"/>
      <w:lvlJc w:val="left"/>
      <w:pPr>
        <w:ind w:left="6480" w:hanging="360"/>
      </w:pPr>
    </w:lvl>
  </w:abstractNum>
  <w:num w:numId="1" w16cid:durableId="1239435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AED"/>
    <w:rsid w:val="00100F71"/>
    <w:rsid w:val="00116AED"/>
    <w:rsid w:val="00C62AB7"/>
    <w:rsid w:val="00F7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2A0A"/>
  <w15:docId w15:val="{CA3BACCB-D6D8-4021-B106-A2FE01BA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826</Words>
  <Characters>5010</Characters>
  <Application>Microsoft Office Word</Application>
  <DocSecurity>0</DocSecurity>
  <Lines>134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Akshitha Koppaka</cp:lastModifiedBy>
  <cp:revision>1</cp:revision>
  <dcterms:created xsi:type="dcterms:W3CDTF">2026-04-14T07:24:00Z</dcterms:created>
  <dcterms:modified xsi:type="dcterms:W3CDTF">2026-04-15T10:00:00Z</dcterms:modified>
</cp:coreProperties>
</file>