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2C" w:rsidRDefault="0090642C" w:rsidP="0090642C">
      <w:pPr>
        <w:pStyle w:val="3"/>
        <w:spacing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站群系统开发手册</w:t>
      </w:r>
    </w:p>
    <w:p w:rsidR="0090642C" w:rsidRDefault="0090642C" w:rsidP="0090642C">
      <w:pPr>
        <w:spacing w:before="240" w:after="240"/>
        <w:rPr>
          <w:rFonts w:ascii="宋体" w:hAnsi="宋体" w:cs="宋体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一、指导思想</w:t>
      </w:r>
    </w:p>
    <w:p w:rsidR="0090642C" w:rsidRDefault="0090642C" w:rsidP="0090642C">
      <w:pPr>
        <w:numPr>
          <w:ilvl w:val="0"/>
          <w:numId w:val="1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分层思想：将应用分为不同层，</w:t>
      </w:r>
      <w:r>
        <w:rPr>
          <w:rFonts w:ascii="Helvetica" w:hAnsi="Helvetica" w:cs="Helvetica"/>
          <w:color w:val="333333"/>
        </w:rPr>
        <w:t>M</w:t>
      </w:r>
      <w:r>
        <w:rPr>
          <w:rFonts w:ascii="Helvetica" w:hAnsi="Helvetica" w:cs="Helvetica"/>
          <w:color w:val="333333"/>
        </w:rPr>
        <w:t>（模型层）</w:t>
      </w:r>
      <w:r>
        <w:rPr>
          <w:rFonts w:ascii="Helvetica" w:hAnsi="Helvetica" w:cs="Helvetica"/>
          <w:color w:val="333333"/>
        </w:rPr>
        <w:t>,V(</w:t>
      </w:r>
      <w:r>
        <w:rPr>
          <w:rFonts w:ascii="Helvetica" w:hAnsi="Helvetica" w:cs="Helvetica"/>
          <w:color w:val="333333"/>
        </w:rPr>
        <w:t>视图层</w:t>
      </w:r>
      <w:r>
        <w:rPr>
          <w:rFonts w:ascii="Helvetica" w:hAnsi="Helvetica" w:cs="Helvetica"/>
          <w:color w:val="333333"/>
        </w:rPr>
        <w:t>),C</w:t>
      </w:r>
      <w:r>
        <w:rPr>
          <w:rFonts w:ascii="Helvetica" w:hAnsi="Helvetica" w:cs="Helvetica"/>
          <w:color w:val="333333"/>
        </w:rPr>
        <w:t>（业务逻辑层），</w:t>
      </w: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（配置层）</w:t>
      </w:r>
    </w:p>
    <w:p w:rsidR="0090642C" w:rsidRDefault="0090642C" w:rsidP="0090642C">
      <w:pPr>
        <w:numPr>
          <w:ilvl w:val="0"/>
          <w:numId w:val="1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微服务重用思想，将之前单体应用拆分为各个小的微应用。具体表现为，之前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角色变化为服务组装器负责获取基础数据，并根据需求对各个小服务</w:t>
      </w:r>
      <w:r>
        <w:rPr>
          <w:rFonts w:ascii="Helvetica" w:hAnsi="Helvetica" w:cs="Helvetica"/>
          <w:color w:val="333333"/>
        </w:rPr>
        <w:t>(Action)</w:t>
      </w:r>
      <w:r>
        <w:rPr>
          <w:rFonts w:ascii="Helvetica" w:hAnsi="Helvetica" w:cs="Helvetica"/>
          <w:color w:val="333333"/>
        </w:rPr>
        <w:t>进行组装；之前各个模块应用拆分为小的</w:t>
      </w:r>
      <w:r>
        <w:rPr>
          <w:rFonts w:ascii="Helvetica" w:hAnsi="Helvetica" w:cs="Helvetica"/>
          <w:color w:val="333333"/>
        </w:rPr>
        <w:t>Action</w:t>
      </w:r>
      <w:r>
        <w:rPr>
          <w:rFonts w:ascii="Helvetica" w:hAnsi="Helvetica" w:cs="Helvetica"/>
          <w:color w:val="333333"/>
        </w:rPr>
        <w:t>，每个</w:t>
      </w:r>
      <w:r>
        <w:rPr>
          <w:rFonts w:ascii="Helvetica" w:hAnsi="Helvetica" w:cs="Helvetica"/>
          <w:color w:val="333333"/>
        </w:rPr>
        <w:t>Action</w:t>
      </w:r>
      <w:r>
        <w:rPr>
          <w:rFonts w:ascii="Helvetica" w:hAnsi="Helvetica" w:cs="Helvetica"/>
          <w:color w:val="333333"/>
        </w:rPr>
        <w:t>都拥有自己的</w:t>
      </w:r>
      <w:r>
        <w:rPr>
          <w:rFonts w:ascii="Helvetica" w:hAnsi="Helvetica" w:cs="Helvetica"/>
          <w:color w:val="333333"/>
        </w:rPr>
        <w:t>MVC</w:t>
      </w:r>
      <w:r>
        <w:rPr>
          <w:rFonts w:ascii="Helvetica" w:hAnsi="Helvetica" w:cs="Helvetica"/>
          <w:color w:val="333333"/>
        </w:rPr>
        <w:t>分层</w:t>
      </w:r>
    </w:p>
    <w:p w:rsidR="0090642C" w:rsidRDefault="0090642C" w:rsidP="0090642C">
      <w:pPr>
        <w:numPr>
          <w:ilvl w:val="0"/>
          <w:numId w:val="1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配置化思想，将系统数据及应用数据进行配置。具体表现为，前端资源配置化，路由重写配置化，依赖注入配置化，缓存依赖配置化，各个应用数据配置化</w:t>
      </w:r>
    </w:p>
    <w:p w:rsidR="0090642C" w:rsidRDefault="0090642C" w:rsidP="0090642C">
      <w:pPr>
        <w:numPr>
          <w:ilvl w:val="0"/>
          <w:numId w:val="1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标准化思想，对各层、程序进行标准化。具体表现为，</w:t>
      </w:r>
      <w:r>
        <w:rPr>
          <w:rFonts w:ascii="Helvetica" w:hAnsi="Helvetica" w:cs="Helvetica"/>
          <w:color w:val="333333"/>
        </w:rPr>
        <w:t>ajax</w:t>
      </w:r>
      <w:r>
        <w:rPr>
          <w:rFonts w:ascii="Helvetica" w:hAnsi="Helvetica" w:cs="Helvetica"/>
          <w:color w:val="333333"/>
        </w:rPr>
        <w:t>返回数据格式标准化，</w:t>
      </w:r>
      <w:r>
        <w:rPr>
          <w:rFonts w:ascii="Helvetica" w:hAnsi="Helvetica" w:cs="Helvetica"/>
          <w:color w:val="333333"/>
        </w:rPr>
        <w:t>model</w:t>
      </w:r>
      <w:r>
        <w:rPr>
          <w:rFonts w:ascii="Helvetica" w:hAnsi="Helvetica" w:cs="Helvetica"/>
          <w:color w:val="333333"/>
        </w:rPr>
        <w:t>层标准化，</w:t>
      </w:r>
      <w:r>
        <w:rPr>
          <w:rFonts w:ascii="Helvetica" w:hAnsi="Helvetica" w:cs="Helvetica"/>
          <w:color w:val="333333"/>
        </w:rPr>
        <w:t>url</w:t>
      </w:r>
      <w:r>
        <w:rPr>
          <w:rFonts w:ascii="Helvetica" w:hAnsi="Helvetica" w:cs="Helvetica"/>
          <w:color w:val="333333"/>
        </w:rPr>
        <w:t>生成表转化，图片展示标准化。</w:t>
      </w:r>
    </w:p>
    <w:p w:rsidR="0090642C" w:rsidRDefault="0090642C" w:rsidP="0090642C">
      <w:pPr>
        <w:numPr>
          <w:ilvl w:val="0"/>
          <w:numId w:val="1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热插拔、插件化思想，以事件机制实现插件化</w: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二、本系统需要解决的问题</w:t>
      </w:r>
    </w:p>
    <w:p w:rsidR="0090642C" w:rsidRDefault="0090642C" w:rsidP="0090642C">
      <w:pPr>
        <w:numPr>
          <w:ilvl w:val="0"/>
          <w:numId w:val="1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各个功能重复开发，不能重用</w:t>
      </w:r>
    </w:p>
    <w:p w:rsidR="0090642C" w:rsidRDefault="0090642C" w:rsidP="0090642C">
      <w:pPr>
        <w:numPr>
          <w:ilvl w:val="0"/>
          <w:numId w:val="1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功能相互耦合，牵一发而动全身</w:t>
      </w:r>
    </w:p>
    <w:p w:rsidR="0090642C" w:rsidRDefault="0090642C" w:rsidP="0090642C">
      <w:pPr>
        <w:numPr>
          <w:ilvl w:val="0"/>
          <w:numId w:val="1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不能做到部分相同部分不同的效果</w:t>
      </w:r>
    </w:p>
    <w:p w:rsidR="0090642C" w:rsidRDefault="0090642C" w:rsidP="0090642C">
      <w:pPr>
        <w:numPr>
          <w:ilvl w:val="0"/>
          <w:numId w:val="1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无法插件化，不能做到功能的热插拔</w: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三、系统目录结果说明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/@runtime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运行时文件，包括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logs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cache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/logs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日志文件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格式为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: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#/logs/camfere-com/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年月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日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/*.log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/cache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缓存文件目录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/common 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系统公共目录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public.php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入口文件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/widgets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小部件目录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注意小部件视图位于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: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# /common/fragments/widgets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目录下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/plugins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/test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#test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Plugin.php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插件声明类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/controllers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插件控制器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/models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model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/views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插件视图文件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/...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其他插件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/models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公用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model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层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/helpers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助手类文件目录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/fragments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视图片段，小部件视图及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action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视图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/widgets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小部件视图片段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/...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#action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视图片段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/events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事件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/environments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配置文件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(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三种环境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test,dev,prod)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/common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公共配置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/config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配置目录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/main.php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生产环境主配置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/main-dev.php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开发环境主配置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/main-test.php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测试环境主配置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/parmas.php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生产环境参数配置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params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-dev.php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开发环境参数配置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params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-test.php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测试环境参数配置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/camfere-com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网站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camfere-com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配置文件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/config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配置目录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.php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生产环境主配置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-dev.php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开发环境主配置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/main-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-test.php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测试环境主配置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/parmas-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.php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生产环境参数配置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params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-dev.php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开发环境参数配置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params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-test.php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测试环境参数配置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/...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其他网站配置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/docs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文档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说明书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/components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系统核心组件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/behaviors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行为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/actions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各个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action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/camfere-com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应用网站目录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/controllers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应用控制器目录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/models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models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/views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应用视图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/modules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应用模块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/...    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其他网站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/vendor 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第三方应用及框架文件</w: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四、配置文件说明</w:t>
      </w:r>
    </w:p>
    <w:p w:rsidR="0090642C" w:rsidRDefault="0090642C" w:rsidP="0090642C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333333"/>
        </w:rPr>
        <w:t>(</w:t>
      </w:r>
      <w:r>
        <w:rPr>
          <w:rStyle w:val="a6"/>
          <w:rFonts w:ascii="Helvetica" w:hAnsi="Helvetica" w:cs="Helvetica"/>
          <w:color w:val="333333"/>
        </w:rPr>
        <w:t>注意</w:t>
      </w:r>
      <w:r>
        <w:rPr>
          <w:rStyle w:val="a6"/>
          <w:rFonts w:ascii="Helvetica" w:hAnsi="Helvetica" w:cs="Helvetica"/>
          <w:color w:val="333333"/>
        </w:rPr>
        <w:t>:</w:t>
      </w:r>
      <w:r>
        <w:rPr>
          <w:rStyle w:val="a6"/>
          <w:rFonts w:ascii="Helvetica" w:hAnsi="Helvetica" w:cs="Helvetica"/>
          <w:color w:val="333333"/>
        </w:rPr>
        <w:t>系统会根据</w:t>
      </w:r>
      <w:r>
        <w:rPr>
          <w:rStyle w:val="a6"/>
          <w:rFonts w:ascii="Helvetica" w:hAnsi="Helvetica" w:cs="Helvetica"/>
          <w:color w:val="333333"/>
        </w:rPr>
        <w:t>php.ini</w:t>
      </w:r>
      <w:r>
        <w:rPr>
          <w:rStyle w:val="a6"/>
          <w:rFonts w:ascii="Helvetica" w:hAnsi="Helvetica" w:cs="Helvetica"/>
          <w:color w:val="333333"/>
        </w:rPr>
        <w:t>中设置的环境变量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HTML0"/>
          <w:rFonts w:ascii="Consolas" w:hAnsi="Consolas" w:cs="Consolas"/>
          <w:b/>
          <w:bCs/>
          <w:color w:val="333333"/>
          <w:sz w:val="20"/>
          <w:szCs w:val="20"/>
        </w:rPr>
        <w:t>env</w:t>
      </w:r>
      <w:r>
        <w:rPr>
          <w:rStyle w:val="a6"/>
          <w:rFonts w:ascii="Helvetica" w:hAnsi="Helvetica" w:cs="Helvetica"/>
          <w:color w:val="333333"/>
        </w:rPr>
        <w:t>及本地目录中的</w:t>
      </w:r>
      <w:r>
        <w:rPr>
          <w:rStyle w:val="a6"/>
          <w:rFonts w:ascii="Helvetica" w:hAnsi="Helvetica" w:cs="Helvetica"/>
          <w:color w:val="333333"/>
        </w:rPr>
        <w:t>'xxx.txt'</w:t>
      </w:r>
      <w:r>
        <w:rPr>
          <w:rStyle w:val="a6"/>
          <w:rFonts w:ascii="Helvetica" w:hAnsi="Helvetica" w:cs="Helvetica"/>
          <w:color w:val="333333"/>
        </w:rPr>
        <w:t>文件匹配，如果</w:t>
      </w:r>
      <w:r>
        <w:rPr>
          <w:rStyle w:val="a6"/>
          <w:rFonts w:ascii="Helvetica" w:hAnsi="Helvetica" w:cs="Helvetica"/>
          <w:color w:val="333333"/>
        </w:rPr>
        <w:t>php.ini</w:t>
      </w:r>
      <w:r>
        <w:rPr>
          <w:rStyle w:val="a6"/>
          <w:rFonts w:ascii="Helvetica" w:hAnsi="Helvetica" w:cs="Helvetica"/>
          <w:color w:val="333333"/>
        </w:rPr>
        <w:t>中配置了</w:t>
      </w:r>
      <w:r>
        <w:rPr>
          <w:rStyle w:val="HTML0"/>
          <w:rFonts w:ascii="Consolas" w:hAnsi="Consolas" w:cs="Consolas"/>
          <w:b/>
          <w:bCs/>
          <w:color w:val="333333"/>
          <w:sz w:val="20"/>
          <w:szCs w:val="20"/>
        </w:rPr>
        <w:t>env</w:t>
      </w:r>
      <w:r>
        <w:rPr>
          <w:rStyle w:val="a6"/>
          <w:rFonts w:ascii="Helvetica" w:hAnsi="Helvetica" w:cs="Helvetica"/>
          <w:color w:val="333333"/>
        </w:rPr>
        <w:t>则</w:t>
      </w:r>
      <w:r>
        <w:rPr>
          <w:rStyle w:val="a6"/>
          <w:rFonts w:ascii="Helvetica" w:hAnsi="Helvetica" w:cs="Helvetica"/>
          <w:color w:val="333333"/>
        </w:rPr>
        <w:t>PHP</w:t>
      </w:r>
      <w:r>
        <w:rPr>
          <w:rStyle w:val="a6"/>
          <w:rFonts w:ascii="Helvetica" w:hAnsi="Helvetica" w:cs="Helvetica"/>
          <w:color w:val="333333"/>
        </w:rPr>
        <w:t>采用其配置，否则将匹配本地的</w:t>
      </w:r>
      <w:r>
        <w:rPr>
          <w:rStyle w:val="a6"/>
          <w:rFonts w:ascii="Helvetica" w:hAnsi="Helvetica" w:cs="Helvetica"/>
          <w:color w:val="333333"/>
        </w:rPr>
        <w:t>txt</w:t>
      </w:r>
      <w:r>
        <w:rPr>
          <w:rStyle w:val="a6"/>
          <w:rFonts w:ascii="Helvetica" w:hAnsi="Helvetica" w:cs="Helvetica"/>
          <w:color w:val="333333"/>
        </w:rPr>
        <w:t>文件。</w:t>
      </w:r>
      <w:r>
        <w:rPr>
          <w:rStyle w:val="a6"/>
          <w:rFonts w:ascii="Helvetica" w:hAnsi="Helvetica" w:cs="Helvetica"/>
          <w:color w:val="333333"/>
        </w:rPr>
        <w:t>php.ini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HTML0"/>
          <w:rFonts w:ascii="Consolas" w:hAnsi="Consolas" w:cs="Consolas"/>
          <w:b/>
          <w:bCs/>
          <w:color w:val="333333"/>
          <w:sz w:val="20"/>
          <w:szCs w:val="20"/>
        </w:rPr>
        <w:t>env</w:t>
      </w:r>
      <w:r>
        <w:rPr>
          <w:rStyle w:val="a6"/>
          <w:rFonts w:ascii="Helvetica" w:hAnsi="Helvetica" w:cs="Helvetica"/>
          <w:color w:val="333333"/>
        </w:rPr>
        <w:t>有三个值，分别为</w:t>
      </w:r>
      <w:r>
        <w:rPr>
          <w:rStyle w:val="a6"/>
          <w:rFonts w:ascii="Helvetica" w:hAnsi="Helvetica" w:cs="Helvetica"/>
          <w:color w:val="333333"/>
        </w:rPr>
        <w:t>'uat'</w:t>
      </w:r>
      <w:r>
        <w:rPr>
          <w:rStyle w:val="a6"/>
          <w:rFonts w:ascii="Helvetica" w:hAnsi="Helvetica" w:cs="Helvetica"/>
          <w:color w:val="333333"/>
        </w:rPr>
        <w:t>、</w:t>
      </w:r>
      <w:r>
        <w:rPr>
          <w:rStyle w:val="a6"/>
          <w:rFonts w:ascii="Helvetica" w:hAnsi="Helvetica" w:cs="Helvetica"/>
          <w:color w:val="333333"/>
        </w:rPr>
        <w:t>'prod'</w:t>
      </w:r>
      <w:r>
        <w:rPr>
          <w:rStyle w:val="a6"/>
          <w:rFonts w:ascii="Helvetica" w:hAnsi="Helvetica" w:cs="Helvetica"/>
          <w:color w:val="333333"/>
        </w:rPr>
        <w:t>、</w:t>
      </w:r>
      <w:r>
        <w:rPr>
          <w:rStyle w:val="a6"/>
          <w:rFonts w:ascii="Helvetica" w:hAnsi="Helvetica" w:cs="Helvetica"/>
          <w:color w:val="333333"/>
        </w:rPr>
        <w:t>'dev'</w:t>
      </w:r>
      <w:r>
        <w:rPr>
          <w:rStyle w:val="a6"/>
          <w:rFonts w:ascii="Helvetica" w:hAnsi="Helvetica" w:cs="Helvetica"/>
          <w:color w:val="333333"/>
        </w:rPr>
        <w:t>，分别代表</w:t>
      </w:r>
      <w:r>
        <w:rPr>
          <w:rStyle w:val="a6"/>
          <w:rFonts w:ascii="Helvetica" w:hAnsi="Helvetica" w:cs="Helvetica"/>
          <w:color w:val="333333"/>
        </w:rPr>
        <w:t>'</w:t>
      </w:r>
      <w:r>
        <w:rPr>
          <w:rStyle w:val="a6"/>
          <w:rFonts w:ascii="Helvetica" w:hAnsi="Helvetica" w:cs="Helvetica"/>
          <w:color w:val="333333"/>
        </w:rPr>
        <w:t>测试环境</w:t>
      </w:r>
      <w:r>
        <w:rPr>
          <w:rStyle w:val="a6"/>
          <w:rFonts w:ascii="Helvetica" w:hAnsi="Helvetica" w:cs="Helvetica"/>
          <w:color w:val="333333"/>
        </w:rPr>
        <w:t>','</w:t>
      </w:r>
      <w:r>
        <w:rPr>
          <w:rStyle w:val="a6"/>
          <w:rFonts w:ascii="Helvetica" w:hAnsi="Helvetica" w:cs="Helvetica"/>
          <w:color w:val="333333"/>
        </w:rPr>
        <w:t>生产环境</w:t>
      </w:r>
      <w:r>
        <w:rPr>
          <w:rStyle w:val="a6"/>
          <w:rFonts w:ascii="Helvetica" w:hAnsi="Helvetica" w:cs="Helvetica"/>
          <w:color w:val="333333"/>
        </w:rPr>
        <w:t>','</w:t>
      </w:r>
      <w:r>
        <w:rPr>
          <w:rStyle w:val="a6"/>
          <w:rFonts w:ascii="Helvetica" w:hAnsi="Helvetica" w:cs="Helvetica"/>
          <w:color w:val="333333"/>
        </w:rPr>
        <w:t>开发环境</w:t>
      </w:r>
      <w:r>
        <w:rPr>
          <w:rStyle w:val="a6"/>
          <w:rFonts w:ascii="Helvetica" w:hAnsi="Helvetica" w:cs="Helvetica"/>
          <w:color w:val="333333"/>
        </w:rPr>
        <w:t>'</w:t>
      </w:r>
      <w:r>
        <w:rPr>
          <w:rStyle w:val="a6"/>
          <w:rFonts w:ascii="Helvetica" w:hAnsi="Helvetica" w:cs="Helvetica"/>
          <w:color w:val="333333"/>
        </w:rPr>
        <w:t>。</w:t>
      </w:r>
      <w:r>
        <w:rPr>
          <w:rStyle w:val="a6"/>
          <w:rFonts w:ascii="Helvetica" w:hAnsi="Helvetica" w:cs="Helvetica"/>
          <w:color w:val="333333"/>
        </w:rPr>
        <w:t>txt</w:t>
      </w:r>
      <w:r>
        <w:rPr>
          <w:rStyle w:val="a6"/>
          <w:rFonts w:ascii="Helvetica" w:hAnsi="Helvetica" w:cs="Helvetica"/>
          <w:color w:val="333333"/>
        </w:rPr>
        <w:t>文件有三种</w:t>
      </w:r>
      <w:r>
        <w:rPr>
          <w:rStyle w:val="a6"/>
          <w:rFonts w:ascii="Helvetica" w:hAnsi="Helvetica" w:cs="Helvetica"/>
          <w:color w:val="333333"/>
        </w:rPr>
        <w:t>,</w:t>
      </w:r>
      <w:r>
        <w:rPr>
          <w:rStyle w:val="a6"/>
          <w:rFonts w:ascii="Helvetica" w:hAnsi="Helvetica" w:cs="Helvetica"/>
          <w:color w:val="333333"/>
        </w:rPr>
        <w:t>分别为</w:t>
      </w:r>
      <w:r>
        <w:rPr>
          <w:rStyle w:val="a6"/>
          <w:rFonts w:ascii="Helvetica" w:hAnsi="Helvetica" w:cs="Helvetica"/>
          <w:color w:val="333333"/>
        </w:rPr>
        <w:t>'test.txt'</w:t>
      </w:r>
      <w:r>
        <w:rPr>
          <w:rStyle w:val="a6"/>
          <w:rFonts w:ascii="Helvetica" w:hAnsi="Helvetica" w:cs="Helvetica"/>
          <w:color w:val="333333"/>
        </w:rPr>
        <w:t>、</w:t>
      </w:r>
      <w:r>
        <w:rPr>
          <w:rStyle w:val="a6"/>
          <w:rFonts w:ascii="Helvetica" w:hAnsi="Helvetica" w:cs="Helvetica"/>
          <w:color w:val="333333"/>
        </w:rPr>
        <w:t>'prod.txt'</w:t>
      </w:r>
      <w:r>
        <w:rPr>
          <w:rStyle w:val="a6"/>
          <w:rFonts w:ascii="Helvetica" w:hAnsi="Helvetica" w:cs="Helvetica"/>
          <w:color w:val="333333"/>
        </w:rPr>
        <w:t>、</w:t>
      </w:r>
      <w:r>
        <w:rPr>
          <w:rStyle w:val="a6"/>
          <w:rFonts w:ascii="Helvetica" w:hAnsi="Helvetica" w:cs="Helvetica"/>
          <w:color w:val="333333"/>
        </w:rPr>
        <w:t>'test.txt'</w:t>
      </w:r>
      <w:r>
        <w:rPr>
          <w:rStyle w:val="a6"/>
          <w:rFonts w:ascii="Helvetica" w:hAnsi="Helvetica" w:cs="Helvetica"/>
          <w:color w:val="333333"/>
        </w:rPr>
        <w:t>，分别代表</w:t>
      </w:r>
      <w:r>
        <w:rPr>
          <w:rStyle w:val="a6"/>
          <w:rFonts w:ascii="Helvetica" w:hAnsi="Helvetica" w:cs="Helvetica"/>
          <w:color w:val="333333"/>
        </w:rPr>
        <w:t>'</w:t>
      </w:r>
      <w:r>
        <w:rPr>
          <w:rStyle w:val="a6"/>
          <w:rFonts w:ascii="Helvetica" w:hAnsi="Helvetica" w:cs="Helvetica"/>
          <w:color w:val="333333"/>
        </w:rPr>
        <w:t>测试环境</w:t>
      </w:r>
      <w:r>
        <w:rPr>
          <w:rStyle w:val="a6"/>
          <w:rFonts w:ascii="Helvetica" w:hAnsi="Helvetica" w:cs="Helvetica"/>
          <w:color w:val="333333"/>
        </w:rPr>
        <w:t>','</w:t>
      </w:r>
      <w:r>
        <w:rPr>
          <w:rStyle w:val="a6"/>
          <w:rFonts w:ascii="Helvetica" w:hAnsi="Helvetica" w:cs="Helvetica"/>
          <w:color w:val="333333"/>
        </w:rPr>
        <w:t>生产环境</w:t>
      </w:r>
      <w:r>
        <w:rPr>
          <w:rStyle w:val="a6"/>
          <w:rFonts w:ascii="Helvetica" w:hAnsi="Helvetica" w:cs="Helvetica"/>
          <w:color w:val="333333"/>
        </w:rPr>
        <w:t>','</w:t>
      </w:r>
      <w:r>
        <w:rPr>
          <w:rStyle w:val="a6"/>
          <w:rFonts w:ascii="Helvetica" w:hAnsi="Helvetica" w:cs="Helvetica"/>
          <w:color w:val="333333"/>
        </w:rPr>
        <w:t>开发环境</w:t>
      </w:r>
      <w:r>
        <w:rPr>
          <w:rStyle w:val="a6"/>
          <w:rFonts w:ascii="Helvetica" w:hAnsi="Helvetica" w:cs="Helvetica"/>
          <w:color w:val="333333"/>
        </w:rPr>
        <w:t>')</w:t>
      </w:r>
    </w:p>
    <w:p w:rsidR="0090642C" w:rsidRDefault="0090642C" w:rsidP="0090642C">
      <w:pPr>
        <w:numPr>
          <w:ilvl w:val="0"/>
          <w:numId w:val="18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主配置文件说明</w:t>
      </w:r>
      <w:r>
        <w:rPr>
          <w:rFonts w:ascii="Helvetica" w:hAnsi="Helvetica" w:cs="Helvetica"/>
          <w:color w:val="333333"/>
        </w:rPr>
        <w:t>(main.php main-dev.php main-test.php main-local.php main-local-test.php main-local-dev.php)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'id'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DOMAIN,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id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如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cafamere-com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'basePath'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SYS_PATH . DOMAIN,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应用的基础目录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'vendorPath'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SYS_VENDOR_PATH,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//verder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'runtimePath'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SYS_RUNTIME_PATH,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//runtime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'controllerNamespace'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'app\controllers'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应用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controller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的命名空间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'bootstrap'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启动阶段加载的组件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'plugin'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'log'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日志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'diBox'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依赖注入容器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'components'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'cacheCleaner'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缓存清理组件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'common\components\ComCacheCleaner'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'cacheVersions'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各个缓存的版本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'key' =&gt; '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'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'vdvert'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'V1.0.6'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'categoryBg'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'V1.0.6'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'allCategories'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'V1.0.6'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'diBox'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依赖注入容器管理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'common\components\ComDiBox'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'box'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需要加入到容器中的类、对象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'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对象名称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' =&gt; ['def' =&gt; '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文件路径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']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'CountryModel'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'def'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'common\models\Country'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], 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'plugin'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'common\components\ComPlugin'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'lists'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'facebookLogin'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插件名称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'available'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'camfere.com'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可用网站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'sort'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排序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'googleLogin'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'available'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'camfere.com'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'sort'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'urlManager'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//url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模块管理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'common\components\AppUrlManager'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'enablePrettyUrl'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'rules'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各个重写规则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/*+++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首页重写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+++*/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'index.html'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'default/index'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'/'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'default/index'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/*+++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首页重写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+++*/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/*+++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文章页重写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+++*/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'/site-map.html'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'cms/sitemap'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'&lt;url:[a-zA-Z-&amp;\s]+&gt;.html'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'cms/details'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/*+++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文章页重写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+++*/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'assetManager'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资源文件管理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'bundles'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'reqApi'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接口管理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'common\components\ComApi'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'sites'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//API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站点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'baseApi'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'http://base.api.tomtop.com'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],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'memberApi'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'http://member.api.tomtop.com'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],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'productApi'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'http://product.api.tomtop.com'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'loyaltyApi'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'http://loyalty.api.tomtop.com'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'cartApi'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'http://cart.tomtop.com'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'shippingApi'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'http://logistics.api.tomtop.com'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'advertApi'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'http://advert.api.tomtop.com'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'ttApi'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'http://www.tomtop.com'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'apis'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各种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API {#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xxx}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部分代表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api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站点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如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{#baseApi} 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代表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baseApi</w:t>
      </w:r>
      <w:r>
        <w:rPr>
          <w:rStyle w:val="hljs-label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的主机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//baseApi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'getCountries'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获取国家接口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'{#baseApi#}/base/country/v1'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'getCurrencies'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获取货币接口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'{#baseApi#}/base/currency/v1'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'cache'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默认使用文件缓存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'common\components\AppFileCache'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'serializer'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'igbinary_serialize'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'igbinary_unserialize'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序列化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|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反序列化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函数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必须开启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php_igbinary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扩展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'cachePath'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'@runtime/cache/'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. DOMAIN,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文件缓存目录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国际化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'i18n'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'translations'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'*'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'yii\i18n\PhpMessageSource'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'sourceLanguage'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'en'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'fileMap'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=&gt; [],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'redis'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//redis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缓存管理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'yii\redis\Cache'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'serializer'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'json_encode'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'json_decode'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'redis'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'hostname'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'redis01.tomtop.com'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'port'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6379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'database'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'password'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'jg8ZxxT1#lmc'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'view'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'common\components\AppView'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'mailer'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'yii\swiftmailer\Mailer'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'viewPath'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'@common/mail'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 send all mails to a file by default. You have to set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 'useFileTransport' to false and configure a transport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 for the mailer to send real emails.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'useFileTransport'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'log'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日志系统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'targets'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'file'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'class'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'common\components\AppFileTarget'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'levels'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'trace'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'info'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'error'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'warning'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'profile'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 'categories' =&gt; ['yii\*'],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],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'alias'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别名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],</w:t>
      </w:r>
    </w:p>
    <w:p w:rsidR="0090642C" w:rsidRDefault="0090642C" w:rsidP="0090642C">
      <w:pPr>
        <w:numPr>
          <w:ilvl w:val="0"/>
          <w:numId w:val="19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参数配置文件说明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参数配置文件均已</w:t>
      </w:r>
      <w:r>
        <w:rPr>
          <w:rFonts w:ascii="Helvetica" w:hAnsi="Helvetica" w:cs="Helvetica"/>
          <w:color w:val="333333"/>
        </w:rPr>
        <w:t>'params'</w:t>
      </w:r>
      <w:r>
        <w:rPr>
          <w:rFonts w:ascii="Helvetica" w:hAnsi="Helvetica" w:cs="Helvetica"/>
          <w:color w:val="333333"/>
        </w:rPr>
        <w:t>开头，在程序中使用如下代码访问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&gt;params[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参数名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</w:t>
      </w:r>
    </w:p>
    <w:p w:rsidR="0090642C" w:rsidRDefault="0090642C" w:rsidP="0090642C">
      <w:pPr>
        <w:numPr>
          <w:ilvl w:val="0"/>
          <w:numId w:val="20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配置加载及解析原理说明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当运行一个网站后，会加载公用配置和相关网站的配置，比如在生产环境运行</w:t>
      </w:r>
      <w:r>
        <w:rPr>
          <w:rFonts w:ascii="Helvetica" w:hAnsi="Helvetica" w:cs="Helvetica"/>
          <w:color w:val="333333"/>
        </w:rPr>
        <w:t>'</w:t>
      </w:r>
      <w:hyperlink r:id="rId7" w:history="1">
        <w:r>
          <w:rPr>
            <w:rStyle w:val="a7"/>
            <w:rFonts w:ascii="Helvetica" w:hAnsi="Helvetica" w:cs="Helvetica"/>
            <w:color w:val="4078C0"/>
          </w:rPr>
          <w:t>camfere.com</w:t>
        </w:r>
      </w:hyperlink>
      <w:r>
        <w:rPr>
          <w:rFonts w:ascii="Helvetica" w:hAnsi="Helvetica" w:cs="Helvetica"/>
          <w:color w:val="333333"/>
        </w:rPr>
        <w:t>'</w:t>
      </w:r>
      <w:r>
        <w:rPr>
          <w:rFonts w:ascii="Helvetica" w:hAnsi="Helvetica" w:cs="Helvetica"/>
          <w:color w:val="333333"/>
        </w:rPr>
        <w:t>这个网站，分别会加载如下文件：</w:t>
      </w:r>
    </w:p>
    <w:p w:rsidR="0090642C" w:rsidRDefault="0090642C" w:rsidP="0090642C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/common/environments/common/config/main.php /common/environments/common/config/params.php /common/environments/camfere-com/config/main-local.php /common/environments/camfere-com/config/params-local.php</w:t>
      </w:r>
    </w:p>
    <w:p w:rsidR="0090642C" w:rsidRDefault="0090642C" w:rsidP="0090642C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且后面的配置文件会以</w:t>
      </w:r>
      <w:r>
        <w:rPr>
          <w:rFonts w:ascii="Helvetica" w:hAnsi="Helvetica" w:cs="Helvetica"/>
          <w:color w:val="333333"/>
        </w:rPr>
        <w:t>'merge'</w:t>
      </w:r>
      <w:r>
        <w:rPr>
          <w:rFonts w:ascii="Helvetica" w:hAnsi="Helvetica" w:cs="Helvetica"/>
          <w:color w:val="333333"/>
        </w:rPr>
        <w:t>的形式覆盖前面的配置，比如在</w:t>
      </w:r>
      <w:r>
        <w:rPr>
          <w:rFonts w:ascii="Helvetica" w:hAnsi="Helvetica" w:cs="Helvetica"/>
          <w:color w:val="333333"/>
        </w:rPr>
        <w:t>'/common/environments/common/config/main.php'</w:t>
      </w:r>
      <w:r>
        <w:rPr>
          <w:rFonts w:ascii="Helvetica" w:hAnsi="Helvetica" w:cs="Helvetica"/>
          <w:color w:val="333333"/>
        </w:rPr>
        <w:t>中配置了</w:t>
      </w:r>
      <w:r>
        <w:rPr>
          <w:rFonts w:ascii="Helvetica" w:hAnsi="Helvetica" w:cs="Helvetica"/>
          <w:color w:val="333333"/>
        </w:rPr>
        <w:t>'cache'</w:t>
      </w:r>
      <w:r>
        <w:rPr>
          <w:rFonts w:ascii="Helvetica" w:hAnsi="Helvetica" w:cs="Helvetica"/>
          <w:color w:val="333333"/>
        </w:rPr>
        <w:t>属性，若在</w:t>
      </w:r>
      <w:r>
        <w:rPr>
          <w:rFonts w:ascii="Helvetica" w:hAnsi="Helvetica" w:cs="Helvetica"/>
          <w:color w:val="333333"/>
        </w:rPr>
        <w:t>'/common/environments/camfere-com/config/main-local.php'</w:t>
      </w:r>
      <w:r>
        <w:rPr>
          <w:rFonts w:ascii="Helvetica" w:hAnsi="Helvetica" w:cs="Helvetica"/>
          <w:color w:val="333333"/>
        </w:rPr>
        <w:t>也配置了</w:t>
      </w:r>
      <w:r>
        <w:rPr>
          <w:rFonts w:ascii="Helvetica" w:hAnsi="Helvetica" w:cs="Helvetica"/>
          <w:color w:val="333333"/>
        </w:rPr>
        <w:t>'cache'</w:t>
      </w:r>
      <w:r>
        <w:rPr>
          <w:rFonts w:ascii="Helvetica" w:hAnsi="Helvetica" w:cs="Helvetica"/>
          <w:color w:val="333333"/>
        </w:rPr>
        <w:t>属性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则后面的将会以</w:t>
      </w:r>
      <w:r>
        <w:rPr>
          <w:rFonts w:ascii="Helvetica" w:hAnsi="Helvetica" w:cs="Helvetica"/>
          <w:color w:val="333333"/>
        </w:rPr>
        <w:t>'merge'</w:t>
      </w:r>
      <w:r>
        <w:rPr>
          <w:rFonts w:ascii="Helvetica" w:hAnsi="Helvetica" w:cs="Helvetica"/>
          <w:color w:val="333333"/>
        </w:rPr>
        <w:t>的形式覆盖前面的配置</w: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五、各个目录及功能命名空间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3"/>
        <w:gridCol w:w="4457"/>
      </w:tblGrid>
      <w:tr w:rsidR="0090642C" w:rsidTr="0090642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目录名称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对应的命名空间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/common/widgets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/common/widgets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/common/models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/common/models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/common/helpers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/common/helpers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/common/events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/common/components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/common/components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/common/behaviors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/common/behaviors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/common/actions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/common/actions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/camfere-com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/app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/camfere-com/controllers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/app/controllers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/camfere-com/views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/app/views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/camfere-com/models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/app/models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...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/common/pugins/lab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/pugins/puginLab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/common/pugins/test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/pugins/puginTest</w:t>
            </w:r>
          </w:p>
        </w:tc>
      </w:tr>
      <w:tr w:rsidR="0090642C" w:rsidTr="009064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42C" w:rsidRDefault="0090642C">
            <w:pPr>
              <w:spacing w:after="240" w:line="384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...</w:t>
            </w:r>
          </w:p>
        </w:tc>
      </w:tr>
    </w:tbl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六、常用类方法说明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生成链接相关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Url::home();//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获取主页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Url::current();//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当前页码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Url::toRoute([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'module/controller/action'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'params1'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...,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TTHelper::getProductUrl(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$urlPrefix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生成商品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TTHelper::staticPrefix();//CDN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域名前缀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Controller::redrect([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'module/controller/action'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'params1'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...,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重定向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//Json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Json::encode();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Json::decode();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//cookie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TTHelper::getCookie(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$defaultValue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null);//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cookie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TTHelper::setCookie(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$expire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$domain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$path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'/'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$secure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$httpOnly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设置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cookie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TTHelper::unsetCookie(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$domain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删除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cookie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语言相关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TTHelper::getLangPkg();//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获取语言包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TTHelper::getSiteLang(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$key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$sitePrefix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或者站点指定语言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&gt;request-&gt;get(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'xxx'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get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类型的参数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&gt;request-&gt;post(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'xxx'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类型的参数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Controoler::resAjax([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[],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'msg'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网站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SEO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Controller::seoMeta([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'title'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'description'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'keywords'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SEO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信息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渲染视图相关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Action::renderPartial(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'viewFile'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);//Action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渲染视图片段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Controller::render(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'viewFile'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);//controller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渲染整个视图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Controller::renderPartial(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'viewFile'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'params'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);//controller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渲染视图片段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配置相关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&gt;params[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键名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params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配置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缓存相关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Cache::set(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$key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$duration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$dependency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null);//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设置缓存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Cache::get(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$key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$defaultValue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获取缓存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//Api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请求相关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AppCurl::get(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$queryData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array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());//get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AppCurl::head(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);//head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AppCurl::post(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$queryData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$jsonEncode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);//post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AppCurl::put(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$queryData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$jsonEncode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);//put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AppCulr::delete(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$raw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);//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delete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</w:t>
      </w:r>
    </w:p>
    <w:p w:rsidR="0090642C" w:rsidRDefault="0090642C" w:rsidP="0090642C">
      <w:pPr>
        <w:pStyle w:val="6"/>
        <w:spacing w:before="240" w:beforeAutospacing="0" w:after="240" w:afterAutospacing="0"/>
        <w:rPr>
          <w:rFonts w:ascii="Helvetica" w:hAnsi="Helvetica" w:cs="Helvetica"/>
          <w:color w:val="777777"/>
          <w:sz w:val="24"/>
          <w:szCs w:val="24"/>
        </w:rPr>
      </w:pPr>
      <w:r>
        <w:rPr>
          <w:rFonts w:ascii="Helvetica" w:hAnsi="Helvetica" w:cs="Helvetica"/>
          <w:color w:val="777777"/>
          <w:sz w:val="24"/>
          <w:szCs w:val="24"/>
        </w:rPr>
        <w:t>七、规范说明</w:t>
      </w:r>
    </w:p>
    <w:p w:rsidR="0090642C" w:rsidRDefault="0090642C" w:rsidP="0090642C">
      <w:pPr>
        <w:numPr>
          <w:ilvl w:val="0"/>
          <w:numId w:val="21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'vendor'</w:t>
      </w:r>
      <w:r>
        <w:rPr>
          <w:rFonts w:ascii="Helvetica" w:hAnsi="Helvetica" w:cs="Helvetica"/>
          <w:color w:val="333333"/>
        </w:rPr>
        <w:t>目录为第三方应用程序目录，凡第三方的开源程序必须放到该目录下面，且该目录平时</w:t>
      </w:r>
      <w:r>
        <w:rPr>
          <w:rFonts w:ascii="Helvetica" w:hAnsi="Helvetica" w:cs="Helvetica"/>
          <w:color w:val="333333"/>
        </w:rPr>
        <w:t>push</w:t>
      </w:r>
      <w:r>
        <w:rPr>
          <w:rFonts w:ascii="Helvetica" w:hAnsi="Helvetica" w:cs="Helvetica"/>
          <w:color w:val="333333"/>
        </w:rPr>
        <w:t>权限关闭</w:t>
      </w:r>
    </w:p>
    <w:p w:rsidR="0090642C" w:rsidRDefault="0090642C" w:rsidP="0090642C">
      <w:pPr>
        <w:numPr>
          <w:ilvl w:val="0"/>
          <w:numId w:val="21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各个层分明，禁止在</w:t>
      </w:r>
      <w:r>
        <w:rPr>
          <w:rFonts w:ascii="Helvetica" w:hAnsi="Helvetica" w:cs="Helvetica"/>
          <w:color w:val="333333"/>
        </w:rPr>
        <w:t>'view'</w:t>
      </w:r>
      <w:r>
        <w:rPr>
          <w:rFonts w:ascii="Helvetica" w:hAnsi="Helvetica" w:cs="Helvetica"/>
          <w:color w:val="333333"/>
        </w:rPr>
        <w:t>层调用</w:t>
      </w:r>
      <w:r>
        <w:rPr>
          <w:rFonts w:ascii="Helvetica" w:hAnsi="Helvetica" w:cs="Helvetica"/>
          <w:color w:val="333333"/>
        </w:rPr>
        <w:t>'model'</w:t>
      </w:r>
      <w:r>
        <w:rPr>
          <w:rFonts w:ascii="Helvetica" w:hAnsi="Helvetica" w:cs="Helvetica"/>
          <w:color w:val="333333"/>
        </w:rPr>
        <w:t>层属性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方法，需通过</w:t>
      </w:r>
      <w:r>
        <w:rPr>
          <w:rFonts w:ascii="Helvetica" w:hAnsi="Helvetica" w:cs="Helvetica"/>
          <w:color w:val="333333"/>
        </w:rPr>
        <w:t>'controller'</w:t>
      </w:r>
      <w:r>
        <w:rPr>
          <w:rFonts w:ascii="Helvetica" w:hAnsi="Helvetica" w:cs="Helvetica"/>
          <w:color w:val="333333"/>
        </w:rPr>
        <w:t>层以参数形式传递给</w:t>
      </w:r>
      <w:r>
        <w:rPr>
          <w:rFonts w:ascii="Helvetica" w:hAnsi="Helvetica" w:cs="Helvetica"/>
          <w:color w:val="333333"/>
        </w:rPr>
        <w:t>'view'</w:t>
      </w:r>
      <w:r>
        <w:rPr>
          <w:rFonts w:ascii="Helvetica" w:hAnsi="Helvetica" w:cs="Helvetica"/>
          <w:color w:val="333333"/>
        </w:rPr>
        <w:t>层</w:t>
      </w:r>
    </w:p>
    <w:p w:rsidR="0090642C" w:rsidRDefault="0090642C" w:rsidP="0090642C">
      <w:pPr>
        <w:numPr>
          <w:ilvl w:val="0"/>
          <w:numId w:val="21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禁止在</w:t>
      </w:r>
      <w:r>
        <w:rPr>
          <w:rFonts w:ascii="Helvetica" w:hAnsi="Helvetica" w:cs="Helvetica"/>
          <w:color w:val="333333"/>
        </w:rPr>
        <w:t>'controller'</w:t>
      </w:r>
      <w:r>
        <w:rPr>
          <w:rFonts w:ascii="Helvetica" w:hAnsi="Helvetica" w:cs="Helvetica"/>
          <w:color w:val="333333"/>
        </w:rPr>
        <w:t>层书写复杂逻辑，将单个应用变大的十分庞大。应将应用拆分为各个小的</w:t>
      </w:r>
      <w:r>
        <w:rPr>
          <w:rFonts w:ascii="Helvetica" w:hAnsi="Helvetica" w:cs="Helvetica"/>
          <w:color w:val="333333"/>
        </w:rPr>
        <w:t>'Action',</w:t>
      </w:r>
      <w:r>
        <w:rPr>
          <w:rFonts w:ascii="Helvetica" w:hAnsi="Helvetica" w:cs="Helvetica"/>
          <w:color w:val="333333"/>
        </w:rPr>
        <w:t>然后在</w:t>
      </w:r>
      <w:r>
        <w:rPr>
          <w:rFonts w:ascii="Helvetica" w:hAnsi="Helvetica" w:cs="Helvetica"/>
          <w:color w:val="333333"/>
        </w:rPr>
        <w:t>'controller'</w:t>
      </w:r>
      <w:r>
        <w:rPr>
          <w:rFonts w:ascii="Helvetica" w:hAnsi="Helvetica" w:cs="Helvetica"/>
          <w:color w:val="333333"/>
        </w:rPr>
        <w:t>层进行组装。例如如下程序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&lt;?php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namespace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app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controllers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helpers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Url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默认控制器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首页入口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*/</w:t>
      </w:r>
    </w:p>
    <w:p w:rsidR="0090642C" w:rsidRDefault="0090642C" w:rsidP="0090642C">
      <w:pPr>
        <w:pStyle w:val="HTML"/>
        <w:shd w:val="clear" w:color="auto" w:fill="F7F7F7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DefaultController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BaseController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首页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.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DD1144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mixed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*/</w:t>
      </w:r>
    </w:p>
    <w:p w:rsidR="0090642C" w:rsidRDefault="0090642C" w:rsidP="0090642C">
      <w:pPr>
        <w:pStyle w:val="HTML"/>
        <w:shd w:val="clear" w:color="auto" w:fill="F7F7F7"/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actionIndex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()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//seo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信息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-&gt;seoMeta(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[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'title'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'Action Camera,360 Panorama Camera, Flashes, Tripod and Photography Acc | Camfere.com'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'description'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'Shop for Action Camera,360 Degree Camera, Camcorders, Flashes, Tripod, and Camera Accessories at Bargain Price | Camfere.com'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'keywords'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'action camera,360 degree camera,360 panorama camera,VR camera,digital camcorder,flashes,speedlite,ringlight,tripod,monopod,digital photo frame,Binoculars,Telescopes,Mobile Photography Accessories'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]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-&gt;render(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'index'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[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//sliderBanners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的功能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'sliderBanners'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(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\common\actions\index\SliderBannerAction(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))-&gt;run(),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//rightBanners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的功能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'rightBanners'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(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\common\actions\index\RightBannerAction(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))-&gt;run(),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//newArrivals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的功能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'newArrivals'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(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\common\actions\index\NewArrivalsAction(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))-&gt;run(),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//featured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的功能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'featured'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(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\common\actions\index\FeaturedAction(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))-&gt;run([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'cpath'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'depotName'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    ]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     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90642C" w:rsidRDefault="0090642C" w:rsidP="0090642C">
      <w:pPr>
        <w:numPr>
          <w:ilvl w:val="0"/>
          <w:numId w:val="22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凡是涉及到接口的</w:t>
      </w:r>
      <w:r>
        <w:rPr>
          <w:rFonts w:ascii="Helvetica" w:hAnsi="Helvetica" w:cs="Helvetica"/>
          <w:color w:val="333333"/>
        </w:rPr>
        <w:t>model</w:t>
      </w:r>
      <w:r>
        <w:rPr>
          <w:rFonts w:ascii="Helvetica" w:hAnsi="Helvetica" w:cs="Helvetica"/>
          <w:color w:val="333333"/>
        </w:rPr>
        <w:t>层，必须放在</w:t>
      </w:r>
      <w:r>
        <w:rPr>
          <w:rFonts w:ascii="Helvetica" w:hAnsi="Helvetica" w:cs="Helvetica"/>
          <w:color w:val="333333"/>
        </w:rPr>
        <w:t>'/common/models'</w:t>
      </w:r>
      <w:r>
        <w:rPr>
          <w:rFonts w:ascii="Helvetica" w:hAnsi="Helvetica" w:cs="Helvetica"/>
          <w:color w:val="333333"/>
        </w:rPr>
        <w:t>目录下</w:t>
      </w:r>
    </w:p>
    <w:p w:rsidR="0090642C" w:rsidRDefault="0090642C" w:rsidP="0090642C">
      <w:pPr>
        <w:numPr>
          <w:ilvl w:val="0"/>
          <w:numId w:val="22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所有的</w:t>
      </w:r>
      <w:r>
        <w:rPr>
          <w:rFonts w:ascii="Helvetica" w:hAnsi="Helvetica" w:cs="Helvetica"/>
          <w:color w:val="333333"/>
        </w:rPr>
        <w:t>model</w:t>
      </w:r>
      <w:r>
        <w:rPr>
          <w:rFonts w:ascii="Helvetica" w:hAnsi="Helvetica" w:cs="Helvetica"/>
          <w:color w:val="333333"/>
        </w:rPr>
        <w:t>层返回的数据必须是数组，且拥有三个元素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分别是</w:t>
      </w:r>
      <w:r>
        <w:rPr>
          <w:rFonts w:ascii="Helvetica" w:hAnsi="Helvetica" w:cs="Helvetica"/>
          <w:color w:val="333333"/>
        </w:rPr>
        <w:t>'ret'|'data'|'msg',</w:t>
      </w:r>
      <w:r>
        <w:rPr>
          <w:rFonts w:ascii="Helvetica" w:hAnsi="Helvetica" w:cs="Helvetica"/>
          <w:color w:val="333333"/>
        </w:rPr>
        <w:t>如：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&lt;?php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购物车类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 </w:t>
      </w:r>
      <w:r>
        <w:rPr>
          <w:rStyle w:val="hljs-doctag"/>
          <w:rFonts w:ascii="Consolas" w:hAnsi="Consolas" w:cs="Consolas"/>
          <w:i/>
          <w:iCs/>
          <w:color w:val="DD1144"/>
          <w:sz w:val="20"/>
          <w:szCs w:val="20"/>
          <w:bdr w:val="none" w:sz="0" w:space="0" w:color="auto" w:frame="1"/>
        </w:rPr>
        <w:t>@author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caoxl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*/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namespace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models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components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AppModel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components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AppCurl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helpers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Json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Cart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AppModel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获取购物车总共商品的数量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DD1144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array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*/</w:t>
      </w:r>
    </w:p>
    <w:p w:rsidR="0090642C" w:rsidRDefault="0090642C" w:rsidP="0090642C">
      <w:pPr>
        <w:pStyle w:val="HTML"/>
        <w:shd w:val="clear" w:color="auto" w:fill="F7F7F7"/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getShoppingCartTotalNumber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()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{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$shoppingCartHistory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$container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'TTHelper'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)-&gt;getCookie(Yii::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-&gt;params[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'cartCookiesName'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$cartProductNumber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if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(!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empty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$shoppingCartHistory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))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$shoppingCart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Json::decode(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$shoppingCartHistory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foreach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$shoppingCart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$key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$value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{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$cartProductNumber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+= count(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$value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$cartProductNumber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'msg'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  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90642C" w:rsidRDefault="0090642C" w:rsidP="0090642C">
      <w:pPr>
        <w:numPr>
          <w:ilvl w:val="0"/>
          <w:numId w:val="23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所有的</w:t>
      </w:r>
      <w:r>
        <w:rPr>
          <w:rFonts w:ascii="Helvetica" w:hAnsi="Helvetica" w:cs="Helvetica"/>
          <w:color w:val="333333"/>
        </w:rPr>
        <w:t>ajax</w:t>
      </w:r>
      <w:r>
        <w:rPr>
          <w:rFonts w:ascii="Helvetica" w:hAnsi="Helvetica" w:cs="Helvetica"/>
          <w:color w:val="333333"/>
        </w:rPr>
        <w:t>请求必须使用控制器的</w:t>
      </w:r>
      <w:r>
        <w:rPr>
          <w:rFonts w:ascii="Helvetica" w:hAnsi="Helvetica" w:cs="Helvetica"/>
          <w:color w:val="333333"/>
        </w:rPr>
        <w:t>'resAjax'</w:t>
      </w:r>
      <w:r>
        <w:rPr>
          <w:rFonts w:ascii="Helvetica" w:hAnsi="Helvetica" w:cs="Helvetica"/>
          <w:color w:val="333333"/>
        </w:rPr>
        <w:t>方法，</w:t>
      </w:r>
      <w:r>
        <w:rPr>
          <w:rStyle w:val="a6"/>
          <w:rFonts w:ascii="Helvetica" w:hAnsi="Helvetica" w:cs="Helvetica"/>
          <w:color w:val="333333"/>
        </w:rPr>
        <w:t>禁止使用</w:t>
      </w:r>
      <w:r>
        <w:rPr>
          <w:rStyle w:val="a6"/>
          <w:rFonts w:ascii="Helvetica" w:hAnsi="Helvetica" w:cs="Helvetica"/>
          <w:color w:val="333333"/>
        </w:rPr>
        <w:t>'exit'</w:t>
      </w:r>
      <w:r>
        <w:rPr>
          <w:rStyle w:val="a6"/>
          <w:rFonts w:ascii="Helvetica" w:hAnsi="Helvetica" w:cs="Helvetica"/>
          <w:color w:val="333333"/>
        </w:rPr>
        <w:t>函数强制退出</w:t>
      </w:r>
      <w:r>
        <w:rPr>
          <w:rFonts w:ascii="Helvetica" w:hAnsi="Helvetica" w:cs="Helvetica"/>
          <w:color w:val="333333"/>
        </w:rPr>
        <w:t>，且必须返回三个元素的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，分别是</w:t>
      </w:r>
      <w:r>
        <w:rPr>
          <w:rFonts w:ascii="Helvetica" w:hAnsi="Helvetica" w:cs="Helvetica"/>
          <w:color w:val="333333"/>
        </w:rPr>
        <w:t>'ret'|'data'|'msg',</w:t>
      </w:r>
      <w:r>
        <w:rPr>
          <w:rFonts w:ascii="Helvetica" w:hAnsi="Helvetica" w:cs="Helvetica"/>
          <w:color w:val="333333"/>
        </w:rPr>
        <w:t>如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&lt;?php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namespace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app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controllers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yii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helpers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Json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AttrsAction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ReviewsAction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HotEventAction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TabsAction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ImgZoomAction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detail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StorageAction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分类控制器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*/</w:t>
      </w:r>
    </w:p>
    <w:p w:rsidR="0090642C" w:rsidRDefault="0090642C" w:rsidP="0090642C">
      <w:pPr>
        <w:pStyle w:val="HTML"/>
        <w:shd w:val="clear" w:color="auto" w:fill="F7F7F7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DetailController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BaseController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/**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异步获取商品收藏数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</w:p>
    <w:p w:rsidR="0090642C" w:rsidRDefault="0090642C" w:rsidP="0090642C">
      <w:pPr>
        <w:pStyle w:val="HTML"/>
        <w:shd w:val="clear" w:color="auto" w:fill="F7F7F7"/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DD1144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string json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    */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actionAjaxfavorites</w:t>
      </w:r>
      <w:r>
        <w:rPr>
          <w:rStyle w:val="hljs-param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()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{ 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$listingId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-&gt;request-&gt;get(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'listingId'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$container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'ProductModel'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)-&gt;getFavoritesNumber(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$listingId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[]];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 ==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&amp;&amp;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'client'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 =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'collectCount'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-&gt;resAjax(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//...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90642C" w:rsidRDefault="0090642C" w:rsidP="0090642C">
      <w:pPr>
        <w:numPr>
          <w:ilvl w:val="0"/>
          <w:numId w:val="24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禁止在应用中将各种</w:t>
      </w:r>
      <w:r>
        <w:rPr>
          <w:rFonts w:ascii="Helvetica" w:hAnsi="Helvetica" w:cs="Helvetica"/>
          <w:color w:val="333333"/>
        </w:rPr>
        <w:t>url</w:t>
      </w:r>
      <w:r>
        <w:rPr>
          <w:rFonts w:ascii="Helvetica" w:hAnsi="Helvetica" w:cs="Helvetica"/>
          <w:color w:val="333333"/>
        </w:rPr>
        <w:t>写死或者自行组装，必须使用</w:t>
      </w:r>
      <w:r>
        <w:rPr>
          <w:rFonts w:ascii="Helvetica" w:hAnsi="Helvetica" w:cs="Helvetica"/>
          <w:color w:val="333333"/>
        </w:rPr>
        <w:t>'Url::toRoute','Url::home','TTHelper-&gt;getProductUrl','Controller::redirect'</w:t>
      </w:r>
      <w:r>
        <w:rPr>
          <w:rFonts w:ascii="Helvetica" w:hAnsi="Helvetica" w:cs="Helvetica"/>
          <w:color w:val="333333"/>
        </w:rPr>
        <w:t>等方法，如：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Url::toRoute([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'cate/index'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$category3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'cpath'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]]);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$productUrl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$TTHelper-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&gt;getProductUrl(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获取商品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$index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Url::home();//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获取主页地址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&gt;redirect([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'member/userlogin'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'backUrl'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=&gt;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$currentUrl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跳转</w:t>
      </w:r>
    </w:p>
    <w:p w:rsidR="0090642C" w:rsidRDefault="0090642C" w:rsidP="0090642C">
      <w:pPr>
        <w:numPr>
          <w:ilvl w:val="0"/>
          <w:numId w:val="25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禁止将图片尺寸写死，必须使用配置形式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以</w:t>
      </w:r>
      <w:r>
        <w:rPr>
          <w:rFonts w:ascii="Helvetica" w:hAnsi="Helvetica" w:cs="Helvetica"/>
          <w:color w:val="333333"/>
        </w:rPr>
        <w:t>"Yii:</w:t>
      </w:r>
      <w:r w:rsidR="006C5592">
        <w:rPr>
          <w:rFonts w:ascii="Helvetica" w:hAnsi="Helvetica" w:cs="Helvetica" w:hint="eastAsia"/>
          <w:noProof/>
          <w:color w:val="333333"/>
        </w:rPr>
        <w:t>$</w:t>
      </w:r>
      <w:r w:rsidR="006C559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app-&gt;params['xxxWidth']"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"Yii:</w:t>
      </w:r>
      <w:r w:rsidR="006C5592">
        <w:rPr>
          <w:rFonts w:ascii="Helvetica" w:hAnsi="Helvetica" w:cs="Helvetica" w:hint="eastAsia"/>
          <w:noProof/>
          <w:color w:val="333333"/>
        </w:rPr>
        <w:t>$</w:t>
      </w:r>
      <w:r w:rsidR="006C559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app-&gt;params['xxxHeight']"</w:t>
      </w:r>
      <w:r>
        <w:rPr>
          <w:rFonts w:ascii="Helvetica" w:hAnsi="Helvetica" w:cs="Helvetica"/>
          <w:color w:val="333333"/>
        </w:rPr>
        <w:t>方式获取</w:t>
      </w:r>
    </w:p>
    <w:p w:rsidR="0090642C" w:rsidRDefault="0090642C" w:rsidP="0090642C">
      <w:pPr>
        <w:numPr>
          <w:ilvl w:val="0"/>
          <w:numId w:val="25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禁止在视图文件中直接注册资源文件，必须使用</w:t>
      </w:r>
      <w:r>
        <w:rPr>
          <w:rFonts w:ascii="Helvetica" w:hAnsi="Helvetica" w:cs="Helvetica"/>
          <w:color w:val="333333"/>
        </w:rPr>
        <w:t>"AppAsset::register($this, 'index');"</w:t>
      </w:r>
      <w:r>
        <w:rPr>
          <w:rFonts w:ascii="Helvetica" w:hAnsi="Helvetica" w:cs="Helvetica"/>
          <w:color w:val="333333"/>
        </w:rPr>
        <w:t>方式进行注册，如：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&lt;?php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use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common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components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AppAsset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注册资源文件</w:t>
      </w:r>
    </w:p>
    <w:p w:rsidR="0090642C" w:rsidRDefault="0090642C" w:rsidP="0090642C">
      <w:pPr>
        <w:pStyle w:val="HTML"/>
        <w:shd w:val="clear" w:color="auto" w:fill="F7F7F7"/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AppAsset::register(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'index'</w:t>
      </w:r>
      <w:r>
        <w:rPr>
          <w:rStyle w:val="php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此处的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`index`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便是配置中资源文件的键名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?&gt;</w:t>
      </w:r>
    </w:p>
    <w:p w:rsidR="0090642C" w:rsidRDefault="0090642C" w:rsidP="0090642C">
      <w:pPr>
        <w:numPr>
          <w:ilvl w:val="0"/>
          <w:numId w:val="26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如果要渲染视图片段请使用</w:t>
      </w:r>
      <w:r>
        <w:rPr>
          <w:rFonts w:ascii="Helvetica" w:hAnsi="Helvetica" w:cs="Helvetica"/>
          <w:color w:val="333333"/>
        </w:rPr>
        <w:t>'renderPartial'</w:t>
      </w:r>
      <w:r>
        <w:rPr>
          <w:rFonts w:ascii="Helvetica" w:hAnsi="Helvetica" w:cs="Helvetica"/>
          <w:color w:val="333333"/>
        </w:rPr>
        <w:t>函数，禁止将控制器的</w:t>
      </w:r>
      <w:r>
        <w:rPr>
          <w:rFonts w:ascii="Helvetica" w:hAnsi="Helvetica" w:cs="Helvetica"/>
          <w:color w:val="333333"/>
        </w:rPr>
        <w:t>'layout'</w:t>
      </w:r>
      <w:r>
        <w:rPr>
          <w:rFonts w:ascii="Helvetica" w:hAnsi="Helvetica" w:cs="Helvetica"/>
          <w:color w:val="333333"/>
        </w:rPr>
        <w:t>设置为</w:t>
      </w:r>
      <w:r>
        <w:rPr>
          <w:rFonts w:ascii="Helvetica" w:hAnsi="Helvetica" w:cs="Helvetica"/>
          <w:color w:val="333333"/>
        </w:rPr>
        <w:t>'false'</w:t>
      </w:r>
      <w:r>
        <w:rPr>
          <w:rFonts w:ascii="Helvetica" w:hAnsi="Helvetica" w:cs="Helvetica"/>
          <w:color w:val="333333"/>
        </w:rPr>
        <w:t>，如</w:t>
      </w:r>
      <w:r>
        <w:rPr>
          <w:rFonts w:ascii="Helvetica" w:hAnsi="Helvetica" w:cs="Helvetica"/>
          <w:color w:val="333333"/>
        </w:rPr>
        <w:t>: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lastRenderedPageBreak/>
        <w:t>$banners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$container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'AdvertModel'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)-&gt;getAdvert(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'HOME'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'BANNER-TOP'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$banners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$banners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'ret'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 ==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?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$banners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'data'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 : [];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渲染视图片段的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$this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-&gt;renderPartial(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'//layouts/topBanners'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[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'banners'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$banners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]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);</w:t>
      </w:r>
    </w:p>
    <w:p w:rsidR="0090642C" w:rsidRDefault="0090642C" w:rsidP="0090642C">
      <w:pPr>
        <w:numPr>
          <w:ilvl w:val="0"/>
          <w:numId w:val="2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Action</w:t>
      </w:r>
      <w:r>
        <w:rPr>
          <w:rFonts w:ascii="Helvetica" w:hAnsi="Helvetica" w:cs="Helvetica"/>
          <w:color w:val="333333"/>
        </w:rPr>
        <w:t>寻找视图的规则为先在各个应用的目录下找，然后到</w:t>
      </w:r>
      <w:r>
        <w:rPr>
          <w:rFonts w:ascii="Helvetica" w:hAnsi="Helvetica" w:cs="Helvetica"/>
          <w:color w:val="333333"/>
        </w:rPr>
        <w:t>'/common/fragments'</w:t>
      </w:r>
      <w:r>
        <w:rPr>
          <w:rFonts w:ascii="Helvetica" w:hAnsi="Helvetica" w:cs="Helvetica"/>
          <w:color w:val="333333"/>
        </w:rPr>
        <w:t>目录下寻找</w:t>
      </w:r>
    </w:p>
    <w:p w:rsidR="0090642C" w:rsidRDefault="0090642C" w:rsidP="0090642C">
      <w:pPr>
        <w:numPr>
          <w:ilvl w:val="0"/>
          <w:numId w:val="27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如果要使用语言包，必须使用</w:t>
      </w:r>
      <w:r>
        <w:rPr>
          <w:rFonts w:ascii="Helvetica" w:hAnsi="Helvetica" w:cs="Helvetica"/>
          <w:color w:val="333333"/>
        </w:rPr>
        <w:t>'$TTHelper-&gt;getSiteLang'</w:t>
      </w:r>
      <w:r>
        <w:rPr>
          <w:rFonts w:ascii="Helvetica" w:hAnsi="Helvetica" w:cs="Helvetica"/>
          <w:color w:val="333333"/>
        </w:rPr>
        <w:t>函数获取，禁止自行组装或者写死，如：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$TTHelper-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&gt;getSiteLang(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'account.reviewsList'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；</w:t>
      </w:r>
    </w:p>
    <w:p w:rsidR="0090642C" w:rsidRDefault="0090642C" w:rsidP="0090642C">
      <w:pPr>
        <w:numPr>
          <w:ilvl w:val="0"/>
          <w:numId w:val="28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需要获取</w:t>
      </w:r>
      <w:r>
        <w:rPr>
          <w:rFonts w:ascii="Helvetica" w:hAnsi="Helvetica" w:cs="Helvetica"/>
          <w:color w:val="333333"/>
        </w:rPr>
        <w:t>CDN</w:t>
      </w:r>
      <w:r>
        <w:rPr>
          <w:rFonts w:ascii="Helvetica" w:hAnsi="Helvetica" w:cs="Helvetica"/>
          <w:color w:val="333333"/>
        </w:rPr>
        <w:t>的域名，禁止写死，必须使用</w:t>
      </w:r>
      <w:r>
        <w:rPr>
          <w:rFonts w:ascii="Helvetica" w:hAnsi="Helvetica" w:cs="Helvetica"/>
          <w:color w:val="333333"/>
        </w:rPr>
        <w:t>'$TTHelper-&gt;staticPrefix()'</w:t>
      </w:r>
      <w:r>
        <w:rPr>
          <w:rFonts w:ascii="Helvetica" w:hAnsi="Helvetica" w:cs="Helvetica"/>
          <w:color w:val="333333"/>
        </w:rPr>
        <w:t>获取，例如：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img</w:t>
      </w:r>
      <w:r>
        <w:rPr>
          <w:rStyle w:val="hljs-tag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&lt;?</w:t>
      </w:r>
      <w:r>
        <w:rPr>
          <w:rStyle w:val="php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=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$TTHelper</w:t>
      </w:r>
      <w:r>
        <w:rPr>
          <w:rStyle w:val="php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 xml:space="preserve">-&gt;staticPrefix() </w:t>
      </w:r>
      <w:r>
        <w:rPr>
          <w:rStyle w:val="hljs-preprocessor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?&gt;</w:t>
      </w:r>
      <w:r>
        <w:rPr>
          <w:rStyle w:val="hljs-value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/icon/logo.png"</w:t>
      </w:r>
      <w:r>
        <w:rPr>
          <w:rStyle w:val="hljs-tag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 xml:space="preserve"> /&gt;</w:t>
      </w:r>
    </w:p>
    <w:p w:rsidR="0090642C" w:rsidRDefault="0090642C" w:rsidP="0090642C">
      <w:pPr>
        <w:numPr>
          <w:ilvl w:val="0"/>
          <w:numId w:val="29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请求接口必须使用</w:t>
      </w:r>
      <w:r>
        <w:rPr>
          <w:rFonts w:ascii="Helvetica" w:hAnsi="Helvetica" w:cs="Helvetica"/>
          <w:color w:val="333333"/>
        </w:rPr>
        <w:t>'AppCurl'</w:t>
      </w:r>
      <w:r>
        <w:rPr>
          <w:rFonts w:ascii="Helvetica" w:hAnsi="Helvetica" w:cs="Helvetica"/>
          <w:color w:val="333333"/>
        </w:rPr>
        <w:t>类，该方法有</w:t>
      </w:r>
      <w:r>
        <w:rPr>
          <w:rFonts w:ascii="Helvetica" w:hAnsi="Helvetica" w:cs="Helvetica"/>
          <w:color w:val="333333"/>
        </w:rPr>
        <w:t>'get'|'post'|'put'|'head'|'delete'</w:t>
      </w:r>
      <w:r>
        <w:rPr>
          <w:rFonts w:ascii="Helvetica" w:hAnsi="Helvetica" w:cs="Helvetica"/>
          <w:color w:val="333333"/>
        </w:rPr>
        <w:t>等方法，例如：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$appCurl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AppCurl;</w:t>
      </w:r>
    </w:p>
    <w:p w:rsidR="0090642C" w:rsidRDefault="0090642C" w:rsidP="009064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该函数有两个参数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前一个为数组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后一个也为数组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$appCurl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-&gt;get([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'api'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'getArticleDetails'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], [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]);</w:t>
      </w:r>
    </w:p>
    <w:p w:rsidR="0090642C" w:rsidRDefault="0090642C" w:rsidP="0090642C">
      <w:pPr>
        <w:numPr>
          <w:ilvl w:val="0"/>
          <w:numId w:val="30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凡是涉及到公用的</w:t>
      </w:r>
      <w:r>
        <w:rPr>
          <w:rFonts w:ascii="Helvetica" w:hAnsi="Helvetica" w:cs="Helvetica"/>
          <w:color w:val="333333"/>
        </w:rPr>
        <w:t>'model'|'action'|'widget'</w:t>
      </w:r>
      <w:r>
        <w:rPr>
          <w:rFonts w:ascii="Helvetica" w:hAnsi="Helvetica" w:cs="Helvetica"/>
          <w:color w:val="333333"/>
        </w:rPr>
        <w:t>必须将注释写细致，要考虑到他人使用的方便</w:t>
      </w:r>
    </w:p>
    <w:p w:rsidR="0090642C" w:rsidRDefault="0090642C" w:rsidP="0090642C">
      <w:pPr>
        <w:numPr>
          <w:ilvl w:val="0"/>
          <w:numId w:val="30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凡是公用且会多次使用的类都放到</w:t>
      </w:r>
      <w:r>
        <w:rPr>
          <w:rFonts w:ascii="Helvetica" w:hAnsi="Helvetica" w:cs="Helvetica"/>
          <w:color w:val="333333"/>
        </w:rPr>
        <w:t>'diBox'</w:t>
      </w:r>
      <w:r>
        <w:rPr>
          <w:rFonts w:ascii="Helvetica" w:hAnsi="Helvetica" w:cs="Helvetica"/>
          <w:color w:val="333333"/>
        </w:rPr>
        <w:t>中，禁止多次生成对象，如</w:t>
      </w:r>
      <w:r>
        <w:rPr>
          <w:rFonts w:ascii="Helvetica" w:hAnsi="Helvetica" w:cs="Helvetica"/>
          <w:color w:val="333333"/>
        </w:rPr>
        <w:t>:</w:t>
      </w:r>
    </w:p>
    <w:p w:rsidR="0090642C" w:rsidRDefault="0090642C" w:rsidP="0090642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$TTHelper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= Yii::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$container-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&gt;get(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'TTHelper'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);</w:t>
      </w:r>
    </w:p>
    <w:p w:rsidR="0090642C" w:rsidRDefault="0090642C" w:rsidP="0090642C">
      <w:pPr>
        <w:numPr>
          <w:ilvl w:val="0"/>
          <w:numId w:val="31"/>
        </w:numPr>
        <w:adjustRightInd/>
        <w:snapToGrid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所有项目文档说明请将文档文件放到</w:t>
      </w:r>
      <w:r>
        <w:rPr>
          <w:rFonts w:ascii="Helvetica" w:hAnsi="Helvetica" w:cs="Helvetica"/>
          <w:color w:val="333333"/>
        </w:rPr>
        <w:t>'/common/docs'</w:t>
      </w:r>
      <w:r>
        <w:rPr>
          <w:rFonts w:ascii="Helvetica" w:hAnsi="Helvetica" w:cs="Helvetica"/>
          <w:color w:val="333333"/>
        </w:rPr>
        <w:t>目录下</w:t>
      </w:r>
    </w:p>
    <w:p w:rsidR="004358AB" w:rsidRPr="00827AC5" w:rsidRDefault="004358AB" w:rsidP="00D31D50">
      <w:pPr>
        <w:spacing w:line="220" w:lineRule="atLeast"/>
      </w:pPr>
    </w:p>
    <w:sectPr w:rsidR="004358AB" w:rsidRPr="00827AC5" w:rsidSect="00827AC5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47" w:rsidRDefault="00395047" w:rsidP="00827AC5">
      <w:pPr>
        <w:spacing w:after="0"/>
      </w:pPr>
      <w:r>
        <w:separator/>
      </w:r>
    </w:p>
  </w:endnote>
  <w:endnote w:type="continuationSeparator" w:id="0">
    <w:p w:rsidR="00395047" w:rsidRDefault="00395047" w:rsidP="00827A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47" w:rsidRDefault="00395047" w:rsidP="00827AC5">
      <w:pPr>
        <w:spacing w:after="0"/>
      </w:pPr>
      <w:r>
        <w:separator/>
      </w:r>
    </w:p>
  </w:footnote>
  <w:footnote w:type="continuationSeparator" w:id="0">
    <w:p w:rsidR="00395047" w:rsidRDefault="00395047" w:rsidP="00827A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6D"/>
    <w:multiLevelType w:val="multilevel"/>
    <w:tmpl w:val="FE2C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3216D"/>
    <w:multiLevelType w:val="multilevel"/>
    <w:tmpl w:val="3496CB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62998"/>
    <w:multiLevelType w:val="multilevel"/>
    <w:tmpl w:val="C13A5E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06A3C"/>
    <w:multiLevelType w:val="multilevel"/>
    <w:tmpl w:val="AA840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B7131"/>
    <w:multiLevelType w:val="multilevel"/>
    <w:tmpl w:val="8A9870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9568F"/>
    <w:multiLevelType w:val="multilevel"/>
    <w:tmpl w:val="01EE8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959AB"/>
    <w:multiLevelType w:val="multilevel"/>
    <w:tmpl w:val="708A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72F64"/>
    <w:multiLevelType w:val="multilevel"/>
    <w:tmpl w:val="7C9611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E6194"/>
    <w:multiLevelType w:val="multilevel"/>
    <w:tmpl w:val="5DDC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534B1A"/>
    <w:multiLevelType w:val="multilevel"/>
    <w:tmpl w:val="DE560A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D79B5"/>
    <w:multiLevelType w:val="multilevel"/>
    <w:tmpl w:val="EAF8B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0C6EAD"/>
    <w:multiLevelType w:val="multilevel"/>
    <w:tmpl w:val="57E66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9B3116"/>
    <w:multiLevelType w:val="multilevel"/>
    <w:tmpl w:val="BFA0FC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A23D3B"/>
    <w:multiLevelType w:val="multilevel"/>
    <w:tmpl w:val="72E09F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B620D"/>
    <w:multiLevelType w:val="multilevel"/>
    <w:tmpl w:val="CE60EA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F72AB"/>
    <w:multiLevelType w:val="multilevel"/>
    <w:tmpl w:val="CD560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0653AC"/>
    <w:multiLevelType w:val="multilevel"/>
    <w:tmpl w:val="474A33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2839FC"/>
    <w:multiLevelType w:val="multilevel"/>
    <w:tmpl w:val="622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553046"/>
    <w:multiLevelType w:val="multilevel"/>
    <w:tmpl w:val="5BC6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CA4757"/>
    <w:multiLevelType w:val="multilevel"/>
    <w:tmpl w:val="43688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765175"/>
    <w:multiLevelType w:val="multilevel"/>
    <w:tmpl w:val="97D65C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AB7DA3"/>
    <w:multiLevelType w:val="multilevel"/>
    <w:tmpl w:val="5F1E5D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1D0FC6"/>
    <w:multiLevelType w:val="multilevel"/>
    <w:tmpl w:val="9E72E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FC6ABD"/>
    <w:multiLevelType w:val="multilevel"/>
    <w:tmpl w:val="2B6AFB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F15F0B"/>
    <w:multiLevelType w:val="multilevel"/>
    <w:tmpl w:val="C19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B172F0"/>
    <w:multiLevelType w:val="multilevel"/>
    <w:tmpl w:val="67E4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6B69E3"/>
    <w:multiLevelType w:val="multilevel"/>
    <w:tmpl w:val="D0EA3D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1447AC"/>
    <w:multiLevelType w:val="multilevel"/>
    <w:tmpl w:val="90D0EE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356FD0"/>
    <w:multiLevelType w:val="multilevel"/>
    <w:tmpl w:val="863295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583CDB"/>
    <w:multiLevelType w:val="multilevel"/>
    <w:tmpl w:val="D512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291232"/>
    <w:multiLevelType w:val="multilevel"/>
    <w:tmpl w:val="90E2D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9"/>
  </w:num>
  <w:num w:numId="3">
    <w:abstractNumId w:val="18"/>
  </w:num>
  <w:num w:numId="4">
    <w:abstractNumId w:val="22"/>
  </w:num>
  <w:num w:numId="5">
    <w:abstractNumId w:val="5"/>
  </w:num>
  <w:num w:numId="6">
    <w:abstractNumId w:val="25"/>
  </w:num>
  <w:num w:numId="7">
    <w:abstractNumId w:val="19"/>
  </w:num>
  <w:num w:numId="8">
    <w:abstractNumId w:val="10"/>
  </w:num>
  <w:num w:numId="9">
    <w:abstractNumId w:val="30"/>
  </w:num>
  <w:num w:numId="10">
    <w:abstractNumId w:val="27"/>
  </w:num>
  <w:num w:numId="11">
    <w:abstractNumId w:val="28"/>
  </w:num>
  <w:num w:numId="12">
    <w:abstractNumId w:val="2"/>
  </w:num>
  <w:num w:numId="13">
    <w:abstractNumId w:val="14"/>
  </w:num>
  <w:num w:numId="14">
    <w:abstractNumId w:val="12"/>
  </w:num>
  <w:num w:numId="15">
    <w:abstractNumId w:val="20"/>
  </w:num>
  <w:num w:numId="16">
    <w:abstractNumId w:val="0"/>
  </w:num>
  <w:num w:numId="17">
    <w:abstractNumId w:val="6"/>
  </w:num>
  <w:num w:numId="18">
    <w:abstractNumId w:val="17"/>
  </w:num>
  <w:num w:numId="19">
    <w:abstractNumId w:val="3"/>
  </w:num>
  <w:num w:numId="20">
    <w:abstractNumId w:val="15"/>
  </w:num>
  <w:num w:numId="21">
    <w:abstractNumId w:val="24"/>
  </w:num>
  <w:num w:numId="22">
    <w:abstractNumId w:val="11"/>
  </w:num>
  <w:num w:numId="23">
    <w:abstractNumId w:val="7"/>
  </w:num>
  <w:num w:numId="24">
    <w:abstractNumId w:val="4"/>
  </w:num>
  <w:num w:numId="25">
    <w:abstractNumId w:val="13"/>
  </w:num>
  <w:num w:numId="26">
    <w:abstractNumId w:val="23"/>
  </w:num>
  <w:num w:numId="27">
    <w:abstractNumId w:val="16"/>
  </w:num>
  <w:num w:numId="28">
    <w:abstractNumId w:val="21"/>
  </w:num>
  <w:num w:numId="29">
    <w:abstractNumId w:val="9"/>
  </w:num>
  <w:num w:numId="30">
    <w:abstractNumId w:val="26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4AC"/>
    <w:rsid w:val="00133CB8"/>
    <w:rsid w:val="00323B43"/>
    <w:rsid w:val="00395047"/>
    <w:rsid w:val="003D37D8"/>
    <w:rsid w:val="00426133"/>
    <w:rsid w:val="004358AB"/>
    <w:rsid w:val="0056788B"/>
    <w:rsid w:val="006C5592"/>
    <w:rsid w:val="00827AC5"/>
    <w:rsid w:val="008736B1"/>
    <w:rsid w:val="008B7726"/>
    <w:rsid w:val="0090642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27AC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27AC5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A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A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A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AC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7AC5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27AC5"/>
    <w:rPr>
      <w:rFonts w:ascii="宋体" w:eastAsia="宋体" w:hAnsi="宋体" w:cs="宋体"/>
      <w:b/>
      <w:bCs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82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AC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7AC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27AC5"/>
  </w:style>
  <w:style w:type="character" w:customStyle="1" w:styleId="hljs-builtin">
    <w:name w:val="hljs-built_in"/>
    <w:basedOn w:val="a0"/>
    <w:rsid w:val="00827AC5"/>
  </w:style>
  <w:style w:type="paragraph" w:styleId="a5">
    <w:name w:val="Normal (Web)"/>
    <w:basedOn w:val="a"/>
    <w:uiPriority w:val="99"/>
    <w:semiHidden/>
    <w:unhideWhenUsed/>
    <w:rsid w:val="00827AC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27AC5"/>
    <w:rPr>
      <w:b/>
      <w:bCs/>
    </w:rPr>
  </w:style>
  <w:style w:type="character" w:customStyle="1" w:styleId="apple-converted-space">
    <w:name w:val="apple-converted-space"/>
    <w:basedOn w:val="a0"/>
    <w:rsid w:val="00827AC5"/>
  </w:style>
  <w:style w:type="character" w:customStyle="1" w:styleId="hljs-keyword">
    <w:name w:val="hljs-keyword"/>
    <w:basedOn w:val="a0"/>
    <w:rsid w:val="00827AC5"/>
  </w:style>
  <w:style w:type="character" w:customStyle="1" w:styleId="hljs-string">
    <w:name w:val="hljs-string"/>
    <w:basedOn w:val="a0"/>
    <w:rsid w:val="00827AC5"/>
  </w:style>
  <w:style w:type="character" w:customStyle="1" w:styleId="hljs-number">
    <w:name w:val="hljs-number"/>
    <w:basedOn w:val="a0"/>
    <w:rsid w:val="00827AC5"/>
  </w:style>
  <w:style w:type="character" w:customStyle="1" w:styleId="hljs-label">
    <w:name w:val="hljs-label"/>
    <w:basedOn w:val="a0"/>
    <w:rsid w:val="00827AC5"/>
  </w:style>
  <w:style w:type="character" w:customStyle="1" w:styleId="hljs-variable">
    <w:name w:val="hljs-variable"/>
    <w:basedOn w:val="a0"/>
    <w:rsid w:val="00827AC5"/>
  </w:style>
  <w:style w:type="character" w:styleId="a7">
    <w:name w:val="Hyperlink"/>
    <w:basedOn w:val="a0"/>
    <w:uiPriority w:val="99"/>
    <w:semiHidden/>
    <w:unhideWhenUsed/>
    <w:rsid w:val="00827AC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27AC5"/>
    <w:rPr>
      <w:color w:val="800080"/>
      <w:u w:val="single"/>
    </w:rPr>
  </w:style>
  <w:style w:type="character" w:customStyle="1" w:styleId="hljs-literal">
    <w:name w:val="hljs-literal"/>
    <w:basedOn w:val="a0"/>
    <w:rsid w:val="00827AC5"/>
  </w:style>
  <w:style w:type="character" w:customStyle="1" w:styleId="php">
    <w:name w:val="php"/>
    <w:basedOn w:val="a0"/>
    <w:rsid w:val="00827AC5"/>
  </w:style>
  <w:style w:type="character" w:customStyle="1" w:styleId="hljs-preprocessor">
    <w:name w:val="hljs-preprocessor"/>
    <w:basedOn w:val="a0"/>
    <w:rsid w:val="00827AC5"/>
  </w:style>
  <w:style w:type="character" w:customStyle="1" w:styleId="hljs-title">
    <w:name w:val="hljs-title"/>
    <w:basedOn w:val="a0"/>
    <w:rsid w:val="00827AC5"/>
  </w:style>
  <w:style w:type="character" w:customStyle="1" w:styleId="hljs-class">
    <w:name w:val="hljs-class"/>
    <w:basedOn w:val="a0"/>
    <w:rsid w:val="00827AC5"/>
  </w:style>
  <w:style w:type="character" w:customStyle="1" w:styleId="hljs-doctag">
    <w:name w:val="hljs-doctag"/>
    <w:basedOn w:val="a0"/>
    <w:rsid w:val="00827AC5"/>
  </w:style>
  <w:style w:type="character" w:customStyle="1" w:styleId="hljs-function">
    <w:name w:val="hljs-function"/>
    <w:basedOn w:val="a0"/>
    <w:rsid w:val="00827AC5"/>
  </w:style>
  <w:style w:type="character" w:customStyle="1" w:styleId="hljs-params">
    <w:name w:val="hljs-params"/>
    <w:basedOn w:val="a0"/>
    <w:rsid w:val="00827AC5"/>
  </w:style>
  <w:style w:type="character" w:customStyle="1" w:styleId="hljs-tag">
    <w:name w:val="hljs-tag"/>
    <w:basedOn w:val="a0"/>
    <w:rsid w:val="00827AC5"/>
  </w:style>
  <w:style w:type="character" w:customStyle="1" w:styleId="hljs-attribute">
    <w:name w:val="hljs-attribute"/>
    <w:basedOn w:val="a0"/>
    <w:rsid w:val="00827AC5"/>
  </w:style>
  <w:style w:type="character" w:customStyle="1" w:styleId="hljs-value">
    <w:name w:val="hljs-value"/>
    <w:basedOn w:val="a0"/>
    <w:rsid w:val="00827AC5"/>
  </w:style>
  <w:style w:type="paragraph" w:styleId="a9">
    <w:name w:val="Balloon Text"/>
    <w:basedOn w:val="a"/>
    <w:link w:val="Char1"/>
    <w:uiPriority w:val="99"/>
    <w:semiHidden/>
    <w:unhideWhenUsed/>
    <w:rsid w:val="00827AC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7A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9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33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0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mf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2016-08-03T01:23:00Z</dcterms:modified>
</cp:coreProperties>
</file>