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18499F" w14:textId="77777777" w:rsidR="00AC1653" w:rsidRDefault="00000000">
      <w:pPr>
        <w:spacing w:after="80"/>
        <w:jc w:val="center"/>
      </w:pPr>
      <w:r>
        <w:rPr>
          <w:b/>
          <w:bCs/>
          <w:color w:val="1F3864"/>
          <w:sz w:val="32"/>
          <w:szCs w:val="32"/>
        </w:rPr>
        <w:t>THIẾT KẾ BACKLOG CHO TÍNH NĂNG THEO DÕI CHUYẾN GHÉP</w:t>
      </w:r>
    </w:p>
    <w:p w14:paraId="47CD1FB8" w14:textId="77777777" w:rsidR="00AC1653" w:rsidRDefault="00000000">
      <w:pPr>
        <w:pBdr>
          <w:bottom w:val="single" w:sz="6" w:space="6" w:color="1F3864"/>
        </w:pBdr>
        <w:spacing w:after="240"/>
        <w:jc w:val="center"/>
      </w:pPr>
      <w:r>
        <w:rPr>
          <w:i/>
          <w:iCs/>
          <w:sz w:val="22"/>
          <w:szCs w:val="22"/>
        </w:rPr>
        <w:t>Bản đề xuất gửi Đức (Product Owner) xem xét và quyết định</w:t>
      </w:r>
    </w:p>
    <w:p w14:paraId="2346B036" w14:textId="77777777" w:rsidR="00AC1653" w:rsidRDefault="00000000">
      <w:pPr>
        <w:pStyle w:val="Heading1"/>
        <w:spacing w:before="280" w:after="160"/>
      </w:pPr>
      <w:r>
        <w:rPr>
          <w:b/>
          <w:bCs/>
          <w:color w:val="1F3864"/>
          <w:sz w:val="28"/>
          <w:szCs w:val="28"/>
        </w:rPr>
        <w:t>Phần 1 – Thiết kế Epic → Feature → User Story</w:t>
      </w:r>
    </w:p>
    <w:p w14:paraId="69E2BD57" w14:textId="77777777" w:rsidR="00AC1653" w:rsidRDefault="00000000">
      <w:pPr>
        <w:spacing w:after="120" w:line="300" w:lineRule="auto"/>
      </w:pPr>
      <w:r>
        <w:rPr>
          <w:b/>
          <w:bCs/>
        </w:rPr>
        <w:t xml:space="preserve">Bài toán: </w:t>
      </w:r>
      <w:r>
        <w:t xml:space="preserve">khách đi xe ghép không biết xe đang đón ai, bao giờ đến lượt mình và phải làm gì khi có vấn đề. </w:t>
      </w:r>
      <w:r>
        <w:rPr>
          <w:b/>
          <w:bCs/>
        </w:rPr>
        <w:t xml:space="preserve">Phạm vi: </w:t>
      </w:r>
      <w:r>
        <w:t>cho khách xem được trạng thái chuyến của mình và được hỗ trợ khi chuyến có thay đổi hoặc sự cố.</w:t>
      </w:r>
    </w:p>
    <w:p w14:paraId="3A869583" w14:textId="77777777" w:rsidR="00AC1653" w:rsidRDefault="00000000">
      <w:pPr>
        <w:pStyle w:val="ListParagraph"/>
        <w:numPr>
          <w:ilvl w:val="0"/>
          <w:numId w:val="2"/>
        </w:numPr>
        <w:spacing w:after="80" w:line="290" w:lineRule="auto"/>
      </w:pPr>
      <w:r>
        <w:rPr>
          <w:b/>
          <w:bCs/>
        </w:rPr>
        <w:t>EPIC: Theo dõi chuyến ghép</w:t>
      </w:r>
    </w:p>
    <w:p w14:paraId="58229370" w14:textId="77777777" w:rsidR="00AC1653" w:rsidRDefault="00000000">
      <w:pPr>
        <w:pStyle w:val="ListParagraph"/>
        <w:numPr>
          <w:ilvl w:val="1"/>
          <w:numId w:val="2"/>
        </w:numPr>
        <w:spacing w:after="80" w:line="290" w:lineRule="auto"/>
      </w:pPr>
      <w:r>
        <w:rPr>
          <w:b/>
          <w:bCs/>
        </w:rPr>
        <w:t>Feature 1: Nắm được tình trạng đón khách trong chuyến</w:t>
      </w:r>
    </w:p>
    <w:p w14:paraId="417F0927" w14:textId="77777777" w:rsidR="00AC1653" w:rsidRDefault="00000000">
      <w:pPr>
        <w:pStyle w:val="ListParagraph"/>
        <w:numPr>
          <w:ilvl w:val="2"/>
          <w:numId w:val="2"/>
        </w:numPr>
        <w:spacing w:after="80" w:line="290" w:lineRule="auto"/>
      </w:pPr>
      <w:r>
        <w:rPr>
          <w:b/>
          <w:bCs/>
        </w:rPr>
        <w:t xml:space="preserve">US1: </w:t>
      </w:r>
      <w:r>
        <w:t>Là khách đi xe ghép, tôi muốn xem thứ tự đón các khách trong chuyến, để biết khi nào đến lượt mình.</w:t>
      </w:r>
    </w:p>
    <w:p w14:paraId="418EF25D" w14:textId="77777777" w:rsidR="00AC1653" w:rsidRDefault="00000000">
      <w:pPr>
        <w:pStyle w:val="ListParagraph"/>
        <w:numPr>
          <w:ilvl w:val="2"/>
          <w:numId w:val="2"/>
        </w:numPr>
        <w:spacing w:after="80" w:line="290" w:lineRule="auto"/>
      </w:pPr>
      <w:r>
        <w:rPr>
          <w:b/>
          <w:bCs/>
        </w:rPr>
        <w:t xml:space="preserve">US2: </w:t>
      </w:r>
      <w:r>
        <w:t>Là khách đi xe ghép, tôi muốn xem giờ xe dự kiến đến điểm đón của mình theo thời gian thực, để ra đúng lúc và không phải chờ lâu.</w:t>
      </w:r>
    </w:p>
    <w:p w14:paraId="23F4A16B" w14:textId="77777777" w:rsidR="00AC1653" w:rsidRDefault="00000000">
      <w:pPr>
        <w:pStyle w:val="ListParagraph"/>
        <w:numPr>
          <w:ilvl w:val="1"/>
          <w:numId w:val="2"/>
        </w:numPr>
        <w:spacing w:after="80" w:line="290" w:lineRule="auto"/>
      </w:pPr>
      <w:r>
        <w:rPr>
          <w:b/>
          <w:bCs/>
        </w:rPr>
        <w:t>Feature 2: Được hỗ trợ khi chuyến thay đổi hoặc có sự cố</w:t>
      </w:r>
    </w:p>
    <w:p w14:paraId="7AE15238" w14:textId="77777777" w:rsidR="00AC1653" w:rsidRDefault="00000000">
      <w:pPr>
        <w:pStyle w:val="ListParagraph"/>
        <w:numPr>
          <w:ilvl w:val="2"/>
          <w:numId w:val="2"/>
        </w:numPr>
        <w:spacing w:after="80" w:line="290" w:lineRule="auto"/>
      </w:pPr>
      <w:r>
        <w:rPr>
          <w:b/>
          <w:bCs/>
        </w:rPr>
        <w:t xml:space="preserve">US3: </w:t>
      </w:r>
      <w:r>
        <w:t>Là khách đi xe ghép, tôi muốn nhận thông báo khi lộ trình hoặc thứ tự đón thay đổi, để kịp điều chỉnh kế hoạch của mình.</w:t>
      </w:r>
    </w:p>
    <w:p w14:paraId="311C3212" w14:textId="77777777" w:rsidR="00AC1653" w:rsidRDefault="00000000">
      <w:pPr>
        <w:pStyle w:val="ListParagraph"/>
        <w:numPr>
          <w:ilvl w:val="2"/>
          <w:numId w:val="2"/>
        </w:numPr>
        <w:spacing w:after="80" w:line="290" w:lineRule="auto"/>
      </w:pPr>
      <w:r>
        <w:rPr>
          <w:b/>
          <w:bCs/>
        </w:rPr>
        <w:t xml:space="preserve">US4: </w:t>
      </w:r>
      <w:r>
        <w:t>Là khách đi xe ghép, tôi muốn báo sự cố và gọi hỗ trợ ngay trên màn hình chuyến, để được xử lý nhanh khi có vấn đề.</w:t>
      </w:r>
    </w:p>
    <w:p w14:paraId="21B99C9B" w14:textId="77777777" w:rsidR="00AC1653" w:rsidRDefault="00000000">
      <w:pPr>
        <w:pStyle w:val="Heading1"/>
        <w:spacing w:before="280" w:after="160"/>
      </w:pPr>
      <w:r>
        <w:rPr>
          <w:b/>
          <w:bCs/>
          <w:color w:val="1F3864"/>
          <w:sz w:val="28"/>
          <w:szCs w:val="28"/>
        </w:rPr>
        <w:t>Phần 2 – Sắp xếp Product Backlog theo D.E.E.P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4126"/>
        <w:gridCol w:w="3800"/>
      </w:tblGrid>
      <w:tr w:rsidR="00AC1653" w14:paraId="0DD1D3F5" w14:textId="77777777">
        <w:tblPrEx>
          <w:tblCellMar>
            <w:top w:w="0" w:type="dxa"/>
            <w:bottom w:w="0" w:type="dxa"/>
          </w:tblCellMar>
        </w:tblPrEx>
        <w:trPr>
          <w:tblHeader/>
        </w:trPr>
        <w:tc>
          <w:tcPr>
            <w:tcW w:w="11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20" w:type="dxa"/>
              <w:bottom w:w="80" w:type="dxa"/>
              <w:right w:w="120" w:type="dxa"/>
            </w:tcMar>
          </w:tcPr>
          <w:p w14:paraId="68B9A565" w14:textId="77777777" w:rsidR="00AC1653" w:rsidRDefault="00000000">
            <w:pPr>
              <w:spacing w:line="276" w:lineRule="auto"/>
            </w:pPr>
            <w:r>
              <w:rPr>
                <w:b/>
                <w:bCs/>
                <w:sz w:val="22"/>
                <w:szCs w:val="22"/>
              </w:rPr>
              <w:t>Thứ tự</w:t>
            </w:r>
          </w:p>
        </w:tc>
        <w:tc>
          <w:tcPr>
            <w:tcW w:w="4126" w:type="dxa"/>
            <w:tcBorders>
              <w:top w:val="single" w:sz="4" w:space="0" w:color="999999"/>
              <w:left w:val="single" w:sz="4" w:space="0" w:color="999999"/>
              <w:bottom w:val="single" w:sz="4" w:space="0" w:color="999999"/>
              <w:right w:val="single" w:sz="4" w:space="0" w:color="999999"/>
            </w:tcBorders>
            <w:shd w:val="clear" w:color="auto" w:fill="D9E2F3"/>
            <w:tcMar>
              <w:top w:w="80" w:type="dxa"/>
              <w:left w:w="120" w:type="dxa"/>
              <w:bottom w:w="80" w:type="dxa"/>
              <w:right w:w="120" w:type="dxa"/>
            </w:tcMar>
          </w:tcPr>
          <w:p w14:paraId="350B11A6" w14:textId="77777777" w:rsidR="00AC1653" w:rsidRDefault="00000000">
            <w:pPr>
              <w:spacing w:line="276" w:lineRule="auto"/>
            </w:pPr>
            <w:r>
              <w:rPr>
                <w:b/>
                <w:bCs/>
                <w:sz w:val="22"/>
                <w:szCs w:val="22"/>
              </w:rPr>
              <w:t>User Story</w:t>
            </w:r>
          </w:p>
        </w:tc>
        <w:tc>
          <w:tcPr>
            <w:tcW w:w="38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20" w:type="dxa"/>
              <w:bottom w:w="80" w:type="dxa"/>
              <w:right w:w="120" w:type="dxa"/>
            </w:tcMar>
          </w:tcPr>
          <w:p w14:paraId="04B0CDBF" w14:textId="77777777" w:rsidR="00AC1653" w:rsidRDefault="00000000">
            <w:pPr>
              <w:spacing w:line="276" w:lineRule="auto"/>
            </w:pPr>
            <w:r>
              <w:rPr>
                <w:b/>
                <w:bCs/>
                <w:sz w:val="22"/>
                <w:szCs w:val="22"/>
              </w:rPr>
              <w:t>Lý do xếp vị trí này</w:t>
            </w:r>
          </w:p>
        </w:tc>
      </w:tr>
      <w:tr w:rsidR="00AC1653" w14:paraId="3F9C84FA" w14:textId="77777777">
        <w:tblPrEx>
          <w:tblCellMar>
            <w:top w:w="0" w:type="dxa"/>
            <w:bottom w:w="0" w:type="dxa"/>
          </w:tblCellMar>
        </w:tblPrEx>
        <w:tc>
          <w:tcPr>
            <w:tcW w:w="1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5BD20FD" w14:textId="77777777" w:rsidR="00AC1653" w:rsidRDefault="00000000">
            <w:pPr>
              <w:spacing w:line="276" w:lineRule="auto"/>
            </w:pPr>
            <w:r>
              <w:rPr>
                <w:b/>
                <w:bCs/>
                <w:sz w:val="22"/>
                <w:szCs w:val="22"/>
              </w:rPr>
              <w:t>1</w:t>
            </w:r>
          </w:p>
        </w:tc>
        <w:tc>
          <w:tcPr>
            <w:tcW w:w="41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3A77297" w14:textId="77777777" w:rsidR="00AC1653" w:rsidRDefault="00000000">
            <w:pPr>
              <w:spacing w:line="276" w:lineRule="auto"/>
            </w:pPr>
            <w:r>
              <w:rPr>
                <w:sz w:val="22"/>
                <w:szCs w:val="22"/>
              </w:rPr>
              <w:t>US1 – Xem thứ tự đón các khách và biết khi nào đến lượt mình</w:t>
            </w:r>
          </w:p>
        </w:tc>
        <w:tc>
          <w:tcPr>
            <w:tcW w:w="3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9E3B4D1" w14:textId="77777777" w:rsidR="00AC1653" w:rsidRDefault="00000000">
            <w:pPr>
              <w:spacing w:line="276" w:lineRule="auto"/>
            </w:pPr>
            <w:r>
              <w:rPr>
                <w:sz w:val="22"/>
                <w:szCs w:val="22"/>
              </w:rPr>
              <w:t>Trả lời trực tiếp 2 trong 3 nỗi đau (đón ai, bao giờ đến lượt); chỉ cần dữ liệu thứ tự đón của hệ thống, không phụ thuộc đối tác bản đồ.</w:t>
            </w:r>
          </w:p>
        </w:tc>
      </w:tr>
      <w:tr w:rsidR="00AC1653" w14:paraId="0D074487" w14:textId="77777777">
        <w:tblPrEx>
          <w:tblCellMar>
            <w:top w:w="0" w:type="dxa"/>
            <w:bottom w:w="0" w:type="dxa"/>
          </w:tblCellMar>
        </w:tblPrEx>
        <w:tc>
          <w:tcPr>
            <w:tcW w:w="1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2A6367F" w14:textId="77777777" w:rsidR="00AC1653" w:rsidRDefault="00000000">
            <w:pPr>
              <w:spacing w:line="276" w:lineRule="auto"/>
            </w:pPr>
            <w:r>
              <w:rPr>
                <w:b/>
                <w:bCs/>
                <w:sz w:val="22"/>
                <w:szCs w:val="22"/>
              </w:rPr>
              <w:t>2</w:t>
            </w:r>
          </w:p>
        </w:tc>
        <w:tc>
          <w:tcPr>
            <w:tcW w:w="41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D859182" w14:textId="77777777" w:rsidR="00AC1653" w:rsidRDefault="00000000">
            <w:pPr>
              <w:spacing w:line="276" w:lineRule="auto"/>
            </w:pPr>
            <w:r>
              <w:rPr>
                <w:sz w:val="22"/>
                <w:szCs w:val="22"/>
              </w:rPr>
              <w:t>US4 – Báo sự cố và gọi hỗ trợ ngay trên màn hình chuyến</w:t>
            </w:r>
          </w:p>
        </w:tc>
        <w:tc>
          <w:tcPr>
            <w:tcW w:w="3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82C0D4E" w14:textId="77777777" w:rsidR="00AC1653" w:rsidRDefault="00000000">
            <w:pPr>
              <w:spacing w:line="276" w:lineRule="auto"/>
            </w:pPr>
            <w:r>
              <w:rPr>
                <w:sz w:val="22"/>
                <w:szCs w:val="22"/>
              </w:rPr>
              <w:t>Trả lời nỗi đau “có vấn đề thì phải làm gì”, liên quan đến an tâm và an toàn của khách; không phụ thuộc dữ liệu vị trí.</w:t>
            </w:r>
          </w:p>
        </w:tc>
      </w:tr>
      <w:tr w:rsidR="00AC1653" w14:paraId="5ABB45F3" w14:textId="77777777">
        <w:tblPrEx>
          <w:tblCellMar>
            <w:top w:w="0" w:type="dxa"/>
            <w:bottom w:w="0" w:type="dxa"/>
          </w:tblCellMar>
        </w:tblPrEx>
        <w:tc>
          <w:tcPr>
            <w:tcW w:w="1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ADCA4B0" w14:textId="77777777" w:rsidR="00AC1653" w:rsidRDefault="00000000">
            <w:pPr>
              <w:spacing w:line="276" w:lineRule="auto"/>
            </w:pPr>
            <w:r>
              <w:rPr>
                <w:b/>
                <w:bCs/>
                <w:sz w:val="22"/>
                <w:szCs w:val="22"/>
              </w:rPr>
              <w:t>3</w:t>
            </w:r>
          </w:p>
        </w:tc>
        <w:tc>
          <w:tcPr>
            <w:tcW w:w="41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DA6F63D" w14:textId="77777777" w:rsidR="00AC1653" w:rsidRDefault="00000000">
            <w:pPr>
              <w:spacing w:line="276" w:lineRule="auto"/>
            </w:pPr>
            <w:r>
              <w:rPr>
                <w:sz w:val="22"/>
                <w:szCs w:val="22"/>
              </w:rPr>
              <w:t>US2 – Xem giờ xe dự kiến đến điểm đón, cập nhật theo thời gian thực</w:t>
            </w:r>
          </w:p>
        </w:tc>
        <w:tc>
          <w:tcPr>
            <w:tcW w:w="3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9415733" w14:textId="77777777" w:rsidR="00AC1653" w:rsidRDefault="00000000">
            <w:pPr>
              <w:spacing w:line="276" w:lineRule="auto"/>
            </w:pPr>
            <w:r>
              <w:rPr>
                <w:sz w:val="22"/>
                <w:szCs w:val="22"/>
              </w:rPr>
              <w:t>Giá trị cao nhưng cần dữ liệu vị trí từ đối tác bản đồ chưa chắc có, nên xếp sau các story làm được ngay.</w:t>
            </w:r>
          </w:p>
        </w:tc>
      </w:tr>
      <w:tr w:rsidR="00AC1653" w14:paraId="13760767" w14:textId="77777777">
        <w:tblPrEx>
          <w:tblCellMar>
            <w:top w:w="0" w:type="dxa"/>
            <w:bottom w:w="0" w:type="dxa"/>
          </w:tblCellMar>
        </w:tblPrEx>
        <w:tc>
          <w:tcPr>
            <w:tcW w:w="1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D775005" w14:textId="77777777" w:rsidR="00AC1653" w:rsidRDefault="00000000">
            <w:pPr>
              <w:spacing w:line="276" w:lineRule="auto"/>
            </w:pPr>
            <w:r>
              <w:rPr>
                <w:b/>
                <w:bCs/>
                <w:sz w:val="22"/>
                <w:szCs w:val="22"/>
              </w:rPr>
              <w:t>4</w:t>
            </w:r>
          </w:p>
        </w:tc>
        <w:tc>
          <w:tcPr>
            <w:tcW w:w="41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545BA5D" w14:textId="77777777" w:rsidR="00AC1653" w:rsidRDefault="00000000">
            <w:pPr>
              <w:spacing w:line="276" w:lineRule="auto"/>
            </w:pPr>
            <w:r>
              <w:rPr>
                <w:sz w:val="22"/>
                <w:szCs w:val="22"/>
              </w:rPr>
              <w:t>US3 – Nhận thông báo khi lộ trình hoặc thứ tự đón thay đổi</w:t>
            </w:r>
          </w:p>
        </w:tc>
        <w:tc>
          <w:tcPr>
            <w:tcW w:w="3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F0B66DE" w14:textId="77777777" w:rsidR="00AC1653" w:rsidRDefault="00000000">
            <w:pPr>
              <w:spacing w:line="276" w:lineRule="auto"/>
            </w:pPr>
            <w:r>
              <w:rPr>
                <w:sz w:val="22"/>
                <w:szCs w:val="22"/>
              </w:rPr>
              <w:t>Chạy trên nền dữ liệu của US1 và US2, nên làm sau khi hai story đó có.</w:t>
            </w:r>
          </w:p>
        </w:tc>
      </w:tr>
    </w:tbl>
    <w:p w14:paraId="3206A919" w14:textId="77777777" w:rsidR="00AC1653" w:rsidRDefault="00000000">
      <w:pPr>
        <w:spacing w:before="160" w:after="120" w:line="300" w:lineRule="auto"/>
      </w:pPr>
      <w:r>
        <w:rPr>
          <w:b/>
          <w:bCs/>
        </w:rPr>
        <w:lastRenderedPageBreak/>
        <w:t xml:space="preserve">Story cần chi tiết nhất: US1. </w:t>
      </w:r>
      <w:r>
        <w:t>Theo nguyên tắc Detailed appropriately, story nằm đầu Backlog sẽ được kéo vào Sprint sớm nhất nên phải chi tiết đủ để làm ngay, gồm Acceptance Criteria và ước lượng (Estimated). Các story phía dưới (US2, US3) giữ ở mức thô, vì yêu cầu có thể thay đổi (Emergent) và sẽ được tinh chỉnh dần khi tiến lên đầu Backlog.</w:t>
      </w:r>
    </w:p>
    <w:p w14:paraId="44920424" w14:textId="77777777" w:rsidR="00AC1653" w:rsidRDefault="00000000">
      <w:pPr>
        <w:pStyle w:val="Heading1"/>
        <w:spacing w:before="280" w:after="160"/>
      </w:pPr>
      <w:r>
        <w:rPr>
          <w:b/>
          <w:bCs/>
          <w:color w:val="1F3864"/>
          <w:sz w:val="28"/>
          <w:szCs w:val="28"/>
        </w:rPr>
        <w:t>Phần 3 – Xử lý tình huống</w:t>
      </w:r>
    </w:p>
    <w:p w14:paraId="30B5ADAC" w14:textId="77777777" w:rsidR="00AC1653" w:rsidRDefault="00000000">
      <w:pPr>
        <w:spacing w:before="160" w:after="100"/>
      </w:pPr>
      <w:r>
        <w:rPr>
          <w:b/>
          <w:bCs/>
          <w:color w:val="1F3864"/>
        </w:rPr>
        <w:t>Tình huống 1: Burndown Chart đi ngang 3 ngày liền vì chưa có dữ liệu vị trí từ đối tác bản đồ</w:t>
      </w:r>
    </w:p>
    <w:p w14:paraId="44D47C19" w14:textId="77777777" w:rsidR="00AC1653" w:rsidRDefault="00000000">
      <w:pPr>
        <w:pStyle w:val="ListParagraph"/>
        <w:numPr>
          <w:ilvl w:val="0"/>
          <w:numId w:val="3"/>
        </w:numPr>
        <w:spacing w:after="100" w:line="300" w:lineRule="auto"/>
      </w:pPr>
      <w:r>
        <w:rPr>
          <w:b/>
          <w:bCs/>
        </w:rPr>
        <w:t xml:space="preserve">Dấu hiệu nhận biết: </w:t>
      </w:r>
      <w:r>
        <w:t>đường thực tế không giảm trong 3 ngày liền trong khi đường lý tưởng vẫn dốc xuống, khoảng cách giữa hai đường ngày càng rộng và đường thực tế nằm hẳn phía trên đường lý tưởng.</w:t>
      </w:r>
    </w:p>
    <w:p w14:paraId="26A9920A" w14:textId="77777777" w:rsidR="00AC1653" w:rsidRDefault="00000000">
      <w:pPr>
        <w:pStyle w:val="ListParagraph"/>
        <w:numPr>
          <w:ilvl w:val="0"/>
          <w:numId w:val="3"/>
        </w:numPr>
        <w:spacing w:after="100" w:line="300" w:lineRule="auto"/>
      </w:pPr>
      <w:r>
        <w:rPr>
          <w:b/>
          <w:bCs/>
        </w:rPr>
        <w:t xml:space="preserve">Scrum Master xử lý trước: </w:t>
      </w:r>
      <w:r>
        <w:t>coi đây là một vướng mắc (impediment), làm việc với đối tác bản đồ để đòi dữ liệu và báo ngay cho Đức.</w:t>
      </w:r>
    </w:p>
    <w:p w14:paraId="525463FF" w14:textId="77777777" w:rsidR="00AC1653" w:rsidRDefault="00000000">
      <w:pPr>
        <w:pStyle w:val="ListParagraph"/>
        <w:numPr>
          <w:ilvl w:val="0"/>
          <w:numId w:val="3"/>
        </w:numPr>
        <w:spacing w:after="100" w:line="300" w:lineRule="auto"/>
      </w:pPr>
      <w:r>
        <w:rPr>
          <w:b/>
          <w:bCs/>
        </w:rPr>
        <w:t xml:space="preserve">Developers xử lý song song: </w:t>
      </w:r>
      <w:r>
        <w:t>chuyển sang làm các story không cần dữ liệu vị trí như US1 và US4, hoặc dùng dữ liệu giả để làm tiếp phần giao diện.</w:t>
      </w:r>
    </w:p>
    <w:p w14:paraId="0A8D09BA" w14:textId="77777777" w:rsidR="00AC1653" w:rsidRDefault="00000000">
      <w:pPr>
        <w:pStyle w:val="ListParagraph"/>
        <w:numPr>
          <w:ilvl w:val="0"/>
          <w:numId w:val="3"/>
        </w:numPr>
        <w:spacing w:after="100" w:line="300" w:lineRule="auto"/>
      </w:pPr>
      <w:r>
        <w:rPr>
          <w:b/>
          <w:bCs/>
        </w:rPr>
        <w:t xml:space="preserve">Nếu vẫn không kịp: </w:t>
      </w:r>
      <w:r>
        <w:t>Developers và Đức thương lượng lại phạm vi Sprint Backlog để giữ Sprint Goal, không kéo dài Sprint.</w:t>
      </w:r>
    </w:p>
    <w:p w14:paraId="5FBAE11C" w14:textId="77777777" w:rsidR="00AC1653" w:rsidRDefault="00000000">
      <w:pPr>
        <w:spacing w:before="160" w:after="100"/>
      </w:pPr>
      <w:r>
        <w:rPr>
          <w:b/>
          <w:bCs/>
          <w:color w:val="1F3864"/>
        </w:rPr>
        <w:t>Tình huống 2: Đức muốn đưa nguyên Epic vào Sprint Backlog để “làm một lần cho xong”</w:t>
      </w:r>
    </w:p>
    <w:p w14:paraId="1F5AE663" w14:textId="77777777" w:rsidR="00AC1653" w:rsidRDefault="00000000">
      <w:pPr>
        <w:pStyle w:val="ListParagraph"/>
        <w:numPr>
          <w:ilvl w:val="0"/>
          <w:numId w:val="3"/>
        </w:numPr>
        <w:spacing w:after="100" w:line="300" w:lineRule="auto"/>
      </w:pPr>
      <w:r>
        <w:rPr>
          <w:b/>
          <w:bCs/>
        </w:rPr>
        <w:t xml:space="preserve">Developers là người quyết định: </w:t>
      </w:r>
      <w:r>
        <w:t>chỉ Developers biết năng lực của mình nên họ tự chọn lượng việc cam kết cho Sprint, dựa trên năng lực và tốc độ làm việc (velocity) của các Sprint trước.</w:t>
      </w:r>
    </w:p>
    <w:p w14:paraId="7D451710" w14:textId="77777777" w:rsidR="00AC1653" w:rsidRDefault="00000000">
      <w:pPr>
        <w:pStyle w:val="ListParagraph"/>
        <w:numPr>
          <w:ilvl w:val="0"/>
          <w:numId w:val="3"/>
        </w:numPr>
        <w:spacing w:after="100" w:line="300" w:lineRule="auto"/>
      </w:pPr>
      <w:r>
        <w:rPr>
          <w:b/>
          <w:bCs/>
        </w:rPr>
        <w:t xml:space="preserve">Scrum Master hỗ trợ: </w:t>
      </w:r>
      <w:r>
        <w:t>giải thích với Đức rằng Epic quá lớn để làm trọn trong một Sprint và việc ép nhận hết sẽ làm hỏng cam kết.</w:t>
      </w:r>
    </w:p>
    <w:p w14:paraId="5E92BC5E" w14:textId="77777777" w:rsidR="00AC1653" w:rsidRDefault="00000000">
      <w:pPr>
        <w:pStyle w:val="ListParagraph"/>
        <w:numPr>
          <w:ilvl w:val="0"/>
          <w:numId w:val="3"/>
        </w:numPr>
        <w:spacing w:after="100" w:line="300" w:lineRule="auto"/>
      </w:pPr>
      <w:r>
        <w:rPr>
          <w:b/>
          <w:bCs/>
        </w:rPr>
        <w:t xml:space="preserve">Đức giữ vai trò Product Owner: </w:t>
      </w:r>
      <w:r>
        <w:t>sắp thứ tự ưu tiên và đặt Sprint Goal, ví dụ “khách xem được thứ tự đón và gọi được hỗ trợ”; các story được kéo vào Sprint từ đầu Backlog (US1, US4), phần còn lại ở lại Product Backlog.</w:t>
      </w:r>
    </w:p>
    <w:sectPr w:rsidR="00AC1653">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9565FC"/>
    <w:multiLevelType w:val="hybridMultilevel"/>
    <w:tmpl w:val="686C7FAC"/>
    <w:lvl w:ilvl="0" w:tplc="5008C65C">
      <w:start w:val="1"/>
      <w:numFmt w:val="bullet"/>
      <w:lvlText w:val="•"/>
      <w:lvlJc w:val="left"/>
      <w:pPr>
        <w:ind w:left="720" w:hanging="360"/>
      </w:pPr>
    </w:lvl>
    <w:lvl w:ilvl="1" w:tplc="5526FEC2">
      <w:numFmt w:val="decimal"/>
      <w:lvlText w:val=""/>
      <w:lvlJc w:val="left"/>
    </w:lvl>
    <w:lvl w:ilvl="2" w:tplc="22380814">
      <w:numFmt w:val="decimal"/>
      <w:lvlText w:val=""/>
      <w:lvlJc w:val="left"/>
    </w:lvl>
    <w:lvl w:ilvl="3" w:tplc="2BB0775A">
      <w:numFmt w:val="decimal"/>
      <w:lvlText w:val=""/>
      <w:lvlJc w:val="left"/>
    </w:lvl>
    <w:lvl w:ilvl="4" w:tplc="3A424A58">
      <w:numFmt w:val="decimal"/>
      <w:lvlText w:val=""/>
      <w:lvlJc w:val="left"/>
    </w:lvl>
    <w:lvl w:ilvl="5" w:tplc="94143E30">
      <w:numFmt w:val="decimal"/>
      <w:lvlText w:val=""/>
      <w:lvlJc w:val="left"/>
    </w:lvl>
    <w:lvl w:ilvl="6" w:tplc="38D0FCEC">
      <w:numFmt w:val="decimal"/>
      <w:lvlText w:val=""/>
      <w:lvlJc w:val="left"/>
    </w:lvl>
    <w:lvl w:ilvl="7" w:tplc="6D5007B8">
      <w:numFmt w:val="decimal"/>
      <w:lvlText w:val=""/>
      <w:lvlJc w:val="left"/>
    </w:lvl>
    <w:lvl w:ilvl="8" w:tplc="6388B4DA">
      <w:numFmt w:val="decimal"/>
      <w:lvlText w:val=""/>
      <w:lvlJc w:val="left"/>
    </w:lvl>
  </w:abstractNum>
  <w:abstractNum w:abstractNumId="1" w15:restartNumberingAfterBreak="0">
    <w:nsid w:val="512C5D63"/>
    <w:multiLevelType w:val="hybridMultilevel"/>
    <w:tmpl w:val="B69E7EBC"/>
    <w:lvl w:ilvl="0" w:tplc="62E461E2">
      <w:start w:val="1"/>
      <w:numFmt w:val="bullet"/>
      <w:lvlText w:val="●"/>
      <w:lvlJc w:val="left"/>
      <w:pPr>
        <w:ind w:left="720" w:hanging="360"/>
      </w:pPr>
    </w:lvl>
    <w:lvl w:ilvl="1" w:tplc="A908187C">
      <w:start w:val="1"/>
      <w:numFmt w:val="bullet"/>
      <w:lvlText w:val="○"/>
      <w:lvlJc w:val="left"/>
      <w:pPr>
        <w:ind w:left="1440" w:hanging="360"/>
      </w:pPr>
    </w:lvl>
    <w:lvl w:ilvl="2" w:tplc="A39ADE96">
      <w:start w:val="1"/>
      <w:numFmt w:val="bullet"/>
      <w:lvlText w:val="■"/>
      <w:lvlJc w:val="left"/>
      <w:pPr>
        <w:ind w:left="2160" w:hanging="360"/>
      </w:pPr>
    </w:lvl>
    <w:lvl w:ilvl="3" w:tplc="D1427B08">
      <w:start w:val="1"/>
      <w:numFmt w:val="bullet"/>
      <w:lvlText w:val="●"/>
      <w:lvlJc w:val="left"/>
      <w:pPr>
        <w:ind w:left="2880" w:hanging="360"/>
      </w:pPr>
    </w:lvl>
    <w:lvl w:ilvl="4" w:tplc="53A8B436">
      <w:start w:val="1"/>
      <w:numFmt w:val="bullet"/>
      <w:lvlText w:val="○"/>
      <w:lvlJc w:val="left"/>
      <w:pPr>
        <w:ind w:left="3600" w:hanging="360"/>
      </w:pPr>
    </w:lvl>
    <w:lvl w:ilvl="5" w:tplc="F064C1B8">
      <w:start w:val="1"/>
      <w:numFmt w:val="bullet"/>
      <w:lvlText w:val="■"/>
      <w:lvlJc w:val="left"/>
      <w:pPr>
        <w:ind w:left="4320" w:hanging="360"/>
      </w:pPr>
    </w:lvl>
    <w:lvl w:ilvl="6" w:tplc="5218F60E">
      <w:start w:val="1"/>
      <w:numFmt w:val="bullet"/>
      <w:lvlText w:val="●"/>
      <w:lvlJc w:val="left"/>
      <w:pPr>
        <w:ind w:left="5040" w:hanging="360"/>
      </w:pPr>
    </w:lvl>
    <w:lvl w:ilvl="7" w:tplc="FEACD28C">
      <w:start w:val="1"/>
      <w:numFmt w:val="bullet"/>
      <w:lvlText w:val="●"/>
      <w:lvlJc w:val="left"/>
      <w:pPr>
        <w:ind w:left="5760" w:hanging="360"/>
      </w:pPr>
    </w:lvl>
    <w:lvl w:ilvl="8" w:tplc="ED86F340">
      <w:start w:val="1"/>
      <w:numFmt w:val="bullet"/>
      <w:lvlText w:val="●"/>
      <w:lvlJc w:val="left"/>
      <w:pPr>
        <w:ind w:left="6480" w:hanging="360"/>
      </w:pPr>
    </w:lvl>
  </w:abstractNum>
  <w:abstractNum w:abstractNumId="2" w15:restartNumberingAfterBreak="0">
    <w:nsid w:val="66C6111D"/>
    <w:multiLevelType w:val="hybridMultilevel"/>
    <w:tmpl w:val="7BCCC974"/>
    <w:lvl w:ilvl="0" w:tplc="FE941302">
      <w:start w:val="1"/>
      <w:numFmt w:val="bullet"/>
      <w:lvlText w:val="■"/>
      <w:lvlJc w:val="left"/>
      <w:pPr>
        <w:ind w:left="360" w:hanging="360"/>
      </w:pPr>
    </w:lvl>
    <w:lvl w:ilvl="1" w:tplc="78F01802">
      <w:start w:val="1"/>
      <w:numFmt w:val="bullet"/>
      <w:lvlText w:val="▸"/>
      <w:lvlJc w:val="left"/>
      <w:pPr>
        <w:ind w:left="900" w:hanging="360"/>
      </w:pPr>
    </w:lvl>
    <w:lvl w:ilvl="2" w:tplc="5B982BF4">
      <w:start w:val="1"/>
      <w:numFmt w:val="bullet"/>
      <w:lvlText w:val="–"/>
      <w:lvlJc w:val="left"/>
      <w:pPr>
        <w:ind w:left="1440" w:hanging="360"/>
      </w:pPr>
    </w:lvl>
    <w:lvl w:ilvl="3" w:tplc="91FE4E76">
      <w:numFmt w:val="decimal"/>
      <w:lvlText w:val=""/>
      <w:lvlJc w:val="left"/>
    </w:lvl>
    <w:lvl w:ilvl="4" w:tplc="768663C0">
      <w:numFmt w:val="decimal"/>
      <w:lvlText w:val=""/>
      <w:lvlJc w:val="left"/>
    </w:lvl>
    <w:lvl w:ilvl="5" w:tplc="41689B5C">
      <w:numFmt w:val="decimal"/>
      <w:lvlText w:val=""/>
      <w:lvlJc w:val="left"/>
    </w:lvl>
    <w:lvl w:ilvl="6" w:tplc="B5A871C6">
      <w:numFmt w:val="decimal"/>
      <w:lvlText w:val=""/>
      <w:lvlJc w:val="left"/>
    </w:lvl>
    <w:lvl w:ilvl="7" w:tplc="158C194E">
      <w:numFmt w:val="decimal"/>
      <w:lvlText w:val=""/>
      <w:lvlJc w:val="left"/>
    </w:lvl>
    <w:lvl w:ilvl="8" w:tplc="0330A6C0">
      <w:numFmt w:val="decimal"/>
      <w:lvlText w:val=""/>
      <w:lvlJc w:val="left"/>
    </w:lvl>
  </w:abstractNum>
  <w:num w:numId="1" w16cid:durableId="667253278">
    <w:abstractNumId w:val="1"/>
    <w:lvlOverride w:ilvl="0">
      <w:startOverride w:val="1"/>
    </w:lvlOverride>
  </w:num>
  <w:num w:numId="2" w16cid:durableId="963316982">
    <w:abstractNumId w:val="2"/>
    <w:lvlOverride w:ilvl="0">
      <w:startOverride w:val="1"/>
    </w:lvlOverride>
  </w:num>
  <w:num w:numId="3" w16cid:durableId="33404053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1653"/>
    <w:rsid w:val="001F6C02"/>
    <w:rsid w:val="00AC1653"/>
    <w:rsid w:val="00B146CB"/>
    <w:rsid w:val="00F736F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6EDAF8"/>
  <w15:docId w15:val="{6A1EEF61-1E84-47D7-8F26-0AF9B37FAD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512</Words>
  <Characters>2924</Characters>
  <Application>Microsoft Office Word</Application>
  <DocSecurity>0</DocSecurity>
  <Lines>24</Lines>
  <Paragraphs>6</Paragraphs>
  <ScaleCrop>false</ScaleCrop>
  <Company/>
  <LinksUpToDate>false</LinksUpToDate>
  <CharactersWithSpaces>3430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Nguyen Van Thong D25TX</cp:lastModifiedBy>
  <cp:revision>2</cp:revision>
  <dcterms:created xsi:type="dcterms:W3CDTF">2026-10-06T15:27:00Z</dcterms:created>
  <dcterms:modified xsi:type="dcterms:W3CDTF">2026-10-06T15:27:00Z</dcterms:modified>
</cp:coreProperties>
</file>