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622F" w14:textId="77777777" w:rsidR="003367A3" w:rsidRPr="00952308" w:rsidRDefault="003367A3" w:rsidP="009523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0E2C10" w14:textId="77777777" w:rsidR="00952308" w:rsidRPr="00952308" w:rsidRDefault="00952308" w:rsidP="009523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2308">
        <w:rPr>
          <w:rFonts w:ascii="Times New Roman" w:hAnsi="Times New Roman" w:cs="Times New Roman"/>
          <w:sz w:val="28"/>
          <w:szCs w:val="28"/>
        </w:rPr>
        <w:t>SV thực hiện Spring MVC làm ứng dụng cho thí sinh</w:t>
      </w:r>
    </w:p>
    <w:p w14:paraId="62BD4611" w14:textId="652431D4" w:rsidR="00952308" w:rsidRPr="00952308" w:rsidRDefault="00952308" w:rsidP="00952308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color w:val="EE0000"/>
          <w:sz w:val="28"/>
          <w:szCs w:val="28"/>
        </w:rPr>
        <w:t>1.  Tra cứu kết quả xét tuyển</w:t>
      </w:r>
    </w:p>
    <w:p w14:paraId="4EB2D116" w14:textId="2701A2EE" w:rsidR="00952308" w:rsidRPr="00952308" w:rsidRDefault="00952308" w:rsidP="00952308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Thí sinh nhập username là số căn cước công dân, pass là 08 chữ số của ngày sinh, tháng sinh, năm sinh. Kết quả:</w:t>
      </w:r>
    </w:p>
    <w:p w14:paraId="300D87BB" w14:textId="69A17F0E" w:rsidR="00952308" w:rsidRPr="00952308" w:rsidRDefault="00952308" w:rsidP="009523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Không tìm thấy</w:t>
      </w:r>
    </w:p>
    <w:p w14:paraId="18FF12E0" w14:textId="50B77912" w:rsidR="00952308" w:rsidRPr="00952308" w:rsidRDefault="00952308" w:rsidP="009523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Tìm thấy:</w:t>
      </w:r>
    </w:p>
    <w:p w14:paraId="5B002B7E" w14:textId="62591736" w:rsidR="00952308" w:rsidRPr="00952308" w:rsidRDefault="00952308" w:rsidP="0095230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Trúng tuyển ngành, điểm, tổ hợp, phương thức.</w:t>
      </w:r>
    </w:p>
    <w:p w14:paraId="7F39FA56" w14:textId="592FA63B" w:rsidR="00592119" w:rsidRPr="002C09BC" w:rsidRDefault="00952308" w:rsidP="0095230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Không trúng tuyển.</w:t>
      </w:r>
    </w:p>
    <w:p w14:paraId="05095440" w14:textId="77777777" w:rsidR="00592119" w:rsidRDefault="00592119" w:rsidP="00952308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  <w:lang w:val="vi-VN"/>
        </w:rPr>
      </w:pPr>
    </w:p>
    <w:p w14:paraId="5D1F3C19" w14:textId="6E45C0FB" w:rsidR="00952308" w:rsidRPr="00952308" w:rsidRDefault="00952308" w:rsidP="00952308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color w:val="EE0000"/>
          <w:sz w:val="28"/>
          <w:szCs w:val="28"/>
          <w:lang w:val="vi-VN"/>
        </w:rPr>
        <w:t>2. Thí sinh tra cứu cách tính điểm xét tuyển</w:t>
      </w:r>
    </w:p>
    <w:p w14:paraId="39937D26" w14:textId="7CAAA464" w:rsidR="00952308" w:rsidRPr="00952308" w:rsidRDefault="00952308" w:rsidP="00952308">
      <w:pPr>
        <w:spacing w:line="360" w:lineRule="auto"/>
        <w:rPr>
          <w:rFonts w:ascii="Times New Roman" w:hAnsi="Times New Roman" w:cs="Times New Roman"/>
          <w:color w:val="0070C0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color w:val="0070C0"/>
          <w:sz w:val="28"/>
          <w:szCs w:val="28"/>
          <w:lang w:val="vi-VN"/>
        </w:rPr>
        <w:t>a. Phương thức ĐGNL:</w:t>
      </w:r>
    </w:p>
    <w:p w14:paraId="771DEBEC" w14:textId="77777777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952308" w:rsidRPr="00952308">
        <w:rPr>
          <w:rFonts w:ascii="Times New Roman" w:hAnsi="Times New Roman" w:cs="Times New Roman"/>
          <w:sz w:val="28"/>
          <w:szCs w:val="28"/>
          <w:lang w:val="vi-VN"/>
        </w:rPr>
        <w:t>Nhập điểm thi</w:t>
      </w:r>
      <w:r w:rsidR="00952308">
        <w:rPr>
          <w:rFonts w:ascii="Times New Roman" w:hAnsi="Times New Roman" w:cs="Times New Roman"/>
          <w:sz w:val="28"/>
          <w:szCs w:val="28"/>
          <w:lang w:val="vi-VN"/>
        </w:rPr>
        <w:t xml:space="preserve"> (thang 1200 điểm)</w:t>
      </w:r>
    </w:p>
    <w:p w14:paraId="6CBB43C4" w14:textId="77777777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Chọn ngành xét tuyển</w:t>
      </w:r>
    </w:p>
    <w:p w14:paraId="0964D222" w14:textId="58F0EC2C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Chọn đối tượng ưu tiên, khu vực ưu tiên.</w:t>
      </w:r>
    </w:p>
    <w:p w14:paraId="3B5003F8" w14:textId="322E318D" w:rsidR="009739A6" w:rsidRPr="000A0EC3" w:rsidRDefault="009739A6" w:rsidP="00952308">
      <w:pPr>
        <w:spacing w:line="360" w:lineRule="auto"/>
        <w:jc w:val="both"/>
        <w:rPr>
          <w:rFonts w:ascii="Times New Roman" w:hAnsi="Times New Roman" w:cs="Times New Roman"/>
          <w:color w:val="0070C0"/>
          <w:sz w:val="28"/>
          <w:szCs w:val="28"/>
          <w:lang w:val="vi-VN"/>
        </w:rPr>
      </w:pPr>
      <w:r w:rsidRPr="000A0EC3">
        <w:rPr>
          <w:rFonts w:ascii="Times New Roman" w:hAnsi="Times New Roman" w:cs="Times New Roman"/>
          <w:color w:val="0070C0"/>
          <w:sz w:val="28"/>
          <w:szCs w:val="28"/>
          <w:lang w:val="vi-VN"/>
        </w:rPr>
        <w:t>- Chọn điểm cộng (nếu có)</w:t>
      </w:r>
      <w:r w:rsidR="000A0EC3">
        <w:rPr>
          <w:rFonts w:ascii="Times New Roman" w:hAnsi="Times New Roman" w:cs="Times New Roman"/>
          <w:color w:val="0070C0"/>
          <w:sz w:val="28"/>
          <w:szCs w:val="28"/>
          <w:lang w:val="vi-VN"/>
        </w:rPr>
        <w:t xml:space="preserve"> (tự bổ sung)</w:t>
      </w:r>
    </w:p>
    <w:p w14:paraId="72F72B0C" w14:textId="77777777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Hiển thị</w:t>
      </w:r>
      <w:r w:rsidR="0095230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52308" w:rsidRPr="00952308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="00952308">
        <w:rPr>
          <w:rFonts w:ascii="Times New Roman" w:hAnsi="Times New Roman" w:cs="Times New Roman"/>
          <w:sz w:val="28"/>
          <w:szCs w:val="28"/>
          <w:lang w:val="vi-VN"/>
        </w:rPr>
        <w:t xml:space="preserve">quy đổi </w:t>
      </w:r>
      <w:r w:rsidR="00952308" w:rsidRPr="00952308">
        <w:rPr>
          <w:rFonts w:ascii="Times New Roman" w:hAnsi="Times New Roman" w:cs="Times New Roman"/>
          <w:sz w:val="28"/>
          <w:szCs w:val="28"/>
          <w:lang w:val="vi-VN"/>
        </w:rPr>
        <w:t>về thang điểm 30 tương ứng với từng nguyện vọng (ngành)</w:t>
      </w:r>
    </w:p>
    <w:p w14:paraId="52ABDB35" w14:textId="781FB1DC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sz w:val="28"/>
          <w:szCs w:val="28"/>
          <w:lang w:val="vi-VN"/>
        </w:rPr>
        <w:t>xét tuyển theo tổ hợp gốc.</w:t>
      </w:r>
    </w:p>
    <w:p w14:paraId="5B68742F" w14:textId="6A77C27B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Hiển thị kết quả xét tuyển (đạt/không đạt) so với điểm </w:t>
      </w:r>
      <w:r>
        <w:rPr>
          <w:rFonts w:ascii="Times New Roman" w:hAnsi="Times New Roman" w:cs="Times New Roman"/>
          <w:sz w:val="28"/>
          <w:szCs w:val="28"/>
          <w:lang w:val="vi-VN"/>
        </w:rPr>
        <w:t>ngưỡng.</w:t>
      </w:r>
    </w:p>
    <w:p w14:paraId="732D60FE" w14:textId="78AB49BA" w:rsidR="009739A6" w:rsidRDefault="009739A6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Hiển thị kết quả xét tuyển (đạt/không đạt) so với điểm trúng tuyển (nếu có)</w:t>
      </w:r>
    </w:p>
    <w:p w14:paraId="2469971C" w14:textId="3FA702FB" w:rsidR="00BC4824" w:rsidRDefault="00BC4824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C4824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52A27CF" wp14:editId="4EF109A2">
            <wp:extent cx="5943600" cy="2966720"/>
            <wp:effectExtent l="12700" t="12700" r="12700" b="17780"/>
            <wp:docPr id="10052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0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725FD0" w14:textId="3F831FD9" w:rsidR="00592119" w:rsidRDefault="00592119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92119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D312152" wp14:editId="263BE354">
            <wp:extent cx="5943600" cy="2411730"/>
            <wp:effectExtent l="12700" t="12700" r="12700" b="13970"/>
            <wp:docPr id="6276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1381D6" w14:textId="54E59BC3" w:rsidR="00952308" w:rsidRP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color w:val="0070C0"/>
          <w:sz w:val="28"/>
          <w:szCs w:val="28"/>
          <w:lang w:val="vi-VN"/>
        </w:rPr>
      </w:pPr>
      <w:r w:rsidRPr="00952308">
        <w:rPr>
          <w:rFonts w:ascii="Times New Roman" w:hAnsi="Times New Roman" w:cs="Times New Roman"/>
          <w:color w:val="0070C0"/>
          <w:sz w:val="28"/>
          <w:szCs w:val="28"/>
          <w:lang w:val="vi-VN"/>
        </w:rPr>
        <w:t>b. Phương thức VSAT</w:t>
      </w:r>
      <w:r>
        <w:rPr>
          <w:rFonts w:ascii="Times New Roman" w:hAnsi="Times New Roman" w:cs="Times New Roman"/>
          <w:color w:val="0070C0"/>
          <w:sz w:val="28"/>
          <w:szCs w:val="28"/>
          <w:lang w:val="vi-VN"/>
        </w:rPr>
        <w:t>/THPT</w:t>
      </w:r>
    </w:p>
    <w:p w14:paraId="78EAE6BB" w14:textId="6479FE6B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Cho thí sinh nhập điểm thi từng môn (thang 150, thang 10) và chọn ngành xét tuyển</w:t>
      </w:r>
    </w:p>
    <w:p w14:paraId="49CC17B5" w14:textId="025E2F2E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Điểm </w:t>
      </w:r>
      <w:r w:rsidR="000E14A2">
        <w:rPr>
          <w:rFonts w:ascii="Times New Roman" w:hAnsi="Times New Roman" w:cs="Times New Roman"/>
          <w:sz w:val="28"/>
          <w:szCs w:val="28"/>
          <w:lang w:val="vi-VN"/>
        </w:rPr>
        <w:t xml:space="preserve">môn </w:t>
      </w:r>
      <w:r>
        <w:rPr>
          <w:rFonts w:ascii="Times New Roman" w:hAnsi="Times New Roman" w:cs="Times New Roman"/>
          <w:sz w:val="28"/>
          <w:szCs w:val="28"/>
          <w:lang w:val="vi-VN"/>
        </w:rPr>
        <w:t>Tiếng Anh</w:t>
      </w:r>
      <w:r w:rsidR="000E14A2">
        <w:rPr>
          <w:rFonts w:ascii="Times New Roman" w:hAnsi="Times New Roman" w:cs="Times New Roman"/>
          <w:sz w:val="28"/>
          <w:szCs w:val="28"/>
          <w:lang w:val="vi-VN"/>
        </w:rPr>
        <w:t>/ Quy đổi tiếng Anh (nếu có)</w:t>
      </w:r>
    </w:p>
    <w:p w14:paraId="5950C263" w14:textId="62BE3224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Chọn đối tượng ưu tiên, khu vực ưu tiên.</w:t>
      </w:r>
    </w:p>
    <w:p w14:paraId="610B0811" w14:textId="1437B4DE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Hiển thị điểm quy đổi về thang 10 tương ứng (nếu là VSAT)</w:t>
      </w:r>
    </w:p>
    <w:p w14:paraId="10A1D07B" w14:textId="70FEA383" w:rsidR="00952308" w:rsidRPr="000E14A2" w:rsidRDefault="00952308" w:rsidP="00952308">
      <w:pPr>
        <w:spacing w:line="360" w:lineRule="auto"/>
        <w:jc w:val="both"/>
        <w:rPr>
          <w:rFonts w:ascii="Times New Roman" w:hAnsi="Times New Roman" w:cs="Times New Roman"/>
          <w:color w:val="0070C0"/>
          <w:sz w:val="28"/>
          <w:szCs w:val="28"/>
          <w:lang w:val="vi-VN"/>
        </w:rPr>
      </w:pPr>
      <w:r w:rsidRPr="000E14A2">
        <w:rPr>
          <w:rFonts w:ascii="Times New Roman" w:hAnsi="Times New Roman" w:cs="Times New Roman"/>
          <w:color w:val="0070C0"/>
          <w:sz w:val="28"/>
          <w:szCs w:val="28"/>
          <w:lang w:val="vi-VN"/>
        </w:rPr>
        <w:t xml:space="preserve">- </w:t>
      </w:r>
      <w:r w:rsidR="00025FD0" w:rsidRPr="000E14A2">
        <w:rPr>
          <w:rFonts w:ascii="Times New Roman" w:hAnsi="Times New Roman" w:cs="Times New Roman"/>
          <w:color w:val="0070C0"/>
          <w:sz w:val="28"/>
          <w:szCs w:val="28"/>
          <w:lang w:val="vi-VN"/>
        </w:rPr>
        <w:t>Chọn môn có điểm cộng, và mức điểm cộng tương ứng</w:t>
      </w:r>
      <w:r w:rsidR="000A0EC3">
        <w:rPr>
          <w:rFonts w:ascii="Times New Roman" w:hAnsi="Times New Roman" w:cs="Times New Roman"/>
          <w:color w:val="0070C0"/>
          <w:sz w:val="28"/>
          <w:szCs w:val="28"/>
          <w:lang w:val="vi-VN"/>
        </w:rPr>
        <w:t xml:space="preserve"> (tự bổ sung)</w:t>
      </w:r>
      <w:r w:rsidR="00025FD0" w:rsidRPr="000E14A2">
        <w:rPr>
          <w:rFonts w:ascii="Times New Roman" w:hAnsi="Times New Roman" w:cs="Times New Roman"/>
          <w:color w:val="0070C0"/>
          <w:sz w:val="28"/>
          <w:szCs w:val="28"/>
          <w:lang w:val="vi-VN"/>
        </w:rPr>
        <w:t>.</w:t>
      </w:r>
      <w:r w:rsidRPr="000E14A2">
        <w:rPr>
          <w:rFonts w:ascii="Times New Roman" w:hAnsi="Times New Roman" w:cs="Times New Roman"/>
          <w:color w:val="0070C0"/>
          <w:sz w:val="28"/>
          <w:szCs w:val="28"/>
          <w:lang w:val="vi-VN"/>
        </w:rPr>
        <w:t xml:space="preserve"> </w:t>
      </w:r>
    </w:p>
    <w:p w14:paraId="4425D7F8" w14:textId="5806ECD8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Hiển thị điểm tính xét tuyển các THM tương ứng của ngành</w:t>
      </w:r>
    </w:p>
    <w:p w14:paraId="3ACDF43A" w14:textId="2BEC0BAD" w:rsidR="002C09BC" w:rsidRDefault="002C09BC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C09BC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1988C0F8" wp14:editId="6ED9BA11">
            <wp:extent cx="5943600" cy="2327910"/>
            <wp:effectExtent l="12700" t="12700" r="12700" b="8890"/>
            <wp:docPr id="4221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51068F" w14:textId="6EB18F6B" w:rsidR="002C09BC" w:rsidRDefault="002C09BC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C09BC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CD7FA34" wp14:editId="6E69D4E2">
            <wp:extent cx="5943600" cy="3594100"/>
            <wp:effectExtent l="12700" t="12700" r="12700" b="12700"/>
            <wp:docPr id="168402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4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D30119" w14:textId="77777777" w:rsid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62EF071" w14:textId="77777777" w:rsidR="00952308" w:rsidRPr="00952308" w:rsidRDefault="00952308" w:rsidP="00952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952308" w:rsidRPr="009523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C6C57"/>
    <w:multiLevelType w:val="hybridMultilevel"/>
    <w:tmpl w:val="E2D47B06"/>
    <w:lvl w:ilvl="0" w:tplc="6F0CAA0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98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08"/>
    <w:rsid w:val="00025FD0"/>
    <w:rsid w:val="000A0EC3"/>
    <w:rsid w:val="000C27E1"/>
    <w:rsid w:val="000E14A2"/>
    <w:rsid w:val="00220E4A"/>
    <w:rsid w:val="002C09BC"/>
    <w:rsid w:val="003367A3"/>
    <w:rsid w:val="004C6FE1"/>
    <w:rsid w:val="004E6C01"/>
    <w:rsid w:val="00592119"/>
    <w:rsid w:val="00622A1E"/>
    <w:rsid w:val="008B7A8E"/>
    <w:rsid w:val="00952308"/>
    <w:rsid w:val="009739A6"/>
    <w:rsid w:val="00B67E6F"/>
    <w:rsid w:val="00BC4824"/>
    <w:rsid w:val="00D82BB0"/>
    <w:rsid w:val="00D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B18EB"/>
  <w15:chartTrackingRefBased/>
  <w15:docId w15:val="{557556CE-8BF8-8544-A312-B66E708A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cao minh</dc:creator>
  <cp:keywords/>
  <dc:description/>
  <cp:lastModifiedBy>thanh cao minh</cp:lastModifiedBy>
  <cp:revision>9</cp:revision>
  <dcterms:created xsi:type="dcterms:W3CDTF">2026-04-24T02:37:00Z</dcterms:created>
  <dcterms:modified xsi:type="dcterms:W3CDTF">2026-04-24T06:29:00Z</dcterms:modified>
</cp:coreProperties>
</file>