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510" w:rsidRDefault="009A5786">
      <w:pPr>
        <w:rPr>
          <w:rFonts w:ascii="Arabic Transparent" w:hAnsi="Arabic Transparent" w:cs="Arabic Transparent"/>
          <w:b/>
          <w:bCs/>
          <w:color w:val="000000"/>
          <w:sz w:val="20"/>
          <w:szCs w:val="20"/>
          <w:shd w:val="clear" w:color="auto" w:fill="FFFFFF"/>
        </w:rPr>
      </w:pPr>
      <w:r>
        <w:rPr>
          <w:rFonts w:ascii="Arabic Transparent" w:hAnsi="Arabic Transparent" w:cs="Arabic Transparent"/>
          <w:b/>
          <w:bCs/>
          <w:color w:val="808080"/>
          <w:sz w:val="20"/>
          <w:szCs w:val="20"/>
          <w:shd w:val="clear" w:color="auto" w:fill="FFFFFF"/>
        </w:rPr>
        <w:t>Scenario: Rollins Manufacturing</w:t>
      </w:r>
      <w:r>
        <w:rPr>
          <w:rFonts w:ascii="Arabic Transparent" w:hAnsi="Arabic Transparent" w:cs="Arabic Transparent"/>
          <w:b/>
          <w:bCs/>
          <w:color w:val="808080"/>
          <w:sz w:val="20"/>
          <w:szCs w:val="20"/>
          <w:shd w:val="clear" w:color="auto" w:fill="FFFFFF"/>
        </w:rPr>
        <w:br/>
        <w:t>Please read this scenario prior to answering the question</w:t>
      </w:r>
      <w:r>
        <w:rPr>
          <w:rFonts w:ascii="Arabic Transparent" w:hAnsi="Arabic Transparent" w:cs="Arabic Transparent"/>
          <w:b/>
          <w:bCs/>
          <w:color w:val="808080"/>
          <w:sz w:val="20"/>
          <w:szCs w:val="20"/>
          <w:shd w:val="clear" w:color="auto" w:fill="FFFFFF"/>
        </w:rPr>
        <w:br/>
        <w:t>Rollins Manufacturing is a major supplier in the automotive industry, headquartered in Cleveland,</w:t>
      </w:r>
      <w:r>
        <w:rPr>
          <w:rFonts w:ascii="Arabic Transparent" w:hAnsi="Arabic Transparent" w:cs="Arabic Transparent"/>
          <w:b/>
          <w:bCs/>
          <w:color w:val="808080"/>
          <w:sz w:val="20"/>
          <w:szCs w:val="20"/>
          <w:shd w:val="clear" w:color="auto" w:fill="FFFFFF"/>
        </w:rPr>
        <w:br/>
        <w:t>Ohio with manufacturing plants in Chicago, Sao Paulo, Stuttgart, Yokohama, and Seoul. Each of</w:t>
      </w:r>
      <w:r>
        <w:rPr>
          <w:rFonts w:ascii="Arabic Transparent" w:hAnsi="Arabic Transparent" w:cs="Arabic Transparent"/>
          <w:b/>
          <w:bCs/>
          <w:color w:val="808080"/>
          <w:sz w:val="20"/>
          <w:szCs w:val="20"/>
          <w:shd w:val="clear" w:color="auto" w:fill="FFFFFF"/>
        </w:rPr>
        <w:br/>
        <w:t>these plants has been operating its own Manufacturing Requirements Planning (MRPII) system</w:t>
      </w:r>
      <w:proofErr w:type="gramStart"/>
      <w:r>
        <w:rPr>
          <w:rFonts w:ascii="Arabic Transparent" w:hAnsi="Arabic Transparent" w:cs="Arabic Transparent"/>
          <w:b/>
          <w:bCs/>
          <w:color w:val="808080"/>
          <w:sz w:val="20"/>
          <w:szCs w:val="20"/>
          <w:shd w:val="clear" w:color="auto" w:fill="FFFFFF"/>
        </w:rPr>
        <w:t>,</w:t>
      </w:r>
      <w:proofErr w:type="gramEnd"/>
      <w:r>
        <w:rPr>
          <w:rFonts w:ascii="Arabic Transparent" w:hAnsi="Arabic Transparent" w:cs="Arabic Transparent"/>
          <w:b/>
          <w:bCs/>
          <w:color w:val="808080"/>
          <w:sz w:val="20"/>
          <w:szCs w:val="20"/>
          <w:shd w:val="clear" w:color="auto" w:fill="FFFFFF"/>
        </w:rPr>
        <w:br/>
        <w:t>production scheduling, and custom developed applications that drive the automated production</w:t>
      </w:r>
      <w:r>
        <w:rPr>
          <w:rFonts w:ascii="Arabic Transparent" w:hAnsi="Arabic Transparent" w:cs="Arabic Transparent"/>
          <w:b/>
          <w:bCs/>
          <w:color w:val="808080"/>
          <w:sz w:val="20"/>
          <w:szCs w:val="20"/>
          <w:shd w:val="clear" w:color="auto" w:fill="FFFFFF"/>
        </w:rPr>
        <w:br/>
        <w:t>equipment at each plant.</w:t>
      </w:r>
      <w:r>
        <w:rPr>
          <w:rFonts w:ascii="Arabic Transparent" w:hAnsi="Arabic Transparent" w:cs="Arabic Transparent"/>
          <w:b/>
          <w:bCs/>
          <w:color w:val="808080"/>
          <w:sz w:val="20"/>
          <w:szCs w:val="20"/>
          <w:shd w:val="clear" w:color="auto" w:fill="FFFFFF"/>
        </w:rPr>
        <w:br/>
        <w:t>Rollins is implementing lean manufacturing principles to minimize waste and improve the</w:t>
      </w:r>
      <w:r>
        <w:rPr>
          <w:rFonts w:ascii="Arabic Transparent" w:hAnsi="Arabic Transparent" w:cs="Arabic Transparent"/>
          <w:b/>
          <w:bCs/>
          <w:color w:val="808080"/>
          <w:sz w:val="20"/>
          <w:szCs w:val="20"/>
          <w:shd w:val="clear" w:color="auto" w:fill="FFFFFF"/>
        </w:rPr>
        <w:br/>
        <w:t>efficiency of all of its production operations. During a recent exercise held for internal quality</w:t>
      </w:r>
      <w:r>
        <w:rPr>
          <w:rFonts w:ascii="Arabic Transparent" w:hAnsi="Arabic Transparent" w:cs="Arabic Transparent"/>
          <w:b/>
          <w:bCs/>
          <w:color w:val="808080"/>
          <w:sz w:val="20"/>
          <w:szCs w:val="20"/>
          <w:shd w:val="clear" w:color="auto" w:fill="FFFFFF"/>
        </w:rPr>
        <w:br/>
        <w:t>improvement, it was determined that a significant reduction in process waste could be achieved by</w:t>
      </w:r>
      <w:r>
        <w:rPr>
          <w:rFonts w:ascii="Arabic Transparent" w:hAnsi="Arabic Transparent" w:cs="Arabic Transparent"/>
          <w:b/>
          <w:bCs/>
          <w:color w:val="808080"/>
          <w:sz w:val="20"/>
          <w:szCs w:val="20"/>
          <w:shd w:val="clear" w:color="auto" w:fill="FFFFFF"/>
        </w:rPr>
        <w:br/>
        <w:t>replacing the current MRPII and scheduling systems with a common Enterprise Resource</w:t>
      </w:r>
      <w:r>
        <w:rPr>
          <w:rFonts w:ascii="Arabic Transparent" w:hAnsi="Arabic Transparent" w:cs="Arabic Transparent"/>
          <w:b/>
          <w:bCs/>
          <w:color w:val="808080"/>
          <w:sz w:val="20"/>
          <w:szCs w:val="20"/>
          <w:shd w:val="clear" w:color="auto" w:fill="FFFFFF"/>
        </w:rPr>
        <w:br/>
        <w:t>Planning (ERP) system located in the Cleveland data center. This central system would provide</w:t>
      </w:r>
      <w:r>
        <w:rPr>
          <w:rFonts w:ascii="Arabic Transparent" w:hAnsi="Arabic Transparent" w:cs="Arabic Transparent"/>
          <w:b/>
          <w:bCs/>
          <w:color w:val="808080"/>
          <w:sz w:val="20"/>
          <w:szCs w:val="20"/>
          <w:shd w:val="clear" w:color="auto" w:fill="FFFFFF"/>
        </w:rPr>
        <w:br/>
        <w:t>support to each of the plants replacing the functionality in the existing systems. It would also</w:t>
      </w:r>
      <w:r>
        <w:rPr>
          <w:rFonts w:ascii="Arabic Transparent" w:hAnsi="Arabic Transparent" w:cs="Arabic Transparent"/>
          <w:b/>
          <w:bCs/>
          <w:color w:val="808080"/>
          <w:sz w:val="20"/>
          <w:szCs w:val="20"/>
          <w:shd w:val="clear" w:color="auto" w:fill="FFFFFF"/>
        </w:rPr>
        <w:br/>
        <w:t>eliminate the need for full data centers at each of the plant facilities. A reduced number of IT staff</w:t>
      </w:r>
      <w:r>
        <w:rPr>
          <w:rFonts w:ascii="Arabic Transparent" w:hAnsi="Arabic Transparent" w:cs="Arabic Transparent"/>
          <w:b/>
          <w:bCs/>
          <w:color w:val="808080"/>
          <w:sz w:val="20"/>
          <w:szCs w:val="20"/>
          <w:shd w:val="clear" w:color="auto" w:fill="FFFFFF"/>
        </w:rPr>
        <w:br/>
        <w:t>could support the remaining applications. In some cases, a third-party contractor could provide</w:t>
      </w:r>
      <w:r>
        <w:rPr>
          <w:rFonts w:ascii="Arabic Transparent" w:hAnsi="Arabic Transparent" w:cs="Arabic Transparent"/>
          <w:b/>
          <w:bCs/>
          <w:color w:val="808080"/>
          <w:sz w:val="20"/>
          <w:szCs w:val="20"/>
          <w:shd w:val="clear" w:color="auto" w:fill="FFFFFF"/>
        </w:rPr>
        <w:br/>
        <w:t>those staff.</w:t>
      </w:r>
      <w:r>
        <w:rPr>
          <w:rFonts w:ascii="Arabic Transparent" w:hAnsi="Arabic Transparent" w:cs="Arabic Transparent"/>
          <w:b/>
          <w:bCs/>
          <w:color w:val="808080"/>
          <w:sz w:val="20"/>
          <w:szCs w:val="20"/>
          <w:shd w:val="clear" w:color="auto" w:fill="FFFFFF"/>
        </w:rPr>
        <w:br/>
        <w:t>The Rollins Enterprise Architecture department has been operating for several years and has</w:t>
      </w:r>
      <w:r>
        <w:rPr>
          <w:rFonts w:ascii="Arabic Transparent" w:hAnsi="Arabic Transparent" w:cs="Arabic Transparent"/>
          <w:b/>
          <w:bCs/>
          <w:color w:val="808080"/>
          <w:sz w:val="20"/>
          <w:szCs w:val="20"/>
          <w:shd w:val="clear" w:color="auto" w:fill="FFFFFF"/>
        </w:rPr>
        <w:br/>
        <w:t>mature, well-developed architecture governance and development processes that are strongly</w:t>
      </w:r>
      <w:r>
        <w:rPr>
          <w:rFonts w:ascii="Arabic Transparent" w:hAnsi="Arabic Transparent" w:cs="Arabic Transparent"/>
          <w:b/>
          <w:bCs/>
          <w:color w:val="808080"/>
          <w:sz w:val="20"/>
          <w:szCs w:val="20"/>
          <w:shd w:val="clear" w:color="auto" w:fill="FFFFFF"/>
        </w:rPr>
        <w:br/>
        <w:t>based on TOGAF 9.At a recent meeting, the Architecture Review Board approved a Request for</w:t>
      </w:r>
      <w:r>
        <w:rPr>
          <w:rFonts w:ascii="Arabic Transparent" w:hAnsi="Arabic Transparent" w:cs="Arabic Transparent"/>
          <w:b/>
          <w:bCs/>
          <w:color w:val="808080"/>
          <w:sz w:val="20"/>
          <w:szCs w:val="20"/>
          <w:shd w:val="clear" w:color="auto" w:fill="FFFFFF"/>
        </w:rPr>
        <w:br/>
        <w:t>Architecture Work from the Chief Engineer of Global Manufacturing Operations who is the project</w:t>
      </w:r>
      <w:r>
        <w:rPr>
          <w:rFonts w:ascii="Arabic Transparent" w:hAnsi="Arabic Transparent" w:cs="Arabic Transparent"/>
          <w:b/>
          <w:bCs/>
          <w:color w:val="808080"/>
          <w:sz w:val="20"/>
          <w:szCs w:val="20"/>
          <w:shd w:val="clear" w:color="auto" w:fill="FFFFFF"/>
        </w:rPr>
        <w:br/>
        <w:t>sponsor. The request covered the initial architectural investigations and the development of a</w:t>
      </w:r>
      <w:r>
        <w:rPr>
          <w:rFonts w:ascii="Arabic Transparent" w:hAnsi="Arabic Transparent" w:cs="Arabic Transparent"/>
          <w:b/>
          <w:bCs/>
          <w:color w:val="808080"/>
          <w:sz w:val="20"/>
          <w:szCs w:val="20"/>
          <w:shd w:val="clear" w:color="auto" w:fill="FFFFFF"/>
        </w:rPr>
        <w:br/>
        <w:t>comprehensive architecture to plan the transformation.</w:t>
      </w:r>
      <w:r>
        <w:rPr>
          <w:rFonts w:ascii="Arabic Transparent" w:hAnsi="Arabic Transparent" w:cs="Arabic Transparent"/>
          <w:b/>
          <w:bCs/>
          <w:color w:val="808080"/>
          <w:sz w:val="20"/>
          <w:szCs w:val="20"/>
          <w:shd w:val="clear" w:color="auto" w:fill="FFFFFF"/>
        </w:rPr>
        <w:br/>
        <w:t>The Common ERP Deployment architecture project team has now been formed, and the project</w:t>
      </w:r>
      <w:r>
        <w:rPr>
          <w:rFonts w:ascii="Arabic Transparent" w:hAnsi="Arabic Transparent" w:cs="Arabic Transparent"/>
          <w:b/>
          <w:bCs/>
          <w:color w:val="808080"/>
          <w:sz w:val="20"/>
          <w:szCs w:val="20"/>
          <w:shd w:val="clear" w:color="auto" w:fill="FFFFFF"/>
        </w:rPr>
        <w:br/>
        <w:t>team has been asked to develop an Architecture Vision that will achieve the desired outcomes and</w:t>
      </w:r>
      <w:r>
        <w:rPr>
          <w:rFonts w:ascii="Arabic Transparent" w:hAnsi="Arabic Transparent" w:cs="Arabic Transparent"/>
          <w:b/>
          <w:bCs/>
          <w:color w:val="808080"/>
          <w:sz w:val="20"/>
          <w:szCs w:val="20"/>
          <w:shd w:val="clear" w:color="auto" w:fill="FFFFFF"/>
        </w:rPr>
        <w:br/>
        <w:t>benefits. Some of the plant managers have expressed concern about the security and reliability of</w:t>
      </w:r>
      <w:r>
        <w:rPr>
          <w:rFonts w:ascii="Arabic Transparent" w:hAnsi="Arabic Transparent" w:cs="Arabic Transparent"/>
          <w:b/>
          <w:bCs/>
          <w:color w:val="808080"/>
          <w:sz w:val="20"/>
          <w:szCs w:val="20"/>
          <w:shd w:val="clear" w:color="auto" w:fill="FFFFFF"/>
        </w:rPr>
        <w:br/>
        <w:t>driving their MRPII and production scheduling from a central system located in Cleveland. The</w:t>
      </w:r>
      <w:r>
        <w:rPr>
          <w:rFonts w:ascii="Arabic Transparent" w:hAnsi="Arabic Transparent" w:cs="Arabic Transparent"/>
          <w:b/>
          <w:bCs/>
          <w:color w:val="808080"/>
          <w:sz w:val="20"/>
          <w:szCs w:val="20"/>
          <w:shd w:val="clear" w:color="auto" w:fill="FFFFFF"/>
        </w:rPr>
        <w:br/>
        <w:t>Chief Engineer wants to know how these concerns can be addressed.</w:t>
      </w:r>
      <w:r>
        <w:rPr>
          <w:rFonts w:ascii="Arabic Transparent" w:hAnsi="Arabic Transparent" w:cs="Arabic Transparent"/>
          <w:b/>
          <w:bCs/>
          <w:color w:val="808080"/>
          <w:sz w:val="20"/>
          <w:szCs w:val="20"/>
          <w:shd w:val="clear" w:color="auto" w:fill="FFFFFF"/>
        </w:rPr>
        <w:br/>
        <w:t>Refer to the Rollins Manufacturing Scenario</w:t>
      </w:r>
      <w:proofErr w:type="gramStart"/>
      <w:r>
        <w:rPr>
          <w:rFonts w:ascii="Arabic Transparent" w:hAnsi="Arabic Transparent" w:cs="Arabic Transparent"/>
          <w:b/>
          <w:bCs/>
          <w:color w:val="808080"/>
          <w:sz w:val="20"/>
          <w:szCs w:val="20"/>
          <w:shd w:val="clear" w:color="auto" w:fill="FFFFFF"/>
        </w:rPr>
        <w:t>:</w:t>
      </w:r>
      <w:proofErr w:type="gramEnd"/>
      <w:r>
        <w:rPr>
          <w:rFonts w:ascii="Arabic Transparent" w:hAnsi="Arabic Transparent" w:cs="Arabic Transparent"/>
          <w:b/>
          <w:bCs/>
          <w:color w:val="808080"/>
          <w:sz w:val="20"/>
          <w:szCs w:val="20"/>
          <w:shd w:val="clear" w:color="auto" w:fill="FFFFFF"/>
        </w:rPr>
        <w:br/>
        <w:t>You are serving as the Lead Enterprise Architect for the Common ERP Deployment architecture</w:t>
      </w:r>
      <w:r>
        <w:rPr>
          <w:rFonts w:ascii="Arabic Transparent" w:hAnsi="Arabic Transparent" w:cs="Arabic Transparent"/>
          <w:b/>
          <w:bCs/>
          <w:color w:val="808080"/>
          <w:sz w:val="20"/>
          <w:szCs w:val="20"/>
          <w:shd w:val="clear" w:color="auto" w:fill="FFFFFF"/>
        </w:rPr>
        <w:br/>
        <w:t>project.</w:t>
      </w:r>
      <w:r>
        <w:rPr>
          <w:rFonts w:ascii="Arabic Transparent" w:hAnsi="Arabic Transparent" w:cs="Arabic Transparent"/>
          <w:b/>
          <w:bCs/>
          <w:color w:val="808080"/>
          <w:sz w:val="20"/>
          <w:szCs w:val="20"/>
          <w:shd w:val="clear" w:color="auto" w:fill="FFFFFF"/>
        </w:rPr>
        <w:br/>
        <w:t>One of the earliest initiatives in the Enterprise Architecture program at Rollins was the definition of</w:t>
      </w:r>
      <w:r>
        <w:rPr>
          <w:rFonts w:ascii="Arabic Transparent" w:hAnsi="Arabic Transparent" w:cs="Arabic Transparent"/>
          <w:b/>
          <w:bCs/>
          <w:color w:val="808080"/>
          <w:sz w:val="20"/>
          <w:szCs w:val="20"/>
          <w:shd w:val="clear" w:color="auto" w:fill="FFFFFF"/>
        </w:rPr>
        <w:br/>
        <w:t>a set of IT principles and architecture principles that are well aligned with the overall enterprise</w:t>
      </w:r>
      <w:r>
        <w:rPr>
          <w:rFonts w:ascii="Arabic Transparent" w:hAnsi="Arabic Transparent" w:cs="Arabic Transparent"/>
          <w:b/>
          <w:bCs/>
          <w:color w:val="808080"/>
          <w:sz w:val="20"/>
          <w:szCs w:val="20"/>
          <w:shd w:val="clear" w:color="auto" w:fill="FFFFFF"/>
        </w:rPr>
        <w:br/>
        <w:t>principles. These now need to be updated to address the concerns raised.</w:t>
      </w:r>
      <w:r>
        <w:rPr>
          <w:rFonts w:ascii="Arabic Transparent" w:hAnsi="Arabic Transparent" w:cs="Arabic Transparent"/>
          <w:b/>
          <w:bCs/>
          <w:color w:val="808080"/>
          <w:sz w:val="20"/>
          <w:szCs w:val="20"/>
          <w:shd w:val="clear" w:color="auto" w:fill="FFFFFF"/>
        </w:rPr>
        <w:br/>
        <w:t>You have been asked to select a set of principles most appropriate for guiding the team to define a</w:t>
      </w:r>
      <w:r>
        <w:rPr>
          <w:rFonts w:ascii="Arabic Transparent" w:hAnsi="Arabic Transparent" w:cs="Arabic Transparent"/>
          <w:b/>
          <w:bCs/>
          <w:color w:val="808080"/>
          <w:sz w:val="20"/>
          <w:szCs w:val="20"/>
          <w:shd w:val="clear" w:color="auto" w:fill="FFFFFF"/>
        </w:rPr>
        <w:br/>
        <w:t>robust solution.</w:t>
      </w:r>
      <w:r>
        <w:rPr>
          <w:rFonts w:ascii="Arabic Transparent" w:hAnsi="Arabic Transparent" w:cs="Arabic Transparent"/>
          <w:b/>
          <w:bCs/>
          <w:color w:val="808080"/>
          <w:sz w:val="20"/>
          <w:szCs w:val="20"/>
          <w:shd w:val="clear" w:color="auto" w:fill="FFFFFF"/>
        </w:rPr>
        <w:br/>
        <w:t>[Note: You should assume that Rollins has adopted the example set of principles that are listed</w:t>
      </w:r>
      <w:r>
        <w:rPr>
          <w:rFonts w:ascii="Arabic Transparent" w:hAnsi="Arabic Transparent" w:cs="Arabic Transparent"/>
          <w:b/>
          <w:bCs/>
          <w:color w:val="808080"/>
          <w:sz w:val="20"/>
          <w:szCs w:val="20"/>
          <w:shd w:val="clear" w:color="auto" w:fill="FFFFFF"/>
        </w:rPr>
        <w:br/>
        <w:t>and defined in TOGAF 9, Section 23.6.]</w:t>
      </w:r>
      <w:r>
        <w:rPr>
          <w:rFonts w:ascii="Arabic Transparent" w:hAnsi="Arabic Transparent" w:cs="Arabic Transparent"/>
          <w:b/>
          <w:bCs/>
          <w:color w:val="808080"/>
          <w:sz w:val="20"/>
          <w:szCs w:val="20"/>
          <w:shd w:val="clear" w:color="auto" w:fill="FFFFFF"/>
        </w:rPr>
        <w:br/>
        <w:t>Based on TOGAF 9, which of the following is the best answer?</w:t>
      </w:r>
      <w:r>
        <w:rPr>
          <w:rFonts w:ascii="Arabic Transparent" w:hAnsi="Arabic Transparent" w:cs="Arabic Transparent"/>
          <w:b/>
          <w:bCs/>
          <w:color w:val="808080"/>
          <w:sz w:val="20"/>
          <w:szCs w:val="20"/>
          <w:shd w:val="clear" w:color="auto" w:fill="FFFFFF"/>
        </w:rPr>
        <w:br/>
        <w:t>A. Common-use Applications, Data is Shared, Data is Accessible, Data is Secure, Interoperability</w:t>
      </w:r>
      <w:proofErr w:type="gramStart"/>
      <w:r>
        <w:rPr>
          <w:rFonts w:ascii="Arabic Transparent" w:hAnsi="Arabic Transparent" w:cs="Arabic Transparent"/>
          <w:b/>
          <w:bCs/>
          <w:color w:val="808080"/>
          <w:sz w:val="20"/>
          <w:szCs w:val="20"/>
          <w:shd w:val="clear" w:color="auto" w:fill="FFFFFF"/>
        </w:rPr>
        <w:t>,</w:t>
      </w:r>
      <w:proofErr w:type="gramEnd"/>
      <w:r>
        <w:rPr>
          <w:rFonts w:ascii="Arabic Transparent" w:hAnsi="Arabic Transparent" w:cs="Arabic Transparent"/>
          <w:b/>
          <w:bCs/>
          <w:color w:val="808080"/>
          <w:sz w:val="20"/>
          <w:szCs w:val="20"/>
          <w:shd w:val="clear" w:color="auto" w:fill="FFFFFF"/>
        </w:rPr>
        <w:br/>
        <w:t>Control Technical Diversity.</w:t>
      </w:r>
      <w:r>
        <w:rPr>
          <w:rFonts w:ascii="Arabic Transparent" w:hAnsi="Arabic Transparent" w:cs="Arabic Transparent"/>
          <w:b/>
          <w:bCs/>
          <w:color w:val="808080"/>
          <w:sz w:val="20"/>
          <w:szCs w:val="20"/>
          <w:shd w:val="clear" w:color="auto" w:fill="FFFFFF"/>
        </w:rPr>
        <w:br/>
        <w:t xml:space="preserve">B. Business Continuity, Service-orientation, Data is </w:t>
      </w:r>
      <w:proofErr w:type="gramStart"/>
      <w:r>
        <w:rPr>
          <w:rFonts w:ascii="Arabic Transparent" w:hAnsi="Arabic Transparent" w:cs="Arabic Transparent"/>
          <w:b/>
          <w:bCs/>
          <w:color w:val="808080"/>
          <w:sz w:val="20"/>
          <w:szCs w:val="20"/>
          <w:shd w:val="clear" w:color="auto" w:fill="FFFFFF"/>
        </w:rPr>
        <w:t>Accessible,</w:t>
      </w:r>
      <w:proofErr w:type="gramEnd"/>
      <w:r>
        <w:rPr>
          <w:rFonts w:ascii="Arabic Transparent" w:hAnsi="Arabic Transparent" w:cs="Arabic Transparent"/>
          <w:b/>
          <w:bCs/>
          <w:color w:val="808080"/>
          <w:sz w:val="20"/>
          <w:szCs w:val="20"/>
          <w:shd w:val="clear" w:color="auto" w:fill="FFFFFF"/>
        </w:rPr>
        <w:t xml:space="preserve"> Data is Secure, Responsive</w:t>
      </w:r>
      <w:r>
        <w:rPr>
          <w:rFonts w:ascii="Arabic Transparent" w:hAnsi="Arabic Transparent" w:cs="Arabic Transparent"/>
          <w:b/>
          <w:bCs/>
          <w:color w:val="808080"/>
          <w:sz w:val="20"/>
          <w:szCs w:val="20"/>
          <w:shd w:val="clear" w:color="auto" w:fill="FFFFFF"/>
        </w:rPr>
        <w:br/>
        <w:t>Change Management.</w:t>
      </w:r>
      <w:r>
        <w:rPr>
          <w:rFonts w:ascii="Arabic Transparent" w:hAnsi="Arabic Transparent" w:cs="Arabic Transparent"/>
          <w:b/>
          <w:bCs/>
          <w:color w:val="808080"/>
          <w:sz w:val="20"/>
          <w:szCs w:val="20"/>
          <w:shd w:val="clear" w:color="auto" w:fill="FFFFFF"/>
        </w:rPr>
        <w:br/>
        <w:t>C. Maximize Benefit to the Enterprise, Business Continuity, Common-use Applications, Data is</w:t>
      </w:r>
      <w:r>
        <w:rPr>
          <w:rFonts w:ascii="Arabic Transparent" w:hAnsi="Arabic Transparent" w:cs="Arabic Transparent"/>
          <w:b/>
          <w:bCs/>
          <w:color w:val="808080"/>
          <w:sz w:val="20"/>
          <w:szCs w:val="20"/>
          <w:shd w:val="clear" w:color="auto" w:fill="FFFFFF"/>
        </w:rPr>
        <w:br/>
        <w:t xml:space="preserve">Shared, Data is Accessible, </w:t>
      </w:r>
      <w:proofErr w:type="gramStart"/>
      <w:r>
        <w:rPr>
          <w:rFonts w:ascii="Arabic Transparent" w:hAnsi="Arabic Transparent" w:cs="Arabic Transparent"/>
          <w:b/>
          <w:bCs/>
          <w:color w:val="808080"/>
          <w:sz w:val="20"/>
          <w:szCs w:val="20"/>
          <w:shd w:val="clear" w:color="auto" w:fill="FFFFFF"/>
        </w:rPr>
        <w:t>Data</w:t>
      </w:r>
      <w:proofErr w:type="gramEnd"/>
      <w:r>
        <w:rPr>
          <w:rFonts w:ascii="Arabic Transparent" w:hAnsi="Arabic Transparent" w:cs="Arabic Transparent"/>
          <w:b/>
          <w:bCs/>
          <w:color w:val="808080"/>
          <w:sz w:val="20"/>
          <w:szCs w:val="20"/>
          <w:shd w:val="clear" w:color="auto" w:fill="FFFFFF"/>
        </w:rPr>
        <w:t xml:space="preserve"> is Secure.</w:t>
      </w:r>
      <w:r>
        <w:rPr>
          <w:rFonts w:ascii="Arabic Transparent" w:hAnsi="Arabic Transparent" w:cs="Arabic Transparent"/>
          <w:b/>
          <w:bCs/>
          <w:color w:val="808080"/>
          <w:sz w:val="20"/>
          <w:szCs w:val="20"/>
          <w:shd w:val="clear" w:color="auto" w:fill="FFFFFF"/>
        </w:rPr>
        <w:br/>
      </w:r>
      <w:proofErr w:type="gramStart"/>
      <w:r>
        <w:rPr>
          <w:rFonts w:ascii="Arabic Transparent" w:hAnsi="Arabic Transparent" w:cs="Arabic Transparent"/>
          <w:b/>
          <w:bCs/>
          <w:color w:val="808080"/>
          <w:sz w:val="20"/>
          <w:szCs w:val="20"/>
          <w:shd w:val="clear" w:color="auto" w:fill="FFFFFF"/>
        </w:rPr>
        <w:lastRenderedPageBreak/>
        <w:t>D. Information Management is Everybody's Business, IT Responsibility, Data Trustee, Technology</w:t>
      </w:r>
      <w:r>
        <w:rPr>
          <w:rFonts w:ascii="Arabic Transparent" w:hAnsi="Arabic Transparent" w:cs="Arabic Transparent"/>
          <w:b/>
          <w:bCs/>
          <w:color w:val="808080"/>
          <w:sz w:val="20"/>
          <w:szCs w:val="20"/>
          <w:shd w:val="clear" w:color="auto" w:fill="FFFFFF"/>
        </w:rPr>
        <w:br/>
        <w:t>Independence, Responsive Change Management.</w:t>
      </w:r>
      <w:proofErr w:type="gramEnd"/>
      <w:r>
        <w:rPr>
          <w:rFonts w:ascii="Arabic Transparent" w:hAnsi="Arabic Transparent" w:cs="Arabic Transparent"/>
          <w:b/>
          <w:bCs/>
          <w:color w:val="000000"/>
          <w:sz w:val="20"/>
          <w:szCs w:val="20"/>
          <w:shd w:val="clear" w:color="auto" w:fill="FFFFFF"/>
        </w:rPr>
        <w:t> </w:t>
      </w:r>
    </w:p>
    <w:p w:rsidR="009A5786" w:rsidRDefault="009A5786">
      <w:pPr>
        <w:rPr>
          <w:rFonts w:ascii="Arabic Transparent" w:hAnsi="Arabic Transparent" w:cs="Arabic Transparent"/>
          <w:b/>
          <w:bCs/>
          <w:color w:val="000000"/>
          <w:sz w:val="20"/>
          <w:szCs w:val="20"/>
          <w:shd w:val="clear" w:color="auto" w:fill="FFFFFF"/>
        </w:rPr>
      </w:pPr>
    </w:p>
    <w:p w:rsidR="009A5786" w:rsidRDefault="009A5786">
      <w:pPr>
        <w:rPr>
          <w:rFonts w:ascii="Arabic Transparent" w:hAnsi="Arabic Transparent" w:cs="Arabic Transparent"/>
          <w:b/>
          <w:bCs/>
          <w:color w:val="0000FF"/>
          <w:sz w:val="20"/>
          <w:szCs w:val="20"/>
          <w:shd w:val="clear" w:color="auto" w:fill="D3D3D3"/>
        </w:rPr>
      </w:pPr>
      <w:r>
        <w:rPr>
          <w:rFonts w:ascii="Arabic Transparent" w:hAnsi="Arabic Transparent" w:cs="Arabic Transparent"/>
          <w:b/>
          <w:bCs/>
          <w:color w:val="0000FF"/>
          <w:sz w:val="20"/>
          <w:szCs w:val="20"/>
          <w:shd w:val="clear" w:color="auto" w:fill="D3D3D3"/>
        </w:rPr>
        <w:t>Answer: C</w:t>
      </w:r>
    </w:p>
    <w:p w:rsidR="009A5786" w:rsidRDefault="009A5786">
      <w:pPr>
        <w:rPr>
          <w:rFonts w:ascii="Arabic Transparent" w:hAnsi="Arabic Transparent" w:cs="Arabic Transparent"/>
          <w:b/>
          <w:bCs/>
          <w:color w:val="0000FF"/>
          <w:sz w:val="20"/>
          <w:szCs w:val="20"/>
          <w:shd w:val="clear" w:color="auto" w:fill="D3D3D3"/>
        </w:rPr>
      </w:pPr>
    </w:p>
    <w:p w:rsidR="009A5786" w:rsidRDefault="009A5786">
      <w:pPr>
        <w:rPr>
          <w:rFonts w:ascii="Arabic Transparent" w:hAnsi="Arabic Transparent" w:cs="Arabic Transparent"/>
          <w:b/>
          <w:bCs/>
          <w:color w:val="000000"/>
          <w:sz w:val="20"/>
          <w:szCs w:val="20"/>
          <w:shd w:val="clear" w:color="auto" w:fill="FFFFFF"/>
        </w:rPr>
      </w:pPr>
      <w:r>
        <w:rPr>
          <w:rFonts w:ascii="Arabic Transparent" w:hAnsi="Arabic Transparent" w:cs="Arabic Transparent"/>
          <w:b/>
          <w:bCs/>
          <w:color w:val="808080"/>
          <w:sz w:val="20"/>
          <w:szCs w:val="20"/>
          <w:shd w:val="clear" w:color="auto" w:fill="FFFFFF"/>
        </w:rPr>
        <w:t>Scenario: Global Mobile 1</w:t>
      </w:r>
      <w:r>
        <w:rPr>
          <w:rFonts w:ascii="Arabic Transparent" w:hAnsi="Arabic Transparent" w:cs="Arabic Transparent"/>
          <w:b/>
          <w:bCs/>
          <w:color w:val="808080"/>
          <w:sz w:val="20"/>
          <w:szCs w:val="20"/>
          <w:shd w:val="clear" w:color="auto" w:fill="FFFFFF"/>
        </w:rPr>
        <w:br/>
      </w:r>
      <w:proofErr w:type="gramStart"/>
      <w:r>
        <w:rPr>
          <w:rFonts w:ascii="Arabic Transparent" w:hAnsi="Arabic Transparent" w:cs="Arabic Transparent"/>
          <w:b/>
          <w:bCs/>
          <w:color w:val="808080"/>
          <w:sz w:val="20"/>
          <w:szCs w:val="20"/>
          <w:shd w:val="clear" w:color="auto" w:fill="FFFFFF"/>
        </w:rPr>
        <w:t>Please</w:t>
      </w:r>
      <w:proofErr w:type="gramEnd"/>
      <w:r>
        <w:rPr>
          <w:rFonts w:ascii="Arabic Transparent" w:hAnsi="Arabic Transparent" w:cs="Arabic Transparent"/>
          <w:b/>
          <w:bCs/>
          <w:color w:val="808080"/>
          <w:sz w:val="20"/>
          <w:szCs w:val="20"/>
          <w:shd w:val="clear" w:color="auto" w:fill="FFFFFF"/>
        </w:rPr>
        <w:t xml:space="preserve"> read this scenario prior to answering the question</w:t>
      </w:r>
      <w:r>
        <w:rPr>
          <w:rFonts w:ascii="Arabic Transparent" w:hAnsi="Arabic Transparent" w:cs="Arabic Transparent"/>
          <w:b/>
          <w:bCs/>
          <w:color w:val="808080"/>
          <w:sz w:val="20"/>
          <w:szCs w:val="20"/>
          <w:shd w:val="clear" w:color="auto" w:fill="FFFFFF"/>
        </w:rPr>
        <w:br/>
        <w:t>Global Mobile is a mobile telecommunications company formed through a series of mergers and</w:t>
      </w:r>
      <w:r>
        <w:rPr>
          <w:rFonts w:ascii="Arabic Transparent" w:hAnsi="Arabic Transparent" w:cs="Arabic Transparent"/>
          <w:b/>
          <w:bCs/>
          <w:color w:val="808080"/>
          <w:sz w:val="20"/>
          <w:szCs w:val="20"/>
          <w:shd w:val="clear" w:color="auto" w:fill="FFFFFF"/>
        </w:rPr>
        <w:br/>
        <w:t>acquisitions. They are yet to fully integrate the customer service systems for the most recent</w:t>
      </w:r>
      <w:r>
        <w:rPr>
          <w:rFonts w:ascii="Arabic Transparent" w:hAnsi="Arabic Transparent" w:cs="Arabic Transparent"/>
          <w:b/>
          <w:bCs/>
          <w:color w:val="808080"/>
          <w:sz w:val="20"/>
          <w:szCs w:val="20"/>
          <w:shd w:val="clear" w:color="auto" w:fill="FFFFFF"/>
        </w:rPr>
        <w:br/>
        <w:t>acquisitions, and as result, customer service has been a major concern for the Chief Technology</w:t>
      </w:r>
      <w:r>
        <w:rPr>
          <w:rFonts w:ascii="Arabic Transparent" w:hAnsi="Arabic Transparent" w:cs="Arabic Transparent"/>
          <w:b/>
          <w:bCs/>
          <w:color w:val="808080"/>
          <w:sz w:val="20"/>
          <w:szCs w:val="20"/>
          <w:shd w:val="clear" w:color="auto" w:fill="FFFFFF"/>
        </w:rPr>
        <w:br/>
        <w:t>Officer.</w:t>
      </w:r>
      <w:r>
        <w:rPr>
          <w:rFonts w:ascii="Arabic Transparent" w:hAnsi="Arabic Transparent" w:cs="Arabic Transparent"/>
          <w:b/>
          <w:bCs/>
          <w:color w:val="808080"/>
          <w:sz w:val="20"/>
          <w:szCs w:val="20"/>
          <w:shd w:val="clear" w:color="auto" w:fill="FFFFFF"/>
        </w:rPr>
        <w:br/>
        <w:t xml:space="preserve">Results for the last two quarters have shown that Average Revenue </w:t>
      </w:r>
      <w:proofErr w:type="gramStart"/>
      <w:r>
        <w:rPr>
          <w:rFonts w:ascii="Arabic Transparent" w:hAnsi="Arabic Transparent" w:cs="Arabic Transparent"/>
          <w:b/>
          <w:bCs/>
          <w:color w:val="808080"/>
          <w:sz w:val="20"/>
          <w:szCs w:val="20"/>
          <w:shd w:val="clear" w:color="auto" w:fill="FFFFFF"/>
        </w:rPr>
        <w:t>Per</w:t>
      </w:r>
      <w:proofErr w:type="gramEnd"/>
      <w:r>
        <w:rPr>
          <w:rFonts w:ascii="Arabic Transparent" w:hAnsi="Arabic Transparent" w:cs="Arabic Transparent"/>
          <w:b/>
          <w:bCs/>
          <w:color w:val="808080"/>
          <w:sz w:val="20"/>
          <w:szCs w:val="20"/>
          <w:shd w:val="clear" w:color="auto" w:fill="FFFFFF"/>
        </w:rPr>
        <w:t xml:space="preserve"> User (ARPU) and the</w:t>
      </w:r>
      <w:r>
        <w:rPr>
          <w:rFonts w:ascii="Arabic Transparent" w:hAnsi="Arabic Transparent" w:cs="Arabic Transparent"/>
          <w:b/>
          <w:bCs/>
          <w:color w:val="808080"/>
          <w:sz w:val="20"/>
          <w:szCs w:val="20"/>
          <w:shd w:val="clear" w:color="auto" w:fill="FFFFFF"/>
        </w:rPr>
        <w:br/>
        <w:t>customer retention (Churn) rate have fallen below the industry average. The Corporate Marketing</w:t>
      </w:r>
      <w:r>
        <w:rPr>
          <w:rFonts w:ascii="Arabic Transparent" w:hAnsi="Arabic Transparent" w:cs="Arabic Transparent"/>
          <w:b/>
          <w:bCs/>
          <w:color w:val="808080"/>
          <w:sz w:val="20"/>
          <w:szCs w:val="20"/>
          <w:shd w:val="clear" w:color="auto" w:fill="FFFFFF"/>
        </w:rPr>
        <w:br/>
        <w:t>group has published some new findings about customer satisfaction. The customers appear to be</w:t>
      </w:r>
      <w:r>
        <w:rPr>
          <w:rFonts w:ascii="Arabic Transparent" w:hAnsi="Arabic Transparent" w:cs="Arabic Transparent"/>
          <w:b/>
          <w:bCs/>
          <w:color w:val="808080"/>
          <w:sz w:val="20"/>
          <w:szCs w:val="20"/>
          <w:shd w:val="clear" w:color="auto" w:fill="FFFFFF"/>
        </w:rPr>
        <w:br/>
        <w:t xml:space="preserve">switching to Air </w:t>
      </w:r>
      <w:proofErr w:type="gramStart"/>
      <w:r>
        <w:rPr>
          <w:rFonts w:ascii="Arabic Transparent" w:hAnsi="Arabic Transparent" w:cs="Arabic Transparent"/>
          <w:b/>
          <w:bCs/>
          <w:color w:val="808080"/>
          <w:sz w:val="20"/>
          <w:szCs w:val="20"/>
          <w:shd w:val="clear" w:color="auto" w:fill="FFFFFF"/>
        </w:rPr>
        <w:t>Light</w:t>
      </w:r>
      <w:proofErr w:type="gramEnd"/>
      <w:r>
        <w:rPr>
          <w:rFonts w:ascii="Arabic Transparent" w:hAnsi="Arabic Transparent" w:cs="Arabic Transparent"/>
          <w:b/>
          <w:bCs/>
          <w:color w:val="808080"/>
          <w:sz w:val="20"/>
          <w:szCs w:val="20"/>
          <w:shd w:val="clear" w:color="auto" w:fill="FFFFFF"/>
        </w:rPr>
        <w:t>, a competitor, because of superior customer service. Global Mobile actually</w:t>
      </w:r>
      <w:r>
        <w:rPr>
          <w:rFonts w:ascii="Arabic Transparent" w:hAnsi="Arabic Transparent" w:cs="Arabic Transparent"/>
          <w:b/>
          <w:bCs/>
          <w:color w:val="808080"/>
          <w:sz w:val="20"/>
          <w:szCs w:val="20"/>
          <w:shd w:val="clear" w:color="auto" w:fill="FFFFFF"/>
        </w:rPr>
        <w:br/>
        <w:t xml:space="preserve">has better coverage in nearly all markets than Air </w:t>
      </w:r>
      <w:proofErr w:type="gramStart"/>
      <w:r>
        <w:rPr>
          <w:rFonts w:ascii="Arabic Transparent" w:hAnsi="Arabic Transparent" w:cs="Arabic Transparent"/>
          <w:b/>
          <w:bCs/>
          <w:color w:val="808080"/>
          <w:sz w:val="20"/>
          <w:szCs w:val="20"/>
          <w:shd w:val="clear" w:color="auto" w:fill="FFFFFF"/>
        </w:rPr>
        <w:t>Light</w:t>
      </w:r>
      <w:proofErr w:type="gramEnd"/>
      <w:r>
        <w:rPr>
          <w:rFonts w:ascii="Arabic Transparent" w:hAnsi="Arabic Transparent" w:cs="Arabic Transparent"/>
          <w:b/>
          <w:bCs/>
          <w:color w:val="808080"/>
          <w:sz w:val="20"/>
          <w:szCs w:val="20"/>
          <w:shd w:val="clear" w:color="auto" w:fill="FFFFFF"/>
        </w:rPr>
        <w:t>, and good roaming agreements that keep</w:t>
      </w:r>
      <w:r>
        <w:rPr>
          <w:rFonts w:ascii="Arabic Transparent" w:hAnsi="Arabic Transparent" w:cs="Arabic Transparent"/>
          <w:b/>
          <w:bCs/>
          <w:color w:val="808080"/>
          <w:sz w:val="20"/>
          <w:szCs w:val="20"/>
          <w:shd w:val="clear" w:color="auto" w:fill="FFFFFF"/>
        </w:rPr>
        <w:br/>
        <w:t>rates low for business travelers. But, customer satisfaction has remained low.</w:t>
      </w:r>
      <w:r>
        <w:rPr>
          <w:rFonts w:ascii="Arabic Transparent" w:hAnsi="Arabic Transparent" w:cs="Arabic Transparent"/>
          <w:b/>
          <w:bCs/>
          <w:color w:val="808080"/>
          <w:sz w:val="20"/>
          <w:szCs w:val="20"/>
          <w:shd w:val="clear" w:color="auto" w:fill="FFFFFF"/>
        </w:rPr>
        <w:br/>
        <w:t>The Business Strategy group and the Enterprise Architecture group have conducted a high-level</w:t>
      </w:r>
      <w:r>
        <w:rPr>
          <w:rFonts w:ascii="Arabic Transparent" w:hAnsi="Arabic Transparent" w:cs="Arabic Transparent"/>
          <w:b/>
          <w:bCs/>
          <w:color w:val="808080"/>
          <w:sz w:val="20"/>
          <w:szCs w:val="20"/>
          <w:shd w:val="clear" w:color="auto" w:fill="FFFFFF"/>
        </w:rPr>
        <w:br/>
        <w:t>project to develop the enterprise-wide strategic plan. They have developed a business scenario</w:t>
      </w:r>
      <w:r>
        <w:rPr>
          <w:rFonts w:ascii="Arabic Transparent" w:hAnsi="Arabic Transparent" w:cs="Arabic Transparent"/>
          <w:b/>
          <w:bCs/>
          <w:color w:val="808080"/>
          <w:sz w:val="20"/>
          <w:szCs w:val="20"/>
          <w:shd w:val="clear" w:color="auto" w:fill="FFFFFF"/>
        </w:rPr>
        <w:br/>
        <w:t>which contains a good conceptual model of what needs to be done, and also identifies the key</w:t>
      </w:r>
      <w:r>
        <w:rPr>
          <w:rFonts w:ascii="Arabic Transparent" w:hAnsi="Arabic Transparent" w:cs="Arabic Transparent"/>
          <w:b/>
          <w:bCs/>
          <w:color w:val="808080"/>
          <w:sz w:val="20"/>
          <w:szCs w:val="20"/>
          <w:shd w:val="clear" w:color="auto" w:fill="FFFFFF"/>
        </w:rPr>
        <w:br/>
        <w:t>requirements. This was used in preparing the proposal presented to the Executive Council and the</w:t>
      </w:r>
      <w:r>
        <w:rPr>
          <w:rFonts w:ascii="Arabic Transparent" w:hAnsi="Arabic Transparent" w:cs="Arabic Transparent"/>
          <w:b/>
          <w:bCs/>
          <w:color w:val="808080"/>
          <w:sz w:val="20"/>
          <w:szCs w:val="20"/>
          <w:shd w:val="clear" w:color="auto" w:fill="FFFFFF"/>
        </w:rPr>
        <w:br/>
        <w:t>Corporate Board.</w:t>
      </w:r>
      <w:r>
        <w:rPr>
          <w:rFonts w:ascii="Arabic Transparent" w:hAnsi="Arabic Transparent" w:cs="Arabic Transparent"/>
          <w:b/>
          <w:bCs/>
          <w:color w:val="808080"/>
          <w:sz w:val="20"/>
          <w:szCs w:val="20"/>
          <w:shd w:val="clear" w:color="auto" w:fill="FFFFFF"/>
        </w:rPr>
        <w:br/>
        <w:t>The planning for the program has been underway for several months. Global Mobile has selected</w:t>
      </w:r>
      <w:r>
        <w:rPr>
          <w:rFonts w:ascii="Arabic Transparent" w:hAnsi="Arabic Transparent" w:cs="Arabic Transparent"/>
          <w:b/>
          <w:bCs/>
          <w:color w:val="808080"/>
          <w:sz w:val="20"/>
          <w:szCs w:val="20"/>
          <w:shd w:val="clear" w:color="auto" w:fill="FFFFFF"/>
        </w:rPr>
        <w:br/>
        <w:t>TOGAF 9 as the basis for its Enterprise Architecture.</w:t>
      </w:r>
      <w:r>
        <w:rPr>
          <w:rFonts w:ascii="Arabic Transparent" w:hAnsi="Arabic Transparent" w:cs="Arabic Transparent"/>
          <w:b/>
          <w:bCs/>
          <w:color w:val="808080"/>
          <w:sz w:val="20"/>
          <w:szCs w:val="20"/>
          <w:shd w:val="clear" w:color="auto" w:fill="FFFFFF"/>
        </w:rPr>
        <w:br/>
        <w:t>The Corporate Board has approved funding for a multi-million Euro conversion to transition to a</w:t>
      </w:r>
      <w:r>
        <w:rPr>
          <w:rFonts w:ascii="Arabic Transparent" w:hAnsi="Arabic Transparent" w:cs="Arabic Transparent"/>
          <w:b/>
          <w:bCs/>
          <w:color w:val="808080"/>
          <w:sz w:val="20"/>
          <w:szCs w:val="20"/>
          <w:shd w:val="clear" w:color="auto" w:fill="FFFFFF"/>
        </w:rPr>
        <w:br/>
        <w:t>packaged Customer Service System. It is anticipated that the overall program will take five years</w:t>
      </w:r>
      <w:r>
        <w:rPr>
          <w:rFonts w:ascii="Arabic Transparent" w:hAnsi="Arabic Transparent" w:cs="Arabic Transparent"/>
          <w:b/>
          <w:bCs/>
          <w:color w:val="808080"/>
          <w:sz w:val="20"/>
          <w:szCs w:val="20"/>
          <w:shd w:val="clear" w:color="auto" w:fill="FFFFFF"/>
        </w:rPr>
        <w:br/>
        <w:t>to complete, but there are some tactical projects that can commence immediately to address the</w:t>
      </w:r>
      <w:r>
        <w:rPr>
          <w:rFonts w:ascii="Arabic Transparent" w:hAnsi="Arabic Transparent" w:cs="Arabic Transparent"/>
          <w:b/>
          <w:bCs/>
          <w:color w:val="808080"/>
          <w:sz w:val="20"/>
          <w:szCs w:val="20"/>
          <w:shd w:val="clear" w:color="auto" w:fill="FFFFFF"/>
        </w:rPr>
        <w:br/>
        <w:t>situation. The Corporate Board has placed one additional major constraint on the program. In</w:t>
      </w:r>
      <w:r>
        <w:rPr>
          <w:rFonts w:ascii="Arabic Transparent" w:hAnsi="Arabic Transparent" w:cs="Arabic Transparent"/>
          <w:b/>
          <w:bCs/>
          <w:color w:val="808080"/>
          <w:sz w:val="20"/>
          <w:szCs w:val="20"/>
          <w:shd w:val="clear" w:color="auto" w:fill="FFFFFF"/>
        </w:rPr>
        <w:br/>
        <w:t>addition to achieving the business outcomes directly related to improving overall customer service</w:t>
      </w:r>
      <w:r>
        <w:rPr>
          <w:rFonts w:ascii="Arabic Transparent" w:hAnsi="Arabic Transparent" w:cs="Arabic Transparent"/>
          <w:b/>
          <w:bCs/>
          <w:color w:val="808080"/>
          <w:sz w:val="20"/>
          <w:szCs w:val="20"/>
          <w:shd w:val="clear" w:color="auto" w:fill="FFFFFF"/>
        </w:rPr>
        <w:br/>
        <w:t>within each business unit, the Corporate Board expects the Target Architecture to produce an</w:t>
      </w:r>
      <w:r>
        <w:rPr>
          <w:rFonts w:ascii="Arabic Transparent" w:hAnsi="Arabic Transparent" w:cs="Arabic Transparent"/>
          <w:b/>
          <w:bCs/>
          <w:color w:val="808080"/>
          <w:sz w:val="20"/>
          <w:szCs w:val="20"/>
          <w:shd w:val="clear" w:color="auto" w:fill="FFFFFF"/>
        </w:rPr>
        <w:br/>
        <w:t>additional saving of at least 30% over current operating costs through energy efficiency initiatives,</w:t>
      </w:r>
      <w:r>
        <w:rPr>
          <w:rFonts w:ascii="Arabic Transparent" w:hAnsi="Arabic Transparent" w:cs="Arabic Transparent"/>
          <w:b/>
          <w:bCs/>
          <w:color w:val="808080"/>
          <w:sz w:val="20"/>
          <w:szCs w:val="20"/>
          <w:shd w:val="clear" w:color="auto" w:fill="FFFFFF"/>
        </w:rPr>
        <w:br/>
        <w:t>virtualization of servers and workstations, and expanded telecommuting and desk-sharing. This</w:t>
      </w:r>
      <w:r>
        <w:rPr>
          <w:rFonts w:ascii="Arabic Transparent" w:hAnsi="Arabic Transparent" w:cs="Arabic Transparent"/>
          <w:b/>
          <w:bCs/>
          <w:color w:val="808080"/>
          <w:sz w:val="20"/>
          <w:szCs w:val="20"/>
          <w:shd w:val="clear" w:color="auto" w:fill="FFFFFF"/>
        </w:rPr>
        <w:br/>
        <w:t>Green initiative is intended to become a model for future investments at all company facilities</w:t>
      </w:r>
      <w:r>
        <w:rPr>
          <w:rFonts w:ascii="Arabic Transparent" w:hAnsi="Arabic Transparent" w:cs="Arabic Transparent"/>
          <w:b/>
          <w:bCs/>
          <w:color w:val="808080"/>
          <w:sz w:val="20"/>
          <w:szCs w:val="20"/>
          <w:shd w:val="clear" w:color="auto" w:fill="FFFFFF"/>
        </w:rPr>
        <w:br/>
        <w:t>worldwide.</w:t>
      </w:r>
      <w:r>
        <w:rPr>
          <w:rFonts w:ascii="Arabic Transparent" w:hAnsi="Arabic Transparent" w:cs="Arabic Transparent"/>
          <w:b/>
          <w:bCs/>
          <w:color w:val="808080"/>
          <w:sz w:val="20"/>
          <w:szCs w:val="20"/>
          <w:shd w:val="clear" w:color="auto" w:fill="FFFFFF"/>
        </w:rPr>
        <w:br/>
        <w:t>Refer to Global Mobile scenario</w:t>
      </w:r>
      <w:r>
        <w:rPr>
          <w:rFonts w:ascii="Arabic Transparent" w:hAnsi="Arabic Transparent" w:cs="Arabic Transparent"/>
          <w:b/>
          <w:bCs/>
          <w:color w:val="808080"/>
          <w:sz w:val="20"/>
          <w:szCs w:val="20"/>
          <w:shd w:val="clear" w:color="auto" w:fill="FFFFFF"/>
        </w:rPr>
        <w:br/>
      </w:r>
      <w:proofErr w:type="gramStart"/>
      <w:r>
        <w:rPr>
          <w:rFonts w:ascii="Arabic Transparent" w:hAnsi="Arabic Transparent" w:cs="Arabic Transparent"/>
          <w:b/>
          <w:bCs/>
          <w:color w:val="808080"/>
          <w:sz w:val="20"/>
          <w:szCs w:val="20"/>
          <w:shd w:val="clear" w:color="auto" w:fill="FFFFFF"/>
        </w:rPr>
        <w:t>You</w:t>
      </w:r>
      <w:proofErr w:type="gramEnd"/>
      <w:r>
        <w:rPr>
          <w:rFonts w:ascii="Arabic Transparent" w:hAnsi="Arabic Transparent" w:cs="Arabic Transparent"/>
          <w:b/>
          <w:bCs/>
          <w:color w:val="808080"/>
          <w:sz w:val="20"/>
          <w:szCs w:val="20"/>
          <w:shd w:val="clear" w:color="auto" w:fill="FFFFFF"/>
        </w:rPr>
        <w:t xml:space="preserve"> have been engaged as a consultant to advise the Chief Architect on the best ways to</w:t>
      </w:r>
      <w:r>
        <w:rPr>
          <w:rFonts w:ascii="Arabic Transparent" w:hAnsi="Arabic Transparent" w:cs="Arabic Transparent"/>
          <w:b/>
          <w:bCs/>
          <w:color w:val="808080"/>
          <w:sz w:val="20"/>
          <w:szCs w:val="20"/>
          <w:shd w:val="clear" w:color="auto" w:fill="FFFFFF"/>
        </w:rPr>
        <w:br/>
        <w:t>approach to the implementation planning activities for this significant business transformation.</w:t>
      </w:r>
      <w:r>
        <w:rPr>
          <w:rFonts w:ascii="Arabic Transparent" w:hAnsi="Arabic Transparent" w:cs="Arabic Transparent"/>
          <w:b/>
          <w:bCs/>
          <w:color w:val="808080"/>
          <w:sz w:val="20"/>
          <w:szCs w:val="20"/>
          <w:shd w:val="clear" w:color="auto" w:fill="FFFFFF"/>
        </w:rPr>
        <w:br/>
        <w:t>Based on TOGAF 9, which of the following is the best answer? (Is this the right answers to</w:t>
      </w:r>
      <w:r>
        <w:rPr>
          <w:rFonts w:ascii="Arabic Transparent" w:hAnsi="Arabic Transparent" w:cs="Arabic Transparent"/>
          <w:b/>
          <w:bCs/>
          <w:color w:val="808080"/>
          <w:sz w:val="20"/>
          <w:szCs w:val="20"/>
          <w:shd w:val="clear" w:color="auto" w:fill="FFFFFF"/>
        </w:rPr>
        <w:br/>
        <w:t>choose?)</w:t>
      </w:r>
      <w:r>
        <w:rPr>
          <w:rFonts w:ascii="Arabic Transparent" w:hAnsi="Arabic Transparent" w:cs="Arabic Transparent"/>
          <w:b/>
          <w:bCs/>
          <w:color w:val="808080"/>
          <w:sz w:val="20"/>
          <w:szCs w:val="20"/>
          <w:shd w:val="clear" w:color="auto" w:fill="FFFFFF"/>
        </w:rPr>
        <w:br/>
        <w:t>A. You recommend using conventional implementation planning techniques. The horizontal scope</w:t>
      </w:r>
      <w:r>
        <w:rPr>
          <w:rFonts w:ascii="Arabic Transparent" w:hAnsi="Arabic Transparent" w:cs="Arabic Transparent"/>
          <w:b/>
          <w:bCs/>
          <w:color w:val="808080"/>
          <w:sz w:val="20"/>
          <w:szCs w:val="20"/>
          <w:shd w:val="clear" w:color="auto" w:fill="FFFFFF"/>
        </w:rPr>
        <w:br/>
        <w:t>of the Green initiative would make the Capability-Based Planning approach used in the</w:t>
      </w:r>
      <w:r>
        <w:rPr>
          <w:rFonts w:ascii="Arabic Transparent" w:hAnsi="Arabic Transparent" w:cs="Arabic Transparent"/>
          <w:b/>
          <w:bCs/>
          <w:color w:val="808080"/>
          <w:sz w:val="20"/>
          <w:szCs w:val="20"/>
          <w:shd w:val="clear" w:color="auto" w:fill="FFFFFF"/>
        </w:rPr>
        <w:br/>
        <w:t>organization's TOGAF-based Enterprise Architecture framework difficult to manage and govern.</w:t>
      </w:r>
      <w:r>
        <w:rPr>
          <w:rFonts w:ascii="Arabic Transparent" w:hAnsi="Arabic Transparent" w:cs="Arabic Transparent"/>
          <w:b/>
          <w:bCs/>
          <w:color w:val="808080"/>
          <w:sz w:val="20"/>
          <w:szCs w:val="20"/>
          <w:shd w:val="clear" w:color="auto" w:fill="FFFFFF"/>
        </w:rPr>
        <w:br/>
        <w:t>This approach to planning was better applied within the vertical scope of a business unit.</w:t>
      </w:r>
      <w:r>
        <w:rPr>
          <w:rFonts w:ascii="Arabic Transparent" w:hAnsi="Arabic Transparent" w:cs="Arabic Transparent"/>
          <w:b/>
          <w:bCs/>
          <w:color w:val="808080"/>
          <w:sz w:val="20"/>
          <w:szCs w:val="20"/>
          <w:shd w:val="clear" w:color="auto" w:fill="FFFFFF"/>
        </w:rPr>
        <w:br/>
      </w:r>
      <w:r>
        <w:rPr>
          <w:rFonts w:ascii="Arabic Transparent" w:hAnsi="Arabic Transparent" w:cs="Arabic Transparent"/>
          <w:b/>
          <w:bCs/>
          <w:color w:val="808080"/>
          <w:sz w:val="20"/>
          <w:szCs w:val="20"/>
          <w:shd w:val="clear" w:color="auto" w:fill="FFFFFF"/>
        </w:rPr>
        <w:lastRenderedPageBreak/>
        <w:t>B. You recommend that the implementation planning activities be conducted using Capability-</w:t>
      </w:r>
      <w:r>
        <w:rPr>
          <w:rFonts w:ascii="Arabic Transparent" w:hAnsi="Arabic Transparent" w:cs="Arabic Transparent"/>
          <w:b/>
          <w:bCs/>
          <w:color w:val="808080"/>
          <w:sz w:val="20"/>
          <w:szCs w:val="20"/>
          <w:shd w:val="clear" w:color="auto" w:fill="FFFFFF"/>
        </w:rPr>
        <w:br/>
        <w:t>Based Planning. This is appropriate because the Green initiative is an enterprise-wide plan with a</w:t>
      </w:r>
      <w:r>
        <w:rPr>
          <w:rFonts w:ascii="Arabic Transparent" w:hAnsi="Arabic Transparent" w:cs="Arabic Transparent"/>
          <w:b/>
          <w:bCs/>
          <w:color w:val="808080"/>
          <w:sz w:val="20"/>
          <w:szCs w:val="20"/>
          <w:shd w:val="clear" w:color="auto" w:fill="FFFFFF"/>
        </w:rPr>
        <w:br/>
        <w:t>horizontal scope. Its metrics are aggregated at the enterprise level. It is crucial to gain business</w:t>
      </w:r>
      <w:r>
        <w:rPr>
          <w:rFonts w:ascii="Arabic Transparent" w:hAnsi="Arabic Transparent" w:cs="Arabic Transparent"/>
          <w:b/>
          <w:bCs/>
          <w:color w:val="808080"/>
          <w:sz w:val="20"/>
          <w:szCs w:val="20"/>
          <w:shd w:val="clear" w:color="auto" w:fill="FFFFFF"/>
        </w:rPr>
        <w:br/>
        <w:t>unit support and cooperation to achieve the broader business outcomes which will benefit all.</w:t>
      </w:r>
      <w:r>
        <w:rPr>
          <w:rFonts w:ascii="Arabic Transparent" w:hAnsi="Arabic Transparent" w:cs="Arabic Transparent"/>
          <w:b/>
          <w:bCs/>
          <w:color w:val="808080"/>
          <w:sz w:val="20"/>
          <w:szCs w:val="20"/>
          <w:shd w:val="clear" w:color="auto" w:fill="FFFFFF"/>
        </w:rPr>
        <w:br/>
        <w:t>C. The Capability-Based Planning approach used in the organization's TOGAF-based Enterprise</w:t>
      </w:r>
      <w:r>
        <w:rPr>
          <w:rFonts w:ascii="Arabic Transparent" w:hAnsi="Arabic Transparent" w:cs="Arabic Transparent"/>
          <w:b/>
          <w:bCs/>
          <w:color w:val="808080"/>
          <w:sz w:val="20"/>
          <w:szCs w:val="20"/>
          <w:shd w:val="clear" w:color="auto" w:fill="FFFFFF"/>
        </w:rPr>
        <w:br/>
        <w:t>Architecture framework is focused on business outcomes. The Green initiative is an infrastructure</w:t>
      </w:r>
      <w:r>
        <w:rPr>
          <w:rFonts w:ascii="Arabic Transparent" w:hAnsi="Arabic Transparent" w:cs="Arabic Transparent"/>
          <w:b/>
          <w:bCs/>
          <w:color w:val="808080"/>
          <w:sz w:val="20"/>
          <w:szCs w:val="20"/>
          <w:shd w:val="clear" w:color="auto" w:fill="FFFFFF"/>
        </w:rPr>
        <w:br/>
        <w:t>program that is technical in nature; therefore, it would not be appropriate to use the Capability-</w:t>
      </w:r>
      <w:r>
        <w:rPr>
          <w:rFonts w:ascii="Arabic Transparent" w:hAnsi="Arabic Transparent" w:cs="Arabic Transparent"/>
          <w:b/>
          <w:bCs/>
          <w:color w:val="808080"/>
          <w:sz w:val="20"/>
          <w:szCs w:val="20"/>
          <w:shd w:val="clear" w:color="auto" w:fill="FFFFFF"/>
        </w:rPr>
        <w:br/>
        <w:t>Based Planning approach. Instead, the Global Mobile systems development lifecycle approach</w:t>
      </w:r>
      <w:r>
        <w:rPr>
          <w:rFonts w:ascii="Arabic Transparent" w:hAnsi="Arabic Transparent" w:cs="Arabic Transparent"/>
          <w:b/>
          <w:bCs/>
          <w:color w:val="808080"/>
          <w:sz w:val="20"/>
          <w:szCs w:val="20"/>
          <w:shd w:val="clear" w:color="auto" w:fill="FFFFFF"/>
        </w:rPr>
        <w:br/>
        <w:t>should be utilized to develop the Solution Architecture.</w:t>
      </w:r>
      <w:r>
        <w:rPr>
          <w:rFonts w:ascii="Arabic Transparent" w:hAnsi="Arabic Transparent" w:cs="Arabic Transparent"/>
          <w:b/>
          <w:bCs/>
          <w:color w:val="808080"/>
          <w:sz w:val="20"/>
          <w:szCs w:val="20"/>
          <w:shd w:val="clear" w:color="auto" w:fill="FFFFFF"/>
        </w:rPr>
        <w:br/>
        <w:t>D. You recommend using conventional implementation planning techniques. The Capability-Based</w:t>
      </w:r>
      <w:r>
        <w:rPr>
          <w:rFonts w:ascii="Arabic Transparent" w:hAnsi="Arabic Transparent" w:cs="Arabic Transparent"/>
          <w:b/>
          <w:bCs/>
          <w:color w:val="808080"/>
          <w:sz w:val="20"/>
          <w:szCs w:val="20"/>
          <w:shd w:val="clear" w:color="auto" w:fill="FFFFFF"/>
        </w:rPr>
        <w:br/>
        <w:t>Planning approach is normally only used in public sector, defense-related programs. This</w:t>
      </w:r>
      <w:r>
        <w:rPr>
          <w:rFonts w:ascii="Arabic Transparent" w:hAnsi="Arabic Transparent" w:cs="Arabic Transparent"/>
          <w:b/>
          <w:bCs/>
          <w:color w:val="808080"/>
          <w:sz w:val="20"/>
          <w:szCs w:val="20"/>
          <w:shd w:val="clear" w:color="auto" w:fill="FFFFFF"/>
        </w:rPr>
        <w:br/>
        <w:t>approach is not appropriate for a private sector company.</w:t>
      </w:r>
      <w:r>
        <w:rPr>
          <w:rFonts w:ascii="Arabic Transparent" w:hAnsi="Arabic Transparent" w:cs="Arabic Transparent"/>
          <w:b/>
          <w:bCs/>
          <w:color w:val="000000"/>
          <w:sz w:val="20"/>
          <w:szCs w:val="20"/>
          <w:shd w:val="clear" w:color="auto" w:fill="FFFFFF"/>
        </w:rPr>
        <w:t> </w:t>
      </w:r>
    </w:p>
    <w:p w:rsidR="009A5786" w:rsidRDefault="009A5786">
      <w:pPr>
        <w:rPr>
          <w:rFonts w:ascii="Arabic Transparent" w:hAnsi="Arabic Transparent" w:cs="Arabic Transparent"/>
          <w:b/>
          <w:bCs/>
          <w:color w:val="000000"/>
          <w:sz w:val="20"/>
          <w:szCs w:val="20"/>
          <w:shd w:val="clear" w:color="auto" w:fill="FFFFFF"/>
        </w:rPr>
      </w:pPr>
    </w:p>
    <w:p w:rsidR="009A5786" w:rsidRDefault="009A5786"/>
    <w:p w:rsidR="005B66B2" w:rsidRDefault="005B66B2"/>
    <w:p w:rsidR="005B66B2" w:rsidRDefault="005B66B2"/>
    <w:p w:rsidR="005B66B2" w:rsidRDefault="005B66B2"/>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5B66B2" w:rsidRPr="005B66B2" w:rsidTr="005B66B2">
        <w:trPr>
          <w:tblCellSpacing w:w="0" w:type="dxa"/>
        </w:trPr>
        <w:tc>
          <w:tcPr>
            <w:tcW w:w="0" w:type="auto"/>
            <w:shd w:val="clear" w:color="auto" w:fill="EEEEEE"/>
            <w:vAlign w:val="center"/>
            <w:hideMark/>
          </w:tcPr>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b/>
                <w:bCs/>
                <w:color w:val="000000"/>
                <w:sz w:val="21"/>
              </w:rPr>
              <w:t>SCENARIO 1: McKinley Rockets</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McKinley Rockets is an enterprise that employs 20,000 men and women in five countries: UK, Italy, France, Spain and the Netherlands and its mission is to guarantee access to space offering space transportation, launch and management of satellite systems at low cost.</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 xml:space="preserve">A TOGAF 9 mature Enterprise Architecture program is already established within the enterprise. McKinley Rockets strategy is to leverage in the USA shortage of satellite launches availability - </w:t>
            </w:r>
            <w:proofErr w:type="gramStart"/>
            <w:r w:rsidRPr="005B66B2">
              <w:rPr>
                <w:rFonts w:ascii="Arial" w:eastAsia="Times New Roman" w:hAnsi="Arial" w:cs="Arial"/>
                <w:color w:val="000000"/>
                <w:sz w:val="21"/>
                <w:szCs w:val="21"/>
              </w:rPr>
              <w:t>that</w:t>
            </w:r>
            <w:proofErr w:type="gramEnd"/>
            <w:r w:rsidRPr="005B66B2">
              <w:rPr>
                <w:rFonts w:ascii="Arial" w:eastAsia="Times New Roman" w:hAnsi="Arial" w:cs="Arial"/>
                <w:color w:val="000000"/>
                <w:sz w:val="21"/>
                <w:szCs w:val="21"/>
              </w:rPr>
              <w:t xml:space="preserve"> NASA created because of the Shuttle program shutdown - by acquiring an important American space agency. This will ultimately allow McKinley Rockets to offer its services to the US market.</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 xml:space="preserve">The new acquired company </w:t>
            </w:r>
            <w:proofErr w:type="spellStart"/>
            <w:r w:rsidRPr="005B66B2">
              <w:rPr>
                <w:rFonts w:ascii="Arial" w:eastAsia="Times New Roman" w:hAnsi="Arial" w:cs="Arial"/>
                <w:color w:val="000000"/>
                <w:sz w:val="21"/>
                <w:szCs w:val="21"/>
              </w:rPr>
              <w:t>NovaSpace</w:t>
            </w:r>
            <w:proofErr w:type="spellEnd"/>
            <w:r w:rsidRPr="005B66B2">
              <w:rPr>
                <w:rFonts w:ascii="Arial" w:eastAsia="Times New Roman" w:hAnsi="Arial" w:cs="Arial"/>
                <w:color w:val="000000"/>
                <w:sz w:val="21"/>
                <w:szCs w:val="21"/>
              </w:rPr>
              <w:t xml:space="preserve"> is very successful but with outdated satellite monitoring systems. The CIO is sponsoring an activity to extend the McKinley Rockets’ satellite monitoring applications to include the </w:t>
            </w:r>
            <w:proofErr w:type="spellStart"/>
            <w:r w:rsidRPr="005B66B2">
              <w:rPr>
                <w:rFonts w:ascii="Arial" w:eastAsia="Times New Roman" w:hAnsi="Arial" w:cs="Arial"/>
                <w:color w:val="000000"/>
                <w:sz w:val="21"/>
                <w:szCs w:val="21"/>
              </w:rPr>
              <w:t>NovaSpace’s</w:t>
            </w:r>
            <w:proofErr w:type="spellEnd"/>
            <w:r w:rsidRPr="005B66B2">
              <w:rPr>
                <w:rFonts w:ascii="Arial" w:eastAsia="Times New Roman" w:hAnsi="Arial" w:cs="Arial"/>
                <w:color w:val="000000"/>
                <w:sz w:val="21"/>
                <w:szCs w:val="21"/>
              </w:rPr>
              <w:t xml:space="preserve"> satellites flock.</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A task force of enterprise architects prepared an Architecture Vision and secured the approval. The Architecture Board decided to approve the vision, provided that the Architecture Definition Document is presented for review at phase D conclusion.</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 </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b/>
                <w:bCs/>
                <w:color w:val="000000"/>
                <w:sz w:val="21"/>
              </w:rPr>
              <w:t>Question 1</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i/>
                <w:iCs/>
                <w:color w:val="000000"/>
                <w:sz w:val="21"/>
              </w:rPr>
              <w:t>Refer to the scenario above</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lastRenderedPageBreak/>
              <w:t>The Chief Architect asked you as Lead Integration Architect to use TOGAF 9 to recommend the best approach to design the Full Architecture and present it to the Architecture Board.</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Identify the best answer accordingly to the TOGAF 9 guidelines. </w:t>
            </w:r>
          </w:p>
          <w:p w:rsidR="005B66B2" w:rsidRPr="005B66B2" w:rsidRDefault="005B66B2" w:rsidP="005B66B2">
            <w:pPr>
              <w:spacing w:after="0"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br/>
            </w:r>
            <w:r w:rsidRPr="005B66B2">
              <w:rPr>
                <w:rFonts w:ascii="Arial" w:eastAsia="Times New Roman" w:hAnsi="Arial" w:cs="Arial"/>
                <w:i/>
                <w:iCs/>
                <w:color w:val="000000"/>
                <w:sz w:val="15"/>
              </w:rPr>
              <w:t>Choose one of the following answers</w:t>
            </w:r>
          </w:p>
        </w:tc>
      </w:tr>
      <w:tr w:rsidR="005B66B2" w:rsidRPr="005B66B2" w:rsidTr="005B66B2">
        <w:trPr>
          <w:tblCellSpacing w:w="0" w:type="dxa"/>
        </w:trPr>
        <w:tc>
          <w:tcPr>
            <w:tcW w:w="5000" w:type="pct"/>
            <w:shd w:val="clear" w:color="auto" w:fill="FFFFFF"/>
            <w:vAlign w:val="center"/>
            <w:hideMark/>
          </w:tcPr>
          <w:p w:rsidR="005B66B2" w:rsidRPr="005B66B2" w:rsidRDefault="005B66B2" w:rsidP="005B66B2">
            <w:pPr>
              <w:numPr>
                <w:ilvl w:val="0"/>
                <w:numId w:val="1"/>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A. You start with the Business Architecture and then address Technology, Application and Data domains. For every domain you select the relevant reference models, viewpoints, and tools. You develop a Target and Baseline Architecture Descriptions. Then perform Gap Analysis, resolve impacts across the Architecture Landscape and update the roadmap. Finally update the Architecture Definition Document.</w:t>
            </w:r>
          </w:p>
          <w:p w:rsidR="005B66B2" w:rsidRPr="005B66B2" w:rsidRDefault="005B66B2" w:rsidP="005B66B2">
            <w:pPr>
              <w:numPr>
                <w:ilvl w:val="0"/>
                <w:numId w:val="1"/>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35" type="#_x0000_t75" style="width:20.25pt;height:18pt" o:ole="">
                  <v:imagedata r:id="rId5" o:title=""/>
                </v:shape>
                <w:control r:id="rId7" w:name="DefaultOcxName1" w:shapeid="_x0000_i1035"/>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 xml:space="preserve">B. You start with the Business Architecture and then address Data, Application and Technology domains. You then </w:t>
            </w:r>
            <w:proofErr w:type="gramStart"/>
            <w:r w:rsidRPr="005B66B2">
              <w:rPr>
                <w:rFonts w:ascii="Arial" w:eastAsia="Times New Roman" w:hAnsi="Arial" w:cs="Arial"/>
                <w:color w:val="000000"/>
                <w:sz w:val="21"/>
                <w:szCs w:val="21"/>
              </w:rPr>
              <w:t>Confirm</w:t>
            </w:r>
            <w:proofErr w:type="gramEnd"/>
            <w:r w:rsidRPr="005B66B2">
              <w:rPr>
                <w:rFonts w:ascii="Arial" w:eastAsia="Times New Roman" w:hAnsi="Arial" w:cs="Arial"/>
                <w:color w:val="000000"/>
                <w:sz w:val="21"/>
                <w:szCs w:val="21"/>
              </w:rPr>
              <w:t xml:space="preserve"> management framework interactions for the Implementation and Migration Plan, Prioritize the migration projects through the conduct of a cost/benefit assessment and risk validation. Then perform Gap Analysis and update the Architecture Definition Document.</w:t>
            </w:r>
          </w:p>
          <w:p w:rsidR="005B66B2" w:rsidRPr="005B66B2" w:rsidRDefault="005B66B2" w:rsidP="005B66B2">
            <w:pPr>
              <w:numPr>
                <w:ilvl w:val="0"/>
                <w:numId w:val="1"/>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34" type="#_x0000_t75" style="width:20.25pt;height:18pt" o:ole="">
                  <v:imagedata r:id="rId5" o:title=""/>
                </v:shape>
                <w:control r:id="rId8" w:name="DefaultOcxName2" w:shapeid="_x0000_i1034"/>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C. You start with the Business Architecture and then address Data, Application and Technology domains. For every domain you select the relevant reference models, viewpoints, and tools. You develop a Baseline and Target Architecture. Then perform Gap Analysis, assess the roadmap impacts and finally update the Architecture Definition Document.</w:t>
            </w:r>
          </w:p>
          <w:p w:rsidR="005B66B2" w:rsidRPr="005B66B2" w:rsidRDefault="005B66B2" w:rsidP="005B66B2">
            <w:pPr>
              <w:numPr>
                <w:ilvl w:val="0"/>
                <w:numId w:val="1"/>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33" type="#_x0000_t75" style="width:20.25pt;height:18pt" o:ole="">
                  <v:imagedata r:id="rId5" o:title=""/>
                </v:shape>
                <w:control r:id="rId9" w:name="DefaultOcxName3" w:shapeid="_x0000_i1033"/>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D. You start with the Business Architecture and then address Data, Application and Technology domains. For every domain you develop a Baseline and Target Architecture. Then perform Gap Analysis and update the Architecture Definition Document.</w:t>
            </w:r>
          </w:p>
        </w:tc>
      </w:tr>
    </w:tbl>
    <w:p w:rsidR="005B66B2" w:rsidRDefault="005B66B2"/>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A(</w:t>
      </w:r>
      <w:proofErr w:type="gramEnd"/>
      <w:r w:rsidRPr="00926D52">
        <w:rPr>
          <w:rFonts w:ascii="Arial" w:hAnsi="Arial" w:cs="Arial"/>
          <w:color w:val="FF0000"/>
        </w:rPr>
        <w:t>1). You should address Business, Application, Data and then Technology architectures. Baseline Architecture is analyzed before the Target Architecture is designed.</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B(</w:t>
      </w:r>
      <w:proofErr w:type="gramEnd"/>
      <w:r w:rsidRPr="00926D52">
        <w:rPr>
          <w:rFonts w:ascii="Arial" w:hAnsi="Arial" w:cs="Arial"/>
          <w:color w:val="FF0000"/>
        </w:rPr>
        <w:t xml:space="preserve">0). “Confirmation of the management framework interactions for the Implementation and Migration Plan, Prioritize the migration projects through the conduct of a cost/benefit assessment and risk validation. </w:t>
      </w:r>
      <w:proofErr w:type="gramStart"/>
      <w:r w:rsidRPr="00926D52">
        <w:rPr>
          <w:rFonts w:ascii="Arial" w:hAnsi="Arial" w:cs="Arial"/>
          <w:color w:val="FF0000"/>
        </w:rPr>
        <w:t>“ are</w:t>
      </w:r>
      <w:proofErr w:type="gramEnd"/>
      <w:r w:rsidRPr="00926D52">
        <w:rPr>
          <w:rFonts w:ascii="Arial" w:hAnsi="Arial" w:cs="Arial"/>
          <w:color w:val="FF0000"/>
        </w:rPr>
        <w:t xml:space="preserve"> steps of Phase F.</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C(</w:t>
      </w:r>
      <w:proofErr w:type="gramEnd"/>
      <w:r w:rsidRPr="00926D52">
        <w:rPr>
          <w:rFonts w:ascii="Arial" w:hAnsi="Arial" w:cs="Arial"/>
          <w:color w:val="FF0000"/>
        </w:rPr>
        <w:t>5). This is the correct answer</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D(</w:t>
      </w:r>
      <w:proofErr w:type="gramEnd"/>
      <w:r w:rsidRPr="00926D52">
        <w:rPr>
          <w:rFonts w:ascii="Arial" w:hAnsi="Arial" w:cs="Arial"/>
          <w:color w:val="FF0000"/>
        </w:rPr>
        <w:t>3). You should also select the relevant reference models, viewpoints, tools and update the roadmap.</w:t>
      </w:r>
    </w:p>
    <w:p w:rsidR="005B66B2" w:rsidRDefault="005B66B2"/>
    <w:p w:rsidR="005B66B2" w:rsidRDefault="005B66B2"/>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5B66B2" w:rsidRPr="005B66B2" w:rsidTr="005B66B2">
        <w:trPr>
          <w:tblCellSpacing w:w="0" w:type="dxa"/>
        </w:trPr>
        <w:tc>
          <w:tcPr>
            <w:tcW w:w="0" w:type="auto"/>
            <w:shd w:val="clear" w:color="auto" w:fill="EEEEEE"/>
            <w:vAlign w:val="center"/>
            <w:hideMark/>
          </w:tcPr>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b/>
                <w:bCs/>
                <w:color w:val="000000"/>
                <w:sz w:val="21"/>
              </w:rPr>
              <w:lastRenderedPageBreak/>
              <w:t xml:space="preserve">SCENARIO 2: </w:t>
            </w:r>
            <w:proofErr w:type="spellStart"/>
            <w:r w:rsidRPr="005B66B2">
              <w:rPr>
                <w:rFonts w:ascii="Arial" w:eastAsia="Times New Roman" w:hAnsi="Arial" w:cs="Arial"/>
                <w:b/>
                <w:bCs/>
                <w:color w:val="000000"/>
                <w:sz w:val="21"/>
              </w:rPr>
              <w:t>Chiamin</w:t>
            </w:r>
            <w:proofErr w:type="spellEnd"/>
            <w:r w:rsidRPr="005B66B2">
              <w:rPr>
                <w:rFonts w:ascii="Arial" w:eastAsia="Times New Roman" w:hAnsi="Arial" w:cs="Arial"/>
                <w:b/>
                <w:bCs/>
                <w:color w:val="000000"/>
                <w:sz w:val="21"/>
              </w:rPr>
              <w:t xml:space="preserve"> Metals</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proofErr w:type="spellStart"/>
            <w:r w:rsidRPr="005B66B2">
              <w:rPr>
                <w:rFonts w:ascii="Arial" w:eastAsia="Times New Roman" w:hAnsi="Arial" w:cs="Arial"/>
                <w:color w:val="000000"/>
                <w:sz w:val="21"/>
                <w:szCs w:val="21"/>
              </w:rPr>
              <w:t>Chiamin</w:t>
            </w:r>
            <w:proofErr w:type="spellEnd"/>
            <w:r w:rsidRPr="005B66B2">
              <w:rPr>
                <w:rFonts w:ascii="Arial" w:eastAsia="Times New Roman" w:hAnsi="Arial" w:cs="Arial"/>
                <w:color w:val="000000"/>
                <w:sz w:val="21"/>
                <w:szCs w:val="21"/>
              </w:rPr>
              <w:t xml:space="preserve"> Metals is a leading world-wide manufacturer for continuous casting and bottom pouring powders. In addition to mould powders, the company also produces cored wire for secondary metallurgy. </w:t>
            </w:r>
            <w:proofErr w:type="spellStart"/>
            <w:r w:rsidRPr="005B66B2">
              <w:rPr>
                <w:rFonts w:ascii="Arial" w:eastAsia="Times New Roman" w:hAnsi="Arial" w:cs="Arial"/>
                <w:color w:val="000000"/>
                <w:sz w:val="21"/>
                <w:szCs w:val="21"/>
              </w:rPr>
              <w:t>Chiamin</w:t>
            </w:r>
            <w:proofErr w:type="spellEnd"/>
            <w:r w:rsidRPr="005B66B2">
              <w:rPr>
                <w:rFonts w:ascii="Arial" w:eastAsia="Times New Roman" w:hAnsi="Arial" w:cs="Arial"/>
                <w:color w:val="000000"/>
                <w:sz w:val="21"/>
                <w:szCs w:val="21"/>
              </w:rPr>
              <w:t xml:space="preserve"> Metals offers a variety of products and uses a paper-based catalog to sponsor them. A new CIO has joint the enterprise and has set up a team of Enterprise Architects following the TOGAF 9 practice. The main challenge is now to offer to </w:t>
            </w:r>
            <w:proofErr w:type="spellStart"/>
            <w:r w:rsidRPr="005B66B2">
              <w:rPr>
                <w:rFonts w:ascii="Arial" w:eastAsia="Times New Roman" w:hAnsi="Arial" w:cs="Arial"/>
                <w:color w:val="000000"/>
                <w:sz w:val="21"/>
                <w:szCs w:val="21"/>
              </w:rPr>
              <w:t>Chiamin</w:t>
            </w:r>
            <w:proofErr w:type="spellEnd"/>
            <w:r w:rsidRPr="005B66B2">
              <w:rPr>
                <w:rFonts w:ascii="Arial" w:eastAsia="Times New Roman" w:hAnsi="Arial" w:cs="Arial"/>
                <w:color w:val="000000"/>
                <w:sz w:val="21"/>
                <w:szCs w:val="21"/>
              </w:rPr>
              <w:t xml:space="preserve"> Metals customers a centralized and reliable entry point for their request via the implementation of a global online portal. This will allow the management of new marketing activities and will enable the new </w:t>
            </w:r>
            <w:proofErr w:type="spellStart"/>
            <w:r w:rsidRPr="005B66B2">
              <w:rPr>
                <w:rFonts w:ascii="Arial" w:eastAsia="Times New Roman" w:hAnsi="Arial" w:cs="Arial"/>
                <w:color w:val="000000"/>
                <w:sz w:val="21"/>
                <w:szCs w:val="21"/>
              </w:rPr>
              <w:t>Chiamin</w:t>
            </w:r>
            <w:proofErr w:type="spellEnd"/>
            <w:r w:rsidRPr="005B66B2">
              <w:rPr>
                <w:rFonts w:ascii="Arial" w:eastAsia="Times New Roman" w:hAnsi="Arial" w:cs="Arial"/>
                <w:color w:val="000000"/>
                <w:sz w:val="21"/>
                <w:szCs w:val="21"/>
              </w:rPr>
              <w:t xml:space="preserve"> Metals’ ecommerce service.</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 </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b/>
                <w:bCs/>
                <w:color w:val="000000"/>
                <w:sz w:val="21"/>
              </w:rPr>
              <w:t>Question 2</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i/>
                <w:iCs/>
                <w:color w:val="000000"/>
                <w:sz w:val="21"/>
              </w:rPr>
              <w:t>Refer to the scenario above</w:t>
            </w:r>
          </w:p>
          <w:p w:rsidR="005B66B2" w:rsidRPr="005B66B2" w:rsidRDefault="005B66B2" w:rsidP="005B66B2">
            <w:pPr>
              <w:spacing w:before="100" w:beforeAutospacing="1" w:after="100" w:afterAutospacing="1"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t>You are the Chief Architect and the CIO asked you to present an Architecture Vision to address the above business problem. Identify the best answer accordingly to the TOGAF 9. </w:t>
            </w:r>
          </w:p>
          <w:p w:rsidR="005B66B2" w:rsidRPr="005B66B2" w:rsidRDefault="005B66B2" w:rsidP="005B66B2">
            <w:pPr>
              <w:spacing w:after="0" w:line="255" w:lineRule="atLeast"/>
              <w:rPr>
                <w:rFonts w:ascii="Arial" w:eastAsia="Times New Roman" w:hAnsi="Arial" w:cs="Arial"/>
                <w:color w:val="000000"/>
                <w:sz w:val="21"/>
                <w:szCs w:val="21"/>
              </w:rPr>
            </w:pPr>
            <w:r w:rsidRPr="005B66B2">
              <w:rPr>
                <w:rFonts w:ascii="Arial" w:eastAsia="Times New Roman" w:hAnsi="Arial" w:cs="Arial"/>
                <w:color w:val="000000"/>
                <w:sz w:val="21"/>
                <w:szCs w:val="21"/>
              </w:rPr>
              <w:br/>
            </w:r>
            <w:r w:rsidRPr="005B66B2">
              <w:rPr>
                <w:rFonts w:ascii="Arial" w:eastAsia="Times New Roman" w:hAnsi="Arial" w:cs="Arial"/>
                <w:i/>
                <w:iCs/>
                <w:color w:val="000000"/>
                <w:sz w:val="15"/>
              </w:rPr>
              <w:t>Choose one of the following answers</w:t>
            </w:r>
          </w:p>
        </w:tc>
      </w:tr>
      <w:tr w:rsidR="005B66B2" w:rsidRPr="005B66B2" w:rsidTr="005B66B2">
        <w:trPr>
          <w:tblCellSpacing w:w="0" w:type="dxa"/>
        </w:trPr>
        <w:tc>
          <w:tcPr>
            <w:tcW w:w="5000" w:type="pct"/>
            <w:shd w:val="clear" w:color="auto" w:fill="FFFFFF"/>
            <w:vAlign w:val="center"/>
            <w:hideMark/>
          </w:tcPr>
          <w:p w:rsidR="005B66B2" w:rsidRPr="005B66B2" w:rsidRDefault="005B66B2" w:rsidP="005B66B2">
            <w:pPr>
              <w:numPr>
                <w:ilvl w:val="0"/>
                <w:numId w:val="2"/>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48" type="#_x0000_t75" style="width:20.25pt;height:18pt" o:ole="">
                  <v:imagedata r:id="rId5" o:title=""/>
                </v:shape>
                <w:control r:id="rId10" w:name="DefaultOcxName4" w:shapeid="_x0000_i1048"/>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A. You identify key stakeholders, their concerns, and define the key business requirements to be addressed in the architecture engagement and generate a Stakeholder Map. You Evaluate business capabilities and execute a Business Transformation Readiness Assessment. You apply the Business Scenarios technique to create a high-level view of the Baseline and Target Architectures also based on the stakeholder concerns, business capability requirements, scope, constraints, and principles.</w:t>
            </w:r>
          </w:p>
          <w:p w:rsidR="005B66B2" w:rsidRPr="005B66B2" w:rsidRDefault="005B66B2" w:rsidP="005B66B2">
            <w:pPr>
              <w:numPr>
                <w:ilvl w:val="0"/>
                <w:numId w:val="2"/>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47" type="#_x0000_t75" style="width:20.25pt;height:18pt" o:ole="">
                  <v:imagedata r:id="rId5" o:title=""/>
                </v:shape>
                <w:control r:id="rId11" w:name="DefaultOcxName11" w:shapeid="_x0000_i1047"/>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B. As requested by the CIO you focus on the Architecture Vision documentation and apply the Business Scenarios technique to create a high-level view of the Baseline and Target Architectures also based on the stakeholder concerns, business capability requirements, scope, constraints, and principles.</w:t>
            </w:r>
          </w:p>
          <w:p w:rsidR="005B66B2" w:rsidRPr="005B66B2" w:rsidRDefault="005B66B2" w:rsidP="005B66B2">
            <w:pPr>
              <w:numPr>
                <w:ilvl w:val="0"/>
                <w:numId w:val="2"/>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46" type="#_x0000_t75" style="width:20.25pt;height:18pt" o:ole="">
                  <v:imagedata r:id="rId5" o:title=""/>
                </v:shape>
                <w:control r:id="rId12" w:name="DefaultOcxName21" w:shapeid="_x0000_i1046"/>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C. You create a high-level view of the Target Architectures and then present them to the CIO.</w:t>
            </w:r>
          </w:p>
          <w:p w:rsidR="005B66B2" w:rsidRPr="005B66B2" w:rsidRDefault="005B66B2" w:rsidP="005B66B2">
            <w:pPr>
              <w:numPr>
                <w:ilvl w:val="0"/>
                <w:numId w:val="2"/>
              </w:numPr>
              <w:spacing w:after="120" w:line="255" w:lineRule="atLeast"/>
              <w:ind w:left="480" w:hanging="432"/>
              <w:rPr>
                <w:rFonts w:ascii="Arial" w:eastAsia="Times New Roman" w:hAnsi="Arial" w:cs="Arial"/>
                <w:color w:val="000000"/>
                <w:sz w:val="21"/>
                <w:szCs w:val="21"/>
              </w:rPr>
            </w:pPr>
            <w:r w:rsidRPr="005B66B2">
              <w:rPr>
                <w:rFonts w:ascii="Arial" w:eastAsia="Times New Roman" w:hAnsi="Arial" w:cs="Arial"/>
                <w:color w:val="000000"/>
                <w:sz w:val="21"/>
                <w:szCs w:val="21"/>
              </w:rPr>
              <w:object w:dxaOrig="1440" w:dyaOrig="1440">
                <v:shape id="_x0000_i1045" type="#_x0000_t75" style="width:20.25pt;height:18pt" o:ole="">
                  <v:imagedata r:id="rId5" o:title=""/>
                </v:shape>
                <w:control r:id="rId13" w:name="DefaultOcxName31" w:shapeid="_x0000_i1045"/>
              </w:object>
            </w:r>
            <w:r w:rsidRPr="005B66B2">
              <w:rPr>
                <w:rFonts w:ascii="Arial" w:eastAsia="Times New Roman" w:hAnsi="Arial" w:cs="Arial"/>
                <w:color w:val="000000"/>
                <w:sz w:val="21"/>
              </w:rPr>
              <w:t> </w:t>
            </w:r>
            <w:r w:rsidRPr="005B66B2">
              <w:rPr>
                <w:rFonts w:ascii="Arial" w:eastAsia="Times New Roman" w:hAnsi="Arial" w:cs="Arial"/>
                <w:color w:val="000000"/>
                <w:sz w:val="21"/>
                <w:szCs w:val="21"/>
              </w:rPr>
              <w:t xml:space="preserve">D. As requested by the CIO you focus on the Architecture Vision and create a detailed view of the Baseline Architectures. This is done for Business, Data, </w:t>
            </w:r>
            <w:proofErr w:type="gramStart"/>
            <w:r w:rsidRPr="005B66B2">
              <w:rPr>
                <w:rFonts w:ascii="Arial" w:eastAsia="Times New Roman" w:hAnsi="Arial" w:cs="Arial"/>
                <w:color w:val="000000"/>
                <w:sz w:val="21"/>
                <w:szCs w:val="21"/>
              </w:rPr>
              <w:t>Application</w:t>
            </w:r>
            <w:proofErr w:type="gramEnd"/>
            <w:r w:rsidRPr="005B66B2">
              <w:rPr>
                <w:rFonts w:ascii="Arial" w:eastAsia="Times New Roman" w:hAnsi="Arial" w:cs="Arial"/>
                <w:color w:val="000000"/>
                <w:sz w:val="21"/>
                <w:szCs w:val="21"/>
              </w:rPr>
              <w:t xml:space="preserve"> and Technology domains and then presented to the CIO using the Architecture Definition Document.</w:t>
            </w:r>
          </w:p>
        </w:tc>
      </w:tr>
    </w:tbl>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A(</w:t>
      </w:r>
      <w:proofErr w:type="gramEnd"/>
      <w:r w:rsidRPr="00926D52">
        <w:rPr>
          <w:rFonts w:ascii="Arial" w:hAnsi="Arial" w:cs="Arial"/>
          <w:color w:val="FF0000"/>
        </w:rPr>
        <w:t>5). This is the correct answer</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B(</w:t>
      </w:r>
      <w:proofErr w:type="gramEnd"/>
      <w:r w:rsidRPr="00926D52">
        <w:rPr>
          <w:rFonts w:ascii="Arial" w:hAnsi="Arial" w:cs="Arial"/>
          <w:color w:val="FF0000"/>
        </w:rPr>
        <w:t>3). You should first</w:t>
      </w:r>
      <w:proofErr w:type="gramStart"/>
      <w:r w:rsidRPr="00926D52">
        <w:rPr>
          <w:rFonts w:ascii="Arial" w:hAnsi="Arial" w:cs="Arial"/>
          <w:color w:val="FF0000"/>
        </w:rPr>
        <w:t>:“</w:t>
      </w:r>
      <w:proofErr w:type="gramEnd"/>
      <w:r w:rsidRPr="00926D52">
        <w:rPr>
          <w:rFonts w:ascii="Arial" w:hAnsi="Arial" w:cs="Arial"/>
          <w:color w:val="FF0000"/>
        </w:rPr>
        <w:t xml:space="preserve"> identify key stakeholders, their concerns, and define the key business requirements to be addressed in the architecture engagement and generate a </w:t>
      </w:r>
      <w:r w:rsidRPr="00926D52">
        <w:rPr>
          <w:rFonts w:ascii="Arial" w:hAnsi="Arial" w:cs="Arial"/>
          <w:color w:val="FF0000"/>
        </w:rPr>
        <w:lastRenderedPageBreak/>
        <w:t>Stakeholder Map. You Evaluate business capabilities and evaluate the Business Transformation Readiness.</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C(</w:t>
      </w:r>
      <w:proofErr w:type="gramEnd"/>
      <w:r w:rsidRPr="00926D52">
        <w:rPr>
          <w:rFonts w:ascii="Arial" w:hAnsi="Arial" w:cs="Arial"/>
          <w:color w:val="FF0000"/>
        </w:rPr>
        <w:t>1). This answer is incomplete; you should have a clear idea of the enterprise scope and context and define the Baseline to then design the Target architecture.</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D(</w:t>
      </w:r>
      <w:proofErr w:type="gramEnd"/>
      <w:r w:rsidRPr="00926D52">
        <w:rPr>
          <w:rFonts w:ascii="Arial" w:hAnsi="Arial" w:cs="Arial"/>
          <w:color w:val="FF0000"/>
        </w:rPr>
        <w:t>0). The architecture vision is mainly based on a high level view of the Target architecture, this answer is wrong.</w:t>
      </w: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926D52" w:rsidRPr="00926D52" w:rsidTr="00926D52">
        <w:trPr>
          <w:tblCellSpacing w:w="0" w:type="dxa"/>
        </w:trPr>
        <w:tc>
          <w:tcPr>
            <w:tcW w:w="0" w:type="auto"/>
            <w:shd w:val="clear" w:color="auto" w:fill="EEEEEE"/>
            <w:vAlign w:val="center"/>
            <w:hideMark/>
          </w:tcPr>
          <w:p w:rsidR="00926D52" w:rsidRPr="00926D52" w:rsidRDefault="00926D52" w:rsidP="00926D52">
            <w:pPr>
              <w:spacing w:before="100" w:beforeAutospacing="1" w:after="100" w:afterAutospacing="1" w:line="255" w:lineRule="atLeast"/>
              <w:rPr>
                <w:rFonts w:ascii="Arial" w:eastAsia="Times New Roman" w:hAnsi="Arial" w:cs="Arial"/>
                <w:color w:val="000000"/>
                <w:sz w:val="21"/>
                <w:szCs w:val="21"/>
              </w:rPr>
            </w:pPr>
            <w:r w:rsidRPr="00926D52">
              <w:rPr>
                <w:rFonts w:ascii="Arial" w:eastAsia="Times New Roman" w:hAnsi="Arial" w:cs="Arial"/>
                <w:b/>
                <w:bCs/>
                <w:color w:val="000000"/>
                <w:sz w:val="21"/>
              </w:rPr>
              <w:t xml:space="preserve">SCENARIO 3: </w:t>
            </w:r>
            <w:proofErr w:type="spellStart"/>
            <w:r w:rsidRPr="00926D52">
              <w:rPr>
                <w:rFonts w:ascii="Arial" w:eastAsia="Times New Roman" w:hAnsi="Arial" w:cs="Arial"/>
                <w:b/>
                <w:bCs/>
                <w:color w:val="000000"/>
                <w:sz w:val="21"/>
              </w:rPr>
              <w:t>UTrack</w:t>
            </w:r>
            <w:proofErr w:type="spellEnd"/>
            <w:r w:rsidRPr="00926D52">
              <w:rPr>
                <w:rFonts w:ascii="Arial" w:eastAsia="Times New Roman" w:hAnsi="Arial" w:cs="Arial"/>
                <w:b/>
                <w:bCs/>
                <w:color w:val="000000"/>
                <w:sz w:val="21"/>
              </w:rPr>
              <w:t xml:space="preserve"> Transports</w:t>
            </w:r>
          </w:p>
          <w:p w:rsidR="00926D52" w:rsidRPr="00926D52" w:rsidRDefault="00926D52" w:rsidP="00926D52">
            <w:pPr>
              <w:spacing w:before="100" w:beforeAutospacing="1" w:after="100" w:afterAutospacing="1" w:line="255" w:lineRule="atLeast"/>
              <w:rPr>
                <w:rFonts w:ascii="Arial" w:eastAsia="Times New Roman" w:hAnsi="Arial" w:cs="Arial"/>
                <w:color w:val="000000"/>
                <w:sz w:val="21"/>
                <w:szCs w:val="21"/>
              </w:rPr>
            </w:pPr>
            <w:proofErr w:type="spellStart"/>
            <w:r w:rsidRPr="00926D52">
              <w:rPr>
                <w:rFonts w:ascii="Arial" w:eastAsia="Times New Roman" w:hAnsi="Arial" w:cs="Arial"/>
                <w:color w:val="000000"/>
                <w:sz w:val="21"/>
                <w:szCs w:val="21"/>
              </w:rPr>
              <w:t>UTrack</w:t>
            </w:r>
            <w:proofErr w:type="spellEnd"/>
            <w:r w:rsidRPr="00926D52">
              <w:rPr>
                <w:rFonts w:ascii="Arial" w:eastAsia="Times New Roman" w:hAnsi="Arial" w:cs="Arial"/>
                <w:color w:val="000000"/>
                <w:sz w:val="21"/>
                <w:szCs w:val="21"/>
              </w:rPr>
              <w:t xml:space="preserve"> Transports is a strong UK logistics company. The head of the strategic marketing division engaged the Principal Architect issuing a Request for architectural work to design an enhancement of the current Enterprise Data Warehouse system. An enhancement is needed to support the change in the business model; </w:t>
            </w:r>
            <w:proofErr w:type="spellStart"/>
            <w:r w:rsidRPr="00926D52">
              <w:rPr>
                <w:rFonts w:ascii="Arial" w:eastAsia="Times New Roman" w:hAnsi="Arial" w:cs="Arial"/>
                <w:color w:val="000000"/>
                <w:sz w:val="21"/>
                <w:szCs w:val="21"/>
              </w:rPr>
              <w:t>UTrack</w:t>
            </w:r>
            <w:proofErr w:type="spellEnd"/>
            <w:r w:rsidRPr="00926D52">
              <w:rPr>
                <w:rFonts w:ascii="Arial" w:eastAsia="Times New Roman" w:hAnsi="Arial" w:cs="Arial"/>
                <w:color w:val="000000"/>
                <w:sz w:val="21"/>
                <w:szCs w:val="21"/>
              </w:rPr>
              <w:t xml:space="preserve"> wants to leverage on customer data collected during business as usual activities and </w:t>
            </w:r>
            <w:proofErr w:type="spellStart"/>
            <w:r w:rsidRPr="00926D52">
              <w:rPr>
                <w:rFonts w:ascii="Arial" w:eastAsia="Times New Roman" w:hAnsi="Arial" w:cs="Arial"/>
                <w:color w:val="000000"/>
                <w:sz w:val="21"/>
                <w:szCs w:val="21"/>
              </w:rPr>
              <w:t>anonymize</w:t>
            </w:r>
            <w:proofErr w:type="spellEnd"/>
            <w:r w:rsidRPr="00926D52">
              <w:rPr>
                <w:rFonts w:ascii="Arial" w:eastAsia="Times New Roman" w:hAnsi="Arial" w:cs="Arial"/>
                <w:color w:val="000000"/>
                <w:sz w:val="21"/>
                <w:szCs w:val="21"/>
              </w:rPr>
              <w:t xml:space="preserve"> them to offer marketing agencies a fresh and accessible source of analytics data, this will increase the company revenues. TOGAF 9 is the architectural framework in use.</w:t>
            </w:r>
          </w:p>
          <w:p w:rsidR="00926D52" w:rsidRPr="00926D52" w:rsidRDefault="00926D52" w:rsidP="00926D52">
            <w:pPr>
              <w:spacing w:before="100" w:beforeAutospacing="1" w:after="100" w:afterAutospacing="1" w:line="255" w:lineRule="atLeast"/>
              <w:rPr>
                <w:rFonts w:ascii="Arial" w:eastAsia="Times New Roman" w:hAnsi="Arial" w:cs="Arial"/>
                <w:color w:val="000000"/>
                <w:sz w:val="21"/>
                <w:szCs w:val="21"/>
              </w:rPr>
            </w:pPr>
            <w:r w:rsidRPr="00926D52">
              <w:rPr>
                <w:rFonts w:ascii="Arial" w:eastAsia="Times New Roman" w:hAnsi="Arial" w:cs="Arial"/>
                <w:color w:val="000000"/>
                <w:sz w:val="21"/>
                <w:szCs w:val="21"/>
              </w:rPr>
              <w:t> </w:t>
            </w:r>
          </w:p>
          <w:p w:rsidR="00926D52" w:rsidRPr="00926D52" w:rsidRDefault="00926D52" w:rsidP="00926D52">
            <w:pPr>
              <w:spacing w:before="100" w:beforeAutospacing="1" w:after="100" w:afterAutospacing="1" w:line="255" w:lineRule="atLeast"/>
              <w:rPr>
                <w:rFonts w:ascii="Arial" w:eastAsia="Times New Roman" w:hAnsi="Arial" w:cs="Arial"/>
                <w:color w:val="000000"/>
                <w:sz w:val="21"/>
                <w:szCs w:val="21"/>
              </w:rPr>
            </w:pPr>
            <w:r w:rsidRPr="00926D52">
              <w:rPr>
                <w:rFonts w:ascii="Arial" w:eastAsia="Times New Roman" w:hAnsi="Arial" w:cs="Arial"/>
                <w:b/>
                <w:bCs/>
                <w:color w:val="000000"/>
                <w:sz w:val="21"/>
              </w:rPr>
              <w:t>Question 3</w:t>
            </w:r>
          </w:p>
          <w:p w:rsidR="00926D52" w:rsidRPr="00926D52" w:rsidRDefault="00926D52" w:rsidP="00926D52">
            <w:pPr>
              <w:spacing w:before="100" w:beforeAutospacing="1" w:after="100" w:afterAutospacing="1" w:line="255" w:lineRule="atLeast"/>
              <w:rPr>
                <w:rFonts w:ascii="Arial" w:eastAsia="Times New Roman" w:hAnsi="Arial" w:cs="Arial"/>
                <w:color w:val="000000"/>
                <w:sz w:val="21"/>
                <w:szCs w:val="21"/>
              </w:rPr>
            </w:pPr>
            <w:r w:rsidRPr="00926D52">
              <w:rPr>
                <w:rFonts w:ascii="Arial" w:eastAsia="Times New Roman" w:hAnsi="Arial" w:cs="Arial"/>
                <w:i/>
                <w:iCs/>
                <w:color w:val="000000"/>
                <w:sz w:val="21"/>
              </w:rPr>
              <w:t>Refer to the scenario above</w:t>
            </w:r>
          </w:p>
          <w:p w:rsidR="00926D52" w:rsidRPr="00926D52" w:rsidRDefault="00926D52" w:rsidP="00926D52">
            <w:pPr>
              <w:spacing w:before="100" w:beforeAutospacing="1" w:after="100" w:afterAutospacing="1" w:line="255" w:lineRule="atLeast"/>
              <w:rPr>
                <w:rFonts w:ascii="Arial" w:eastAsia="Times New Roman" w:hAnsi="Arial" w:cs="Arial"/>
                <w:color w:val="000000"/>
                <w:sz w:val="21"/>
                <w:szCs w:val="21"/>
              </w:rPr>
            </w:pPr>
            <w:r w:rsidRPr="00926D52">
              <w:rPr>
                <w:rFonts w:ascii="Arial" w:eastAsia="Times New Roman" w:hAnsi="Arial" w:cs="Arial"/>
                <w:color w:val="000000"/>
                <w:sz w:val="21"/>
                <w:szCs w:val="21"/>
              </w:rPr>
              <w:t>The Principal Architect has decided to ask you as Business Intelligence Subject Matter Expert to design the Data Architecture. The Chief Architect shared with you the Architecture Definition Document including the Business Architecture design. You now need to choose the artifacts you want to produce as part of the Data Architecture design. Identify the best answer accordingly to the TOGAF 9. </w:t>
            </w:r>
          </w:p>
          <w:p w:rsidR="00926D52" w:rsidRPr="00926D52" w:rsidRDefault="00926D52" w:rsidP="00926D52">
            <w:pPr>
              <w:spacing w:after="0" w:line="255" w:lineRule="atLeast"/>
              <w:rPr>
                <w:rFonts w:ascii="Arial" w:eastAsia="Times New Roman" w:hAnsi="Arial" w:cs="Arial"/>
                <w:color w:val="000000"/>
                <w:sz w:val="21"/>
                <w:szCs w:val="21"/>
              </w:rPr>
            </w:pPr>
            <w:r w:rsidRPr="00926D52">
              <w:rPr>
                <w:rFonts w:ascii="Arial" w:eastAsia="Times New Roman" w:hAnsi="Arial" w:cs="Arial"/>
                <w:color w:val="000000"/>
                <w:sz w:val="21"/>
                <w:szCs w:val="21"/>
              </w:rPr>
              <w:br/>
            </w:r>
            <w:r w:rsidRPr="00926D52">
              <w:rPr>
                <w:rFonts w:ascii="Arial" w:eastAsia="Times New Roman" w:hAnsi="Arial" w:cs="Arial"/>
                <w:i/>
                <w:iCs/>
                <w:color w:val="000000"/>
                <w:sz w:val="15"/>
              </w:rPr>
              <w:t>Choose one of the following answers</w:t>
            </w:r>
          </w:p>
        </w:tc>
      </w:tr>
      <w:tr w:rsidR="00926D52" w:rsidRPr="00926D52" w:rsidTr="00926D52">
        <w:trPr>
          <w:tblCellSpacing w:w="0" w:type="dxa"/>
        </w:trPr>
        <w:tc>
          <w:tcPr>
            <w:tcW w:w="5000" w:type="pct"/>
            <w:shd w:val="clear" w:color="auto" w:fill="FFFFFF"/>
            <w:vAlign w:val="center"/>
            <w:hideMark/>
          </w:tcPr>
          <w:p w:rsidR="00926D52" w:rsidRPr="00926D52" w:rsidRDefault="00926D52" w:rsidP="00926D52">
            <w:pPr>
              <w:numPr>
                <w:ilvl w:val="0"/>
                <w:numId w:val="3"/>
              </w:numPr>
              <w:spacing w:after="120" w:line="255" w:lineRule="atLeast"/>
              <w:ind w:left="480" w:hanging="432"/>
              <w:rPr>
                <w:rFonts w:ascii="Arial" w:eastAsia="Times New Roman" w:hAnsi="Arial" w:cs="Arial"/>
                <w:color w:val="000000"/>
                <w:sz w:val="21"/>
                <w:szCs w:val="21"/>
              </w:rPr>
            </w:pPr>
            <w:r w:rsidRPr="00926D52">
              <w:rPr>
                <w:rFonts w:ascii="Arial" w:eastAsia="Times New Roman" w:hAnsi="Arial" w:cs="Arial"/>
                <w:color w:val="000000"/>
                <w:sz w:val="21"/>
                <w:szCs w:val="21"/>
              </w:rPr>
              <w:object w:dxaOrig="1440" w:dyaOrig="1440">
                <v:shape id="_x0000_i1064" type="#_x0000_t75" style="width:20.25pt;height:18pt" o:ole="">
                  <v:imagedata r:id="rId5" o:title=""/>
                </v:shape>
                <w:control r:id="rId14" w:name="DefaultOcxName5" w:shapeid="_x0000_i1064"/>
              </w:object>
            </w:r>
            <w:r w:rsidRPr="00926D52">
              <w:rPr>
                <w:rFonts w:ascii="Arial" w:eastAsia="Times New Roman" w:hAnsi="Arial" w:cs="Arial"/>
                <w:color w:val="000000"/>
                <w:sz w:val="21"/>
              </w:rPr>
              <w:t> </w:t>
            </w:r>
            <w:r w:rsidRPr="00926D52">
              <w:rPr>
                <w:rFonts w:ascii="Arial" w:eastAsia="Times New Roman" w:hAnsi="Arial" w:cs="Arial"/>
                <w:color w:val="000000"/>
                <w:sz w:val="21"/>
                <w:szCs w:val="21"/>
              </w:rPr>
              <w:t xml:space="preserve">A. You first list the data used across the enterprise using a Data Entity/Data Component Catalog, including data entities and also the data components where data entities are stored. You then classify what the data </w:t>
            </w:r>
            <w:proofErr w:type="gramStart"/>
            <w:r w:rsidRPr="00926D52">
              <w:rPr>
                <w:rFonts w:ascii="Arial" w:eastAsia="Times New Roman" w:hAnsi="Arial" w:cs="Arial"/>
                <w:color w:val="000000"/>
                <w:sz w:val="21"/>
                <w:szCs w:val="21"/>
              </w:rPr>
              <w:t>source are</w:t>
            </w:r>
            <w:proofErr w:type="gramEnd"/>
            <w:r w:rsidRPr="00926D52">
              <w:rPr>
                <w:rFonts w:ascii="Arial" w:eastAsia="Times New Roman" w:hAnsi="Arial" w:cs="Arial"/>
                <w:color w:val="000000"/>
                <w:sz w:val="21"/>
                <w:szCs w:val="21"/>
              </w:rPr>
              <w:t xml:space="preserve"> and the relationship with the data entities via a System/Data Matrix. You finally identify common data requirements using a Data Lifecycle Diagram.</w:t>
            </w:r>
          </w:p>
          <w:p w:rsidR="00926D52" w:rsidRPr="00926D52" w:rsidRDefault="00926D52" w:rsidP="00926D52">
            <w:pPr>
              <w:numPr>
                <w:ilvl w:val="0"/>
                <w:numId w:val="3"/>
              </w:numPr>
              <w:spacing w:after="120" w:line="255" w:lineRule="atLeast"/>
              <w:ind w:left="480" w:hanging="432"/>
              <w:rPr>
                <w:rFonts w:ascii="Arial" w:eastAsia="Times New Roman" w:hAnsi="Arial" w:cs="Arial"/>
                <w:color w:val="000000"/>
                <w:sz w:val="21"/>
                <w:szCs w:val="21"/>
              </w:rPr>
            </w:pPr>
            <w:r w:rsidRPr="00926D52">
              <w:rPr>
                <w:rFonts w:ascii="Arial" w:eastAsia="Times New Roman" w:hAnsi="Arial" w:cs="Arial"/>
                <w:color w:val="000000"/>
                <w:sz w:val="21"/>
                <w:szCs w:val="21"/>
              </w:rPr>
              <w:object w:dxaOrig="1440" w:dyaOrig="1440">
                <v:shape id="_x0000_i1063" type="#_x0000_t75" style="width:20.25pt;height:18pt" o:ole="">
                  <v:imagedata r:id="rId5" o:title=""/>
                </v:shape>
                <w:control r:id="rId15" w:name="DefaultOcxName12" w:shapeid="_x0000_i1063"/>
              </w:object>
            </w:r>
            <w:r w:rsidRPr="00926D52">
              <w:rPr>
                <w:rFonts w:ascii="Arial" w:eastAsia="Times New Roman" w:hAnsi="Arial" w:cs="Arial"/>
                <w:color w:val="000000"/>
                <w:sz w:val="21"/>
              </w:rPr>
              <w:t> </w:t>
            </w:r>
            <w:r w:rsidRPr="00926D52">
              <w:rPr>
                <w:rFonts w:ascii="Arial" w:eastAsia="Times New Roman" w:hAnsi="Arial" w:cs="Arial"/>
                <w:color w:val="000000"/>
                <w:sz w:val="21"/>
                <w:szCs w:val="21"/>
              </w:rPr>
              <w:t xml:space="preserve">B. You first list the data used across the enterprise using a Data Entity/Data Component Matrix, including data entities and also the data components where data entities are stored. You then classify what the data </w:t>
            </w:r>
            <w:proofErr w:type="gramStart"/>
            <w:r w:rsidRPr="00926D52">
              <w:rPr>
                <w:rFonts w:ascii="Arial" w:eastAsia="Times New Roman" w:hAnsi="Arial" w:cs="Arial"/>
                <w:color w:val="000000"/>
                <w:sz w:val="21"/>
                <w:szCs w:val="21"/>
              </w:rPr>
              <w:t>source are</w:t>
            </w:r>
            <w:proofErr w:type="gramEnd"/>
            <w:r w:rsidRPr="00926D52">
              <w:rPr>
                <w:rFonts w:ascii="Arial" w:eastAsia="Times New Roman" w:hAnsi="Arial" w:cs="Arial"/>
                <w:color w:val="000000"/>
                <w:sz w:val="21"/>
                <w:szCs w:val="21"/>
              </w:rPr>
              <w:t xml:space="preserve"> and the relationship with the data entities via a Role/System Catalog. You finally identify common data requirements using a Data Use Case Diagram.</w:t>
            </w:r>
          </w:p>
          <w:p w:rsidR="00926D52" w:rsidRPr="00926D52" w:rsidRDefault="00926D52" w:rsidP="00926D52">
            <w:pPr>
              <w:numPr>
                <w:ilvl w:val="0"/>
                <w:numId w:val="3"/>
              </w:numPr>
              <w:spacing w:after="120" w:line="255" w:lineRule="atLeast"/>
              <w:ind w:left="480" w:hanging="432"/>
              <w:rPr>
                <w:rFonts w:ascii="Arial" w:eastAsia="Times New Roman" w:hAnsi="Arial" w:cs="Arial"/>
                <w:color w:val="000000"/>
                <w:sz w:val="21"/>
                <w:szCs w:val="21"/>
              </w:rPr>
            </w:pPr>
            <w:r w:rsidRPr="00926D52">
              <w:rPr>
                <w:rFonts w:ascii="Arial" w:eastAsia="Times New Roman" w:hAnsi="Arial" w:cs="Arial"/>
                <w:color w:val="000000"/>
                <w:sz w:val="21"/>
                <w:szCs w:val="21"/>
              </w:rPr>
              <w:object w:dxaOrig="1440" w:dyaOrig="1440">
                <v:shape id="_x0000_i1062" type="#_x0000_t75" style="width:20.25pt;height:18pt" o:ole="">
                  <v:imagedata r:id="rId5" o:title=""/>
                </v:shape>
                <w:control r:id="rId16" w:name="DefaultOcxName22" w:shapeid="_x0000_i1062"/>
              </w:object>
            </w:r>
            <w:r w:rsidRPr="00926D52">
              <w:rPr>
                <w:rFonts w:ascii="Arial" w:eastAsia="Times New Roman" w:hAnsi="Arial" w:cs="Arial"/>
                <w:color w:val="000000"/>
                <w:sz w:val="21"/>
              </w:rPr>
              <w:t> </w:t>
            </w:r>
            <w:r w:rsidRPr="00926D52">
              <w:rPr>
                <w:rFonts w:ascii="Arial" w:eastAsia="Times New Roman" w:hAnsi="Arial" w:cs="Arial"/>
                <w:color w:val="000000"/>
                <w:sz w:val="21"/>
                <w:szCs w:val="21"/>
              </w:rPr>
              <w:t xml:space="preserve">C. You first list the data used across the enterprise using a Data Entity/Data Component </w:t>
            </w:r>
            <w:r w:rsidRPr="00926D52">
              <w:rPr>
                <w:rFonts w:ascii="Arial" w:eastAsia="Times New Roman" w:hAnsi="Arial" w:cs="Arial"/>
                <w:color w:val="000000"/>
                <w:sz w:val="21"/>
                <w:szCs w:val="21"/>
              </w:rPr>
              <w:lastRenderedPageBreak/>
              <w:t xml:space="preserve">Catalog, including data entities and also the data components where data entities are stored. You then classify what the data </w:t>
            </w:r>
            <w:proofErr w:type="gramStart"/>
            <w:r w:rsidRPr="00926D52">
              <w:rPr>
                <w:rFonts w:ascii="Arial" w:eastAsia="Times New Roman" w:hAnsi="Arial" w:cs="Arial"/>
                <w:color w:val="000000"/>
                <w:sz w:val="21"/>
                <w:szCs w:val="21"/>
              </w:rPr>
              <w:t>source are</w:t>
            </w:r>
            <w:proofErr w:type="gramEnd"/>
            <w:r w:rsidRPr="00926D52">
              <w:rPr>
                <w:rFonts w:ascii="Arial" w:eastAsia="Times New Roman" w:hAnsi="Arial" w:cs="Arial"/>
                <w:color w:val="000000"/>
                <w:sz w:val="21"/>
                <w:szCs w:val="21"/>
              </w:rPr>
              <w:t xml:space="preserve"> and the relationship with the data entities via a System/Data Matrix.</w:t>
            </w:r>
          </w:p>
          <w:p w:rsidR="00926D52" w:rsidRPr="00926D52" w:rsidRDefault="00926D52" w:rsidP="00926D52">
            <w:pPr>
              <w:numPr>
                <w:ilvl w:val="0"/>
                <w:numId w:val="3"/>
              </w:numPr>
              <w:spacing w:after="120" w:line="255" w:lineRule="atLeast"/>
              <w:ind w:left="480" w:hanging="432"/>
              <w:rPr>
                <w:rFonts w:ascii="Arial" w:eastAsia="Times New Roman" w:hAnsi="Arial" w:cs="Arial"/>
                <w:color w:val="000000"/>
                <w:sz w:val="21"/>
                <w:szCs w:val="21"/>
              </w:rPr>
            </w:pPr>
            <w:r w:rsidRPr="00926D52">
              <w:rPr>
                <w:rFonts w:ascii="Arial" w:eastAsia="Times New Roman" w:hAnsi="Arial" w:cs="Arial"/>
                <w:color w:val="000000"/>
                <w:sz w:val="21"/>
                <w:szCs w:val="21"/>
              </w:rPr>
              <w:object w:dxaOrig="1440" w:dyaOrig="1440">
                <v:shape id="_x0000_i1061" type="#_x0000_t75" style="width:20.25pt;height:18pt" o:ole="">
                  <v:imagedata r:id="rId5" o:title=""/>
                </v:shape>
                <w:control r:id="rId17" w:name="DefaultOcxName32" w:shapeid="_x0000_i1061"/>
              </w:object>
            </w:r>
            <w:r w:rsidRPr="00926D52">
              <w:rPr>
                <w:rFonts w:ascii="Arial" w:eastAsia="Times New Roman" w:hAnsi="Arial" w:cs="Arial"/>
                <w:color w:val="000000"/>
                <w:sz w:val="21"/>
              </w:rPr>
              <w:t> </w:t>
            </w:r>
            <w:r w:rsidRPr="00926D52">
              <w:rPr>
                <w:rFonts w:ascii="Arial" w:eastAsia="Times New Roman" w:hAnsi="Arial" w:cs="Arial"/>
                <w:color w:val="000000"/>
                <w:sz w:val="21"/>
                <w:szCs w:val="21"/>
              </w:rPr>
              <w:t>D. You first list the data used across the enterprise using a Data Entity/Data Component Catalog, including data entities and also the data components where data entities are stored. You then assign ownership of data entities to the organization via a System/Data Matrix.</w:t>
            </w:r>
          </w:p>
        </w:tc>
      </w:tr>
    </w:tbl>
    <w:p w:rsidR="005B66B2" w:rsidRDefault="005B66B2"/>
    <w:p w:rsidR="00926D52" w:rsidRPr="00926D52" w:rsidRDefault="00926D52" w:rsidP="00926D52">
      <w:pPr>
        <w:pStyle w:val="NormalWeb"/>
        <w:shd w:val="clear" w:color="auto" w:fill="FFFFFF"/>
        <w:spacing w:line="255" w:lineRule="atLeast"/>
        <w:rPr>
          <w:rFonts w:ascii="Arial" w:hAnsi="Arial" w:cs="Arial"/>
          <w:color w:val="FF0000"/>
        </w:rPr>
      </w:pPr>
      <w:r w:rsidRPr="00926D52">
        <w:rPr>
          <w:rStyle w:val="Strong"/>
          <w:rFonts w:ascii="Arial" w:hAnsi="Arial" w:cs="Arial"/>
          <w:color w:val="FF0000"/>
        </w:rPr>
        <w:t>Question 3</w:t>
      </w:r>
    </w:p>
    <w:p w:rsidR="00926D52" w:rsidRPr="00926D52" w:rsidRDefault="00926D52" w:rsidP="00926D52">
      <w:pPr>
        <w:pStyle w:val="NormalWeb"/>
        <w:shd w:val="clear" w:color="auto" w:fill="FFFFFF"/>
        <w:spacing w:line="255" w:lineRule="atLeast"/>
        <w:rPr>
          <w:rFonts w:ascii="Arial" w:hAnsi="Arial" w:cs="Arial"/>
          <w:color w:val="FF0000"/>
        </w:rPr>
      </w:pPr>
      <w:r w:rsidRPr="00926D52">
        <w:rPr>
          <w:rFonts w:ascii="Arial" w:hAnsi="Arial" w:cs="Arial"/>
          <w:color w:val="FF0000"/>
        </w:rPr>
        <w:t xml:space="preserve">You answered </w:t>
      </w:r>
      <w:proofErr w:type="gramStart"/>
      <w:r w:rsidRPr="00926D52">
        <w:rPr>
          <w:rFonts w:ascii="Arial" w:hAnsi="Arial" w:cs="Arial"/>
          <w:color w:val="FF0000"/>
        </w:rPr>
        <w:t>A and</w:t>
      </w:r>
      <w:proofErr w:type="gramEnd"/>
      <w:r w:rsidRPr="00926D52">
        <w:rPr>
          <w:rFonts w:ascii="Arial" w:hAnsi="Arial" w:cs="Arial"/>
          <w:color w:val="FF0000"/>
        </w:rPr>
        <w:t xml:space="preserve"> the correct answer is: </w:t>
      </w:r>
    </w:p>
    <w:p w:rsidR="00926D52" w:rsidRPr="00926D52" w:rsidRDefault="00926D52" w:rsidP="00926D52">
      <w:pPr>
        <w:pStyle w:val="NormalWeb"/>
        <w:shd w:val="clear" w:color="auto" w:fill="FFFFFF"/>
        <w:spacing w:line="255" w:lineRule="atLeast"/>
        <w:rPr>
          <w:rFonts w:ascii="Arial" w:hAnsi="Arial" w:cs="Arial"/>
          <w:color w:val="FF0000"/>
        </w:rPr>
      </w:pPr>
      <w:r w:rsidRPr="00926D52">
        <w:rPr>
          <w:rFonts w:ascii="Arial" w:hAnsi="Arial" w:cs="Arial"/>
          <w:color w:val="FF0000"/>
        </w:rPr>
        <w:t> </w:t>
      </w:r>
    </w:p>
    <w:p w:rsidR="00926D52" w:rsidRPr="00926D52" w:rsidRDefault="00926D52" w:rsidP="00926D52">
      <w:pPr>
        <w:pStyle w:val="NormalWeb"/>
        <w:shd w:val="clear" w:color="auto" w:fill="FFFFFF"/>
        <w:spacing w:line="255" w:lineRule="atLeast"/>
        <w:rPr>
          <w:rFonts w:ascii="Arial" w:hAnsi="Arial" w:cs="Arial"/>
          <w:color w:val="FF0000"/>
        </w:rPr>
      </w:pPr>
      <w:r w:rsidRPr="00926D52">
        <w:rPr>
          <w:rFonts w:ascii="Arial" w:hAnsi="Arial" w:cs="Arial"/>
          <w:color w:val="FF0000"/>
        </w:rPr>
        <w:t xml:space="preserve">You need to look at the list of artifacts and their description on the TOGAF 9 guide (chapter 35 </w:t>
      </w:r>
      <w:proofErr w:type="gramStart"/>
      <w:r w:rsidRPr="00926D52">
        <w:rPr>
          <w:rFonts w:ascii="Arial" w:hAnsi="Arial" w:cs="Arial"/>
          <w:color w:val="FF0000"/>
        </w:rPr>
        <w:t>section</w:t>
      </w:r>
      <w:proofErr w:type="gramEnd"/>
      <w:r w:rsidRPr="00926D52">
        <w:rPr>
          <w:rFonts w:ascii="Arial" w:hAnsi="Arial" w:cs="Arial"/>
          <w:color w:val="FF0000"/>
        </w:rPr>
        <w:t xml:space="preserve"> 10).</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A(</w:t>
      </w:r>
      <w:proofErr w:type="gramEnd"/>
      <w:r w:rsidRPr="00926D52">
        <w:rPr>
          <w:rFonts w:ascii="Arial" w:hAnsi="Arial" w:cs="Arial"/>
          <w:color w:val="FF0000"/>
        </w:rPr>
        <w:t>5). This answer is correct because all these artifacts are used to describe a Data Architecture.</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B(</w:t>
      </w:r>
      <w:proofErr w:type="gramEnd"/>
      <w:r w:rsidRPr="00926D52">
        <w:rPr>
          <w:rFonts w:ascii="Arial" w:hAnsi="Arial" w:cs="Arial"/>
          <w:color w:val="FF0000"/>
        </w:rPr>
        <w:t xml:space="preserve">0). This is a </w:t>
      </w:r>
      <w:proofErr w:type="spellStart"/>
      <w:r w:rsidRPr="00926D52">
        <w:rPr>
          <w:rFonts w:ascii="Arial" w:hAnsi="Arial" w:cs="Arial"/>
          <w:color w:val="FF0000"/>
        </w:rPr>
        <w:t>distractor</w:t>
      </w:r>
      <w:proofErr w:type="spellEnd"/>
      <w:r w:rsidRPr="00926D52">
        <w:rPr>
          <w:rFonts w:ascii="Arial" w:hAnsi="Arial" w:cs="Arial"/>
          <w:color w:val="FF0000"/>
        </w:rPr>
        <w:t xml:space="preserve">: the name of these deliverables is </w:t>
      </w:r>
      <w:proofErr w:type="gramStart"/>
      <w:r w:rsidRPr="00926D52">
        <w:rPr>
          <w:rFonts w:ascii="Arial" w:hAnsi="Arial" w:cs="Arial"/>
          <w:color w:val="FF0000"/>
        </w:rPr>
        <w:t>wrong,</w:t>
      </w:r>
      <w:proofErr w:type="gramEnd"/>
      <w:r w:rsidRPr="00926D52">
        <w:rPr>
          <w:rFonts w:ascii="Arial" w:hAnsi="Arial" w:cs="Arial"/>
          <w:color w:val="FF0000"/>
        </w:rPr>
        <w:t xml:space="preserve"> they are not part of the TOGAF 9 specification.</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C(</w:t>
      </w:r>
      <w:proofErr w:type="gramEnd"/>
      <w:r w:rsidRPr="00926D52">
        <w:rPr>
          <w:rFonts w:ascii="Arial" w:hAnsi="Arial" w:cs="Arial"/>
          <w:color w:val="FF0000"/>
        </w:rPr>
        <w:t>3). This answer is not as complete as the first one.</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D(</w:t>
      </w:r>
      <w:proofErr w:type="gramEnd"/>
      <w:r w:rsidRPr="00926D52">
        <w:rPr>
          <w:rFonts w:ascii="Arial" w:hAnsi="Arial" w:cs="Arial"/>
          <w:color w:val="FF0000"/>
        </w:rPr>
        <w:t>1). This answer is not complete and the System/Data Matrix description is wrong.</w:t>
      </w: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EF481B" w:rsidRPr="00EF481B" w:rsidTr="00EF481B">
        <w:trPr>
          <w:tblCellSpacing w:w="0" w:type="dxa"/>
        </w:trPr>
        <w:tc>
          <w:tcPr>
            <w:tcW w:w="0" w:type="auto"/>
            <w:shd w:val="clear" w:color="auto" w:fill="EEEEEE"/>
            <w:vAlign w:val="center"/>
            <w:hideMark/>
          </w:tcPr>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SCENARIO 4: Magic Wand</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Magic Wand Corporation manufactures a range of equipment used by magician worldwide. The global popularity of a series of children’s books describing the formative years of a budding wizard and his various escapades at wizard school has driven unprecedented sales growth in the magical equipment market.</w:t>
            </w:r>
            <w:r w:rsidRPr="00EF481B">
              <w:rPr>
                <w:rFonts w:ascii="Arial" w:eastAsia="Times New Roman" w:hAnsi="Arial" w:cs="Arial"/>
                <w:color w:val="000000"/>
                <w:sz w:val="21"/>
                <w:szCs w:val="21"/>
              </w:rPr>
              <w:br/>
              <w:t xml:space="preserve">The current IT systems at Magic Wand are struggling to cope with the high volumes in this growth market. The CIO wants to persuade the board of Magic Wand Corporation to make a greater investment in the IT systems to cope with the new higher transaction volumes. </w:t>
            </w:r>
            <w:proofErr w:type="spellStart"/>
            <w:r w:rsidRPr="00EF481B">
              <w:rPr>
                <w:rFonts w:ascii="Arial" w:eastAsia="Times New Roman" w:hAnsi="Arial" w:cs="Arial"/>
                <w:color w:val="000000"/>
                <w:sz w:val="21"/>
                <w:szCs w:val="21"/>
              </w:rPr>
              <w:t>On</w:t>
            </w:r>
            <w:proofErr w:type="spellEnd"/>
            <w:r w:rsidRPr="00EF481B">
              <w:rPr>
                <w:rFonts w:ascii="Arial" w:eastAsia="Times New Roman" w:hAnsi="Arial" w:cs="Arial"/>
                <w:color w:val="000000"/>
                <w:sz w:val="21"/>
                <w:szCs w:val="21"/>
              </w:rPr>
              <w:t xml:space="preserve"> of the key components the CIOs wants to include when he approaches the board is a description of the current problems and how they may be addressed from an architectural point of view.</w:t>
            </w:r>
            <w:r w:rsidRPr="00EF481B">
              <w:rPr>
                <w:rFonts w:ascii="Arial" w:eastAsia="Times New Roman" w:hAnsi="Arial" w:cs="Arial"/>
                <w:color w:val="000000"/>
                <w:sz w:val="21"/>
                <w:szCs w:val="21"/>
              </w:rPr>
              <w:br/>
              <w:t>As the High Architect of Magic Wand Corporation, the CIO has delegated the task of creating a vision for the future Architecture to you.</w:t>
            </w:r>
            <w:r w:rsidRPr="00EF481B">
              <w:rPr>
                <w:rFonts w:ascii="Arial" w:eastAsia="Times New Roman" w:hAnsi="Arial" w:cs="Arial"/>
                <w:color w:val="000000"/>
                <w:sz w:val="21"/>
                <w:szCs w:val="21"/>
              </w:rPr>
              <w:br/>
              <w:t> </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Question 4</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xml:space="preserve">Which of the following answers best describes how TOGAF recommends delivering an Architecture </w:t>
            </w:r>
            <w:r w:rsidRPr="00EF481B">
              <w:rPr>
                <w:rFonts w:ascii="Arial" w:eastAsia="Times New Roman" w:hAnsi="Arial" w:cs="Arial"/>
                <w:color w:val="000000"/>
                <w:sz w:val="21"/>
                <w:szCs w:val="21"/>
              </w:rPr>
              <w:lastRenderedPageBreak/>
              <w:t>Vision for the CIO?</w:t>
            </w:r>
          </w:p>
          <w:p w:rsidR="00EF481B" w:rsidRPr="00EF481B" w:rsidRDefault="00EF481B" w:rsidP="00EF481B">
            <w:pPr>
              <w:spacing w:after="0"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br/>
            </w:r>
            <w:r w:rsidRPr="00EF481B">
              <w:rPr>
                <w:rFonts w:ascii="Arial" w:eastAsia="Times New Roman" w:hAnsi="Arial" w:cs="Arial"/>
                <w:i/>
                <w:iCs/>
                <w:color w:val="000000"/>
                <w:sz w:val="15"/>
              </w:rPr>
              <w:t>Choose one of the following answers</w:t>
            </w:r>
          </w:p>
        </w:tc>
      </w:tr>
      <w:tr w:rsidR="00EF481B" w:rsidRPr="00EF481B" w:rsidTr="00EF481B">
        <w:trPr>
          <w:tblCellSpacing w:w="0" w:type="dxa"/>
        </w:trPr>
        <w:tc>
          <w:tcPr>
            <w:tcW w:w="5000" w:type="pct"/>
            <w:shd w:val="clear" w:color="auto" w:fill="FFFFFF"/>
            <w:vAlign w:val="center"/>
            <w:hideMark/>
          </w:tcPr>
          <w:p w:rsidR="00EF481B" w:rsidRPr="00EF481B" w:rsidRDefault="00EF481B" w:rsidP="00EF481B">
            <w:pPr>
              <w:numPr>
                <w:ilvl w:val="0"/>
                <w:numId w:val="4"/>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lastRenderedPageBreak/>
              <w:object w:dxaOrig="1440" w:dyaOrig="1440">
                <v:shape id="_x0000_i1076" type="#_x0000_t75" style="width:20.25pt;height:18pt" o:ole="">
                  <v:imagedata r:id="rId5" o:title=""/>
                </v:shape>
                <w:control r:id="rId18" w:name="DefaultOcxName6" w:shapeid="_x0000_i1076"/>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A.Firstly</w:t>
            </w:r>
            <w:proofErr w:type="spellEnd"/>
            <w:r w:rsidRPr="00EF481B">
              <w:rPr>
                <w:rFonts w:ascii="Arial" w:eastAsia="Times New Roman" w:hAnsi="Arial" w:cs="Arial"/>
                <w:color w:val="000000"/>
                <w:sz w:val="21"/>
                <w:szCs w:val="21"/>
              </w:rPr>
              <w:t xml:space="preserve">, I ensure there is a Request for Architecture Work from the CIO. Then I ensure that there is recognition for the architecture vision project by following any project management and </w:t>
            </w:r>
            <w:proofErr w:type="spellStart"/>
            <w:r w:rsidRPr="00EF481B">
              <w:rPr>
                <w:rFonts w:ascii="Arial" w:eastAsia="Times New Roman" w:hAnsi="Arial" w:cs="Arial"/>
                <w:color w:val="000000"/>
                <w:sz w:val="21"/>
                <w:szCs w:val="21"/>
              </w:rPr>
              <w:t>programme</w:t>
            </w:r>
            <w:proofErr w:type="spellEnd"/>
            <w:r w:rsidRPr="00EF481B">
              <w:rPr>
                <w:rFonts w:ascii="Arial" w:eastAsia="Times New Roman" w:hAnsi="Arial" w:cs="Arial"/>
                <w:color w:val="000000"/>
                <w:sz w:val="21"/>
                <w:szCs w:val="21"/>
              </w:rPr>
              <w:t xml:space="preserve"> management frameworks used within the </w:t>
            </w:r>
            <w:proofErr w:type="spellStart"/>
            <w:r w:rsidRPr="00EF481B">
              <w:rPr>
                <w:rFonts w:ascii="Arial" w:eastAsia="Times New Roman" w:hAnsi="Arial" w:cs="Arial"/>
                <w:color w:val="000000"/>
                <w:sz w:val="21"/>
                <w:szCs w:val="21"/>
              </w:rPr>
              <w:t>organisation</w:t>
            </w:r>
            <w:proofErr w:type="spellEnd"/>
            <w:r w:rsidRPr="00EF481B">
              <w:rPr>
                <w:rFonts w:ascii="Arial" w:eastAsia="Times New Roman" w:hAnsi="Arial" w:cs="Arial"/>
                <w:color w:val="000000"/>
                <w:sz w:val="21"/>
                <w:szCs w:val="21"/>
              </w:rPr>
              <w:t xml:space="preserve">. I would identify the key stakeholders and engage with them to understand and document their concerns and high-level requirements. This would result in a stakeholder map used to support other deliverables such as the Architecture Vision, a Communications plan and a Statement of Architecture Work. I would then identify the business goals and strategic drivers of the </w:t>
            </w:r>
            <w:proofErr w:type="spellStart"/>
            <w:r w:rsidRPr="00EF481B">
              <w:rPr>
                <w:rFonts w:ascii="Arial" w:eastAsia="Times New Roman" w:hAnsi="Arial" w:cs="Arial"/>
                <w:color w:val="000000"/>
                <w:sz w:val="21"/>
                <w:szCs w:val="21"/>
              </w:rPr>
              <w:t>organisation</w:t>
            </w:r>
            <w:proofErr w:type="spellEnd"/>
            <w:r w:rsidRPr="00EF481B">
              <w:rPr>
                <w:rFonts w:ascii="Arial" w:eastAsia="Times New Roman" w:hAnsi="Arial" w:cs="Arial"/>
                <w:color w:val="000000"/>
                <w:sz w:val="21"/>
                <w:szCs w:val="21"/>
              </w:rPr>
              <w:t xml:space="preserve"> and define any enterprise or project specific constraints such as time and resources. I would then define the business capabilities of the </w:t>
            </w:r>
            <w:proofErr w:type="spellStart"/>
            <w:r w:rsidRPr="00EF481B">
              <w:rPr>
                <w:rFonts w:ascii="Arial" w:eastAsia="Times New Roman" w:hAnsi="Arial" w:cs="Arial"/>
                <w:color w:val="000000"/>
                <w:sz w:val="21"/>
                <w:szCs w:val="21"/>
              </w:rPr>
              <w:t>organisation</w:t>
            </w:r>
            <w:proofErr w:type="spellEnd"/>
            <w:r w:rsidRPr="00EF481B">
              <w:rPr>
                <w:rFonts w:ascii="Arial" w:eastAsia="Times New Roman" w:hAnsi="Arial" w:cs="Arial"/>
                <w:color w:val="000000"/>
                <w:sz w:val="21"/>
                <w:szCs w:val="21"/>
              </w:rPr>
              <w:t xml:space="preserve"> needed to </w:t>
            </w:r>
            <w:proofErr w:type="spellStart"/>
            <w:r w:rsidRPr="00EF481B">
              <w:rPr>
                <w:rFonts w:ascii="Arial" w:eastAsia="Times New Roman" w:hAnsi="Arial" w:cs="Arial"/>
                <w:color w:val="000000"/>
                <w:sz w:val="21"/>
                <w:szCs w:val="21"/>
              </w:rPr>
              <w:t>fulfil</w:t>
            </w:r>
            <w:proofErr w:type="spellEnd"/>
            <w:r w:rsidRPr="00EF481B">
              <w:rPr>
                <w:rFonts w:ascii="Arial" w:eastAsia="Times New Roman" w:hAnsi="Arial" w:cs="Arial"/>
                <w:color w:val="000000"/>
                <w:sz w:val="21"/>
                <w:szCs w:val="21"/>
              </w:rPr>
              <w:t xml:space="preserve"> those business goals and drivers and their readiness for change. Once complete, I would define the scope, confirm the architecture and business principles and develop the Architecture Vision. Following this, I would define the business case for the architecture project, assess the business risks and produce a risk mitigation plan. I would then define a plan of enterprise architecture work to meet the scope in the desired time line and the resources required and secure the support of stakeholders.</w:t>
            </w:r>
          </w:p>
          <w:p w:rsidR="00EF481B" w:rsidRPr="00EF481B" w:rsidRDefault="00EF481B" w:rsidP="00EF481B">
            <w:pPr>
              <w:numPr>
                <w:ilvl w:val="0"/>
                <w:numId w:val="4"/>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75" type="#_x0000_t75" style="width:20.25pt;height:18pt" o:ole="">
                  <v:imagedata r:id="rId5" o:title=""/>
                </v:shape>
                <w:control r:id="rId19" w:name="DefaultOcxName13" w:shapeid="_x0000_i1075"/>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B.I would start by ensuring there is a Request for Architecture Work from the sponsor (the CIO). I would then create a project to define and deliver the architecture vision and the necessary outputs. The outputs include an approved Statement of Architecture Work, refined statements of Businesses Principles, Business Goals and Business Drivers, Architecture Principles, a Capability Assessment, a Tailored Architecture Framework, an Architecture vision, a Communications plan. The Statement of Architecture Work needs to be clear on the scope of architectural work, the resources needed to complete the work and amount of time it would take to complete the work assuming the scope of architectural work is agreed and that all the resources required are available. The final step would be to agree the Statement of Architectural Work with stakeholders confirming the scope, schedule and confirming the availability of the necessary resources.</w:t>
            </w:r>
          </w:p>
          <w:p w:rsidR="00EF481B" w:rsidRPr="00EF481B" w:rsidRDefault="00EF481B" w:rsidP="00EF481B">
            <w:pPr>
              <w:numPr>
                <w:ilvl w:val="0"/>
                <w:numId w:val="4"/>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74" type="#_x0000_t75" style="width:20.25pt;height:18pt" o:ole="">
                  <v:imagedata r:id="rId5" o:title=""/>
                </v:shape>
                <w:control r:id="rId20" w:name="DefaultOcxName23" w:shapeid="_x0000_i1074"/>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C.I would start by establishing the architecture project and follow the appropriate project management method. I would identify stakeholders their concerns and business requirements then confirm and elaborate the business goals, business drivers and constraints. I would then evaluate the business capabilities and readiness for business transformation and define the scope. I would then develop the architecture vision, define the target architecture value proposition, KPIs and identify and mitigate all risks associated with the transformation effort. Finally, I would develop an Enterprise Architecture Plan and Statement of Work and secure approval from the relevant stakeholders.</w:t>
            </w:r>
          </w:p>
          <w:p w:rsidR="00EF481B" w:rsidRPr="00EF481B" w:rsidRDefault="00EF481B" w:rsidP="00EF481B">
            <w:pPr>
              <w:numPr>
                <w:ilvl w:val="0"/>
                <w:numId w:val="4"/>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73" type="#_x0000_t75" style="width:20.25pt;height:18pt" o:ole="">
                  <v:imagedata r:id="rId5" o:title=""/>
                </v:shape>
                <w:control r:id="rId21" w:name="DefaultOcxName33" w:shapeid="_x0000_i1073"/>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D.I would approach this by defining and establishing the architecture team and governance. This would be followed by agreeing and establishing the architecture principles. I would select and </w:t>
            </w:r>
            <w:proofErr w:type="spellStart"/>
            <w:r w:rsidRPr="00EF481B">
              <w:rPr>
                <w:rFonts w:ascii="Arial" w:eastAsia="Times New Roman" w:hAnsi="Arial" w:cs="Arial"/>
                <w:color w:val="000000"/>
                <w:sz w:val="21"/>
                <w:szCs w:val="21"/>
              </w:rPr>
              <w:t>customise</w:t>
            </w:r>
            <w:proofErr w:type="spellEnd"/>
            <w:r w:rsidRPr="00EF481B">
              <w:rPr>
                <w:rFonts w:ascii="Arial" w:eastAsia="Times New Roman" w:hAnsi="Arial" w:cs="Arial"/>
                <w:color w:val="000000"/>
                <w:sz w:val="21"/>
                <w:szCs w:val="21"/>
              </w:rPr>
              <w:t xml:space="preserve"> an architecture framework changing any terminology and selecting the right phases and </w:t>
            </w:r>
            <w:proofErr w:type="spellStart"/>
            <w:r w:rsidRPr="00EF481B">
              <w:rPr>
                <w:rFonts w:ascii="Arial" w:eastAsia="Times New Roman" w:hAnsi="Arial" w:cs="Arial"/>
                <w:color w:val="000000"/>
                <w:sz w:val="21"/>
                <w:szCs w:val="21"/>
              </w:rPr>
              <w:t>customising</w:t>
            </w:r>
            <w:proofErr w:type="spellEnd"/>
            <w:r w:rsidRPr="00EF481B">
              <w:rPr>
                <w:rFonts w:ascii="Arial" w:eastAsia="Times New Roman" w:hAnsi="Arial" w:cs="Arial"/>
                <w:color w:val="000000"/>
                <w:sz w:val="21"/>
                <w:szCs w:val="21"/>
              </w:rPr>
              <w:t xml:space="preserve"> the structure of content and outputs from the chosen method. Finally I would select and implement and architecture tools. The outputs from this work would include an </w:t>
            </w:r>
            <w:proofErr w:type="spellStart"/>
            <w:r w:rsidRPr="00EF481B">
              <w:rPr>
                <w:rFonts w:ascii="Arial" w:eastAsia="Times New Roman" w:hAnsi="Arial" w:cs="Arial"/>
                <w:color w:val="000000"/>
                <w:sz w:val="21"/>
                <w:szCs w:val="21"/>
              </w:rPr>
              <w:t>Organisation</w:t>
            </w:r>
            <w:proofErr w:type="spellEnd"/>
            <w:r w:rsidRPr="00EF481B">
              <w:rPr>
                <w:rFonts w:ascii="Arial" w:eastAsia="Times New Roman" w:hAnsi="Arial" w:cs="Arial"/>
                <w:color w:val="000000"/>
                <w:sz w:val="21"/>
                <w:szCs w:val="21"/>
              </w:rPr>
              <w:t xml:space="preserve"> Model for Enterprise Architecture, a Tailored Architecture Framework including method and content, the Architecture Principles, an initial architecture repository, restatement or references to business principles, business goals and business driver, a request </w:t>
            </w:r>
            <w:r w:rsidRPr="00EF481B">
              <w:rPr>
                <w:rFonts w:ascii="Arial" w:eastAsia="Times New Roman" w:hAnsi="Arial" w:cs="Arial"/>
                <w:color w:val="000000"/>
                <w:sz w:val="21"/>
                <w:szCs w:val="21"/>
              </w:rPr>
              <w:lastRenderedPageBreak/>
              <w:t>for architecture work and the governance framework.</w:t>
            </w:r>
          </w:p>
        </w:tc>
      </w:tr>
    </w:tbl>
    <w:p w:rsidR="00926D52" w:rsidRDefault="00926D52" w:rsidP="00926D52">
      <w:pPr>
        <w:pStyle w:val="NormalWeb"/>
        <w:shd w:val="clear" w:color="auto" w:fill="FFFFFF"/>
        <w:spacing w:line="255" w:lineRule="atLeast"/>
        <w:rPr>
          <w:rStyle w:val="Strong"/>
          <w:rFonts w:ascii="Arial" w:hAnsi="Arial" w:cs="Arial"/>
          <w:color w:val="FF0000"/>
        </w:rPr>
      </w:pPr>
    </w:p>
    <w:p w:rsidR="00926D52" w:rsidRDefault="00926D52" w:rsidP="00926D52">
      <w:pPr>
        <w:pStyle w:val="NormalWeb"/>
        <w:shd w:val="clear" w:color="auto" w:fill="FFFFFF"/>
        <w:spacing w:line="255" w:lineRule="atLeast"/>
        <w:rPr>
          <w:rStyle w:val="Strong"/>
          <w:rFonts w:ascii="Arial" w:hAnsi="Arial" w:cs="Arial"/>
          <w:color w:val="FF0000"/>
        </w:rPr>
      </w:pPr>
    </w:p>
    <w:p w:rsidR="00926D52" w:rsidRPr="00926D52" w:rsidRDefault="00926D52" w:rsidP="00926D52">
      <w:pPr>
        <w:pStyle w:val="NormalWeb"/>
        <w:shd w:val="clear" w:color="auto" w:fill="FFFFFF"/>
        <w:spacing w:line="255" w:lineRule="atLeast"/>
        <w:rPr>
          <w:rFonts w:ascii="Arial" w:hAnsi="Arial" w:cs="Arial"/>
          <w:color w:val="FF0000"/>
        </w:rPr>
      </w:pPr>
      <w:r w:rsidRPr="00926D52">
        <w:rPr>
          <w:rStyle w:val="Strong"/>
          <w:rFonts w:ascii="Arial" w:hAnsi="Arial" w:cs="Arial"/>
          <w:color w:val="FF0000"/>
        </w:rPr>
        <w:t>Question 4</w:t>
      </w:r>
    </w:p>
    <w:p w:rsidR="00926D52" w:rsidRPr="00926D52" w:rsidRDefault="00926D52" w:rsidP="00926D52">
      <w:pPr>
        <w:pStyle w:val="NormalWeb"/>
        <w:shd w:val="clear" w:color="auto" w:fill="FFFFFF"/>
        <w:spacing w:line="255" w:lineRule="atLeast"/>
        <w:rPr>
          <w:rFonts w:ascii="Arial" w:hAnsi="Arial" w:cs="Arial"/>
          <w:color w:val="FF0000"/>
        </w:rPr>
      </w:pPr>
      <w:r w:rsidRPr="00926D52">
        <w:rPr>
          <w:rFonts w:ascii="Arial" w:hAnsi="Arial" w:cs="Arial"/>
          <w:color w:val="FF0000"/>
        </w:rPr>
        <w:t xml:space="preserve">You answered </w:t>
      </w:r>
      <w:proofErr w:type="gramStart"/>
      <w:r w:rsidRPr="00926D52">
        <w:rPr>
          <w:rFonts w:ascii="Arial" w:hAnsi="Arial" w:cs="Arial"/>
          <w:color w:val="FF0000"/>
        </w:rPr>
        <w:t>A and</w:t>
      </w:r>
      <w:proofErr w:type="gramEnd"/>
      <w:r w:rsidRPr="00926D52">
        <w:rPr>
          <w:rFonts w:ascii="Arial" w:hAnsi="Arial" w:cs="Arial"/>
          <w:color w:val="FF0000"/>
        </w:rPr>
        <w:t xml:space="preserve"> the correct answer is: </w:t>
      </w:r>
    </w:p>
    <w:p w:rsidR="00926D52" w:rsidRPr="00926D52" w:rsidRDefault="00926D52" w:rsidP="00926D52">
      <w:pPr>
        <w:pStyle w:val="NormalWeb"/>
        <w:shd w:val="clear" w:color="auto" w:fill="FFFFFF"/>
        <w:spacing w:line="255" w:lineRule="atLeast"/>
        <w:rPr>
          <w:rFonts w:ascii="Arial" w:hAnsi="Arial" w:cs="Arial"/>
          <w:color w:val="FF0000"/>
        </w:rPr>
      </w:pPr>
      <w:r w:rsidRPr="00926D52">
        <w:rPr>
          <w:rFonts w:ascii="Arial" w:hAnsi="Arial" w:cs="Arial"/>
          <w:color w:val="FF0000"/>
        </w:rPr>
        <w:t> </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A(</w:t>
      </w:r>
      <w:proofErr w:type="gramEnd"/>
      <w:r w:rsidRPr="00926D52">
        <w:rPr>
          <w:rFonts w:ascii="Arial" w:hAnsi="Arial" w:cs="Arial"/>
          <w:color w:val="FF0000"/>
        </w:rPr>
        <w:t>5). This is the most complete description of the Architecture Vision Phase.</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B(</w:t>
      </w:r>
      <w:proofErr w:type="gramEnd"/>
      <w:r w:rsidRPr="00926D52">
        <w:rPr>
          <w:rFonts w:ascii="Arial" w:hAnsi="Arial" w:cs="Arial"/>
          <w:color w:val="FF0000"/>
        </w:rPr>
        <w:t xml:space="preserve">1). This is the </w:t>
      </w:r>
      <w:proofErr w:type="spellStart"/>
      <w:r w:rsidRPr="00926D52">
        <w:rPr>
          <w:rFonts w:ascii="Arial" w:hAnsi="Arial" w:cs="Arial"/>
          <w:color w:val="FF0000"/>
        </w:rPr>
        <w:t>thirdbest</w:t>
      </w:r>
      <w:proofErr w:type="spellEnd"/>
      <w:r w:rsidRPr="00926D52">
        <w:rPr>
          <w:rFonts w:ascii="Arial" w:hAnsi="Arial" w:cs="Arial"/>
          <w:color w:val="FF0000"/>
        </w:rPr>
        <w:t xml:space="preserve"> answer correctly stating all the outputs in the Architecture Vision Phase</w:t>
      </w:r>
    </w:p>
    <w:p w:rsidR="00926D52" w:rsidRPr="00926D52" w:rsidRDefault="00926D52" w:rsidP="00926D52">
      <w:pPr>
        <w:pStyle w:val="NormalWeb"/>
        <w:shd w:val="clear" w:color="auto" w:fill="FFFFFF"/>
        <w:spacing w:line="255" w:lineRule="atLeast"/>
        <w:rPr>
          <w:rFonts w:ascii="Arial" w:hAnsi="Arial" w:cs="Arial"/>
          <w:color w:val="FF0000"/>
        </w:rPr>
      </w:pPr>
      <w:proofErr w:type="gramStart"/>
      <w:r w:rsidRPr="00926D52">
        <w:rPr>
          <w:rFonts w:ascii="Arial" w:hAnsi="Arial" w:cs="Arial"/>
          <w:color w:val="FF0000"/>
        </w:rPr>
        <w:t>C(</w:t>
      </w:r>
      <w:proofErr w:type="gramEnd"/>
      <w:r w:rsidRPr="00926D52">
        <w:rPr>
          <w:rFonts w:ascii="Arial" w:hAnsi="Arial" w:cs="Arial"/>
          <w:color w:val="FF0000"/>
        </w:rPr>
        <w:t>3). This is the second best answer correctly stating all the steps in the Architecture Vision Phase</w:t>
      </w:r>
    </w:p>
    <w:p w:rsidR="00926D52" w:rsidRDefault="00926D52" w:rsidP="00926D52">
      <w:pPr>
        <w:pStyle w:val="NormalWeb"/>
        <w:shd w:val="clear" w:color="auto" w:fill="FFFFFF"/>
        <w:spacing w:line="255" w:lineRule="atLeast"/>
        <w:rPr>
          <w:rFonts w:ascii="Arial" w:hAnsi="Arial" w:cs="Arial"/>
          <w:color w:val="000000"/>
        </w:rPr>
      </w:pPr>
      <w:proofErr w:type="gramStart"/>
      <w:r w:rsidRPr="00926D52">
        <w:rPr>
          <w:rFonts w:ascii="Arial" w:hAnsi="Arial" w:cs="Arial"/>
          <w:color w:val="FF0000"/>
        </w:rPr>
        <w:t>D(</w:t>
      </w:r>
      <w:proofErr w:type="gramEnd"/>
      <w:r w:rsidRPr="00926D52">
        <w:rPr>
          <w:rFonts w:ascii="Arial" w:hAnsi="Arial" w:cs="Arial"/>
          <w:color w:val="FF0000"/>
        </w:rPr>
        <w:t xml:space="preserve">0). This is a </w:t>
      </w:r>
      <w:proofErr w:type="spellStart"/>
      <w:r w:rsidRPr="00926D52">
        <w:rPr>
          <w:rFonts w:ascii="Arial" w:hAnsi="Arial" w:cs="Arial"/>
          <w:color w:val="FF0000"/>
        </w:rPr>
        <w:t>distractor</w:t>
      </w:r>
      <w:proofErr w:type="spellEnd"/>
      <w:r w:rsidRPr="00926D52">
        <w:rPr>
          <w:rFonts w:ascii="Arial" w:hAnsi="Arial" w:cs="Arial"/>
          <w:color w:val="FF0000"/>
        </w:rPr>
        <w:t xml:space="preserve">, </w:t>
      </w:r>
      <w:proofErr w:type="gramStart"/>
      <w:r w:rsidRPr="00926D52">
        <w:rPr>
          <w:rFonts w:ascii="Arial" w:hAnsi="Arial" w:cs="Arial"/>
          <w:color w:val="FF0000"/>
        </w:rPr>
        <w:t xml:space="preserve">this </w:t>
      </w:r>
      <w:proofErr w:type="spellStart"/>
      <w:r w:rsidRPr="00926D52">
        <w:rPr>
          <w:rFonts w:ascii="Arial" w:hAnsi="Arial" w:cs="Arial"/>
          <w:color w:val="FF0000"/>
        </w:rPr>
        <w:t>states</w:t>
      </w:r>
      <w:proofErr w:type="spellEnd"/>
      <w:r w:rsidRPr="00926D52">
        <w:rPr>
          <w:rFonts w:ascii="Arial" w:hAnsi="Arial" w:cs="Arial"/>
          <w:color w:val="FF0000"/>
        </w:rPr>
        <w:t xml:space="preserve"> steps </w:t>
      </w:r>
      <w:proofErr w:type="spellStart"/>
      <w:r w:rsidRPr="00926D52">
        <w:rPr>
          <w:rFonts w:ascii="Arial" w:hAnsi="Arial" w:cs="Arial"/>
          <w:color w:val="FF0000"/>
        </w:rPr>
        <w:t>ans</w:t>
      </w:r>
      <w:proofErr w:type="spellEnd"/>
      <w:r w:rsidRPr="00926D52">
        <w:rPr>
          <w:rFonts w:ascii="Arial" w:hAnsi="Arial" w:cs="Arial"/>
          <w:color w:val="FF0000"/>
        </w:rPr>
        <w:t xml:space="preserve"> outputs</w:t>
      </w:r>
      <w:proofErr w:type="gramEnd"/>
      <w:r w:rsidRPr="00926D52">
        <w:rPr>
          <w:rFonts w:ascii="Arial" w:hAnsi="Arial" w:cs="Arial"/>
          <w:color w:val="FF0000"/>
        </w:rPr>
        <w:t xml:space="preserve"> of the preliminary phase.</w:t>
      </w:r>
    </w:p>
    <w:p w:rsidR="00EF481B" w:rsidRDefault="00EF481B" w:rsidP="00926D52">
      <w:pPr>
        <w:pStyle w:val="NormalWeb"/>
        <w:shd w:val="clear" w:color="auto" w:fill="FFFFFF"/>
        <w:spacing w:line="255" w:lineRule="atLeast"/>
        <w:rPr>
          <w:rStyle w:val="Strong"/>
          <w:rFonts w:ascii="Arial" w:hAnsi="Arial" w:cs="Arial"/>
          <w:color w:val="000000"/>
        </w:rPr>
      </w:pP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EF481B" w:rsidRPr="00EF481B" w:rsidTr="00EF481B">
        <w:trPr>
          <w:tblCellSpacing w:w="0" w:type="dxa"/>
        </w:trPr>
        <w:tc>
          <w:tcPr>
            <w:tcW w:w="0" w:type="auto"/>
            <w:shd w:val="clear" w:color="auto" w:fill="EEEEEE"/>
            <w:vAlign w:val="center"/>
            <w:hideMark/>
          </w:tcPr>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SCENARIO 5: RIG Networks</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xml:space="preserve">RIG Networks, a global network supplier is implementing a massive replacement of its supply chain to reduce production cost of their new LTE (Long Term Evolution) gateways. As part of this renovation process the CIO decided to replace their ERP (Enterprise Resource Planning) system using a </w:t>
            </w:r>
            <w:proofErr w:type="spellStart"/>
            <w:r w:rsidRPr="00EF481B">
              <w:rPr>
                <w:rFonts w:ascii="Arial" w:eastAsia="Times New Roman" w:hAnsi="Arial" w:cs="Arial"/>
                <w:color w:val="000000"/>
                <w:sz w:val="21"/>
                <w:szCs w:val="21"/>
              </w:rPr>
              <w:t>greenfield</w:t>
            </w:r>
            <w:proofErr w:type="spellEnd"/>
            <w:r w:rsidRPr="00EF481B">
              <w:rPr>
                <w:rFonts w:ascii="Arial" w:eastAsia="Times New Roman" w:hAnsi="Arial" w:cs="Arial"/>
                <w:color w:val="000000"/>
                <w:sz w:val="21"/>
                <w:szCs w:val="21"/>
              </w:rPr>
              <w:t xml:space="preserve"> approach (where the legacy ERP system will be decommissioned). The CIO engaged a team of TOGAF 9 certified consultants to design the </w:t>
            </w:r>
            <w:proofErr w:type="gramStart"/>
            <w:r w:rsidRPr="00EF481B">
              <w:rPr>
                <w:rFonts w:ascii="Arial" w:eastAsia="Times New Roman" w:hAnsi="Arial" w:cs="Arial"/>
                <w:color w:val="000000"/>
                <w:sz w:val="21"/>
                <w:szCs w:val="21"/>
              </w:rPr>
              <w:t>solution,</w:t>
            </w:r>
            <w:proofErr w:type="gramEnd"/>
            <w:r w:rsidRPr="00EF481B">
              <w:rPr>
                <w:rFonts w:ascii="Arial" w:eastAsia="Times New Roman" w:hAnsi="Arial" w:cs="Arial"/>
                <w:color w:val="000000"/>
                <w:sz w:val="21"/>
                <w:szCs w:val="21"/>
              </w:rPr>
              <w:t xml:space="preserve"> he then identified the suppliers and asked you as Chief Architect to supervise the definition of the Architecture Design and Development Contract.</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Question 5</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i/>
                <w:iCs/>
                <w:color w:val="000000"/>
                <w:sz w:val="21"/>
              </w:rPr>
              <w:t>Refer to the scenario above</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You now need to write the Architecture Design and Development Contract, identify how you would o this following TOGAF 9. </w:t>
            </w:r>
          </w:p>
          <w:p w:rsidR="00EF481B" w:rsidRPr="00EF481B" w:rsidRDefault="00EF481B" w:rsidP="00EF481B">
            <w:pPr>
              <w:spacing w:after="0"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br/>
            </w:r>
            <w:r w:rsidRPr="00EF481B">
              <w:rPr>
                <w:rFonts w:ascii="Arial" w:eastAsia="Times New Roman" w:hAnsi="Arial" w:cs="Arial"/>
                <w:i/>
                <w:iCs/>
                <w:color w:val="000000"/>
                <w:sz w:val="15"/>
              </w:rPr>
              <w:t>Choose one of the following answers</w:t>
            </w:r>
          </w:p>
        </w:tc>
      </w:tr>
      <w:tr w:rsidR="00EF481B" w:rsidRPr="00EF481B" w:rsidTr="00EF481B">
        <w:trPr>
          <w:tblCellSpacing w:w="0" w:type="dxa"/>
        </w:trPr>
        <w:tc>
          <w:tcPr>
            <w:tcW w:w="5000" w:type="pct"/>
            <w:shd w:val="clear" w:color="auto" w:fill="FFFFFF"/>
            <w:vAlign w:val="center"/>
            <w:hideMark/>
          </w:tcPr>
          <w:p w:rsidR="00EF481B" w:rsidRPr="00EF481B" w:rsidRDefault="00EF481B" w:rsidP="00EF481B">
            <w:pPr>
              <w:numPr>
                <w:ilvl w:val="0"/>
                <w:numId w:val="5"/>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lastRenderedPageBreak/>
              <w:object w:dxaOrig="1440" w:dyaOrig="1440">
                <v:shape id="_x0000_i1088" type="#_x0000_t75" style="width:20.25pt;height:18pt" o:ole="">
                  <v:imagedata r:id="rId5" o:title=""/>
                </v:shape>
                <w:control r:id="rId22" w:name="DefaultOcxName7" w:shapeid="_x0000_i1088"/>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A. You would define the Architecture Design and Development Contract </w:t>
            </w:r>
            <w:proofErr w:type="gramStart"/>
            <w:r w:rsidRPr="00EF481B">
              <w:rPr>
                <w:rFonts w:ascii="Arial" w:eastAsia="Times New Roman" w:hAnsi="Arial" w:cs="Arial"/>
                <w:color w:val="000000"/>
                <w:sz w:val="21"/>
                <w:szCs w:val="21"/>
              </w:rPr>
              <w:t>with :</w:t>
            </w:r>
            <w:proofErr w:type="gramEnd"/>
            <w:r w:rsidRPr="00EF481B">
              <w:rPr>
                <w:rFonts w:ascii="Arial" w:eastAsia="Times New Roman" w:hAnsi="Arial" w:cs="Arial"/>
                <w:color w:val="000000"/>
                <w:sz w:val="21"/>
                <w:szCs w:val="21"/>
              </w:rPr>
              <w:t xml:space="preserve"> introduction and background, the nature of the agreement, scope of the architecture, architecture and strategic principles and requirements, conformance requirements, Target Architecture Measures, Define phases of deliverables, Prioritized joint </w:t>
            </w:r>
            <w:proofErr w:type="spellStart"/>
            <w:r w:rsidRPr="00EF481B">
              <w:rPr>
                <w:rFonts w:ascii="Arial" w:eastAsia="Times New Roman" w:hAnsi="Arial" w:cs="Arial"/>
                <w:color w:val="000000"/>
                <w:sz w:val="21"/>
                <w:szCs w:val="21"/>
              </w:rPr>
              <w:t>workplan</w:t>
            </w:r>
            <w:proofErr w:type="spellEnd"/>
            <w:r w:rsidRPr="00EF481B">
              <w:rPr>
                <w:rFonts w:ascii="Arial" w:eastAsia="Times New Roman" w:hAnsi="Arial" w:cs="Arial"/>
                <w:color w:val="000000"/>
                <w:sz w:val="21"/>
                <w:szCs w:val="21"/>
              </w:rPr>
              <w:t>, Time window, Architecture delivery and business metrics.</w:t>
            </w:r>
          </w:p>
          <w:p w:rsidR="00EF481B" w:rsidRPr="00EF481B" w:rsidRDefault="00EF481B" w:rsidP="00EF481B">
            <w:pPr>
              <w:numPr>
                <w:ilvl w:val="0"/>
                <w:numId w:val="5"/>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87" type="#_x0000_t75" style="width:20.25pt;height:18pt" o:ole="">
                  <v:imagedata r:id="rId5" o:title=""/>
                </v:shape>
                <w:control r:id="rId23" w:name="DefaultOcxName14" w:shapeid="_x0000_i1087"/>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B. You would define the Architecture Design and Development Contract with : introduction and background, the nature of the agreement, scope of the architecture, architecture and strategic principles and requirements, conformance requirements, Baseline Architecture definition, Target Architecture Measures, Define phases of deliverables, Prioritized joint </w:t>
            </w:r>
            <w:proofErr w:type="spellStart"/>
            <w:r w:rsidRPr="00EF481B">
              <w:rPr>
                <w:rFonts w:ascii="Arial" w:eastAsia="Times New Roman" w:hAnsi="Arial" w:cs="Arial"/>
                <w:color w:val="000000"/>
                <w:sz w:val="21"/>
                <w:szCs w:val="21"/>
              </w:rPr>
              <w:t>workplan</w:t>
            </w:r>
            <w:proofErr w:type="spellEnd"/>
            <w:r w:rsidRPr="00EF481B">
              <w:rPr>
                <w:rFonts w:ascii="Arial" w:eastAsia="Times New Roman" w:hAnsi="Arial" w:cs="Arial"/>
                <w:color w:val="000000"/>
                <w:sz w:val="21"/>
                <w:szCs w:val="21"/>
              </w:rPr>
              <w:t>, Time window, Architecture delivery and business metrics.</w:t>
            </w:r>
          </w:p>
          <w:p w:rsidR="00EF481B" w:rsidRPr="00EF481B" w:rsidRDefault="00EF481B" w:rsidP="00EF481B">
            <w:pPr>
              <w:numPr>
                <w:ilvl w:val="0"/>
                <w:numId w:val="5"/>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86" type="#_x0000_t75" style="width:20.25pt;height:18pt" o:ole="">
                  <v:imagedata r:id="rId5" o:title=""/>
                </v:shape>
                <w:control r:id="rId24" w:name="DefaultOcxName24" w:shapeid="_x0000_i1086"/>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C. You would define the Architecture Design and Development Contract </w:t>
            </w:r>
            <w:proofErr w:type="gramStart"/>
            <w:r w:rsidRPr="00EF481B">
              <w:rPr>
                <w:rFonts w:ascii="Arial" w:eastAsia="Times New Roman" w:hAnsi="Arial" w:cs="Arial"/>
                <w:color w:val="000000"/>
                <w:sz w:val="21"/>
                <w:szCs w:val="21"/>
              </w:rPr>
              <w:t>with :</w:t>
            </w:r>
            <w:proofErr w:type="gramEnd"/>
            <w:r w:rsidRPr="00EF481B">
              <w:rPr>
                <w:rFonts w:ascii="Arial" w:eastAsia="Times New Roman" w:hAnsi="Arial" w:cs="Arial"/>
                <w:color w:val="000000"/>
                <w:sz w:val="21"/>
                <w:szCs w:val="21"/>
              </w:rPr>
              <w:t xml:space="preserve"> Target Architecture Measures, Define phases of deliverables, Prioritized joint </w:t>
            </w:r>
            <w:proofErr w:type="spellStart"/>
            <w:r w:rsidRPr="00EF481B">
              <w:rPr>
                <w:rFonts w:ascii="Arial" w:eastAsia="Times New Roman" w:hAnsi="Arial" w:cs="Arial"/>
                <w:color w:val="000000"/>
                <w:sz w:val="21"/>
                <w:szCs w:val="21"/>
              </w:rPr>
              <w:t>workplan</w:t>
            </w:r>
            <w:proofErr w:type="spellEnd"/>
            <w:r w:rsidRPr="00EF481B">
              <w:rPr>
                <w:rFonts w:ascii="Arial" w:eastAsia="Times New Roman" w:hAnsi="Arial" w:cs="Arial"/>
                <w:color w:val="000000"/>
                <w:sz w:val="21"/>
                <w:szCs w:val="21"/>
              </w:rPr>
              <w:t>, Time window, Architecture delivery and business metrics.</w:t>
            </w:r>
          </w:p>
          <w:p w:rsidR="00EF481B" w:rsidRPr="00EF481B" w:rsidRDefault="00EF481B" w:rsidP="00EF481B">
            <w:pPr>
              <w:numPr>
                <w:ilvl w:val="0"/>
                <w:numId w:val="5"/>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85" type="#_x0000_t75" style="width:20.25pt;height:18pt" o:ole="">
                  <v:imagedata r:id="rId5" o:title=""/>
                </v:shape>
                <w:control r:id="rId25" w:name="DefaultOcxName34" w:shapeid="_x0000_i1085"/>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D. You would define the Architecture Design and Development Contract </w:t>
            </w:r>
            <w:proofErr w:type="gramStart"/>
            <w:r w:rsidRPr="00EF481B">
              <w:rPr>
                <w:rFonts w:ascii="Arial" w:eastAsia="Times New Roman" w:hAnsi="Arial" w:cs="Arial"/>
                <w:color w:val="000000"/>
                <w:sz w:val="21"/>
                <w:szCs w:val="21"/>
              </w:rPr>
              <w:t>with :</w:t>
            </w:r>
            <w:proofErr w:type="gramEnd"/>
            <w:r w:rsidRPr="00EF481B">
              <w:rPr>
                <w:rFonts w:ascii="Arial" w:eastAsia="Times New Roman" w:hAnsi="Arial" w:cs="Arial"/>
                <w:color w:val="000000"/>
                <w:sz w:val="21"/>
                <w:szCs w:val="21"/>
              </w:rPr>
              <w:t xml:space="preserve"> scope, goals, objectives and constraints, Architecture Principles, Baseline Architecture, Architecture Models, Gap Analysis, Impact Assessment.</w:t>
            </w:r>
          </w:p>
        </w:tc>
      </w:tr>
    </w:tbl>
    <w:p w:rsidR="00EF481B" w:rsidRDefault="00EF481B" w:rsidP="00926D52">
      <w:pPr>
        <w:pStyle w:val="NormalWeb"/>
        <w:shd w:val="clear" w:color="auto" w:fill="FFFFFF"/>
        <w:spacing w:line="255" w:lineRule="atLeast"/>
        <w:rPr>
          <w:rStyle w:val="Strong"/>
          <w:rFonts w:ascii="Arial" w:hAnsi="Arial" w:cs="Arial"/>
          <w:color w:val="000000"/>
        </w:rPr>
      </w:pPr>
    </w:p>
    <w:p w:rsidR="00926D52" w:rsidRDefault="00926D52" w:rsidP="00926D52">
      <w:pPr>
        <w:pStyle w:val="NormalWeb"/>
        <w:shd w:val="clear" w:color="auto" w:fill="FFFFFF"/>
        <w:spacing w:line="255" w:lineRule="atLeast"/>
        <w:rPr>
          <w:rFonts w:ascii="Arial" w:hAnsi="Arial" w:cs="Arial"/>
          <w:color w:val="000000"/>
        </w:rPr>
      </w:pPr>
      <w:r>
        <w:rPr>
          <w:rStyle w:val="Strong"/>
          <w:rFonts w:ascii="Arial" w:hAnsi="Arial" w:cs="Arial"/>
          <w:color w:val="000000"/>
        </w:rPr>
        <w:t>Question 5</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You answered D and the correct answer is: </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 </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 xml:space="preserve">5). This is the structure of the Architecture Design and Development Contract as from TOGAF 9 section </w:t>
      </w:r>
      <w:proofErr w:type="gramStart"/>
      <w:r>
        <w:rPr>
          <w:rFonts w:ascii="Arial" w:hAnsi="Arial" w:cs="Arial"/>
          <w:color w:val="000000"/>
        </w:rPr>
        <w:t>36.2.2 .</w:t>
      </w:r>
      <w:proofErr w:type="gramEnd"/>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1). The Baseline Architecture definition is not part of the architecture contract.</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3). This answer is not as complete as the first one.</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0). This is a </w:t>
      </w:r>
      <w:proofErr w:type="spellStart"/>
      <w:proofErr w:type="gramStart"/>
      <w:r>
        <w:rPr>
          <w:rFonts w:ascii="Arial" w:hAnsi="Arial" w:cs="Arial"/>
          <w:color w:val="000000"/>
        </w:rPr>
        <w:t>distractor</w:t>
      </w:r>
      <w:proofErr w:type="spellEnd"/>
      <w:r>
        <w:rPr>
          <w:rFonts w:ascii="Arial" w:hAnsi="Arial" w:cs="Arial"/>
          <w:color w:val="000000"/>
        </w:rPr>
        <w:t>,</w:t>
      </w:r>
      <w:proofErr w:type="gramEnd"/>
      <w:r>
        <w:rPr>
          <w:rFonts w:ascii="Arial" w:hAnsi="Arial" w:cs="Arial"/>
          <w:color w:val="000000"/>
        </w:rPr>
        <w:t xml:space="preserve"> the content described here is part of the Architecture Definition Document.</w:t>
      </w:r>
    </w:p>
    <w:p w:rsidR="00EF481B" w:rsidRDefault="00EF481B" w:rsidP="00926D52">
      <w:pPr>
        <w:pStyle w:val="NormalWeb"/>
        <w:shd w:val="clear" w:color="auto" w:fill="FFFFFF"/>
        <w:spacing w:line="255" w:lineRule="atLeast"/>
        <w:rPr>
          <w:rStyle w:val="Strong"/>
          <w:rFonts w:ascii="Arial" w:hAnsi="Arial" w:cs="Arial"/>
          <w:color w:val="000000"/>
        </w:rPr>
      </w:pP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EF481B" w:rsidRPr="00EF481B" w:rsidTr="00EF481B">
        <w:trPr>
          <w:tblCellSpacing w:w="0" w:type="dxa"/>
        </w:trPr>
        <w:tc>
          <w:tcPr>
            <w:tcW w:w="0" w:type="auto"/>
            <w:shd w:val="clear" w:color="auto" w:fill="EEEEEE"/>
            <w:vAlign w:val="center"/>
            <w:hideMark/>
          </w:tcPr>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SCENARIO 6: Dante Manufacturing</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xml:space="preserve">Dante Manufacturing is a big supplier of Online Games. The financial results of the last Year are indicating a contraction in the annual revenues. Consequently, Dante Manufacturing Board of Directors decided to invest in building an Architectural capability in order to drive IT rationalization </w:t>
            </w:r>
            <w:r w:rsidRPr="00EF481B">
              <w:rPr>
                <w:rFonts w:ascii="Arial" w:eastAsia="Times New Roman" w:hAnsi="Arial" w:cs="Arial"/>
                <w:color w:val="000000"/>
                <w:sz w:val="21"/>
                <w:szCs w:val="21"/>
              </w:rPr>
              <w:lastRenderedPageBreak/>
              <w:t>and reduce OPEX of the IT estate of 5% for the next FY.</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Question 6</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i/>
                <w:iCs/>
                <w:color w:val="000000"/>
                <w:sz w:val="21"/>
              </w:rPr>
              <w:t>Refer to the scenario above</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The CIO appointed you as new Chief Architect asking you to define a new set of Architectural principles that will focus on achieving the Board objectives. According to TOGAF 9 (referring to section 23:</w:t>
            </w:r>
            <w:r w:rsidRPr="00EF481B">
              <w:rPr>
                <w:rFonts w:ascii="Arial" w:eastAsia="Times New Roman" w:hAnsi="Arial" w:cs="Arial"/>
                <w:color w:val="000000"/>
                <w:sz w:val="21"/>
              </w:rPr>
              <w:t> </w:t>
            </w:r>
            <w:hyperlink r:id="rId26" w:tgtFrame="_blank" w:history="1">
              <w:r w:rsidRPr="00EF481B">
                <w:rPr>
                  <w:rFonts w:ascii="Arial" w:eastAsia="Times New Roman" w:hAnsi="Arial" w:cs="Arial"/>
                  <w:color w:val="0000FF"/>
                  <w:sz w:val="21"/>
                  <w:u w:val="single"/>
                </w:rPr>
                <w:t>Architectural Principles</w:t>
              </w:r>
            </w:hyperlink>
            <w:hyperlink r:id="rId27" w:tgtFrame="_blank" w:history="1">
              <w:r w:rsidRPr="00EF481B">
                <w:rPr>
                  <w:rFonts w:ascii="Arial" w:eastAsia="Times New Roman" w:hAnsi="Arial" w:cs="Arial"/>
                  <w:color w:val="0000FF"/>
                  <w:sz w:val="21"/>
                  <w:u w:val="single"/>
                </w:rPr>
                <w:t>)</w:t>
              </w:r>
            </w:hyperlink>
            <w:r w:rsidRPr="00EF481B">
              <w:rPr>
                <w:rFonts w:ascii="Arial" w:eastAsia="Times New Roman" w:hAnsi="Arial" w:cs="Arial"/>
                <w:color w:val="000000"/>
                <w:sz w:val="21"/>
              </w:rPr>
              <w:t> </w:t>
            </w:r>
            <w:r w:rsidRPr="00EF481B">
              <w:rPr>
                <w:rFonts w:ascii="Arial" w:eastAsia="Times New Roman" w:hAnsi="Arial" w:cs="Arial"/>
                <w:color w:val="000000"/>
                <w:sz w:val="21"/>
                <w:szCs w:val="21"/>
              </w:rPr>
              <w:t>identify what the best answer is.</w:t>
            </w:r>
          </w:p>
          <w:p w:rsidR="00EF481B" w:rsidRPr="00EF481B" w:rsidRDefault="00EF481B" w:rsidP="00EF481B">
            <w:pPr>
              <w:spacing w:after="0"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br/>
            </w:r>
            <w:r w:rsidRPr="00EF481B">
              <w:rPr>
                <w:rFonts w:ascii="Arial" w:eastAsia="Times New Roman" w:hAnsi="Arial" w:cs="Arial"/>
                <w:i/>
                <w:iCs/>
                <w:color w:val="000000"/>
                <w:sz w:val="15"/>
              </w:rPr>
              <w:t>Choose one of the following answers</w:t>
            </w:r>
          </w:p>
        </w:tc>
      </w:tr>
      <w:tr w:rsidR="00EF481B" w:rsidRPr="00EF481B" w:rsidTr="00EF481B">
        <w:trPr>
          <w:tblCellSpacing w:w="0" w:type="dxa"/>
        </w:trPr>
        <w:tc>
          <w:tcPr>
            <w:tcW w:w="5000" w:type="pct"/>
            <w:shd w:val="clear" w:color="auto" w:fill="FFFFFF"/>
            <w:vAlign w:val="center"/>
            <w:hideMark/>
          </w:tcPr>
          <w:p w:rsidR="00EF481B" w:rsidRPr="00EF481B" w:rsidRDefault="00EF481B" w:rsidP="00EF481B">
            <w:pPr>
              <w:numPr>
                <w:ilvl w:val="0"/>
                <w:numId w:val="6"/>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lastRenderedPageBreak/>
              <w:object w:dxaOrig="1440" w:dyaOrig="1440">
                <v:shape id="_x0000_i1100" type="#_x0000_t75" style="width:20.25pt;height:18pt" o:ole="">
                  <v:imagedata r:id="rId5" o:title=""/>
                </v:shape>
                <w:control r:id="rId28" w:name="DefaultOcxName8" w:shapeid="_x0000_i1100"/>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A.You</w:t>
            </w:r>
            <w:proofErr w:type="spellEnd"/>
            <w:r w:rsidRPr="00EF481B">
              <w:rPr>
                <w:rFonts w:ascii="Arial" w:eastAsia="Times New Roman" w:hAnsi="Arial" w:cs="Arial"/>
                <w:color w:val="000000"/>
                <w:sz w:val="21"/>
                <w:szCs w:val="21"/>
              </w:rPr>
              <w:t xml:space="preserve"> specifically </w:t>
            </w:r>
            <w:proofErr w:type="gramStart"/>
            <w:r w:rsidRPr="00EF481B">
              <w:rPr>
                <w:rFonts w:ascii="Arial" w:eastAsia="Times New Roman" w:hAnsi="Arial" w:cs="Arial"/>
                <w:color w:val="000000"/>
                <w:sz w:val="21"/>
                <w:szCs w:val="21"/>
              </w:rPr>
              <w:t>choose</w:t>
            </w:r>
            <w:proofErr w:type="gramEnd"/>
            <w:r w:rsidRPr="00EF481B">
              <w:rPr>
                <w:rFonts w:ascii="Arial" w:eastAsia="Times New Roman" w:hAnsi="Arial" w:cs="Arial"/>
                <w:color w:val="000000"/>
                <w:sz w:val="21"/>
                <w:szCs w:val="21"/>
              </w:rPr>
              <w:t xml:space="preserve"> the following principles to address the CIO request: IT Responsibility, Control Technical Diversity, Common Use Applications, Interoperability.</w:t>
            </w:r>
          </w:p>
          <w:p w:rsidR="00EF481B" w:rsidRPr="00EF481B" w:rsidRDefault="00EF481B" w:rsidP="00EF481B">
            <w:pPr>
              <w:numPr>
                <w:ilvl w:val="0"/>
                <w:numId w:val="6"/>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99" type="#_x0000_t75" style="width:20.25pt;height:18pt" o:ole="">
                  <v:imagedata r:id="rId5" o:title=""/>
                </v:shape>
                <w:control r:id="rId29" w:name="DefaultOcxName15" w:shapeid="_x0000_i1099"/>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B.You</w:t>
            </w:r>
            <w:proofErr w:type="spellEnd"/>
            <w:r w:rsidRPr="00EF481B">
              <w:rPr>
                <w:rFonts w:ascii="Arial" w:eastAsia="Times New Roman" w:hAnsi="Arial" w:cs="Arial"/>
                <w:color w:val="000000"/>
                <w:sz w:val="21"/>
                <w:szCs w:val="21"/>
              </w:rPr>
              <w:t xml:space="preserve"> specifically </w:t>
            </w:r>
            <w:proofErr w:type="gramStart"/>
            <w:r w:rsidRPr="00EF481B">
              <w:rPr>
                <w:rFonts w:ascii="Arial" w:eastAsia="Times New Roman" w:hAnsi="Arial" w:cs="Arial"/>
                <w:color w:val="000000"/>
                <w:sz w:val="21"/>
                <w:szCs w:val="21"/>
              </w:rPr>
              <w:t>choose</w:t>
            </w:r>
            <w:proofErr w:type="gramEnd"/>
            <w:r w:rsidRPr="00EF481B">
              <w:rPr>
                <w:rFonts w:ascii="Arial" w:eastAsia="Times New Roman" w:hAnsi="Arial" w:cs="Arial"/>
                <w:color w:val="000000"/>
                <w:sz w:val="21"/>
                <w:szCs w:val="21"/>
              </w:rPr>
              <w:t xml:space="preserve"> the following principles to address the CIO request: IT Responsibility, Control Technical Diversity, Common Use Applications, Service Orientation.</w:t>
            </w:r>
          </w:p>
          <w:p w:rsidR="00EF481B" w:rsidRPr="00EF481B" w:rsidRDefault="00EF481B" w:rsidP="00EF481B">
            <w:pPr>
              <w:numPr>
                <w:ilvl w:val="0"/>
                <w:numId w:val="6"/>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98" type="#_x0000_t75" style="width:20.25pt;height:18pt" o:ole="">
                  <v:imagedata r:id="rId5" o:title=""/>
                </v:shape>
                <w:control r:id="rId30" w:name="DefaultOcxName25" w:shapeid="_x0000_i1098"/>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C.You</w:t>
            </w:r>
            <w:proofErr w:type="spellEnd"/>
            <w:r w:rsidRPr="00EF481B">
              <w:rPr>
                <w:rFonts w:ascii="Arial" w:eastAsia="Times New Roman" w:hAnsi="Arial" w:cs="Arial"/>
                <w:color w:val="000000"/>
                <w:sz w:val="21"/>
                <w:szCs w:val="21"/>
              </w:rPr>
              <w:t xml:space="preserve"> specifically </w:t>
            </w:r>
            <w:proofErr w:type="gramStart"/>
            <w:r w:rsidRPr="00EF481B">
              <w:rPr>
                <w:rFonts w:ascii="Arial" w:eastAsia="Times New Roman" w:hAnsi="Arial" w:cs="Arial"/>
                <w:color w:val="000000"/>
                <w:sz w:val="21"/>
                <w:szCs w:val="21"/>
              </w:rPr>
              <w:t>choose</w:t>
            </w:r>
            <w:proofErr w:type="gramEnd"/>
            <w:r w:rsidRPr="00EF481B">
              <w:rPr>
                <w:rFonts w:ascii="Arial" w:eastAsia="Times New Roman" w:hAnsi="Arial" w:cs="Arial"/>
                <w:color w:val="000000"/>
                <w:sz w:val="21"/>
                <w:szCs w:val="21"/>
              </w:rPr>
              <w:t xml:space="preserve"> the following principles to address the CIO request: IT Responsibility, Control Technical Diversity, Information Reuse, Service Orientation.</w:t>
            </w:r>
          </w:p>
          <w:p w:rsidR="00EF481B" w:rsidRPr="00EF481B" w:rsidRDefault="00EF481B" w:rsidP="00EF481B">
            <w:pPr>
              <w:numPr>
                <w:ilvl w:val="0"/>
                <w:numId w:val="6"/>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097" type="#_x0000_t75" style="width:20.25pt;height:18pt" o:ole="">
                  <v:imagedata r:id="rId5" o:title=""/>
                </v:shape>
                <w:control r:id="rId31" w:name="DefaultOcxName35" w:shapeid="_x0000_i1097"/>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D.You</w:t>
            </w:r>
            <w:proofErr w:type="spellEnd"/>
            <w:r w:rsidRPr="00EF481B">
              <w:rPr>
                <w:rFonts w:ascii="Arial" w:eastAsia="Times New Roman" w:hAnsi="Arial" w:cs="Arial"/>
                <w:color w:val="000000"/>
                <w:sz w:val="21"/>
                <w:szCs w:val="21"/>
              </w:rPr>
              <w:t xml:space="preserve"> specifically </w:t>
            </w:r>
            <w:proofErr w:type="gramStart"/>
            <w:r w:rsidRPr="00EF481B">
              <w:rPr>
                <w:rFonts w:ascii="Arial" w:eastAsia="Times New Roman" w:hAnsi="Arial" w:cs="Arial"/>
                <w:color w:val="000000"/>
                <w:sz w:val="21"/>
                <w:szCs w:val="21"/>
              </w:rPr>
              <w:t>choose</w:t>
            </w:r>
            <w:proofErr w:type="gramEnd"/>
            <w:r w:rsidRPr="00EF481B">
              <w:rPr>
                <w:rFonts w:ascii="Arial" w:eastAsia="Times New Roman" w:hAnsi="Arial" w:cs="Arial"/>
                <w:color w:val="000000"/>
                <w:sz w:val="21"/>
                <w:szCs w:val="21"/>
              </w:rPr>
              <w:t xml:space="preserve"> the following principles to address the CIO request: Compliance with Law, Information Management is Everybody's Business, Maximize Benefit to the Enterprise.</w:t>
            </w:r>
          </w:p>
        </w:tc>
      </w:tr>
    </w:tbl>
    <w:p w:rsidR="00EF481B" w:rsidRDefault="00EF481B" w:rsidP="00926D52">
      <w:pPr>
        <w:pStyle w:val="NormalWeb"/>
        <w:shd w:val="clear" w:color="auto" w:fill="FFFFFF"/>
        <w:spacing w:line="255" w:lineRule="atLeast"/>
        <w:rPr>
          <w:rStyle w:val="Strong"/>
          <w:rFonts w:ascii="Arial" w:hAnsi="Arial" w:cs="Arial"/>
          <w:color w:val="000000"/>
        </w:rPr>
      </w:pPr>
    </w:p>
    <w:p w:rsidR="00926D52" w:rsidRDefault="00926D52" w:rsidP="00926D52">
      <w:pPr>
        <w:pStyle w:val="NormalWeb"/>
        <w:shd w:val="clear" w:color="auto" w:fill="FFFFFF"/>
        <w:spacing w:line="255" w:lineRule="atLeast"/>
        <w:rPr>
          <w:rFonts w:ascii="Arial" w:hAnsi="Arial" w:cs="Arial"/>
          <w:color w:val="000000"/>
        </w:rPr>
      </w:pPr>
      <w:r>
        <w:rPr>
          <w:rStyle w:val="Strong"/>
          <w:rFonts w:ascii="Arial" w:hAnsi="Arial" w:cs="Arial"/>
          <w:color w:val="000000"/>
        </w:rPr>
        <w:t>Question 6</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You answered C and the correct answer is: </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 </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5).  This set of principles is fit for purpose, focusing on IT Architecture capability as a way to reduce costs </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3).  This set of principles is the second best answer. Interoperability is better than Service Orientation if the objective is to reuse existing legacy technologies to drive cost reduction.</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1). Information Reuse is not one of the principles in the example list.</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0). The set of principles are not addressing the board concern.</w:t>
      </w:r>
    </w:p>
    <w:p w:rsidR="00EF481B"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lastRenderedPageBreak/>
        <w:t> </w:t>
      </w: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EF481B" w:rsidRPr="00EF481B" w:rsidTr="00EF481B">
        <w:trPr>
          <w:tblCellSpacing w:w="0" w:type="dxa"/>
        </w:trPr>
        <w:tc>
          <w:tcPr>
            <w:tcW w:w="0" w:type="auto"/>
            <w:shd w:val="clear" w:color="auto" w:fill="EEEEEE"/>
            <w:vAlign w:val="center"/>
            <w:hideMark/>
          </w:tcPr>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SCENARIO 7: Lantern Ltd.</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proofErr w:type="spellStart"/>
            <w:r w:rsidRPr="00EF481B">
              <w:rPr>
                <w:rFonts w:ascii="Arial" w:eastAsia="Times New Roman" w:hAnsi="Arial" w:cs="Arial"/>
                <w:color w:val="000000"/>
                <w:sz w:val="21"/>
                <w:szCs w:val="21"/>
              </w:rPr>
              <w:t>Lanter</w:t>
            </w:r>
            <w:proofErr w:type="spellEnd"/>
            <w:r w:rsidRPr="00EF481B">
              <w:rPr>
                <w:rFonts w:ascii="Arial" w:eastAsia="Times New Roman" w:hAnsi="Arial" w:cs="Arial"/>
                <w:color w:val="000000"/>
                <w:sz w:val="21"/>
                <w:szCs w:val="21"/>
              </w:rPr>
              <w:t xml:space="preserve"> Ltd. is a fast growing import export organization close to the step of entering in the Stock Market. An IPO (Initial Public Offering) is announced to raise an expansion of capital that will allow further investment in the IT estate. In order to get prepared for this big transformation the CIO decides to set up an Enterprise Architecture capability that will manage and define a roadmap for the evolution of the IT Applications. You are appointed as Chief Architect and you decide to apply TOGAF to establish an architecture capability.</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Question 7</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i/>
                <w:iCs/>
                <w:color w:val="000000"/>
                <w:sz w:val="21"/>
              </w:rPr>
              <w:t>Refer to the scenario above</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You know need to Determine and Establish the Architecture Capability, select the best way that TOGAF recommends to do that.</w:t>
            </w:r>
          </w:p>
          <w:p w:rsidR="00EF481B" w:rsidRPr="00EF481B" w:rsidRDefault="00EF481B" w:rsidP="00EF481B">
            <w:pPr>
              <w:spacing w:after="0"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br/>
            </w:r>
            <w:r w:rsidRPr="00EF481B">
              <w:rPr>
                <w:rFonts w:ascii="Arial" w:eastAsia="Times New Roman" w:hAnsi="Arial" w:cs="Arial"/>
                <w:i/>
                <w:iCs/>
                <w:color w:val="000000"/>
                <w:sz w:val="15"/>
              </w:rPr>
              <w:t>Choose one of the following answers</w:t>
            </w:r>
          </w:p>
        </w:tc>
      </w:tr>
      <w:tr w:rsidR="00EF481B" w:rsidRPr="00EF481B" w:rsidTr="00EF481B">
        <w:trPr>
          <w:tblCellSpacing w:w="0" w:type="dxa"/>
        </w:trPr>
        <w:tc>
          <w:tcPr>
            <w:tcW w:w="5000" w:type="pct"/>
            <w:shd w:val="clear" w:color="auto" w:fill="FFFFFF"/>
            <w:vAlign w:val="center"/>
            <w:hideMark/>
          </w:tcPr>
          <w:p w:rsidR="00EF481B" w:rsidRPr="00EF481B" w:rsidRDefault="00EF481B" w:rsidP="00EF481B">
            <w:pPr>
              <w:numPr>
                <w:ilvl w:val="0"/>
                <w:numId w:val="7"/>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12" type="#_x0000_t75" style="width:20.25pt;height:18pt" o:ole="">
                  <v:imagedata r:id="rId5" o:title=""/>
                </v:shape>
                <w:control r:id="rId32" w:name="DefaultOcxName9" w:shapeid="_x0000_i1112"/>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A.You</w:t>
            </w:r>
            <w:proofErr w:type="spellEnd"/>
            <w:r w:rsidRPr="00EF481B">
              <w:rPr>
                <w:rFonts w:ascii="Arial" w:eastAsia="Times New Roman" w:hAnsi="Arial" w:cs="Arial"/>
                <w:color w:val="000000"/>
                <w:sz w:val="21"/>
                <w:szCs w:val="21"/>
              </w:rPr>
              <w:t xml:space="preserve"> </w:t>
            </w:r>
            <w:proofErr w:type="gramStart"/>
            <w:r w:rsidRPr="00EF481B">
              <w:rPr>
                <w:rFonts w:ascii="Arial" w:eastAsia="Times New Roman" w:hAnsi="Arial" w:cs="Arial"/>
                <w:color w:val="000000"/>
                <w:sz w:val="21"/>
                <w:szCs w:val="21"/>
              </w:rPr>
              <w:t>start</w:t>
            </w:r>
            <w:proofErr w:type="gramEnd"/>
            <w:r w:rsidRPr="00EF481B">
              <w:rPr>
                <w:rFonts w:ascii="Arial" w:eastAsia="Times New Roman" w:hAnsi="Arial" w:cs="Arial"/>
                <w:color w:val="000000"/>
                <w:sz w:val="21"/>
                <w:szCs w:val="21"/>
              </w:rPr>
              <w:t xml:space="preserve"> defining the enterprise, the key drivers of the organization and setting down the main requirements for architecture work. You Define the Architecture principles and clarify the framework to be used tailoring it to the organization. Evaluate the architecture maturity and </w:t>
            </w:r>
            <w:proofErr w:type="gramStart"/>
            <w:r w:rsidRPr="00EF481B">
              <w:rPr>
                <w:rFonts w:ascii="Arial" w:eastAsia="Times New Roman" w:hAnsi="Arial" w:cs="Arial"/>
                <w:color w:val="000000"/>
                <w:sz w:val="21"/>
                <w:szCs w:val="21"/>
              </w:rPr>
              <w:t>Establish</w:t>
            </w:r>
            <w:proofErr w:type="gramEnd"/>
            <w:r w:rsidRPr="00EF481B">
              <w:rPr>
                <w:rFonts w:ascii="Arial" w:eastAsia="Times New Roman" w:hAnsi="Arial" w:cs="Arial"/>
                <w:color w:val="000000"/>
                <w:sz w:val="21"/>
                <w:szCs w:val="21"/>
              </w:rPr>
              <w:t xml:space="preserve"> an Enterprise Architecture Team confirming the Governance and Support frameworks.</w:t>
            </w:r>
          </w:p>
          <w:p w:rsidR="00EF481B" w:rsidRPr="00EF481B" w:rsidRDefault="00EF481B" w:rsidP="00EF481B">
            <w:pPr>
              <w:numPr>
                <w:ilvl w:val="0"/>
                <w:numId w:val="7"/>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11" type="#_x0000_t75" style="width:20.25pt;height:18pt" o:ole="">
                  <v:imagedata r:id="rId5" o:title=""/>
                </v:shape>
                <w:control r:id="rId33" w:name="DefaultOcxName16" w:shapeid="_x0000_i1111"/>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B.You</w:t>
            </w:r>
            <w:proofErr w:type="spellEnd"/>
            <w:r w:rsidRPr="00EF481B">
              <w:rPr>
                <w:rFonts w:ascii="Arial" w:eastAsia="Times New Roman" w:hAnsi="Arial" w:cs="Arial"/>
                <w:color w:val="000000"/>
                <w:sz w:val="21"/>
                <w:szCs w:val="21"/>
              </w:rPr>
              <w:t xml:space="preserve"> </w:t>
            </w:r>
            <w:proofErr w:type="gramStart"/>
            <w:r w:rsidRPr="00EF481B">
              <w:rPr>
                <w:rFonts w:ascii="Arial" w:eastAsia="Times New Roman" w:hAnsi="Arial" w:cs="Arial"/>
                <w:color w:val="000000"/>
                <w:sz w:val="21"/>
                <w:szCs w:val="21"/>
              </w:rPr>
              <w:t>start</w:t>
            </w:r>
            <w:proofErr w:type="gramEnd"/>
            <w:r w:rsidRPr="00EF481B">
              <w:rPr>
                <w:rFonts w:ascii="Arial" w:eastAsia="Times New Roman" w:hAnsi="Arial" w:cs="Arial"/>
                <w:color w:val="000000"/>
                <w:sz w:val="21"/>
                <w:szCs w:val="21"/>
              </w:rPr>
              <w:t xml:space="preserve"> defining the enterprise, the key drivers of the organization and setting down the main requirements for architecture work. You Define the Architecture principles and clarify the framework to be used tailoring it to the organization. Evaluate the architecture maturity and </w:t>
            </w:r>
            <w:proofErr w:type="gramStart"/>
            <w:r w:rsidRPr="00EF481B">
              <w:rPr>
                <w:rFonts w:ascii="Arial" w:eastAsia="Times New Roman" w:hAnsi="Arial" w:cs="Arial"/>
                <w:color w:val="000000"/>
                <w:sz w:val="21"/>
                <w:szCs w:val="21"/>
              </w:rPr>
              <w:t>Establish</w:t>
            </w:r>
            <w:proofErr w:type="gramEnd"/>
            <w:r w:rsidRPr="00EF481B">
              <w:rPr>
                <w:rFonts w:ascii="Arial" w:eastAsia="Times New Roman" w:hAnsi="Arial" w:cs="Arial"/>
                <w:color w:val="000000"/>
                <w:sz w:val="21"/>
                <w:szCs w:val="21"/>
              </w:rPr>
              <w:t xml:space="preserve"> an Enterprise Architecture Team confirming the Governance and Support frameworks. Define Partnership and contract agreements and IT strategy, business principles.</w:t>
            </w:r>
          </w:p>
          <w:p w:rsidR="00EF481B" w:rsidRPr="00EF481B" w:rsidRDefault="00EF481B" w:rsidP="00EF481B">
            <w:pPr>
              <w:numPr>
                <w:ilvl w:val="0"/>
                <w:numId w:val="7"/>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10" type="#_x0000_t75" style="width:20.25pt;height:18pt" o:ole="">
                  <v:imagedata r:id="rId5" o:title=""/>
                </v:shape>
                <w:control r:id="rId34" w:name="DefaultOcxName26" w:shapeid="_x0000_i1110"/>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C.You</w:t>
            </w:r>
            <w:proofErr w:type="spellEnd"/>
            <w:r w:rsidRPr="00EF481B">
              <w:rPr>
                <w:rFonts w:ascii="Arial" w:eastAsia="Times New Roman" w:hAnsi="Arial" w:cs="Arial"/>
                <w:color w:val="000000"/>
                <w:sz w:val="21"/>
                <w:szCs w:val="21"/>
              </w:rPr>
              <w:t xml:space="preserve"> </w:t>
            </w:r>
            <w:proofErr w:type="gramStart"/>
            <w:r w:rsidRPr="00EF481B">
              <w:rPr>
                <w:rFonts w:ascii="Arial" w:eastAsia="Times New Roman" w:hAnsi="Arial" w:cs="Arial"/>
                <w:color w:val="000000"/>
                <w:sz w:val="21"/>
                <w:szCs w:val="21"/>
              </w:rPr>
              <w:t>start</w:t>
            </w:r>
            <w:proofErr w:type="gramEnd"/>
            <w:r w:rsidRPr="00EF481B">
              <w:rPr>
                <w:rFonts w:ascii="Arial" w:eastAsia="Times New Roman" w:hAnsi="Arial" w:cs="Arial"/>
                <w:color w:val="000000"/>
                <w:sz w:val="21"/>
                <w:szCs w:val="21"/>
              </w:rPr>
              <w:t xml:space="preserve"> defining the enterprise, the key drivers of the organization and setting down the main requirements for architecture work. You clarify the framework to be used tailoring it to the organization. Evaluate the architecture maturity and establish an Enterprise Architecture Team confirming the Governance and Support frameworks.</w:t>
            </w:r>
          </w:p>
          <w:p w:rsidR="00EF481B" w:rsidRPr="00EF481B" w:rsidRDefault="00EF481B" w:rsidP="00EF481B">
            <w:pPr>
              <w:numPr>
                <w:ilvl w:val="0"/>
                <w:numId w:val="7"/>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09" type="#_x0000_t75" style="width:20.25pt;height:18pt" o:ole="">
                  <v:imagedata r:id="rId5" o:title=""/>
                </v:shape>
                <w:control r:id="rId35" w:name="DefaultOcxName36" w:shapeid="_x0000_i1109"/>
              </w:object>
            </w:r>
            <w:r w:rsidRPr="00EF481B">
              <w:rPr>
                <w:rFonts w:ascii="Arial" w:eastAsia="Times New Roman" w:hAnsi="Arial" w:cs="Arial"/>
                <w:color w:val="000000"/>
                <w:sz w:val="21"/>
              </w:rPr>
              <w:t> </w:t>
            </w:r>
            <w:proofErr w:type="spellStart"/>
            <w:r w:rsidRPr="00EF481B">
              <w:rPr>
                <w:rFonts w:ascii="Arial" w:eastAsia="Times New Roman" w:hAnsi="Arial" w:cs="Arial"/>
                <w:color w:val="000000"/>
                <w:sz w:val="21"/>
                <w:szCs w:val="21"/>
              </w:rPr>
              <w:t>D.You</w:t>
            </w:r>
            <w:proofErr w:type="spellEnd"/>
            <w:r w:rsidRPr="00EF481B">
              <w:rPr>
                <w:rFonts w:ascii="Arial" w:eastAsia="Times New Roman" w:hAnsi="Arial" w:cs="Arial"/>
                <w:color w:val="000000"/>
                <w:sz w:val="21"/>
                <w:szCs w:val="21"/>
              </w:rPr>
              <w:t xml:space="preserve"> </w:t>
            </w:r>
            <w:proofErr w:type="gramStart"/>
            <w:r w:rsidRPr="00EF481B">
              <w:rPr>
                <w:rFonts w:ascii="Arial" w:eastAsia="Times New Roman" w:hAnsi="Arial" w:cs="Arial"/>
                <w:color w:val="000000"/>
                <w:sz w:val="21"/>
                <w:szCs w:val="21"/>
              </w:rPr>
              <w:t>start</w:t>
            </w:r>
            <w:proofErr w:type="gramEnd"/>
            <w:r w:rsidRPr="00EF481B">
              <w:rPr>
                <w:rFonts w:ascii="Arial" w:eastAsia="Times New Roman" w:hAnsi="Arial" w:cs="Arial"/>
                <w:color w:val="000000"/>
                <w:sz w:val="21"/>
                <w:szCs w:val="21"/>
              </w:rPr>
              <w:t xml:space="preserve"> defining the enterprise and setup a team of Domain Enterprise Architects that will lead Business, Data, Application and Technology domains. You define an Architecture Review Board that is taking care of govern the IT estate. You then verify that the Enterprise Board assigned a specific budget to support a high quality IT Architecture Team.</w:t>
            </w:r>
          </w:p>
        </w:tc>
      </w:tr>
    </w:tbl>
    <w:p w:rsidR="00926D52" w:rsidRDefault="00926D52" w:rsidP="00926D52">
      <w:pPr>
        <w:pStyle w:val="NormalWeb"/>
        <w:shd w:val="clear" w:color="auto" w:fill="FFFFFF"/>
        <w:spacing w:line="255" w:lineRule="atLeast"/>
        <w:rPr>
          <w:rFonts w:ascii="Arial" w:hAnsi="Arial" w:cs="Arial"/>
          <w:color w:val="000000"/>
        </w:rPr>
      </w:pPr>
    </w:p>
    <w:p w:rsidR="00926D52" w:rsidRDefault="00926D52" w:rsidP="00926D52">
      <w:pPr>
        <w:pStyle w:val="NormalWeb"/>
        <w:shd w:val="clear" w:color="auto" w:fill="FFFFFF"/>
        <w:spacing w:line="255" w:lineRule="atLeast"/>
        <w:rPr>
          <w:rFonts w:ascii="Arial" w:hAnsi="Arial" w:cs="Arial"/>
          <w:color w:val="000000"/>
        </w:rPr>
      </w:pPr>
      <w:r>
        <w:rPr>
          <w:rStyle w:val="Strong"/>
          <w:rFonts w:ascii="Arial" w:hAnsi="Arial" w:cs="Arial"/>
          <w:color w:val="000000"/>
        </w:rPr>
        <w:lastRenderedPageBreak/>
        <w:t>Question 7</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You answered C and the correct answer is: </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 </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5). This is the correct answer, addressing Approach and Steps of the Preliminary Phase.</w:t>
      </w:r>
      <w:hyperlink r:id="rId36" w:tgtFrame="_blank" w:history="1">
        <w:r>
          <w:rPr>
            <w:rStyle w:val="Hyperlink"/>
            <w:rFonts w:ascii="Arial" w:hAnsi="Arial" w:cs="Arial"/>
          </w:rPr>
          <w:t>http://pubs.opengroup.org/architecture/togaf9-doc/arch/chap06.html</w:t>
        </w:r>
      </w:hyperlink>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1). Define Partnership and contract agreements and IT strategy, business principles are INPUT of the preliminary phase.</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3). Architecture Principles must be defined.</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0). This is a </w:t>
      </w:r>
      <w:proofErr w:type="spellStart"/>
      <w:proofErr w:type="gramStart"/>
      <w:r>
        <w:rPr>
          <w:rFonts w:ascii="Arial" w:hAnsi="Arial" w:cs="Arial"/>
          <w:color w:val="000000"/>
        </w:rPr>
        <w:t>distractor</w:t>
      </w:r>
      <w:proofErr w:type="spellEnd"/>
      <w:r>
        <w:rPr>
          <w:rFonts w:ascii="Arial" w:hAnsi="Arial" w:cs="Arial"/>
          <w:color w:val="000000"/>
        </w:rPr>
        <w:t>,</w:t>
      </w:r>
      <w:proofErr w:type="gramEnd"/>
      <w:r>
        <w:rPr>
          <w:rFonts w:ascii="Arial" w:hAnsi="Arial" w:cs="Arial"/>
          <w:color w:val="000000"/>
        </w:rPr>
        <w:t xml:space="preserve"> this steps are not as defined from TOGAF 9.</w:t>
      </w:r>
    </w:p>
    <w:p w:rsidR="00EF481B"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 </w:t>
      </w: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EF481B" w:rsidRPr="00EF481B" w:rsidTr="00EF481B">
        <w:trPr>
          <w:tblCellSpacing w:w="0" w:type="dxa"/>
        </w:trPr>
        <w:tc>
          <w:tcPr>
            <w:tcW w:w="0" w:type="auto"/>
            <w:shd w:val="clear" w:color="auto" w:fill="EEEEEE"/>
            <w:vAlign w:val="center"/>
            <w:hideMark/>
          </w:tcPr>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SCENARIO 8: </w:t>
            </w:r>
            <w:proofErr w:type="spellStart"/>
            <w:r w:rsidRPr="00EF481B">
              <w:rPr>
                <w:rFonts w:ascii="Arial" w:eastAsia="Times New Roman" w:hAnsi="Arial" w:cs="Arial"/>
                <w:b/>
                <w:bCs/>
                <w:color w:val="000000"/>
                <w:sz w:val="21"/>
              </w:rPr>
              <w:t>MightyGears</w:t>
            </w:r>
            <w:proofErr w:type="spellEnd"/>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xml:space="preserve">Car Widget Corporation produces components for the Car industry. Driven by the global financial downturn they are looking to reduce IT costs. They believe there is a cost saving opportunity within IT but this is not quantified in terms of potential savings nor is there </w:t>
            </w:r>
            <w:proofErr w:type="gramStart"/>
            <w:r w:rsidRPr="00EF481B">
              <w:rPr>
                <w:rFonts w:ascii="Arial" w:eastAsia="Times New Roman" w:hAnsi="Arial" w:cs="Arial"/>
                <w:color w:val="000000"/>
                <w:sz w:val="21"/>
                <w:szCs w:val="21"/>
              </w:rPr>
              <w:t>an agreed</w:t>
            </w:r>
            <w:proofErr w:type="gramEnd"/>
            <w:r w:rsidRPr="00EF481B">
              <w:rPr>
                <w:rFonts w:ascii="Arial" w:eastAsia="Times New Roman" w:hAnsi="Arial" w:cs="Arial"/>
                <w:color w:val="000000"/>
                <w:sz w:val="21"/>
                <w:szCs w:val="21"/>
              </w:rPr>
              <w:t xml:space="preserve"> target architecture. Final decisions on the solutions are not yet fully agreed. They have completed the first pass architecture and now are looking at the best opportunities and solutions to meet their financial goals.</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 xml:space="preserve">You are the Chief Architect from a consulting </w:t>
            </w:r>
            <w:proofErr w:type="spellStart"/>
            <w:r w:rsidRPr="00EF481B">
              <w:rPr>
                <w:rFonts w:ascii="Arial" w:eastAsia="Times New Roman" w:hAnsi="Arial" w:cs="Arial"/>
                <w:color w:val="000000"/>
                <w:sz w:val="21"/>
                <w:szCs w:val="21"/>
              </w:rPr>
              <w:t>organisation</w:t>
            </w:r>
            <w:proofErr w:type="spellEnd"/>
            <w:r w:rsidRPr="00EF481B">
              <w:rPr>
                <w:rFonts w:ascii="Arial" w:eastAsia="Times New Roman" w:hAnsi="Arial" w:cs="Arial"/>
                <w:color w:val="000000"/>
                <w:sz w:val="21"/>
                <w:szCs w:val="21"/>
              </w:rPr>
              <w:t xml:space="preserve"> brought into review the work to date by Car Widget Corporation and to make recommendations to the CIO and the board on the opportunities and solutions present.</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b/>
                <w:bCs/>
                <w:color w:val="000000"/>
                <w:sz w:val="21"/>
              </w:rPr>
              <w:t>Question 8</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i/>
                <w:iCs/>
                <w:color w:val="000000"/>
                <w:sz w:val="21"/>
              </w:rPr>
              <w:t>Refer to the scenario above</w:t>
            </w:r>
          </w:p>
          <w:p w:rsidR="00EF481B" w:rsidRPr="00EF481B" w:rsidRDefault="00EF481B" w:rsidP="00EF481B">
            <w:pPr>
              <w:spacing w:before="100" w:beforeAutospacing="1" w:after="100" w:afterAutospacing="1"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t>Which of the following answers best describes how TOGAF recommends examining the opportunities and solutions before presenting to the board?</w:t>
            </w:r>
          </w:p>
          <w:p w:rsidR="00EF481B" w:rsidRPr="00EF481B" w:rsidRDefault="00EF481B" w:rsidP="00EF481B">
            <w:pPr>
              <w:spacing w:after="0" w:line="255" w:lineRule="atLeast"/>
              <w:rPr>
                <w:rFonts w:ascii="Arial" w:eastAsia="Times New Roman" w:hAnsi="Arial" w:cs="Arial"/>
                <w:color w:val="000000"/>
                <w:sz w:val="21"/>
                <w:szCs w:val="21"/>
              </w:rPr>
            </w:pPr>
            <w:r w:rsidRPr="00EF481B">
              <w:rPr>
                <w:rFonts w:ascii="Arial" w:eastAsia="Times New Roman" w:hAnsi="Arial" w:cs="Arial"/>
                <w:color w:val="000000"/>
                <w:sz w:val="21"/>
                <w:szCs w:val="21"/>
              </w:rPr>
              <w:br/>
            </w:r>
            <w:r w:rsidRPr="00EF481B">
              <w:rPr>
                <w:rFonts w:ascii="Arial" w:eastAsia="Times New Roman" w:hAnsi="Arial" w:cs="Arial"/>
                <w:i/>
                <w:iCs/>
                <w:color w:val="000000"/>
                <w:sz w:val="15"/>
              </w:rPr>
              <w:t>Choose one of the following answers</w:t>
            </w:r>
          </w:p>
        </w:tc>
      </w:tr>
      <w:tr w:rsidR="00EF481B" w:rsidRPr="00EF481B" w:rsidTr="00EF481B">
        <w:trPr>
          <w:tblCellSpacing w:w="0" w:type="dxa"/>
        </w:trPr>
        <w:tc>
          <w:tcPr>
            <w:tcW w:w="5000" w:type="pct"/>
            <w:shd w:val="clear" w:color="auto" w:fill="FFFFFF"/>
            <w:vAlign w:val="center"/>
            <w:hideMark/>
          </w:tcPr>
          <w:p w:rsidR="00EF481B" w:rsidRPr="00EF481B" w:rsidRDefault="00EF481B" w:rsidP="00EF481B">
            <w:pPr>
              <w:numPr>
                <w:ilvl w:val="0"/>
                <w:numId w:val="8"/>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24" type="#_x0000_t75" style="width:20.25pt;height:18pt" o:ole="">
                  <v:imagedata r:id="rId5" o:title=""/>
                </v:shape>
                <w:control r:id="rId37" w:name="DefaultOcxName10" w:shapeid="_x0000_i1124"/>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A. I would examine the architecture work today ensuring it is complete and accurate and addressing any gaps. I would look at functional and integration requirements. I would then ensure all dependencies are understood and documented. I would then create the necessary </w:t>
            </w:r>
            <w:proofErr w:type="spellStart"/>
            <w:r w:rsidRPr="00EF481B">
              <w:rPr>
                <w:rFonts w:ascii="Arial" w:eastAsia="Times New Roman" w:hAnsi="Arial" w:cs="Arial"/>
                <w:color w:val="000000"/>
                <w:sz w:val="21"/>
                <w:szCs w:val="21"/>
              </w:rPr>
              <w:t>artefacts</w:t>
            </w:r>
            <w:proofErr w:type="spellEnd"/>
            <w:r w:rsidRPr="00EF481B">
              <w:rPr>
                <w:rFonts w:ascii="Arial" w:eastAsia="Times New Roman" w:hAnsi="Arial" w:cs="Arial"/>
                <w:color w:val="000000"/>
                <w:sz w:val="21"/>
                <w:szCs w:val="21"/>
              </w:rPr>
              <w:t xml:space="preserve"> including major work packages and transition architectures and the project charters for the recommended projects for presentation to the board.</w:t>
            </w:r>
          </w:p>
          <w:p w:rsidR="00EF481B" w:rsidRPr="00EF481B" w:rsidRDefault="00EF481B" w:rsidP="00EF481B">
            <w:pPr>
              <w:numPr>
                <w:ilvl w:val="0"/>
                <w:numId w:val="8"/>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23" type="#_x0000_t75" style="width:20.25pt;height:18pt" o:ole="">
                  <v:imagedata r:id="rId5" o:title=""/>
                </v:shape>
                <w:control r:id="rId38" w:name="DefaultOcxName17" w:shapeid="_x0000_i1123"/>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B. I would assess the architecture work today, create, and </w:t>
            </w:r>
            <w:proofErr w:type="spellStart"/>
            <w:r w:rsidRPr="00EF481B">
              <w:rPr>
                <w:rFonts w:ascii="Arial" w:eastAsia="Times New Roman" w:hAnsi="Arial" w:cs="Arial"/>
                <w:color w:val="000000"/>
                <w:sz w:val="21"/>
                <w:szCs w:val="21"/>
              </w:rPr>
              <w:t>prioritise</w:t>
            </w:r>
            <w:proofErr w:type="spellEnd"/>
            <w:r w:rsidRPr="00EF481B">
              <w:rPr>
                <w:rFonts w:ascii="Arial" w:eastAsia="Times New Roman" w:hAnsi="Arial" w:cs="Arial"/>
                <w:color w:val="000000"/>
                <w:sz w:val="21"/>
                <w:szCs w:val="21"/>
              </w:rPr>
              <w:t xml:space="preserve"> projects to transition </w:t>
            </w:r>
            <w:r w:rsidRPr="00EF481B">
              <w:rPr>
                <w:rFonts w:ascii="Arial" w:eastAsia="Times New Roman" w:hAnsi="Arial" w:cs="Arial"/>
                <w:color w:val="000000"/>
                <w:sz w:val="21"/>
                <w:szCs w:val="21"/>
              </w:rPr>
              <w:lastRenderedPageBreak/>
              <w:t xml:space="preserve">Widget Inc from the current architecture to target architecture. This will include a business value for each project, the resources required and the intended timing. I would then validate the </w:t>
            </w:r>
            <w:proofErr w:type="spellStart"/>
            <w:r w:rsidRPr="00EF481B">
              <w:rPr>
                <w:rFonts w:ascii="Arial" w:eastAsia="Times New Roman" w:hAnsi="Arial" w:cs="Arial"/>
                <w:color w:val="000000"/>
                <w:sz w:val="21"/>
                <w:szCs w:val="21"/>
              </w:rPr>
              <w:t>prioritisations</w:t>
            </w:r>
            <w:proofErr w:type="spellEnd"/>
            <w:r w:rsidRPr="00EF481B">
              <w:rPr>
                <w:rFonts w:ascii="Arial" w:eastAsia="Times New Roman" w:hAnsi="Arial" w:cs="Arial"/>
                <w:color w:val="000000"/>
                <w:sz w:val="21"/>
                <w:szCs w:val="21"/>
              </w:rPr>
              <w:t xml:space="preserve"> with the board particularly looking at cost benefits and risks. Lastly, I would generate the Architecture Implementation Roadmap and document lessons learned.</w:t>
            </w:r>
          </w:p>
          <w:p w:rsidR="00EF481B" w:rsidRPr="00EF481B" w:rsidRDefault="00EF481B" w:rsidP="00EF481B">
            <w:pPr>
              <w:numPr>
                <w:ilvl w:val="0"/>
                <w:numId w:val="8"/>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22" type="#_x0000_t75" style="width:20.25pt;height:18pt" o:ole="">
                  <v:imagedata r:id="rId5" o:title=""/>
                </v:shape>
                <w:control r:id="rId39" w:name="DefaultOcxName27" w:shapeid="_x0000_i1122"/>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 xml:space="preserve">C. I would assess the requirements of the </w:t>
            </w:r>
            <w:proofErr w:type="spellStart"/>
            <w:r w:rsidRPr="00EF481B">
              <w:rPr>
                <w:rFonts w:ascii="Arial" w:eastAsia="Times New Roman" w:hAnsi="Arial" w:cs="Arial"/>
                <w:color w:val="000000"/>
                <w:sz w:val="21"/>
                <w:szCs w:val="21"/>
              </w:rPr>
              <w:t>organisation</w:t>
            </w:r>
            <w:proofErr w:type="spellEnd"/>
            <w:r w:rsidRPr="00EF481B">
              <w:rPr>
                <w:rFonts w:ascii="Arial" w:eastAsia="Times New Roman" w:hAnsi="Arial" w:cs="Arial"/>
                <w:color w:val="000000"/>
                <w:sz w:val="21"/>
                <w:szCs w:val="21"/>
              </w:rPr>
              <w:t xml:space="preserve"> particularly those requirements describing the functions required and information flows within the architecture. I would then look to produce </w:t>
            </w:r>
            <w:proofErr w:type="spellStart"/>
            <w:r w:rsidRPr="00EF481B">
              <w:rPr>
                <w:rFonts w:ascii="Arial" w:eastAsia="Times New Roman" w:hAnsi="Arial" w:cs="Arial"/>
                <w:color w:val="000000"/>
                <w:sz w:val="21"/>
                <w:szCs w:val="21"/>
              </w:rPr>
              <w:t>artefacts</w:t>
            </w:r>
            <w:proofErr w:type="spellEnd"/>
            <w:r w:rsidRPr="00EF481B">
              <w:rPr>
                <w:rFonts w:ascii="Arial" w:eastAsia="Times New Roman" w:hAnsi="Arial" w:cs="Arial"/>
                <w:color w:val="000000"/>
                <w:sz w:val="21"/>
                <w:szCs w:val="21"/>
              </w:rPr>
              <w:t xml:space="preserve"> that describe the recommended projects, the risk, issues and dependencies. This would also include transition architects to move us from current architecture to the recommended target architectures. I would present my recommendations to the board for agreement. Once this is done, I would update the architectures reflecting any changes resulting from the board discussion.</w:t>
            </w:r>
          </w:p>
          <w:p w:rsidR="00EF481B" w:rsidRPr="00EF481B" w:rsidRDefault="00EF481B" w:rsidP="00EF481B">
            <w:pPr>
              <w:numPr>
                <w:ilvl w:val="0"/>
                <w:numId w:val="8"/>
              </w:numPr>
              <w:spacing w:after="120" w:line="255" w:lineRule="atLeast"/>
              <w:ind w:left="480" w:hanging="432"/>
              <w:rPr>
                <w:rFonts w:ascii="Arial" w:eastAsia="Times New Roman" w:hAnsi="Arial" w:cs="Arial"/>
                <w:color w:val="000000"/>
                <w:sz w:val="21"/>
                <w:szCs w:val="21"/>
              </w:rPr>
            </w:pPr>
            <w:r w:rsidRPr="00EF481B">
              <w:rPr>
                <w:rFonts w:ascii="Arial" w:eastAsia="Times New Roman" w:hAnsi="Arial" w:cs="Arial"/>
                <w:color w:val="000000"/>
                <w:sz w:val="21"/>
                <w:szCs w:val="21"/>
              </w:rPr>
              <w:object w:dxaOrig="1440" w:dyaOrig="1440">
                <v:shape id="_x0000_i1121" type="#_x0000_t75" style="width:20.25pt;height:18pt" o:ole="">
                  <v:imagedata r:id="rId5" o:title=""/>
                </v:shape>
                <w:control r:id="rId40" w:name="DefaultOcxName37" w:shapeid="_x0000_i1121"/>
              </w:object>
            </w:r>
            <w:r w:rsidRPr="00EF481B">
              <w:rPr>
                <w:rFonts w:ascii="Arial" w:eastAsia="Times New Roman" w:hAnsi="Arial" w:cs="Arial"/>
                <w:color w:val="000000"/>
                <w:sz w:val="21"/>
              </w:rPr>
              <w:t> </w:t>
            </w:r>
            <w:r w:rsidRPr="00EF481B">
              <w:rPr>
                <w:rFonts w:ascii="Arial" w:eastAsia="Times New Roman" w:hAnsi="Arial" w:cs="Arial"/>
                <w:color w:val="000000"/>
                <w:sz w:val="21"/>
                <w:szCs w:val="21"/>
              </w:rPr>
              <w:t>D. I would look at the corporate culture and attitude to change, understand the constraints such as cost and the required time horizons. I would then look at the architecture work to ensure it is complete and seek to address any gaps. I would review the functional requirements and ensure there are complete interoperability requirements. I would then validate any dependencies and risks. Then formulate an implementation and migration strategy identifies major work packages and the transition architecture required. Finally, once agreement is reached with the board I will create project charters and re-factor any changes needed from the board discussion into the architecture.</w:t>
            </w:r>
          </w:p>
        </w:tc>
      </w:tr>
    </w:tbl>
    <w:p w:rsidR="00926D52" w:rsidRDefault="00926D52" w:rsidP="00926D52">
      <w:pPr>
        <w:pStyle w:val="NormalWeb"/>
        <w:shd w:val="clear" w:color="auto" w:fill="FFFFFF"/>
        <w:spacing w:line="255" w:lineRule="atLeast"/>
        <w:rPr>
          <w:rFonts w:ascii="Arial" w:hAnsi="Arial" w:cs="Arial"/>
          <w:color w:val="000000"/>
        </w:rPr>
      </w:pPr>
    </w:p>
    <w:p w:rsidR="00926D52" w:rsidRDefault="00926D52" w:rsidP="00926D52">
      <w:pPr>
        <w:pStyle w:val="NormalWeb"/>
        <w:shd w:val="clear" w:color="auto" w:fill="FFFFFF"/>
        <w:spacing w:line="255" w:lineRule="atLeast"/>
        <w:rPr>
          <w:rFonts w:ascii="Arial" w:hAnsi="Arial" w:cs="Arial"/>
          <w:color w:val="000000"/>
        </w:rPr>
      </w:pPr>
      <w:r>
        <w:rPr>
          <w:rStyle w:val="Strong"/>
          <w:rFonts w:ascii="Arial" w:hAnsi="Arial" w:cs="Arial"/>
          <w:color w:val="000000"/>
        </w:rPr>
        <w:t>Question 8</w:t>
      </w:r>
    </w:p>
    <w:p w:rsidR="00926D52" w:rsidRDefault="00926D52" w:rsidP="00926D52">
      <w:pPr>
        <w:pStyle w:val="NormalWeb"/>
        <w:shd w:val="clear" w:color="auto" w:fill="FFFFFF"/>
        <w:spacing w:line="255" w:lineRule="atLeast"/>
        <w:rPr>
          <w:rFonts w:ascii="Arial" w:hAnsi="Arial" w:cs="Arial"/>
          <w:color w:val="000000"/>
        </w:rPr>
      </w:pPr>
      <w:r>
        <w:rPr>
          <w:rFonts w:ascii="Arial" w:hAnsi="Arial" w:cs="Arial"/>
          <w:color w:val="000000"/>
        </w:rPr>
        <w:t>You answered C and the correct answer is: </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1). is the third best answer because this misses out assessment of key corporate change attributes, and does not include the creation of portfolio and project charters and a retrospective update of the architectures.</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 xml:space="preserve">0). </w:t>
      </w:r>
      <w:proofErr w:type="gramStart"/>
      <w:r>
        <w:rPr>
          <w:rFonts w:ascii="Arial" w:hAnsi="Arial" w:cs="Arial"/>
          <w:color w:val="000000"/>
        </w:rPr>
        <w:t>is</w:t>
      </w:r>
      <w:proofErr w:type="gramEnd"/>
      <w:r>
        <w:rPr>
          <w:rFonts w:ascii="Arial" w:hAnsi="Arial" w:cs="Arial"/>
          <w:color w:val="000000"/>
        </w:rPr>
        <w:t xml:space="preserve"> the red herring answer this is a description of the Migration phase in ADM.</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 xml:space="preserve">3). </w:t>
      </w:r>
      <w:proofErr w:type="gramStart"/>
      <w:r>
        <w:rPr>
          <w:rFonts w:ascii="Arial" w:hAnsi="Arial" w:cs="Arial"/>
          <w:color w:val="000000"/>
        </w:rPr>
        <w:t>is</w:t>
      </w:r>
      <w:proofErr w:type="gramEnd"/>
      <w:r>
        <w:rPr>
          <w:rFonts w:ascii="Arial" w:hAnsi="Arial" w:cs="Arial"/>
          <w:color w:val="000000"/>
        </w:rPr>
        <w:t xml:space="preserve"> the second best answer, this misses out the assessment of key corporate change attributes.</w:t>
      </w:r>
    </w:p>
    <w:p w:rsidR="00926D52" w:rsidRDefault="00926D52" w:rsidP="00926D52">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5). </w:t>
      </w:r>
      <w:proofErr w:type="gramStart"/>
      <w:r>
        <w:rPr>
          <w:rFonts w:ascii="Arial" w:hAnsi="Arial" w:cs="Arial"/>
          <w:color w:val="000000"/>
        </w:rPr>
        <w:t>is</w:t>
      </w:r>
      <w:proofErr w:type="gramEnd"/>
      <w:r>
        <w:rPr>
          <w:rFonts w:ascii="Arial" w:hAnsi="Arial" w:cs="Arial"/>
          <w:color w:val="000000"/>
        </w:rPr>
        <w:t xml:space="preserve"> the correct answer. This is the most complete description of the TOGAF approach to the Opportunities and Solutions phase this is specifically different from the other answers because it includes an assessment of the </w:t>
      </w:r>
      <w:proofErr w:type="spellStart"/>
      <w:r>
        <w:rPr>
          <w:rFonts w:ascii="Arial" w:hAnsi="Arial" w:cs="Arial"/>
          <w:color w:val="000000"/>
        </w:rPr>
        <w:t>organisation</w:t>
      </w:r>
      <w:proofErr w:type="spellEnd"/>
      <w:r>
        <w:rPr>
          <w:rFonts w:ascii="Arial" w:hAnsi="Arial" w:cs="Arial"/>
          <w:color w:val="000000"/>
        </w:rPr>
        <w:t>. TOGAF refers to this as ‘Determine/confirm key corporate change attributes’</w:t>
      </w:r>
    </w:p>
    <w:p w:rsidR="00926D52" w:rsidRDefault="00926D52"/>
    <w:p w:rsidR="006A412C" w:rsidRDefault="006A412C"/>
    <w:p w:rsidR="006A412C" w:rsidRDefault="006A412C"/>
    <w:p w:rsidR="006A412C" w:rsidRDefault="006A412C">
      <w:pPr>
        <w:rPr>
          <w:b/>
          <w:color w:val="FF0000"/>
        </w:rPr>
      </w:pPr>
      <w:r w:rsidRPr="006A412C">
        <w:rPr>
          <w:b/>
          <w:color w:val="FF0000"/>
        </w:rPr>
        <w:lastRenderedPageBreak/>
        <w:t xml:space="preserve">TEST 2 </w:t>
      </w: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713286" w:rsidRPr="00713286" w:rsidTr="00713286">
        <w:trPr>
          <w:tblCellSpacing w:w="0" w:type="dxa"/>
        </w:trPr>
        <w:tc>
          <w:tcPr>
            <w:tcW w:w="0" w:type="auto"/>
            <w:shd w:val="clear" w:color="auto" w:fill="EEEEEE"/>
            <w:vAlign w:val="center"/>
            <w:hideMark/>
          </w:tcPr>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SCENARIO 1: Rent Motors</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Rent Motors is a multinational company treading used cars spread in 12 local organizations (called </w:t>
            </w:r>
            <w:proofErr w:type="spellStart"/>
            <w:r w:rsidRPr="00713286">
              <w:rPr>
                <w:rFonts w:ascii="Arial" w:eastAsia="Times New Roman" w:hAnsi="Arial" w:cs="Arial"/>
                <w:color w:val="000000"/>
                <w:sz w:val="21"/>
                <w:szCs w:val="21"/>
              </w:rPr>
              <w:t>OpCo</w:t>
            </w:r>
            <w:proofErr w:type="spellEnd"/>
            <w:r w:rsidRPr="00713286">
              <w:rPr>
                <w:rFonts w:ascii="Arial" w:eastAsia="Times New Roman" w:hAnsi="Arial" w:cs="Arial"/>
                <w:color w:val="000000"/>
                <w:sz w:val="21"/>
                <w:szCs w:val="21"/>
              </w:rPr>
              <w:t>) all over the globe; 4 in Europe 3 in Indonesia and 5 in the USA. After a big restructuring the new CTO took some important decisions impacting the company’s IT strategy; this as a result of a methodic and detailed analysis of the current IT estate of every function of the enterprise that took 100 days.</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The analysis highlighted that there is a big inconsistency of the data modeling approach among different </w:t>
            </w:r>
            <w:proofErr w:type="spellStart"/>
            <w:r w:rsidRPr="00713286">
              <w:rPr>
                <w:rFonts w:ascii="Arial" w:eastAsia="Times New Roman" w:hAnsi="Arial" w:cs="Arial"/>
                <w:color w:val="000000"/>
                <w:sz w:val="21"/>
                <w:szCs w:val="21"/>
              </w:rPr>
              <w:t>OpCos</w:t>
            </w:r>
            <w:proofErr w:type="spellEnd"/>
            <w:r w:rsidRPr="00713286">
              <w:rPr>
                <w:rFonts w:ascii="Arial" w:eastAsia="Times New Roman" w:hAnsi="Arial" w:cs="Arial"/>
                <w:color w:val="000000"/>
                <w:sz w:val="21"/>
                <w:szCs w:val="21"/>
              </w:rPr>
              <w:t xml:space="preserve">: some have a mature data modeling capability, but others do not consider Data as a design domain. You, the Chief Architect of the </w:t>
            </w:r>
            <w:proofErr w:type="spellStart"/>
            <w:r w:rsidRPr="00713286">
              <w:rPr>
                <w:rFonts w:ascii="Arial" w:eastAsia="Times New Roman" w:hAnsi="Arial" w:cs="Arial"/>
                <w:color w:val="000000"/>
                <w:sz w:val="21"/>
                <w:szCs w:val="21"/>
              </w:rPr>
              <w:t>OpCo</w:t>
            </w:r>
            <w:proofErr w:type="spellEnd"/>
            <w:r w:rsidRPr="00713286">
              <w:rPr>
                <w:rFonts w:ascii="Arial" w:eastAsia="Times New Roman" w:hAnsi="Arial" w:cs="Arial"/>
                <w:color w:val="000000"/>
                <w:sz w:val="21"/>
                <w:szCs w:val="21"/>
              </w:rPr>
              <w:t xml:space="preserve"> with bigger maturity on Data Modeling, have been selected to align the data modeling approach among the </w:t>
            </w:r>
            <w:proofErr w:type="spellStart"/>
            <w:r w:rsidRPr="00713286">
              <w:rPr>
                <w:rFonts w:ascii="Arial" w:eastAsia="Times New Roman" w:hAnsi="Arial" w:cs="Arial"/>
                <w:color w:val="000000"/>
                <w:sz w:val="21"/>
                <w:szCs w:val="21"/>
              </w:rPr>
              <w:t>OpCos</w:t>
            </w:r>
            <w:proofErr w:type="spellEnd"/>
            <w:r w:rsidRPr="00713286">
              <w:rPr>
                <w:rFonts w:ascii="Arial" w:eastAsia="Times New Roman" w:hAnsi="Arial" w:cs="Arial"/>
                <w:color w:val="000000"/>
                <w:sz w:val="21"/>
                <w:szCs w:val="21"/>
              </w:rPr>
              <w:t xml:space="preserve"> using TOGAF 9 as reference framework.</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Question 1</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i/>
                <w:iCs/>
                <w:color w:val="000000"/>
                <w:sz w:val="21"/>
              </w:rPr>
              <w:t>Refer to the scenario above</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Define according to TOGAF 9 what steps you need to perform in order to enable all the </w:t>
            </w:r>
            <w:proofErr w:type="spellStart"/>
            <w:r w:rsidRPr="00713286">
              <w:rPr>
                <w:rFonts w:ascii="Arial" w:eastAsia="Times New Roman" w:hAnsi="Arial" w:cs="Arial"/>
                <w:color w:val="000000"/>
                <w:sz w:val="21"/>
                <w:szCs w:val="21"/>
              </w:rPr>
              <w:t>OpCos</w:t>
            </w:r>
            <w:proofErr w:type="spellEnd"/>
            <w:r w:rsidRPr="00713286">
              <w:rPr>
                <w:rFonts w:ascii="Arial" w:eastAsia="Times New Roman" w:hAnsi="Arial" w:cs="Arial"/>
                <w:color w:val="000000"/>
                <w:sz w:val="21"/>
                <w:szCs w:val="21"/>
              </w:rPr>
              <w:t xml:space="preserve"> to introduce Data Modeling as part of their design. You can refer to section 23 of TOGAF 9: </w:t>
            </w:r>
            <w:hyperlink r:id="rId41" w:tgtFrame="_blank" w:history="1">
              <w:r w:rsidRPr="00713286">
                <w:rPr>
                  <w:rFonts w:ascii="Arial" w:eastAsia="Times New Roman" w:hAnsi="Arial" w:cs="Arial"/>
                  <w:color w:val="0000FF"/>
                  <w:sz w:val="21"/>
                  <w:u w:val="single"/>
                </w:rPr>
                <w:t>Architectural Principles</w:t>
              </w:r>
            </w:hyperlink>
            <w:r w:rsidRPr="00713286">
              <w:rPr>
                <w:rFonts w:ascii="Arial" w:eastAsia="Times New Roman" w:hAnsi="Arial" w:cs="Arial"/>
                <w:color w:val="000000"/>
                <w:sz w:val="21"/>
                <w:szCs w:val="21"/>
              </w:rPr>
              <w:t> to identify what the best answer is.</w:t>
            </w:r>
          </w:p>
          <w:p w:rsidR="00713286" w:rsidRPr="00713286" w:rsidRDefault="00713286" w:rsidP="00713286">
            <w:pPr>
              <w:spacing w:after="0"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br/>
            </w:r>
            <w:r w:rsidRPr="00713286">
              <w:rPr>
                <w:rFonts w:ascii="Arial" w:eastAsia="Times New Roman" w:hAnsi="Arial" w:cs="Arial"/>
                <w:i/>
                <w:iCs/>
                <w:color w:val="000000"/>
                <w:sz w:val="15"/>
              </w:rP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9"/>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36" type="#_x0000_t75" style="width:20.25pt;height:18pt" o:ole="">
                  <v:imagedata r:id="rId5" o:title=""/>
                </v:shape>
                <w:control r:id="rId42" w:name="DefaultOcxName19" w:shapeid="_x0000_i1136"/>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A. You select a set of Architectural principle referring to the Data Domain that will be spread across all the organization (refer to link in the question above): Data is an Asset, Common Use Applications, </w:t>
            </w:r>
            <w:proofErr w:type="gramStart"/>
            <w:r w:rsidRPr="00713286">
              <w:rPr>
                <w:rFonts w:ascii="Arial" w:eastAsia="Times New Roman" w:hAnsi="Arial" w:cs="Arial"/>
                <w:color w:val="000000"/>
                <w:sz w:val="21"/>
                <w:szCs w:val="21"/>
              </w:rPr>
              <w:t>Interoperability,</w:t>
            </w:r>
            <w:proofErr w:type="gramEnd"/>
            <w:r w:rsidRPr="00713286">
              <w:rPr>
                <w:rFonts w:ascii="Arial" w:eastAsia="Times New Roman" w:hAnsi="Arial" w:cs="Arial"/>
                <w:color w:val="000000"/>
                <w:sz w:val="21"/>
                <w:szCs w:val="21"/>
              </w:rPr>
              <w:t xml:space="preserve"> Data is Shared, Common Vocabulary and Data Definitions. You then ensure that a common meta-model is selected to model data in the organization and you apply the concept of Enterprise Continuum to select the framework most suitable to your organization and industry. You then update the Architecture Definition Document templates in order to include a Data Modeling section and select a set of Lists, Matrixes and Diagrams that will be included in the design. This simple set of actions will allow your organization to grow in Architectural Maturity and enable it to deploy a coherent methodology to design and govern the Data Domain throughout the whole enterprise.</w:t>
            </w:r>
          </w:p>
          <w:p w:rsidR="00713286" w:rsidRPr="00713286" w:rsidRDefault="00713286" w:rsidP="00713286">
            <w:pPr>
              <w:numPr>
                <w:ilvl w:val="0"/>
                <w:numId w:val="9"/>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35" type="#_x0000_t75" style="width:20.25pt;height:18pt" o:ole="">
                  <v:imagedata r:id="rId5" o:title=""/>
                </v:shape>
                <w:control r:id="rId43" w:name="DefaultOcxName18" w:shapeid="_x0000_i1135"/>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B. You select a set of Architectural principle referring to the Data Domain that will be spread across all the organization (refer to link in the question above): Data is an </w:t>
            </w:r>
            <w:proofErr w:type="gramStart"/>
            <w:r w:rsidRPr="00713286">
              <w:rPr>
                <w:rFonts w:ascii="Arial" w:eastAsia="Times New Roman" w:hAnsi="Arial" w:cs="Arial"/>
                <w:color w:val="000000"/>
                <w:sz w:val="21"/>
                <w:szCs w:val="21"/>
              </w:rPr>
              <w:t>Asset,</w:t>
            </w:r>
            <w:proofErr w:type="gramEnd"/>
            <w:r w:rsidRPr="00713286">
              <w:rPr>
                <w:rFonts w:ascii="Arial" w:eastAsia="Times New Roman" w:hAnsi="Arial" w:cs="Arial"/>
                <w:color w:val="000000"/>
                <w:sz w:val="21"/>
                <w:szCs w:val="21"/>
              </w:rPr>
              <w:t xml:space="preserve"> Data is Shared, Common Vocabulary and Data Definitions, Data Security. You then ensure that a common meta-model is selected to model data in the organization and you apply the concept of Solution Continuum to select the Solution Architecture most suitable to your organization and industry. You then update the Architecture Contract in order to include a Data Modeling section and select a set of Lists, Matrixes and Diagrams that will be included in the design. This simple set of actions will allow your organization to grow in Architectural Maturity and enable it to </w:t>
            </w:r>
            <w:r w:rsidRPr="00713286">
              <w:rPr>
                <w:rFonts w:ascii="Arial" w:eastAsia="Times New Roman" w:hAnsi="Arial" w:cs="Arial"/>
                <w:color w:val="000000"/>
                <w:sz w:val="21"/>
                <w:szCs w:val="21"/>
              </w:rPr>
              <w:lastRenderedPageBreak/>
              <w:t>deploy a coherent methodology to design and govern the Data Domain throughout the whole enterprise.</w:t>
            </w:r>
          </w:p>
          <w:p w:rsidR="00713286" w:rsidRPr="00713286" w:rsidRDefault="00713286" w:rsidP="00713286">
            <w:pPr>
              <w:numPr>
                <w:ilvl w:val="0"/>
                <w:numId w:val="9"/>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34" type="#_x0000_t75" style="width:20.25pt;height:18pt" o:ole="">
                  <v:imagedata r:id="rId5" o:title=""/>
                </v:shape>
                <w:control r:id="rId44" w:name="DefaultOcxName28" w:shapeid="_x0000_i1134"/>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C. You assess the architecture capability and then ensure that a deliverables contain a Data Modeling Section. This simple set of actions will allow your organization to grow in Architectural Maturity and enable it to deploy a coherent methodology to design and govern the Data Domain throughout the whole enterprise.</w:t>
            </w:r>
          </w:p>
          <w:p w:rsidR="00713286" w:rsidRPr="00713286" w:rsidRDefault="00713286" w:rsidP="00713286">
            <w:pPr>
              <w:numPr>
                <w:ilvl w:val="0"/>
                <w:numId w:val="9"/>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33" type="#_x0000_t75" style="width:20.25pt;height:18pt" o:ole="">
                  <v:imagedata r:id="rId5" o:title=""/>
                </v:shape>
                <w:control r:id="rId45" w:name="DefaultOcxName38" w:shapeid="_x0000_i1133"/>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D. You select a set of Architectural principle referring to the Data Domain that will be spread across all the organization (refer to link in the question above): Data is an </w:t>
            </w:r>
            <w:proofErr w:type="gramStart"/>
            <w:r w:rsidRPr="00713286">
              <w:rPr>
                <w:rFonts w:ascii="Arial" w:eastAsia="Times New Roman" w:hAnsi="Arial" w:cs="Arial"/>
                <w:color w:val="000000"/>
                <w:sz w:val="21"/>
                <w:szCs w:val="21"/>
              </w:rPr>
              <w:t>Asset,</w:t>
            </w:r>
            <w:proofErr w:type="gramEnd"/>
            <w:r w:rsidRPr="00713286">
              <w:rPr>
                <w:rFonts w:ascii="Arial" w:eastAsia="Times New Roman" w:hAnsi="Arial" w:cs="Arial"/>
                <w:color w:val="000000"/>
                <w:sz w:val="21"/>
                <w:szCs w:val="21"/>
              </w:rPr>
              <w:t xml:space="preserve"> Data is Shared, Common Vocabulary and Data Definitions, Data Security. You then ensure that a common meta-model is selected to model data in the organization and you apply the concept of Enterprise Continuum to select the framework most suitable to your organization and industry. You then update the Architecture Definition Document templates in order to include a Data Modeling section and select a set of Lists, Matrixes and Diagrams that will be included in the design. This simple set of actions will allow your organization to grow in Architectural Maturity and enable it to deploy a coherent methodology to design and govern the Data Domain throughout the whole enterprise.</w:t>
            </w:r>
          </w:p>
        </w:tc>
      </w:tr>
    </w:tbl>
    <w:p w:rsidR="006A412C" w:rsidRDefault="006A412C">
      <w:pPr>
        <w:rPr>
          <w:b/>
          <w:color w:val="FF0000"/>
        </w:rPr>
      </w:pPr>
    </w:p>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t>Question 1</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D and the correct answer is: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3). This is the second most correct answer. The architectural principles are also referring to other domains other than Data.</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1). The architectural principles are also referring to other domains other than Data. Solution Continuum is not the right classification model to apply in this case.</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0). This is the Wrong answer. These steps are not enough to model data across the entire organization.</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5). This is the most correct answer.</w:t>
      </w:r>
    </w:p>
    <w:p w:rsidR="00713286" w:rsidRDefault="00713286">
      <w:pPr>
        <w:rPr>
          <w:b/>
          <w:color w:val="FF0000"/>
        </w:rPr>
      </w:pP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713286" w:rsidRPr="00713286" w:rsidTr="00713286">
        <w:trPr>
          <w:tblCellSpacing w:w="0" w:type="dxa"/>
        </w:trPr>
        <w:tc>
          <w:tcPr>
            <w:tcW w:w="0" w:type="auto"/>
            <w:shd w:val="clear" w:color="auto" w:fill="EEEEEE"/>
            <w:vAlign w:val="center"/>
            <w:hideMark/>
          </w:tcPr>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SCENARIO 2: IT Consulting</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IT Consulting is a multinational consulting company specialized in IT delivery. The CTO of IT Consulting is focused on the optimization and reuse of internal assets to build a global solution catalogue of products. The analysis is mainly based on the assumption that the major IT platforms sold to their customers can be industrialized and become vanilla offers to be added to the global solution catalogue of IT Consulting. Given the complexity of this work the CTO appointed you, the </w:t>
            </w:r>
            <w:r w:rsidRPr="00713286">
              <w:rPr>
                <w:rFonts w:ascii="Arial" w:eastAsia="Times New Roman" w:hAnsi="Arial" w:cs="Arial"/>
                <w:color w:val="000000"/>
                <w:sz w:val="21"/>
                <w:szCs w:val="21"/>
              </w:rPr>
              <w:lastRenderedPageBreak/>
              <w:t>Chief Architect, to support him with this task applying TOGAF 9 framework to this analysis. In the Architecture Vision a set of 12 main solutions were identified and the project proceeded up to the completion of Phase E to design the industrialization of their related vanilla products. You know need to finalize the Architecture Roadmap and the supporting Implementation and Migration Plan.</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Question 2</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i/>
                <w:iCs/>
                <w:color w:val="000000"/>
                <w:sz w:val="21"/>
              </w:rPr>
              <w:t>Refer to the scenario above</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Define according to TOGAF 9 what steps you need to perform in order to complete the Migration Planning phase successfully. </w:t>
            </w:r>
          </w:p>
          <w:p w:rsidR="00713286" w:rsidRPr="00713286" w:rsidRDefault="00713286" w:rsidP="00713286">
            <w:pPr>
              <w:spacing w:after="0"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br/>
            </w:r>
            <w:r w:rsidRPr="00713286">
              <w:rPr>
                <w:rFonts w:ascii="Arial" w:eastAsia="Times New Roman" w:hAnsi="Arial" w:cs="Arial"/>
                <w:i/>
                <w:iCs/>
                <w:color w:val="000000"/>
                <w:sz w:val="15"/>
              </w:rP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0"/>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object w:dxaOrig="1440" w:dyaOrig="1440">
                <v:shape id="_x0000_i1148" type="#_x0000_t75" style="width:20.25pt;height:18pt" o:ole="">
                  <v:imagedata r:id="rId5" o:title=""/>
                </v:shape>
                <w:control r:id="rId46" w:name="DefaultOcxName20" w:shapeid="_x0000_i1148"/>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A. You first need to Confirm Scope and Priorities for Deployment with Development Management and Identify Deployment Resources and Skills. After this, you Guide Development of Solutions Deployment and Perform Enterprise Architecture Compliance Reviews. Once you implemented the Business and IT Operations you Perform Post-Implementation Review and Close the Implementation.</w:t>
            </w:r>
          </w:p>
          <w:p w:rsidR="00713286" w:rsidRPr="00713286" w:rsidRDefault="00713286" w:rsidP="00713286">
            <w:pPr>
              <w:numPr>
                <w:ilvl w:val="0"/>
                <w:numId w:val="10"/>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47" type="#_x0000_t75" style="width:20.25pt;height:18pt" o:ole="">
                  <v:imagedata r:id="rId5" o:title=""/>
                </v:shape>
                <w:control r:id="rId47" w:name="DefaultOcxName110" w:shapeid="_x0000_i1147"/>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B. You first need to coordinate the Business Planning, the Enterprise Architecture, Operations and Project Management. Then you assign a business value and a resource estimate to each work package. After this, you need to conduct a cost benefit assessment and risk validation to deliver the Solution Building Blocks needed. Once you updated the architecture roadmap and finalized the Implementation and Migration Plan you then update the lessons learnt document and kick of the implementation phase.</w:t>
            </w:r>
          </w:p>
          <w:p w:rsidR="00713286" w:rsidRPr="00713286" w:rsidRDefault="00713286" w:rsidP="00713286">
            <w:pPr>
              <w:numPr>
                <w:ilvl w:val="0"/>
                <w:numId w:val="10"/>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46" type="#_x0000_t75" style="width:20.25pt;height:18pt" o:ole="">
                  <v:imagedata r:id="rId5" o:title=""/>
                </v:shape>
                <w:control r:id="rId48" w:name="DefaultOcxName29" w:shapeid="_x0000_i1146"/>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C. You first need to coordinate the Business Planning, the Enterprise Architecture, Operations and Project Management. Then you assign a business value and a resource estimate to each work package. After this, you need to conduct a cost benefit assessment and risk validation to deliver the Architecture Building Blocks needed. Once you updated the architecture roadmap and finalized the Implementation and Migration Plan you then update the lessons learnt document and kick of the implementation phase.</w:t>
            </w:r>
          </w:p>
          <w:p w:rsidR="00713286" w:rsidRDefault="00713286" w:rsidP="00713286">
            <w:pPr>
              <w:numPr>
                <w:ilvl w:val="0"/>
                <w:numId w:val="10"/>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45" type="#_x0000_t75" style="width:20.25pt;height:18pt" o:ole="">
                  <v:imagedata r:id="rId5" o:title=""/>
                </v:shape>
                <w:control r:id="rId49" w:name="DefaultOcxName39" w:shapeid="_x0000_i1145"/>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D. You first need to coordinate the Business Planning, the Enterprise Architecture, Operations and Project Management. Once you updated the architecture roadmap and finalized the Implementation and Migration Plan you then update the lessons learnt document and kick of the implementation phase.</w:t>
            </w:r>
          </w:p>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t>Question 2</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B and the correct answer is: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lastRenderedPageBreak/>
              <w:t>A(</w:t>
            </w:r>
            <w:proofErr w:type="gramEnd"/>
            <w:r>
              <w:rPr>
                <w:rFonts w:ascii="Arial" w:hAnsi="Arial" w:cs="Arial"/>
                <w:color w:val="000000"/>
              </w:rPr>
              <w:t>0). This is the Wrong answer. These steps are describing Phase G: Implementation Governance.</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5). This is the most correct answer.</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3). This is the second most correct answer. In Phase F you evaluate the risk of the Solution Building Blocks (implementation).</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1). This is the third most correct answer (It is not a complete answer).</w:t>
            </w:r>
          </w:p>
          <w:p w:rsidR="00DF17B6" w:rsidRPr="00713286" w:rsidRDefault="00DF17B6" w:rsidP="00DF17B6">
            <w:pPr>
              <w:spacing w:after="120" w:line="255" w:lineRule="atLeast"/>
              <w:ind w:left="480"/>
              <w:rPr>
                <w:rFonts w:ascii="Arial" w:eastAsia="Times New Roman" w:hAnsi="Arial" w:cs="Arial"/>
                <w:color w:val="000000"/>
                <w:sz w:val="21"/>
                <w:szCs w:val="21"/>
              </w:rPr>
            </w:pP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t xml:space="preserve">SCENARIO 3: </w:t>
            </w:r>
            <w:proofErr w:type="spellStart"/>
            <w:r w:rsidRPr="00713286">
              <w:rPr>
                <w:rFonts w:ascii="Arial" w:eastAsia="Times New Roman" w:hAnsi="Arial" w:cs="Arial"/>
                <w:color w:val="000000"/>
                <w:sz w:val="21"/>
                <w:szCs w:val="21"/>
              </w:rPr>
              <w:t>MobilComs</w:t>
            </w:r>
            <w:proofErr w:type="spellEnd"/>
            <w:r w:rsidRPr="00713286">
              <w:rPr>
                <w:rFonts w:ascii="Arial" w:eastAsia="Times New Roman" w:hAnsi="Arial" w:cs="Arial"/>
                <w:color w:val="000000"/>
                <w:sz w:val="21"/>
                <w:szCs w:val="21"/>
              </w:rPr>
              <w:t xml:space="preserve"> International</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proofErr w:type="spellStart"/>
            <w:r w:rsidRPr="00713286">
              <w:rPr>
                <w:rFonts w:ascii="Arial" w:eastAsia="Times New Roman" w:hAnsi="Arial" w:cs="Arial"/>
                <w:color w:val="000000"/>
                <w:sz w:val="21"/>
                <w:szCs w:val="21"/>
              </w:rPr>
              <w:t>MobilComs</w:t>
            </w:r>
            <w:proofErr w:type="spellEnd"/>
            <w:r w:rsidRPr="00713286">
              <w:rPr>
                <w:rFonts w:ascii="Arial" w:eastAsia="Times New Roman" w:hAnsi="Arial" w:cs="Arial"/>
                <w:color w:val="000000"/>
                <w:sz w:val="21"/>
                <w:szCs w:val="21"/>
              </w:rPr>
              <w:t xml:space="preserve"> International is a Major Tier3 telecommunication company with offices in 15 nations. The hard competition and technological advance is pushing </w:t>
            </w:r>
            <w:proofErr w:type="spellStart"/>
            <w:r w:rsidRPr="00713286">
              <w:rPr>
                <w:rFonts w:ascii="Arial" w:eastAsia="Times New Roman" w:hAnsi="Arial" w:cs="Arial"/>
                <w:color w:val="000000"/>
                <w:sz w:val="21"/>
                <w:szCs w:val="21"/>
              </w:rPr>
              <w:t>MobilComs</w:t>
            </w:r>
            <w:proofErr w:type="spellEnd"/>
            <w:r w:rsidRPr="00713286">
              <w:rPr>
                <w:rFonts w:ascii="Arial" w:eastAsia="Times New Roman" w:hAnsi="Arial" w:cs="Arial"/>
                <w:color w:val="000000"/>
                <w:sz w:val="21"/>
                <w:szCs w:val="21"/>
              </w:rPr>
              <w:t xml:space="preserve"> to take an important strategic decision: the upgrade of its mobile network. The CTO decided to bid for a new mobile technology the LTE (Long Term Evolution) and upgrade the access and transport networks in order to enable this new technology to be sold to customers in 18 months. This is a very challenging transformation </w:t>
            </w:r>
            <w:proofErr w:type="spellStart"/>
            <w:r w:rsidRPr="00713286">
              <w:rPr>
                <w:rFonts w:ascii="Arial" w:eastAsia="Times New Roman" w:hAnsi="Arial" w:cs="Arial"/>
                <w:color w:val="000000"/>
                <w:sz w:val="21"/>
                <w:szCs w:val="21"/>
              </w:rPr>
              <w:t>programme</w:t>
            </w:r>
            <w:proofErr w:type="spellEnd"/>
            <w:r w:rsidRPr="00713286">
              <w:rPr>
                <w:rFonts w:ascii="Arial" w:eastAsia="Times New Roman" w:hAnsi="Arial" w:cs="Arial"/>
                <w:color w:val="000000"/>
                <w:sz w:val="21"/>
                <w:szCs w:val="21"/>
              </w:rPr>
              <w:t xml:space="preserve"> that directly impacts the core business of the enterprise. The enterprise already has an advanced IT Architecture maturity level: </w:t>
            </w:r>
            <w:proofErr w:type="gramStart"/>
            <w:r w:rsidRPr="00713286">
              <w:rPr>
                <w:rFonts w:ascii="Arial" w:eastAsia="Times New Roman" w:hAnsi="Arial" w:cs="Arial"/>
                <w:color w:val="000000"/>
                <w:sz w:val="21"/>
                <w:szCs w:val="21"/>
              </w:rPr>
              <w:t>every geography</w:t>
            </w:r>
            <w:proofErr w:type="gramEnd"/>
            <w:r w:rsidRPr="00713286">
              <w:rPr>
                <w:rFonts w:ascii="Arial" w:eastAsia="Times New Roman" w:hAnsi="Arial" w:cs="Arial"/>
                <w:color w:val="000000"/>
                <w:sz w:val="21"/>
                <w:szCs w:val="21"/>
              </w:rPr>
              <w:t xml:space="preserve"> in the organization has an Enterprise and IT Architecture team, managed by a Chief Architect that reports to a Global Chief. Every month, there is a meeting of the GASB (Global Architecture Steering Board) leaded by the Global Chief Architect with the presence of all the local Chief Architects. The CTO sponsored you the Global Chief Architect to present at the next session of the GASB the architecture vision for the roll-out of the LTE technology to all the 15 local instances of </w:t>
            </w:r>
            <w:proofErr w:type="spellStart"/>
            <w:r w:rsidRPr="00713286">
              <w:rPr>
                <w:rFonts w:ascii="Arial" w:eastAsia="Times New Roman" w:hAnsi="Arial" w:cs="Arial"/>
                <w:color w:val="000000"/>
                <w:sz w:val="21"/>
                <w:szCs w:val="21"/>
              </w:rPr>
              <w:t>MobilComs</w:t>
            </w:r>
            <w:proofErr w:type="spellEnd"/>
            <w:r w:rsidRPr="00713286">
              <w:rPr>
                <w:rFonts w:ascii="Arial" w:eastAsia="Times New Roman" w:hAnsi="Arial" w:cs="Arial"/>
                <w:color w:val="000000"/>
                <w:sz w:val="21"/>
                <w:szCs w:val="21"/>
              </w:rPr>
              <w:t>.</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 </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Question 3</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Refer to the scenario above</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Define according to TOGAF 9 what steps you need to perform to successfully complete the task assigned.</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b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1"/>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64" type="#_x0000_t75" style="width:20.25pt;height:18pt" o:ole="">
                  <v:imagedata r:id="rId5" o:title=""/>
                </v:shape>
                <w:control r:id="rId50" w:name="DefaultOcxName30" w:shapeid="_x0000_i1164"/>
              </w:object>
            </w:r>
            <w:r w:rsidRPr="00713286">
              <w:rPr>
                <w:rFonts w:ascii="Arial" w:eastAsia="Times New Roman" w:hAnsi="Arial" w:cs="Arial"/>
                <w:color w:val="000000"/>
                <w:sz w:val="21"/>
                <w:szCs w:val="21"/>
              </w:rPr>
              <w:t> A. You kick off the Architecture Project and focus on building a stakeholder map that will mainly include the CTO and the local Chief Architects. You then interview all the local Chief Architects trying to identify their concerns and define their Business Requirements. Then you confirm and elaborate business goals, drivers and constraints. You evaluate the business capabilities and assess the transformation readiness for the business. All these steps help you identifying the scope to develop an Architecture Vision that reflects an effective Target Architecture. You then add to your presentation for the GASB a set of Business Transformation risks and propose some activities to mitigate them. You finally assess the work products required to be produced against the business performance requirements, to be approved when presenting to the board.</w:t>
            </w:r>
          </w:p>
          <w:p w:rsidR="00713286" w:rsidRPr="00713286" w:rsidRDefault="00713286" w:rsidP="00713286">
            <w:pPr>
              <w:numPr>
                <w:ilvl w:val="0"/>
                <w:numId w:val="11"/>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object w:dxaOrig="1440" w:dyaOrig="1440">
                <v:shape id="_x0000_i1163" type="#_x0000_t75" style="width:20.25pt;height:18pt" o:ole="">
                  <v:imagedata r:id="rId5" o:title=""/>
                </v:shape>
                <w:control r:id="rId51" w:name="DefaultOcxName111" w:shapeid="_x0000_i1163"/>
              </w:object>
            </w:r>
            <w:r w:rsidRPr="00713286">
              <w:rPr>
                <w:rFonts w:ascii="Arial" w:eastAsia="Times New Roman" w:hAnsi="Arial" w:cs="Arial"/>
                <w:color w:val="000000"/>
                <w:sz w:val="21"/>
                <w:szCs w:val="21"/>
              </w:rPr>
              <w:t> B. You kick off the Architecture Project and focus on building a stakeholder map that will be mainly composed by the CTO and the local Chief Architects. You then interview all the local Chief Architects trying to identify their requirements. You run a capability assessment and scope the organization to develop an Architecture Vision that reflects an effective Baseline Architecture. You then add to your presentation for the GASB a set of Business Transformation risks and propose some activities to mitigate them. You finally write an architecture contract that will be approved by the boards during the meeting.</w:t>
            </w:r>
          </w:p>
          <w:p w:rsidR="00713286" w:rsidRPr="00713286" w:rsidRDefault="00713286" w:rsidP="00713286">
            <w:pPr>
              <w:numPr>
                <w:ilvl w:val="0"/>
                <w:numId w:val="11"/>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62" type="#_x0000_t75" style="width:20.25pt;height:18pt" o:ole="">
                  <v:imagedata r:id="rId5" o:title=""/>
                </v:shape>
                <w:control r:id="rId52" w:name="DefaultOcxName210" w:shapeid="_x0000_i1162"/>
              </w:object>
            </w:r>
            <w:r w:rsidRPr="00713286">
              <w:rPr>
                <w:rFonts w:ascii="Arial" w:eastAsia="Times New Roman" w:hAnsi="Arial" w:cs="Arial"/>
                <w:color w:val="000000"/>
                <w:sz w:val="21"/>
                <w:szCs w:val="21"/>
              </w:rPr>
              <w:t xml:space="preserve"> C. You define the baseline </w:t>
            </w:r>
            <w:proofErr w:type="spellStart"/>
            <w:r w:rsidRPr="00713286">
              <w:rPr>
                <w:rFonts w:ascii="Arial" w:eastAsia="Times New Roman" w:hAnsi="Arial" w:cs="Arial"/>
                <w:color w:val="000000"/>
                <w:sz w:val="21"/>
                <w:szCs w:val="21"/>
              </w:rPr>
              <w:t>Business</w:t>
            </w:r>
            <w:proofErr w:type="gramStart"/>
            <w:r w:rsidRPr="00713286">
              <w:rPr>
                <w:rFonts w:ascii="Arial" w:eastAsia="Times New Roman" w:hAnsi="Arial" w:cs="Arial"/>
                <w:color w:val="000000"/>
                <w:sz w:val="21"/>
                <w:szCs w:val="21"/>
              </w:rPr>
              <w:t>,Data</w:t>
            </w:r>
            <w:proofErr w:type="spellEnd"/>
            <w:proofErr w:type="gramEnd"/>
            <w:r w:rsidRPr="00713286">
              <w:rPr>
                <w:rFonts w:ascii="Arial" w:eastAsia="Times New Roman" w:hAnsi="Arial" w:cs="Arial"/>
                <w:color w:val="000000"/>
                <w:sz w:val="21"/>
                <w:szCs w:val="21"/>
              </w:rPr>
              <w:t xml:space="preserve">, Application and Technology architectures; you then design the related Target Architectures according to the CTO’s requirements. You prepare a presentation for the Board where presenting the impact on every local </w:t>
            </w:r>
            <w:proofErr w:type="spellStart"/>
            <w:r w:rsidRPr="00713286">
              <w:rPr>
                <w:rFonts w:ascii="Arial" w:eastAsia="Times New Roman" w:hAnsi="Arial" w:cs="Arial"/>
                <w:color w:val="000000"/>
                <w:sz w:val="21"/>
                <w:szCs w:val="21"/>
              </w:rPr>
              <w:t>MobilComs</w:t>
            </w:r>
            <w:proofErr w:type="spellEnd"/>
            <w:r w:rsidRPr="00713286">
              <w:rPr>
                <w:rFonts w:ascii="Arial" w:eastAsia="Times New Roman" w:hAnsi="Arial" w:cs="Arial"/>
                <w:color w:val="000000"/>
                <w:sz w:val="21"/>
                <w:szCs w:val="21"/>
              </w:rPr>
              <w:t xml:space="preserve"> instance. The set of decisions you took will be communicated during the next GASB meeting to the local Chief Architects that will formally recognize them as part of the Statement of Architecture Work.</w:t>
            </w:r>
          </w:p>
          <w:p w:rsidR="00713286" w:rsidRPr="00713286" w:rsidRDefault="00713286" w:rsidP="00713286">
            <w:pPr>
              <w:numPr>
                <w:ilvl w:val="0"/>
                <w:numId w:val="11"/>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61" type="#_x0000_t75" style="width:20.25pt;height:18pt" o:ole="">
                  <v:imagedata r:id="rId5" o:title=""/>
                </v:shape>
                <w:control r:id="rId53" w:name="DefaultOcxName310" w:shapeid="_x0000_i1161"/>
              </w:object>
            </w:r>
            <w:r w:rsidRPr="00713286">
              <w:rPr>
                <w:rFonts w:ascii="Arial" w:eastAsia="Times New Roman" w:hAnsi="Arial" w:cs="Arial"/>
                <w:color w:val="000000"/>
                <w:sz w:val="21"/>
                <w:szCs w:val="21"/>
              </w:rPr>
              <w:t> D. You kick off the project focusing on building a stakeholder map that will be mainly composed by the CTO and the local Chief Architects. You then interview all the local Chief Architects trying to identify their concerns and define their Business Requirements. Then you confirm and elaborate business goals, Drivers and Constraints. You select reference models, viewpoints, and Tools. You evaluate the business capabilities and assess the transformation readiness for the business. All these steps help you identifying the scope to develop an Architecture Vision that reflects an effective Target Architecture. You then add to your presentation for the GASB a set of Business Transformation risks and propose some activities to mitigate them. You finally assess the work products required to be produced against the business performance requirements, to be approved when presenting to the board.</w:t>
            </w:r>
          </w:p>
        </w:tc>
      </w:tr>
    </w:tbl>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lastRenderedPageBreak/>
        <w:t>Question 3</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B and the correct answer is: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 xml:space="preserve">0). This is the most correct answer, as from Phase </w:t>
      </w:r>
      <w:proofErr w:type="gramStart"/>
      <w:r>
        <w:rPr>
          <w:rFonts w:ascii="Arial" w:hAnsi="Arial" w:cs="Arial"/>
          <w:color w:val="000000"/>
        </w:rPr>
        <w:t>A</w:t>
      </w:r>
      <w:proofErr w:type="gramEnd"/>
      <w:r>
        <w:rPr>
          <w:rFonts w:ascii="Arial" w:hAnsi="Arial" w:cs="Arial"/>
          <w:color w:val="000000"/>
        </w:rPr>
        <w:t xml:space="preserve"> of TOGAF 9.</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1). This is the third most correct answer because: It is not a complete answer and the Architecture Contract is not generated at this phase.</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0). This is the Wrong answer. This is not following TOGAF and you cannot take decisions on the full architecture of the enterprise without first gathering the local organizations’ concerns and discuss the solution with the steering board.</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3). This is the second most correct answer. “Select reference models, viewpoints, and Tools” are steps of phases B, C and D.</w:t>
      </w:r>
    </w:p>
    <w:p w:rsidR="00713286" w:rsidRDefault="00713286">
      <w:pPr>
        <w:rPr>
          <w:b/>
          <w:color w:val="FF0000"/>
        </w:rPr>
      </w:pP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713286" w:rsidRPr="00713286" w:rsidTr="00713286">
        <w:trPr>
          <w:tblCellSpacing w:w="0" w:type="dxa"/>
        </w:trPr>
        <w:tc>
          <w:tcPr>
            <w:tcW w:w="0" w:type="auto"/>
            <w:shd w:val="clear" w:color="auto" w:fill="EEEEEE"/>
            <w:vAlign w:val="center"/>
            <w:hideMark/>
          </w:tcPr>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lastRenderedPageBreak/>
              <w:t>SCENARIO 4: ARP Logistics</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ARP Logistics is a worldwide Logistics company with offices in 25 countries and over 300 thousand employees. TOGAF 9 is the Enterprise Architecture framework in use by many years. The company is facing an important number of hacking events with the intent of access to the ARP Logistics customer’s bank details (including Credit Card Data). To reduce the likelihood of a successful hacking attempt, the CTO engaged the Enterprise Architecture team issuing a Request for Architecture Work to </w:t>
            </w:r>
            <w:proofErr w:type="spellStart"/>
            <w:r w:rsidRPr="00713286">
              <w:rPr>
                <w:rFonts w:ascii="Arial" w:eastAsia="Times New Roman" w:hAnsi="Arial" w:cs="Arial"/>
                <w:color w:val="000000"/>
                <w:sz w:val="21"/>
                <w:szCs w:val="21"/>
              </w:rPr>
              <w:t>analyse</w:t>
            </w:r>
            <w:proofErr w:type="spellEnd"/>
            <w:r w:rsidRPr="00713286">
              <w:rPr>
                <w:rFonts w:ascii="Arial" w:eastAsia="Times New Roman" w:hAnsi="Arial" w:cs="Arial"/>
                <w:color w:val="000000"/>
                <w:sz w:val="21"/>
                <w:szCs w:val="21"/>
              </w:rPr>
              <w:t xml:space="preserve"> and address possible gaps in the Security Architecture of the IT estate.</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Question 4</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i/>
                <w:iCs/>
                <w:color w:val="000000"/>
                <w:sz w:val="21"/>
              </w:rPr>
              <w:t>Refer to the scenario above</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You are the ARP Logistics’ Chief Architect. How would you address according to TOGAF 9 the CTO’s concerns?</w:t>
            </w:r>
          </w:p>
          <w:p w:rsidR="00713286" w:rsidRPr="00713286" w:rsidRDefault="00713286" w:rsidP="00713286">
            <w:pPr>
              <w:spacing w:after="0"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br/>
            </w:r>
            <w:r w:rsidRPr="00713286">
              <w:rPr>
                <w:rFonts w:ascii="Arial" w:eastAsia="Times New Roman" w:hAnsi="Arial" w:cs="Arial"/>
                <w:i/>
                <w:iCs/>
                <w:color w:val="000000"/>
                <w:sz w:val="15"/>
              </w:rP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2"/>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76" type="#_x0000_t75" style="width:20.25pt;height:18pt" o:ole="">
                  <v:imagedata r:id="rId5" o:title=""/>
                </v:shape>
                <w:control r:id="rId54" w:name="DefaultOcxName40" w:shapeid="_x0000_i1176"/>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A. You decide to kick off a project to address the CTO’s concerns and based on the TOGAF 9 canonical model you start preparing the Architecture Vision together with the IT Security team; here you define a set of areas you will focus on that are: Authentication, Authorization, Audit, Assurance, Availability, Asset Protection, Administration, </w:t>
            </w:r>
            <w:proofErr w:type="gramStart"/>
            <w:r w:rsidRPr="00713286">
              <w:rPr>
                <w:rFonts w:ascii="Arial" w:eastAsia="Times New Roman" w:hAnsi="Arial" w:cs="Arial"/>
                <w:color w:val="000000"/>
                <w:sz w:val="21"/>
                <w:szCs w:val="21"/>
              </w:rPr>
              <w:t>Risk</w:t>
            </w:r>
            <w:proofErr w:type="gramEnd"/>
            <w:r w:rsidRPr="00713286">
              <w:rPr>
                <w:rFonts w:ascii="Arial" w:eastAsia="Times New Roman" w:hAnsi="Arial" w:cs="Arial"/>
                <w:color w:val="000000"/>
                <w:sz w:val="21"/>
                <w:szCs w:val="21"/>
              </w:rPr>
              <w:t xml:space="preserve"> Management. The vision will address all these areas and give guidelines for the future designs. You then for every architecture domain (Business, Data, Application and Technology) </w:t>
            </w:r>
            <w:proofErr w:type="spellStart"/>
            <w:r w:rsidRPr="00713286">
              <w:rPr>
                <w:rFonts w:ascii="Arial" w:eastAsia="Times New Roman" w:hAnsi="Arial" w:cs="Arial"/>
                <w:color w:val="000000"/>
                <w:sz w:val="21"/>
                <w:szCs w:val="21"/>
              </w:rPr>
              <w:t>analyse</w:t>
            </w:r>
            <w:proofErr w:type="spellEnd"/>
            <w:r w:rsidRPr="00713286">
              <w:rPr>
                <w:rFonts w:ascii="Arial" w:eastAsia="Times New Roman" w:hAnsi="Arial" w:cs="Arial"/>
                <w:color w:val="000000"/>
                <w:sz w:val="21"/>
                <w:szCs w:val="21"/>
              </w:rPr>
              <w:t xml:space="preserve"> the current architecture and apply your guidelines to identify gaps and to design the target architectures. Before starting phase G you review the Migration and Implementation Plan with the CTO to ensure that all the concerns are addressed and the risk of a successful hacking attempt is mitigated.</w:t>
            </w:r>
          </w:p>
          <w:p w:rsidR="00713286" w:rsidRPr="00713286" w:rsidRDefault="00713286" w:rsidP="00713286">
            <w:pPr>
              <w:numPr>
                <w:ilvl w:val="0"/>
                <w:numId w:val="12"/>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75" type="#_x0000_t75" style="width:20.25pt;height:18pt" o:ole="">
                  <v:imagedata r:id="rId5" o:title=""/>
                </v:shape>
                <w:control r:id="rId55" w:name="DefaultOcxName112" w:shapeid="_x0000_i1175"/>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B. You decide to kick off a project to address this concern and based on the TOGAF 9 canonical model you start preparing the Architecture Vision together with the IT Security team; you then write the Architecture Definition Document and engage a supplier to implement it.</w:t>
            </w:r>
          </w:p>
          <w:p w:rsidR="00713286" w:rsidRPr="00713286" w:rsidRDefault="00713286" w:rsidP="00713286">
            <w:pPr>
              <w:numPr>
                <w:ilvl w:val="0"/>
                <w:numId w:val="12"/>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74" type="#_x0000_t75" style="width:20.25pt;height:18pt" o:ole="">
                  <v:imagedata r:id="rId5" o:title=""/>
                </v:shape>
                <w:control r:id="rId56" w:name="DefaultOcxName211" w:shapeid="_x0000_i1174"/>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C. You decide to kick off a project to address this concern and based on the TOGAF 9 canonical model you start preparing the Architecture Vision together with the IT Security team; here you define a set of areas you will focus on that are: Authentication, Authorization, Audit, Assurance, Availability, Asset Protection, Administration, </w:t>
            </w:r>
            <w:proofErr w:type="gramStart"/>
            <w:r w:rsidRPr="00713286">
              <w:rPr>
                <w:rFonts w:ascii="Arial" w:eastAsia="Times New Roman" w:hAnsi="Arial" w:cs="Arial"/>
                <w:color w:val="000000"/>
                <w:sz w:val="21"/>
                <w:szCs w:val="21"/>
              </w:rPr>
              <w:t>Risk</w:t>
            </w:r>
            <w:proofErr w:type="gramEnd"/>
            <w:r w:rsidRPr="00713286">
              <w:rPr>
                <w:rFonts w:ascii="Arial" w:eastAsia="Times New Roman" w:hAnsi="Arial" w:cs="Arial"/>
                <w:color w:val="000000"/>
                <w:sz w:val="21"/>
                <w:szCs w:val="21"/>
              </w:rPr>
              <w:t xml:space="preserve"> Management. The vision will address all these areas and give guidelines for the future designs. You then engage the Enterprise Architects representative of the main architecture domains (Business, Data, Application and Technology) and kick off an Architecture Development iteration to </w:t>
            </w:r>
            <w:proofErr w:type="spellStart"/>
            <w:r w:rsidRPr="00713286">
              <w:rPr>
                <w:rFonts w:ascii="Arial" w:eastAsia="Times New Roman" w:hAnsi="Arial" w:cs="Arial"/>
                <w:color w:val="000000"/>
                <w:sz w:val="21"/>
                <w:szCs w:val="21"/>
              </w:rPr>
              <w:t>analyse</w:t>
            </w:r>
            <w:proofErr w:type="spellEnd"/>
            <w:r w:rsidRPr="00713286">
              <w:rPr>
                <w:rFonts w:ascii="Arial" w:eastAsia="Times New Roman" w:hAnsi="Arial" w:cs="Arial"/>
                <w:color w:val="000000"/>
                <w:sz w:val="21"/>
                <w:szCs w:val="21"/>
              </w:rPr>
              <w:t xml:space="preserve"> the current architecture from their viewpoints and apply your guidelines to identify gaps and to design the target architecture for every domain. Before starting phase G you review the Migration and Implementation Plan with the CTO, the domain architects and the IT Security Team to ensure that all the CTO concerns are addressed and the risk of a successful hacking attempt is mitigated.</w:t>
            </w:r>
          </w:p>
          <w:p w:rsidR="00713286" w:rsidRPr="00713286" w:rsidRDefault="00713286" w:rsidP="00713286">
            <w:pPr>
              <w:numPr>
                <w:ilvl w:val="0"/>
                <w:numId w:val="12"/>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object w:dxaOrig="1440" w:dyaOrig="1440">
                <v:shape id="_x0000_i1173" type="#_x0000_t75" style="width:20.25pt;height:18pt" o:ole="">
                  <v:imagedata r:id="rId5" o:title=""/>
                </v:shape>
                <w:control r:id="rId57" w:name="DefaultOcxName311" w:shapeid="_x0000_i1173"/>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D. You Identify the key </w:t>
            </w:r>
            <w:proofErr w:type="spellStart"/>
            <w:r w:rsidRPr="00713286">
              <w:rPr>
                <w:rFonts w:ascii="Arial" w:eastAsia="Times New Roman" w:hAnsi="Arial" w:cs="Arial"/>
                <w:color w:val="000000"/>
                <w:sz w:val="21"/>
                <w:szCs w:val="21"/>
              </w:rPr>
              <w:t>metamodel</w:t>
            </w:r>
            <w:proofErr w:type="spellEnd"/>
            <w:r w:rsidRPr="00713286">
              <w:rPr>
                <w:rFonts w:ascii="Arial" w:eastAsia="Times New Roman" w:hAnsi="Arial" w:cs="Arial"/>
                <w:color w:val="000000"/>
                <w:sz w:val="21"/>
                <w:szCs w:val="21"/>
              </w:rPr>
              <w:t xml:space="preserve"> and the extensions to the content </w:t>
            </w:r>
            <w:proofErr w:type="spellStart"/>
            <w:r w:rsidRPr="00713286">
              <w:rPr>
                <w:rFonts w:ascii="Arial" w:eastAsia="Times New Roman" w:hAnsi="Arial" w:cs="Arial"/>
                <w:color w:val="000000"/>
                <w:sz w:val="21"/>
                <w:szCs w:val="21"/>
              </w:rPr>
              <w:t>metamodel</w:t>
            </w:r>
            <w:proofErr w:type="spellEnd"/>
            <w:r w:rsidRPr="00713286">
              <w:rPr>
                <w:rFonts w:ascii="Arial" w:eastAsia="Times New Roman" w:hAnsi="Arial" w:cs="Arial"/>
                <w:color w:val="000000"/>
                <w:sz w:val="21"/>
                <w:szCs w:val="21"/>
              </w:rPr>
              <w:t xml:space="preserve">. You then </w:t>
            </w:r>
            <w:proofErr w:type="gramStart"/>
            <w:r w:rsidRPr="00713286">
              <w:rPr>
                <w:rFonts w:ascii="Arial" w:eastAsia="Times New Roman" w:hAnsi="Arial" w:cs="Arial"/>
                <w:color w:val="000000"/>
                <w:sz w:val="21"/>
                <w:szCs w:val="21"/>
              </w:rPr>
              <w:t>Identify</w:t>
            </w:r>
            <w:proofErr w:type="gramEnd"/>
            <w:r w:rsidRPr="00713286">
              <w:rPr>
                <w:rFonts w:ascii="Arial" w:eastAsia="Times New Roman" w:hAnsi="Arial" w:cs="Arial"/>
                <w:color w:val="000000"/>
                <w:sz w:val="21"/>
                <w:szCs w:val="21"/>
              </w:rPr>
              <w:t xml:space="preserve"> the key artifact and a style-specific reference materials and maturity models. These will be applied to the baseline architecture to mitigate the risk of a successful hacking attempt.</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t>SCENARIO 5: Net Fish Ltd.   </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Net Fish Ltd. is one of the biggest world suppliers of Canned Fish. This company owns the full value chain from fishing to distribution. A new ERP system is going to be introduced as part of the effort to improve the automation and standardization of the production value chain.</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The CTO sponsors this activity and issues a Request for Architecture Work. The Chief Architect asks for your support to define the business requirements for architecture and the implied technical requirements.</w:t>
            </w:r>
          </w:p>
          <w:p w:rsidR="00DF17B6" w:rsidRDefault="00713286" w:rsidP="00DF17B6">
            <w:pPr>
              <w:pStyle w:val="NormalWeb"/>
              <w:shd w:val="clear" w:color="auto" w:fill="FFFFFF"/>
              <w:spacing w:line="255" w:lineRule="atLeast"/>
              <w:rPr>
                <w:rFonts w:ascii="Arial" w:hAnsi="Arial" w:cs="Arial"/>
                <w:color w:val="000000"/>
              </w:rPr>
            </w:pPr>
            <w:r w:rsidRPr="00713286">
              <w:rPr>
                <w:rFonts w:ascii="Arial" w:hAnsi="Arial" w:cs="Arial"/>
                <w:color w:val="000000"/>
                <w:sz w:val="21"/>
                <w:szCs w:val="21"/>
              </w:rPr>
              <w:t> </w:t>
            </w:r>
            <w:r w:rsidR="00DF17B6">
              <w:rPr>
                <w:rStyle w:val="Strong"/>
                <w:rFonts w:ascii="Arial" w:hAnsi="Arial" w:cs="Arial"/>
                <w:color w:val="000000"/>
              </w:rPr>
              <w:t>Question 4</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A and the correct answer is: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 xml:space="preserve">3). This is the second most correct answer. You need to involve the main stakeholders to elaborate a correct </w:t>
            </w:r>
            <w:proofErr w:type="gramStart"/>
            <w:r>
              <w:rPr>
                <w:rFonts w:ascii="Arial" w:hAnsi="Arial" w:cs="Arial"/>
                <w:color w:val="000000"/>
              </w:rPr>
              <w:t>design,</w:t>
            </w:r>
            <w:proofErr w:type="gramEnd"/>
            <w:r>
              <w:rPr>
                <w:rFonts w:ascii="Arial" w:hAnsi="Arial" w:cs="Arial"/>
                <w:color w:val="000000"/>
              </w:rPr>
              <w:t xml:space="preserve"> it is unrealistic that a person alone can perform this amount of design work on time and on budget.</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1). This is the third most correct answer, this question is incomplete.</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5). This is the most correct answer.</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0). This is the Wrong answer. These steps are </w:t>
            </w:r>
            <w:proofErr w:type="gramStart"/>
            <w:r>
              <w:rPr>
                <w:rFonts w:ascii="Arial" w:hAnsi="Arial" w:cs="Arial"/>
                <w:color w:val="000000"/>
              </w:rPr>
              <w:t>a nonsense</w:t>
            </w:r>
            <w:proofErr w:type="gramEnd"/>
            <w:r>
              <w:rPr>
                <w:rFonts w:ascii="Arial" w:hAnsi="Arial" w:cs="Arial"/>
                <w:color w:val="000000"/>
              </w:rPr>
              <w:t xml:space="preserve"> and partially referring to “using TOGAF to create SOA” guidelines.</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Question 5</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Refer to the scenario above</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What is the sequence of steps to obtain the Business Scenario using TOGAF 9?</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b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3"/>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92" type="#_x0000_t75" style="width:20.25pt;height:18pt" o:ole="">
                  <v:imagedata r:id="rId5" o:title=""/>
                </v:shape>
                <w:control r:id="rId58" w:name="DefaultOcxName41" w:shapeid="_x0000_i1192"/>
              </w:object>
            </w:r>
            <w:r w:rsidRPr="00713286">
              <w:rPr>
                <w:rFonts w:ascii="Arial" w:eastAsia="Times New Roman" w:hAnsi="Arial" w:cs="Arial"/>
                <w:color w:val="000000"/>
                <w:sz w:val="21"/>
                <w:szCs w:val="21"/>
              </w:rPr>
              <w:t xml:space="preserve"> A. You split this work in three phases (Gather, </w:t>
            </w:r>
            <w:proofErr w:type="spellStart"/>
            <w:r w:rsidRPr="00713286">
              <w:rPr>
                <w:rFonts w:ascii="Arial" w:eastAsia="Times New Roman" w:hAnsi="Arial" w:cs="Arial"/>
                <w:color w:val="000000"/>
                <w:sz w:val="21"/>
                <w:szCs w:val="21"/>
              </w:rPr>
              <w:t>Analyse</w:t>
            </w:r>
            <w:proofErr w:type="spellEnd"/>
            <w:r w:rsidRPr="00713286">
              <w:rPr>
                <w:rFonts w:ascii="Arial" w:eastAsia="Times New Roman" w:hAnsi="Arial" w:cs="Arial"/>
                <w:color w:val="000000"/>
                <w:sz w:val="21"/>
                <w:szCs w:val="21"/>
              </w:rPr>
              <w:t xml:space="preserve">, </w:t>
            </w:r>
            <w:proofErr w:type="gramStart"/>
            <w:r w:rsidRPr="00713286">
              <w:rPr>
                <w:rFonts w:ascii="Arial" w:eastAsia="Times New Roman" w:hAnsi="Arial" w:cs="Arial"/>
                <w:color w:val="000000"/>
                <w:sz w:val="21"/>
                <w:szCs w:val="21"/>
              </w:rPr>
              <w:t>Review</w:t>
            </w:r>
            <w:proofErr w:type="gramEnd"/>
            <w:r w:rsidRPr="00713286">
              <w:rPr>
                <w:rFonts w:ascii="Arial" w:eastAsia="Times New Roman" w:hAnsi="Arial" w:cs="Arial"/>
                <w:color w:val="000000"/>
                <w:sz w:val="21"/>
                <w:szCs w:val="21"/>
              </w:rPr>
              <w:t xml:space="preserve">) where every one of the following steps are performed. You identify, document, and rank the problem driving the scenario. Then you identify the business and technical environment of the scenario and document it in scenario models. The objectives of the business scenario should be "SMART". You then focus on identifying the human actors (and their place in the business model) and computer actors (and their place in the technology model). You document roles, </w:t>
            </w:r>
            <w:r w:rsidRPr="00713286">
              <w:rPr>
                <w:rFonts w:ascii="Arial" w:eastAsia="Times New Roman" w:hAnsi="Arial" w:cs="Arial"/>
                <w:color w:val="000000"/>
                <w:sz w:val="21"/>
                <w:szCs w:val="21"/>
              </w:rPr>
              <w:lastRenderedPageBreak/>
              <w:t>responsibilities, and measures of success per actor. If necessary you then refine the scenario.</w:t>
            </w:r>
          </w:p>
          <w:p w:rsidR="00713286" w:rsidRPr="00713286" w:rsidRDefault="00713286" w:rsidP="00713286">
            <w:pPr>
              <w:numPr>
                <w:ilvl w:val="0"/>
                <w:numId w:val="13"/>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91" type="#_x0000_t75" style="width:20.25pt;height:18pt" o:ole="">
                  <v:imagedata r:id="rId5" o:title=""/>
                </v:shape>
                <w:control r:id="rId59" w:name="DefaultOcxName113" w:shapeid="_x0000_i1191"/>
              </w:object>
            </w:r>
            <w:r w:rsidRPr="00713286">
              <w:rPr>
                <w:rFonts w:ascii="Arial" w:eastAsia="Times New Roman" w:hAnsi="Arial" w:cs="Arial"/>
                <w:color w:val="000000"/>
                <w:sz w:val="21"/>
                <w:szCs w:val="21"/>
              </w:rPr>
              <w:t> B. You start identifying, documenting, and ranking the problem driving the scenario. Then identify the business and technical environment of the scenario and document it in scenario models. The objectives of the business scenario should be "SMART". You then focus on identifying the human actors (and their place in the business model) and computer actors (and their place in the technology model). You document roles, responsibilities, and measures of success per actor. If necessary you then refine the scenario.</w:t>
            </w:r>
          </w:p>
          <w:p w:rsidR="00713286" w:rsidRPr="00713286" w:rsidRDefault="00713286" w:rsidP="00713286">
            <w:pPr>
              <w:numPr>
                <w:ilvl w:val="0"/>
                <w:numId w:val="13"/>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90" type="#_x0000_t75" style="width:20.25pt;height:18pt" o:ole="">
                  <v:imagedata r:id="rId5" o:title=""/>
                </v:shape>
                <w:control r:id="rId60" w:name="DefaultOcxName212" w:shapeid="_x0000_i1190"/>
              </w:object>
            </w:r>
            <w:r w:rsidRPr="00713286">
              <w:rPr>
                <w:rFonts w:ascii="Arial" w:eastAsia="Times New Roman" w:hAnsi="Arial" w:cs="Arial"/>
                <w:color w:val="000000"/>
                <w:sz w:val="21"/>
                <w:szCs w:val="21"/>
              </w:rPr>
              <w:t xml:space="preserve"> C. You split this work in three phases (Gather, </w:t>
            </w:r>
            <w:proofErr w:type="spellStart"/>
            <w:r w:rsidRPr="00713286">
              <w:rPr>
                <w:rFonts w:ascii="Arial" w:eastAsia="Times New Roman" w:hAnsi="Arial" w:cs="Arial"/>
                <w:color w:val="000000"/>
                <w:sz w:val="21"/>
                <w:szCs w:val="21"/>
              </w:rPr>
              <w:t>Analyse</w:t>
            </w:r>
            <w:proofErr w:type="spellEnd"/>
            <w:r w:rsidRPr="00713286">
              <w:rPr>
                <w:rFonts w:ascii="Arial" w:eastAsia="Times New Roman" w:hAnsi="Arial" w:cs="Arial"/>
                <w:color w:val="000000"/>
                <w:sz w:val="21"/>
                <w:szCs w:val="21"/>
              </w:rPr>
              <w:t xml:space="preserve">, </w:t>
            </w:r>
            <w:proofErr w:type="gramStart"/>
            <w:r w:rsidRPr="00713286">
              <w:rPr>
                <w:rFonts w:ascii="Arial" w:eastAsia="Times New Roman" w:hAnsi="Arial" w:cs="Arial"/>
                <w:color w:val="000000"/>
                <w:sz w:val="21"/>
                <w:szCs w:val="21"/>
              </w:rPr>
              <w:t>Review</w:t>
            </w:r>
            <w:proofErr w:type="gramEnd"/>
            <w:r w:rsidRPr="00713286">
              <w:rPr>
                <w:rFonts w:ascii="Arial" w:eastAsia="Times New Roman" w:hAnsi="Arial" w:cs="Arial"/>
                <w:color w:val="000000"/>
                <w:sz w:val="21"/>
                <w:szCs w:val="21"/>
              </w:rPr>
              <w:t>) where every one of the following steps are performed. You start identifying, documenting, and ranking the problem driving the scenario. Then you identify the business and technical environment of the scenario and document it in scenario models. You document roles, responsibilities, and measures of success per actor. If necessary you then refine the scenario.</w:t>
            </w:r>
          </w:p>
          <w:p w:rsidR="00713286" w:rsidRPr="00713286" w:rsidRDefault="00713286" w:rsidP="00713286">
            <w:pPr>
              <w:numPr>
                <w:ilvl w:val="0"/>
                <w:numId w:val="13"/>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189" type="#_x0000_t75" style="width:20.25pt;height:18pt" o:ole="">
                  <v:imagedata r:id="rId5" o:title=""/>
                </v:shape>
                <w:control r:id="rId61" w:name="DefaultOcxName312" w:shapeid="_x0000_i1189"/>
              </w:object>
            </w:r>
            <w:r w:rsidRPr="00713286">
              <w:rPr>
                <w:rFonts w:ascii="Arial" w:eastAsia="Times New Roman" w:hAnsi="Arial" w:cs="Arial"/>
                <w:color w:val="000000"/>
                <w:sz w:val="21"/>
                <w:szCs w:val="21"/>
              </w:rPr>
              <w:t> D. You determine the readiness factors that will impact the organization, present the readiness factors using maturity model and assess the readiness factors, including determination of readiness factor ratings. Then, you assess the risks for each readiness factor and identify improvement actions to mitigate the risk.</w:t>
            </w:r>
          </w:p>
        </w:tc>
      </w:tr>
      <w:tr w:rsidR="00713286" w:rsidRPr="00713286" w:rsidTr="00713286">
        <w:trPr>
          <w:tblCellSpacing w:w="0" w:type="dxa"/>
        </w:trPr>
        <w:tc>
          <w:tcPr>
            <w:tcW w:w="5000" w:type="pct"/>
            <w:shd w:val="clear" w:color="auto" w:fill="FFFFFF"/>
            <w:vAlign w:val="center"/>
            <w:hideMark/>
          </w:tcPr>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lastRenderedPageBreak/>
              <w:t>Question 5</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D and the correct answer is: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5). This is the most correct answer.</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3). This is the second most correct answer. You need to split this task in 3 phases.</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1). This is the third most correct answer, this question is incomplete.</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0). This is the Wrong answer. These steps are part of the Business Transformation Readiness Assessment.</w:t>
            </w:r>
          </w:p>
          <w:p w:rsidR="00DF17B6" w:rsidRDefault="00DF17B6" w:rsidP="00713286">
            <w:pPr>
              <w:tabs>
                <w:tab w:val="num" w:pos="720"/>
              </w:tabs>
              <w:spacing w:after="120" w:line="255" w:lineRule="atLeast"/>
              <w:ind w:left="480" w:hanging="432"/>
              <w:rPr>
                <w:rFonts w:ascii="Arial" w:eastAsia="Times New Roman" w:hAnsi="Arial" w:cs="Arial"/>
                <w:color w:val="000000"/>
                <w:sz w:val="21"/>
                <w:szCs w:val="21"/>
              </w:rPr>
            </w:pP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SCENARIO 6: Dante Manufacturing</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Dante Manufacturing is a big supplier of Online Games. The financial results of the last Year are indicating a contraction in the annual revenues. Consequently, Dante Manufacturing Board of Directors decided to invest in building an Architectural capability in order to drive IT rationalization and reduce OPEX of the IT estate of 5% for the next FY.</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 </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Question 6</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Refer to the scenario above</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The CIO appointed you as new Chief Architect asking you to define a new set of Architectural </w:t>
            </w:r>
            <w:r w:rsidRPr="00713286">
              <w:rPr>
                <w:rFonts w:ascii="Arial" w:eastAsia="Times New Roman" w:hAnsi="Arial" w:cs="Arial"/>
                <w:color w:val="000000"/>
                <w:sz w:val="21"/>
                <w:szCs w:val="21"/>
              </w:rPr>
              <w:lastRenderedPageBreak/>
              <w:t>principles that will focus on achieving the Board objectives. According to TOGAF 9 (referring to section 23: </w:t>
            </w:r>
            <w:hyperlink r:id="rId62" w:tgtFrame="_blank" w:history="1">
              <w:r w:rsidRPr="00713286">
                <w:rPr>
                  <w:rStyle w:val="Hyperlink"/>
                  <w:rFonts w:ascii="Arial" w:eastAsia="Times New Roman" w:hAnsi="Arial" w:cs="Arial"/>
                  <w:sz w:val="21"/>
                  <w:szCs w:val="21"/>
                </w:rPr>
                <w:t>Architectural Principles</w:t>
              </w:r>
            </w:hyperlink>
            <w:hyperlink r:id="rId63" w:tgtFrame="_blank" w:history="1">
              <w:r w:rsidRPr="00713286">
                <w:rPr>
                  <w:rStyle w:val="Hyperlink"/>
                  <w:rFonts w:ascii="Arial" w:eastAsia="Times New Roman" w:hAnsi="Arial" w:cs="Arial"/>
                  <w:sz w:val="21"/>
                  <w:szCs w:val="21"/>
                </w:rPr>
                <w:t>)</w:t>
              </w:r>
            </w:hyperlink>
            <w:r w:rsidRPr="00713286">
              <w:rPr>
                <w:rFonts w:ascii="Arial" w:eastAsia="Times New Roman" w:hAnsi="Arial" w:cs="Arial"/>
                <w:color w:val="000000"/>
                <w:sz w:val="21"/>
                <w:szCs w:val="21"/>
              </w:rPr>
              <w:t> identify what the best answer is.</w:t>
            </w:r>
          </w:p>
          <w:p w:rsidR="00713286" w:rsidRPr="00713286" w:rsidRDefault="00713286" w:rsidP="00713286">
            <w:pPr>
              <w:tabs>
                <w:tab w:val="num" w:pos="720"/>
              </w:tabs>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b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4"/>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object w:dxaOrig="1440" w:dyaOrig="1440">
                <v:shape id="_x0000_i1204" type="#_x0000_t75" style="width:20.25pt;height:18pt" o:ole="">
                  <v:imagedata r:id="rId5" o:title=""/>
                </v:shape>
                <w:control r:id="rId64" w:name="DefaultOcxName42" w:shapeid="_x0000_i1204"/>
              </w:object>
            </w:r>
            <w:r w:rsidRPr="00713286">
              <w:rPr>
                <w:rFonts w:ascii="Arial" w:eastAsia="Times New Roman" w:hAnsi="Arial" w:cs="Arial"/>
                <w:color w:val="000000"/>
                <w:sz w:val="21"/>
                <w:szCs w:val="21"/>
              </w:rPr>
              <w:t> </w:t>
            </w:r>
            <w:proofErr w:type="spellStart"/>
            <w:r w:rsidRPr="00713286">
              <w:rPr>
                <w:rFonts w:ascii="Arial" w:eastAsia="Times New Roman" w:hAnsi="Arial" w:cs="Arial"/>
                <w:color w:val="000000"/>
                <w:sz w:val="21"/>
                <w:szCs w:val="21"/>
              </w:rPr>
              <w:t>A.You</w:t>
            </w:r>
            <w:proofErr w:type="spellEnd"/>
            <w:r w:rsidRPr="00713286">
              <w:rPr>
                <w:rFonts w:ascii="Arial" w:eastAsia="Times New Roman" w:hAnsi="Arial" w:cs="Arial"/>
                <w:color w:val="000000"/>
                <w:sz w:val="21"/>
                <w:szCs w:val="21"/>
              </w:rPr>
              <w:t xml:space="preserve"> specifically </w:t>
            </w:r>
            <w:proofErr w:type="gramStart"/>
            <w:r w:rsidRPr="00713286">
              <w:rPr>
                <w:rFonts w:ascii="Arial" w:eastAsia="Times New Roman" w:hAnsi="Arial" w:cs="Arial"/>
                <w:color w:val="000000"/>
                <w:sz w:val="21"/>
                <w:szCs w:val="21"/>
              </w:rPr>
              <w:t>choose</w:t>
            </w:r>
            <w:proofErr w:type="gramEnd"/>
            <w:r w:rsidRPr="00713286">
              <w:rPr>
                <w:rFonts w:ascii="Arial" w:eastAsia="Times New Roman" w:hAnsi="Arial" w:cs="Arial"/>
                <w:color w:val="000000"/>
                <w:sz w:val="21"/>
                <w:szCs w:val="21"/>
              </w:rPr>
              <w:t xml:space="preserve"> the following principles to address the CIO request: IT Responsibility, Control Technical Diversity, Common Use Applications, Interoperability.</w:t>
            </w:r>
          </w:p>
          <w:p w:rsidR="00713286" w:rsidRPr="00713286" w:rsidRDefault="00713286" w:rsidP="00713286">
            <w:pPr>
              <w:numPr>
                <w:ilvl w:val="0"/>
                <w:numId w:val="14"/>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03" type="#_x0000_t75" style="width:20.25pt;height:18pt" o:ole="">
                  <v:imagedata r:id="rId5" o:title=""/>
                </v:shape>
                <w:control r:id="rId65" w:name="DefaultOcxName114" w:shapeid="_x0000_i1203"/>
              </w:object>
            </w:r>
            <w:r w:rsidRPr="00713286">
              <w:rPr>
                <w:rFonts w:ascii="Arial" w:eastAsia="Times New Roman" w:hAnsi="Arial" w:cs="Arial"/>
                <w:color w:val="000000"/>
                <w:sz w:val="21"/>
                <w:szCs w:val="21"/>
              </w:rPr>
              <w:t> </w:t>
            </w:r>
            <w:proofErr w:type="spellStart"/>
            <w:r w:rsidRPr="00713286">
              <w:rPr>
                <w:rFonts w:ascii="Arial" w:eastAsia="Times New Roman" w:hAnsi="Arial" w:cs="Arial"/>
                <w:color w:val="000000"/>
                <w:sz w:val="21"/>
                <w:szCs w:val="21"/>
              </w:rPr>
              <w:t>B.You</w:t>
            </w:r>
            <w:proofErr w:type="spellEnd"/>
            <w:r w:rsidRPr="00713286">
              <w:rPr>
                <w:rFonts w:ascii="Arial" w:eastAsia="Times New Roman" w:hAnsi="Arial" w:cs="Arial"/>
                <w:color w:val="000000"/>
                <w:sz w:val="21"/>
                <w:szCs w:val="21"/>
              </w:rPr>
              <w:t xml:space="preserve"> specifically </w:t>
            </w:r>
            <w:proofErr w:type="gramStart"/>
            <w:r w:rsidRPr="00713286">
              <w:rPr>
                <w:rFonts w:ascii="Arial" w:eastAsia="Times New Roman" w:hAnsi="Arial" w:cs="Arial"/>
                <w:color w:val="000000"/>
                <w:sz w:val="21"/>
                <w:szCs w:val="21"/>
              </w:rPr>
              <w:t>choose</w:t>
            </w:r>
            <w:proofErr w:type="gramEnd"/>
            <w:r w:rsidRPr="00713286">
              <w:rPr>
                <w:rFonts w:ascii="Arial" w:eastAsia="Times New Roman" w:hAnsi="Arial" w:cs="Arial"/>
                <w:color w:val="000000"/>
                <w:sz w:val="21"/>
                <w:szCs w:val="21"/>
              </w:rPr>
              <w:t xml:space="preserve"> the following principles to address the CIO request: IT Responsibility, Control Technical Diversity, Common Use Applications, Service Orientation.</w:t>
            </w:r>
          </w:p>
          <w:p w:rsidR="00713286" w:rsidRPr="00713286" w:rsidRDefault="00713286" w:rsidP="00713286">
            <w:pPr>
              <w:numPr>
                <w:ilvl w:val="0"/>
                <w:numId w:val="14"/>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02" type="#_x0000_t75" style="width:20.25pt;height:18pt" o:ole="">
                  <v:imagedata r:id="rId5" o:title=""/>
                </v:shape>
                <w:control r:id="rId66" w:name="DefaultOcxName213" w:shapeid="_x0000_i1202"/>
              </w:object>
            </w:r>
            <w:r w:rsidRPr="00713286">
              <w:rPr>
                <w:rFonts w:ascii="Arial" w:eastAsia="Times New Roman" w:hAnsi="Arial" w:cs="Arial"/>
                <w:color w:val="000000"/>
                <w:sz w:val="21"/>
                <w:szCs w:val="21"/>
              </w:rPr>
              <w:t> </w:t>
            </w:r>
            <w:proofErr w:type="spellStart"/>
            <w:r w:rsidRPr="00713286">
              <w:rPr>
                <w:rFonts w:ascii="Arial" w:eastAsia="Times New Roman" w:hAnsi="Arial" w:cs="Arial"/>
                <w:color w:val="000000"/>
                <w:sz w:val="21"/>
                <w:szCs w:val="21"/>
              </w:rPr>
              <w:t>C.You</w:t>
            </w:r>
            <w:proofErr w:type="spellEnd"/>
            <w:r w:rsidRPr="00713286">
              <w:rPr>
                <w:rFonts w:ascii="Arial" w:eastAsia="Times New Roman" w:hAnsi="Arial" w:cs="Arial"/>
                <w:color w:val="000000"/>
                <w:sz w:val="21"/>
                <w:szCs w:val="21"/>
              </w:rPr>
              <w:t xml:space="preserve"> specifically </w:t>
            </w:r>
            <w:proofErr w:type="gramStart"/>
            <w:r w:rsidRPr="00713286">
              <w:rPr>
                <w:rFonts w:ascii="Arial" w:eastAsia="Times New Roman" w:hAnsi="Arial" w:cs="Arial"/>
                <w:color w:val="000000"/>
                <w:sz w:val="21"/>
                <w:szCs w:val="21"/>
              </w:rPr>
              <w:t>choose</w:t>
            </w:r>
            <w:proofErr w:type="gramEnd"/>
            <w:r w:rsidRPr="00713286">
              <w:rPr>
                <w:rFonts w:ascii="Arial" w:eastAsia="Times New Roman" w:hAnsi="Arial" w:cs="Arial"/>
                <w:color w:val="000000"/>
                <w:sz w:val="21"/>
                <w:szCs w:val="21"/>
              </w:rPr>
              <w:t xml:space="preserve"> the following principles to address the CIO request: IT Responsibility, Control Technical Diversity, Information Reuse, Service Orientation.</w:t>
            </w:r>
          </w:p>
          <w:p w:rsidR="00713286" w:rsidRPr="00713286" w:rsidRDefault="00713286" w:rsidP="00713286">
            <w:pPr>
              <w:numPr>
                <w:ilvl w:val="0"/>
                <w:numId w:val="14"/>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01" type="#_x0000_t75" style="width:20.25pt;height:18pt" o:ole="">
                  <v:imagedata r:id="rId5" o:title=""/>
                </v:shape>
                <w:control r:id="rId67" w:name="DefaultOcxName313" w:shapeid="_x0000_i1201"/>
              </w:object>
            </w:r>
            <w:r w:rsidRPr="00713286">
              <w:rPr>
                <w:rFonts w:ascii="Arial" w:eastAsia="Times New Roman" w:hAnsi="Arial" w:cs="Arial"/>
                <w:color w:val="000000"/>
                <w:sz w:val="21"/>
                <w:szCs w:val="21"/>
              </w:rPr>
              <w:t> </w:t>
            </w:r>
            <w:proofErr w:type="spellStart"/>
            <w:r w:rsidRPr="00713286">
              <w:rPr>
                <w:rFonts w:ascii="Arial" w:eastAsia="Times New Roman" w:hAnsi="Arial" w:cs="Arial"/>
                <w:color w:val="000000"/>
                <w:sz w:val="21"/>
                <w:szCs w:val="21"/>
              </w:rPr>
              <w:t>D.You</w:t>
            </w:r>
            <w:proofErr w:type="spellEnd"/>
            <w:r w:rsidRPr="00713286">
              <w:rPr>
                <w:rFonts w:ascii="Arial" w:eastAsia="Times New Roman" w:hAnsi="Arial" w:cs="Arial"/>
                <w:color w:val="000000"/>
                <w:sz w:val="21"/>
                <w:szCs w:val="21"/>
              </w:rPr>
              <w:t xml:space="preserve"> specifically </w:t>
            </w:r>
            <w:proofErr w:type="gramStart"/>
            <w:r w:rsidRPr="00713286">
              <w:rPr>
                <w:rFonts w:ascii="Arial" w:eastAsia="Times New Roman" w:hAnsi="Arial" w:cs="Arial"/>
                <w:color w:val="000000"/>
                <w:sz w:val="21"/>
                <w:szCs w:val="21"/>
              </w:rPr>
              <w:t>choose</w:t>
            </w:r>
            <w:proofErr w:type="gramEnd"/>
            <w:r w:rsidRPr="00713286">
              <w:rPr>
                <w:rFonts w:ascii="Arial" w:eastAsia="Times New Roman" w:hAnsi="Arial" w:cs="Arial"/>
                <w:color w:val="000000"/>
                <w:sz w:val="21"/>
                <w:szCs w:val="21"/>
              </w:rPr>
              <w:t xml:space="preserve"> the following principles to address the CIO request: Compliance with Law, Information Management is Everybody's Business, Maximize Benefit to the Enterprise.</w:t>
            </w:r>
          </w:p>
        </w:tc>
      </w:tr>
    </w:tbl>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t>Question 6</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B and the correct answer is: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5).  This set of principles is fit for purpose, focusing on IT Architecture capability as a way to reduce costs</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3).  This set of principles is the second best answer. Interoperability is better than Service Orientation if the objective is to reuse existing legacy technologies to drive cost reduction.</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1). Information Reuse is not one of the principles in the example list.</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0). The set of principles are not addressing the board concern.</w:t>
      </w:r>
    </w:p>
    <w:p w:rsidR="00713286" w:rsidRDefault="00713286">
      <w:pPr>
        <w:rPr>
          <w:b/>
          <w:color w:val="FF0000"/>
        </w:rPr>
      </w:pP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713286" w:rsidRPr="00713286" w:rsidTr="00713286">
        <w:trPr>
          <w:tblCellSpacing w:w="0" w:type="dxa"/>
        </w:trPr>
        <w:tc>
          <w:tcPr>
            <w:tcW w:w="0" w:type="auto"/>
            <w:shd w:val="clear" w:color="auto" w:fill="EEEEEE"/>
            <w:vAlign w:val="center"/>
            <w:hideMark/>
          </w:tcPr>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SCENARIO 7: Lantern Ltd.</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proofErr w:type="spellStart"/>
            <w:r w:rsidRPr="00713286">
              <w:rPr>
                <w:rFonts w:ascii="Arial" w:eastAsia="Times New Roman" w:hAnsi="Arial" w:cs="Arial"/>
                <w:color w:val="000000"/>
                <w:sz w:val="21"/>
                <w:szCs w:val="21"/>
              </w:rPr>
              <w:t>Lanter</w:t>
            </w:r>
            <w:proofErr w:type="spellEnd"/>
            <w:r w:rsidRPr="00713286">
              <w:rPr>
                <w:rFonts w:ascii="Arial" w:eastAsia="Times New Roman" w:hAnsi="Arial" w:cs="Arial"/>
                <w:color w:val="000000"/>
                <w:sz w:val="21"/>
                <w:szCs w:val="21"/>
              </w:rPr>
              <w:t xml:space="preserve"> Ltd. is a fast growing import export organization close to the step of entering in the Stock Market. An IPO (Initial Public Offering) is announced to raise an expansion of capital that will allow further investment in the IT estate. In order to get prepared for this big transformation the CIO decides to set up an Enterprise Architecture capability that will manage and define a roadmap for the evolution of the IT Applications. You are appointed as Chief Architect and you decide to apply </w:t>
            </w:r>
            <w:r w:rsidRPr="00713286">
              <w:rPr>
                <w:rFonts w:ascii="Arial" w:eastAsia="Times New Roman" w:hAnsi="Arial" w:cs="Arial"/>
                <w:color w:val="000000"/>
                <w:sz w:val="21"/>
                <w:szCs w:val="21"/>
              </w:rPr>
              <w:lastRenderedPageBreak/>
              <w:t>TOGAF to establish an architecture capability.</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Question 7</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i/>
                <w:iCs/>
                <w:color w:val="000000"/>
                <w:sz w:val="21"/>
              </w:rPr>
              <w:t>Refer to the scenario above</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You know need to Determine and Establish the Architecture Capability, select the best way that TOGAF recommends to do that.</w:t>
            </w:r>
          </w:p>
          <w:p w:rsidR="00713286" w:rsidRPr="00713286" w:rsidRDefault="00713286" w:rsidP="00713286">
            <w:pPr>
              <w:spacing w:after="0"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br/>
            </w:r>
            <w:r w:rsidRPr="00713286">
              <w:rPr>
                <w:rFonts w:ascii="Arial" w:eastAsia="Times New Roman" w:hAnsi="Arial" w:cs="Arial"/>
                <w:i/>
                <w:iCs/>
                <w:color w:val="000000"/>
                <w:sz w:val="15"/>
              </w:rP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5"/>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lastRenderedPageBreak/>
              <w:object w:dxaOrig="1440" w:dyaOrig="1440">
                <v:shape id="_x0000_i1216" type="#_x0000_t75" style="width:20.25pt;height:18pt" o:ole="">
                  <v:imagedata r:id="rId5" o:title=""/>
                </v:shape>
                <w:control r:id="rId68" w:name="DefaultOcxName43" w:shapeid="_x0000_i1216"/>
              </w:object>
            </w:r>
            <w:r w:rsidRPr="00713286">
              <w:rPr>
                <w:rFonts w:ascii="Arial" w:eastAsia="Times New Roman" w:hAnsi="Arial" w:cs="Arial"/>
                <w:color w:val="000000"/>
                <w:sz w:val="21"/>
              </w:rPr>
              <w:t> </w:t>
            </w:r>
            <w:proofErr w:type="spellStart"/>
            <w:r w:rsidRPr="00713286">
              <w:rPr>
                <w:rFonts w:ascii="Arial" w:eastAsia="Times New Roman" w:hAnsi="Arial" w:cs="Arial"/>
                <w:color w:val="000000"/>
                <w:sz w:val="21"/>
                <w:szCs w:val="21"/>
              </w:rPr>
              <w:t>A.You</w:t>
            </w:r>
            <w:proofErr w:type="spellEnd"/>
            <w:r w:rsidRPr="00713286">
              <w:rPr>
                <w:rFonts w:ascii="Arial" w:eastAsia="Times New Roman" w:hAnsi="Arial" w:cs="Arial"/>
                <w:color w:val="000000"/>
                <w:sz w:val="21"/>
                <w:szCs w:val="21"/>
              </w:rPr>
              <w:t xml:space="preserve"> </w:t>
            </w:r>
            <w:proofErr w:type="gramStart"/>
            <w:r w:rsidRPr="00713286">
              <w:rPr>
                <w:rFonts w:ascii="Arial" w:eastAsia="Times New Roman" w:hAnsi="Arial" w:cs="Arial"/>
                <w:color w:val="000000"/>
                <w:sz w:val="21"/>
                <w:szCs w:val="21"/>
              </w:rPr>
              <w:t>start</w:t>
            </w:r>
            <w:proofErr w:type="gramEnd"/>
            <w:r w:rsidRPr="00713286">
              <w:rPr>
                <w:rFonts w:ascii="Arial" w:eastAsia="Times New Roman" w:hAnsi="Arial" w:cs="Arial"/>
                <w:color w:val="000000"/>
                <w:sz w:val="21"/>
                <w:szCs w:val="21"/>
              </w:rPr>
              <w:t xml:space="preserve"> defining the enterprise, the key drivers of the organization and setting down the main requirements for architecture work. You Define the Architecture principles and clarify the framework to be used tailoring it to the organization. Evaluate the architecture maturity and </w:t>
            </w:r>
            <w:proofErr w:type="gramStart"/>
            <w:r w:rsidRPr="00713286">
              <w:rPr>
                <w:rFonts w:ascii="Arial" w:eastAsia="Times New Roman" w:hAnsi="Arial" w:cs="Arial"/>
                <w:color w:val="000000"/>
                <w:sz w:val="21"/>
                <w:szCs w:val="21"/>
              </w:rPr>
              <w:t>Establish</w:t>
            </w:r>
            <w:proofErr w:type="gramEnd"/>
            <w:r w:rsidRPr="00713286">
              <w:rPr>
                <w:rFonts w:ascii="Arial" w:eastAsia="Times New Roman" w:hAnsi="Arial" w:cs="Arial"/>
                <w:color w:val="000000"/>
                <w:sz w:val="21"/>
                <w:szCs w:val="21"/>
              </w:rPr>
              <w:t xml:space="preserve"> an Enterprise Architecture Team confirming the Governance and Support frameworks.</w:t>
            </w:r>
          </w:p>
          <w:p w:rsidR="00713286" w:rsidRPr="00713286" w:rsidRDefault="00713286" w:rsidP="00713286">
            <w:pPr>
              <w:numPr>
                <w:ilvl w:val="0"/>
                <w:numId w:val="15"/>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15" type="#_x0000_t75" style="width:20.25pt;height:18pt" o:ole="">
                  <v:imagedata r:id="rId5" o:title=""/>
                </v:shape>
                <w:control r:id="rId69" w:name="DefaultOcxName115" w:shapeid="_x0000_i1215"/>
              </w:object>
            </w:r>
            <w:r w:rsidRPr="00713286">
              <w:rPr>
                <w:rFonts w:ascii="Arial" w:eastAsia="Times New Roman" w:hAnsi="Arial" w:cs="Arial"/>
                <w:color w:val="000000"/>
                <w:sz w:val="21"/>
              </w:rPr>
              <w:t> </w:t>
            </w:r>
            <w:proofErr w:type="spellStart"/>
            <w:r w:rsidRPr="00713286">
              <w:rPr>
                <w:rFonts w:ascii="Arial" w:eastAsia="Times New Roman" w:hAnsi="Arial" w:cs="Arial"/>
                <w:color w:val="000000"/>
                <w:sz w:val="21"/>
                <w:szCs w:val="21"/>
              </w:rPr>
              <w:t>B.You</w:t>
            </w:r>
            <w:proofErr w:type="spellEnd"/>
            <w:r w:rsidRPr="00713286">
              <w:rPr>
                <w:rFonts w:ascii="Arial" w:eastAsia="Times New Roman" w:hAnsi="Arial" w:cs="Arial"/>
                <w:color w:val="000000"/>
                <w:sz w:val="21"/>
                <w:szCs w:val="21"/>
              </w:rPr>
              <w:t xml:space="preserve"> </w:t>
            </w:r>
            <w:proofErr w:type="gramStart"/>
            <w:r w:rsidRPr="00713286">
              <w:rPr>
                <w:rFonts w:ascii="Arial" w:eastAsia="Times New Roman" w:hAnsi="Arial" w:cs="Arial"/>
                <w:color w:val="000000"/>
                <w:sz w:val="21"/>
                <w:szCs w:val="21"/>
              </w:rPr>
              <w:t>start</w:t>
            </w:r>
            <w:proofErr w:type="gramEnd"/>
            <w:r w:rsidRPr="00713286">
              <w:rPr>
                <w:rFonts w:ascii="Arial" w:eastAsia="Times New Roman" w:hAnsi="Arial" w:cs="Arial"/>
                <w:color w:val="000000"/>
                <w:sz w:val="21"/>
                <w:szCs w:val="21"/>
              </w:rPr>
              <w:t xml:space="preserve"> defining the enterprise, the key drivers of the organization and setting down the main requirements for architecture work. You Define the Architecture principles and clarify the framework to be used tailoring it to the organization. Evaluate the architecture maturity and </w:t>
            </w:r>
            <w:proofErr w:type="gramStart"/>
            <w:r w:rsidRPr="00713286">
              <w:rPr>
                <w:rFonts w:ascii="Arial" w:eastAsia="Times New Roman" w:hAnsi="Arial" w:cs="Arial"/>
                <w:color w:val="000000"/>
                <w:sz w:val="21"/>
                <w:szCs w:val="21"/>
              </w:rPr>
              <w:t>Establish</w:t>
            </w:r>
            <w:proofErr w:type="gramEnd"/>
            <w:r w:rsidRPr="00713286">
              <w:rPr>
                <w:rFonts w:ascii="Arial" w:eastAsia="Times New Roman" w:hAnsi="Arial" w:cs="Arial"/>
                <w:color w:val="000000"/>
                <w:sz w:val="21"/>
                <w:szCs w:val="21"/>
              </w:rPr>
              <w:t xml:space="preserve"> an Enterprise Architecture Team confirming the Governance and Support frameworks. Define Partnership and contract agreements and IT strategy, business principles.</w:t>
            </w:r>
          </w:p>
          <w:p w:rsidR="00713286" w:rsidRPr="00713286" w:rsidRDefault="00713286" w:rsidP="00713286">
            <w:pPr>
              <w:numPr>
                <w:ilvl w:val="0"/>
                <w:numId w:val="15"/>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14" type="#_x0000_t75" style="width:20.25pt;height:18pt" o:ole="">
                  <v:imagedata r:id="rId5" o:title=""/>
                </v:shape>
                <w:control r:id="rId70" w:name="DefaultOcxName214" w:shapeid="_x0000_i1214"/>
              </w:object>
            </w:r>
            <w:r w:rsidRPr="00713286">
              <w:rPr>
                <w:rFonts w:ascii="Arial" w:eastAsia="Times New Roman" w:hAnsi="Arial" w:cs="Arial"/>
                <w:color w:val="000000"/>
                <w:sz w:val="21"/>
              </w:rPr>
              <w:t> </w:t>
            </w:r>
            <w:proofErr w:type="spellStart"/>
            <w:r w:rsidRPr="00713286">
              <w:rPr>
                <w:rFonts w:ascii="Arial" w:eastAsia="Times New Roman" w:hAnsi="Arial" w:cs="Arial"/>
                <w:color w:val="000000"/>
                <w:sz w:val="21"/>
                <w:szCs w:val="21"/>
              </w:rPr>
              <w:t>C.You</w:t>
            </w:r>
            <w:proofErr w:type="spellEnd"/>
            <w:r w:rsidRPr="00713286">
              <w:rPr>
                <w:rFonts w:ascii="Arial" w:eastAsia="Times New Roman" w:hAnsi="Arial" w:cs="Arial"/>
                <w:color w:val="000000"/>
                <w:sz w:val="21"/>
                <w:szCs w:val="21"/>
              </w:rPr>
              <w:t xml:space="preserve"> </w:t>
            </w:r>
            <w:proofErr w:type="gramStart"/>
            <w:r w:rsidRPr="00713286">
              <w:rPr>
                <w:rFonts w:ascii="Arial" w:eastAsia="Times New Roman" w:hAnsi="Arial" w:cs="Arial"/>
                <w:color w:val="000000"/>
                <w:sz w:val="21"/>
                <w:szCs w:val="21"/>
              </w:rPr>
              <w:t>start</w:t>
            </w:r>
            <w:proofErr w:type="gramEnd"/>
            <w:r w:rsidRPr="00713286">
              <w:rPr>
                <w:rFonts w:ascii="Arial" w:eastAsia="Times New Roman" w:hAnsi="Arial" w:cs="Arial"/>
                <w:color w:val="000000"/>
                <w:sz w:val="21"/>
                <w:szCs w:val="21"/>
              </w:rPr>
              <w:t xml:space="preserve"> defining the enterprise, the key drivers of the organization and setting down the main requirements for architecture work. You clarify the framework to be used tailoring it to the organization. Evaluate the architecture maturity and establish an Enterprise Architecture Team confirming the Governance and Support frameworks.</w:t>
            </w:r>
          </w:p>
          <w:p w:rsidR="00713286" w:rsidRPr="00713286" w:rsidRDefault="00713286" w:rsidP="00713286">
            <w:pPr>
              <w:numPr>
                <w:ilvl w:val="0"/>
                <w:numId w:val="15"/>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13" type="#_x0000_t75" style="width:20.25pt;height:18pt" o:ole="">
                  <v:imagedata r:id="rId5" o:title=""/>
                </v:shape>
                <w:control r:id="rId71" w:name="DefaultOcxName314" w:shapeid="_x0000_i1213"/>
              </w:object>
            </w:r>
            <w:r w:rsidRPr="00713286">
              <w:rPr>
                <w:rFonts w:ascii="Arial" w:eastAsia="Times New Roman" w:hAnsi="Arial" w:cs="Arial"/>
                <w:color w:val="000000"/>
                <w:sz w:val="21"/>
              </w:rPr>
              <w:t> </w:t>
            </w:r>
            <w:proofErr w:type="spellStart"/>
            <w:r w:rsidRPr="00713286">
              <w:rPr>
                <w:rFonts w:ascii="Arial" w:eastAsia="Times New Roman" w:hAnsi="Arial" w:cs="Arial"/>
                <w:color w:val="000000"/>
                <w:sz w:val="21"/>
                <w:szCs w:val="21"/>
              </w:rPr>
              <w:t>D.You</w:t>
            </w:r>
            <w:proofErr w:type="spellEnd"/>
            <w:r w:rsidRPr="00713286">
              <w:rPr>
                <w:rFonts w:ascii="Arial" w:eastAsia="Times New Roman" w:hAnsi="Arial" w:cs="Arial"/>
                <w:color w:val="000000"/>
                <w:sz w:val="21"/>
                <w:szCs w:val="21"/>
              </w:rPr>
              <w:t xml:space="preserve"> </w:t>
            </w:r>
            <w:proofErr w:type="gramStart"/>
            <w:r w:rsidRPr="00713286">
              <w:rPr>
                <w:rFonts w:ascii="Arial" w:eastAsia="Times New Roman" w:hAnsi="Arial" w:cs="Arial"/>
                <w:color w:val="000000"/>
                <w:sz w:val="21"/>
                <w:szCs w:val="21"/>
              </w:rPr>
              <w:t>start</w:t>
            </w:r>
            <w:proofErr w:type="gramEnd"/>
            <w:r w:rsidRPr="00713286">
              <w:rPr>
                <w:rFonts w:ascii="Arial" w:eastAsia="Times New Roman" w:hAnsi="Arial" w:cs="Arial"/>
                <w:color w:val="000000"/>
                <w:sz w:val="21"/>
                <w:szCs w:val="21"/>
              </w:rPr>
              <w:t xml:space="preserve"> defining the enterprise and setup a team of Domain Enterprise Architects that will lead Business, Data, Application and Technology domains. You define an Architecture Review Board that is taking care of govern the IT estate. You then verify that the Enterprise Board assigned a specific budget to support a high quality IT Architecture Team.</w:t>
            </w:r>
          </w:p>
        </w:tc>
      </w:tr>
    </w:tbl>
    <w:p w:rsidR="00713286" w:rsidRDefault="00DF17B6" w:rsidP="00DF17B6">
      <w:pPr>
        <w:tabs>
          <w:tab w:val="left" w:pos="1815"/>
        </w:tabs>
        <w:rPr>
          <w:b/>
          <w:color w:val="FF0000"/>
        </w:rPr>
      </w:pPr>
      <w:r>
        <w:rPr>
          <w:b/>
          <w:color w:val="FF0000"/>
        </w:rPr>
        <w:tab/>
      </w:r>
    </w:p>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t>Question 7</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D and the correct answer is: </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5). This is the correct answer, addressing Approach and Steps of the Preliminary Phase. </w:t>
      </w:r>
      <w:hyperlink r:id="rId72" w:tgtFrame="_blank" w:history="1">
        <w:r>
          <w:rPr>
            <w:rStyle w:val="Hyperlink"/>
            <w:rFonts w:ascii="Arial" w:hAnsi="Arial" w:cs="Arial"/>
          </w:rPr>
          <w:t>http://pubs.opengroup.org/architecture/togaf9-doc/arch/chap06.html</w:t>
        </w:r>
      </w:hyperlink>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lastRenderedPageBreak/>
        <w:t>B(</w:t>
      </w:r>
      <w:proofErr w:type="gramEnd"/>
      <w:r>
        <w:rPr>
          <w:rFonts w:ascii="Arial" w:hAnsi="Arial" w:cs="Arial"/>
          <w:color w:val="000000"/>
        </w:rPr>
        <w:t>1). Define Partnership and contract agreements and IT strategy, business principles are INPUT of the preliminary phase.</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3). Architecture Principles must be defined.</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0). This is a </w:t>
      </w:r>
      <w:proofErr w:type="spellStart"/>
      <w:proofErr w:type="gramStart"/>
      <w:r>
        <w:rPr>
          <w:rFonts w:ascii="Arial" w:hAnsi="Arial" w:cs="Arial"/>
          <w:color w:val="000000"/>
        </w:rPr>
        <w:t>distractor</w:t>
      </w:r>
      <w:proofErr w:type="spellEnd"/>
      <w:r>
        <w:rPr>
          <w:rFonts w:ascii="Arial" w:hAnsi="Arial" w:cs="Arial"/>
          <w:color w:val="000000"/>
        </w:rPr>
        <w:t>,</w:t>
      </w:r>
      <w:proofErr w:type="gramEnd"/>
      <w:r>
        <w:rPr>
          <w:rFonts w:ascii="Arial" w:hAnsi="Arial" w:cs="Arial"/>
          <w:color w:val="000000"/>
        </w:rPr>
        <w:t xml:space="preserve"> this steps are not as defined from TOGAF 9.</w:t>
      </w:r>
    </w:p>
    <w:p w:rsidR="00DF17B6" w:rsidRDefault="00DF17B6" w:rsidP="00DF17B6">
      <w:pPr>
        <w:tabs>
          <w:tab w:val="left" w:pos="1815"/>
        </w:tabs>
        <w:rPr>
          <w:b/>
          <w:color w:val="FF0000"/>
        </w:rPr>
      </w:pPr>
    </w:p>
    <w:tbl>
      <w:tblPr>
        <w:tblW w:w="5000" w:type="pct"/>
        <w:tblCellSpacing w:w="0" w:type="dxa"/>
        <w:shd w:val="clear" w:color="auto" w:fill="FFFFFF"/>
        <w:tblCellMar>
          <w:top w:w="120" w:type="dxa"/>
          <w:left w:w="120" w:type="dxa"/>
          <w:bottom w:w="120" w:type="dxa"/>
          <w:right w:w="120" w:type="dxa"/>
        </w:tblCellMar>
        <w:tblLook w:val="04A0"/>
      </w:tblPr>
      <w:tblGrid>
        <w:gridCol w:w="9600"/>
      </w:tblGrid>
      <w:tr w:rsidR="00713286" w:rsidRPr="00713286" w:rsidTr="00713286">
        <w:trPr>
          <w:tblCellSpacing w:w="0" w:type="dxa"/>
        </w:trPr>
        <w:tc>
          <w:tcPr>
            <w:tcW w:w="0" w:type="auto"/>
            <w:shd w:val="clear" w:color="auto" w:fill="EEEEEE"/>
            <w:vAlign w:val="center"/>
            <w:hideMark/>
          </w:tcPr>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SCENARIO 8: </w:t>
            </w:r>
            <w:proofErr w:type="spellStart"/>
            <w:r w:rsidRPr="00713286">
              <w:rPr>
                <w:rFonts w:ascii="Arial" w:eastAsia="Times New Roman" w:hAnsi="Arial" w:cs="Arial"/>
                <w:b/>
                <w:bCs/>
                <w:color w:val="000000"/>
                <w:sz w:val="21"/>
              </w:rPr>
              <w:t>MightyGears</w:t>
            </w:r>
            <w:proofErr w:type="spellEnd"/>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Car Widget Corporation produces components for the Car industry. Driven by the global financial downturn they are looking to reduce IT costs. They believe there is a cost saving opportunity within IT but this is not quantified in terms of potential savings nor is there </w:t>
            </w:r>
            <w:proofErr w:type="gramStart"/>
            <w:r w:rsidRPr="00713286">
              <w:rPr>
                <w:rFonts w:ascii="Arial" w:eastAsia="Times New Roman" w:hAnsi="Arial" w:cs="Arial"/>
                <w:color w:val="000000"/>
                <w:sz w:val="21"/>
                <w:szCs w:val="21"/>
              </w:rPr>
              <w:t>an agreed</w:t>
            </w:r>
            <w:proofErr w:type="gramEnd"/>
            <w:r w:rsidRPr="00713286">
              <w:rPr>
                <w:rFonts w:ascii="Arial" w:eastAsia="Times New Roman" w:hAnsi="Arial" w:cs="Arial"/>
                <w:color w:val="000000"/>
                <w:sz w:val="21"/>
                <w:szCs w:val="21"/>
              </w:rPr>
              <w:t xml:space="preserve"> target architecture. Final decisions on the solutions are not yet fully agreed. They have completed the first pass architecture and now are looking at the best opportunities and solutions to meet their financial goals.</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 xml:space="preserve">You are the Chief Architect from a consulting </w:t>
            </w:r>
            <w:proofErr w:type="spellStart"/>
            <w:r w:rsidRPr="00713286">
              <w:rPr>
                <w:rFonts w:ascii="Arial" w:eastAsia="Times New Roman" w:hAnsi="Arial" w:cs="Arial"/>
                <w:color w:val="000000"/>
                <w:sz w:val="21"/>
                <w:szCs w:val="21"/>
              </w:rPr>
              <w:t>organisation</w:t>
            </w:r>
            <w:proofErr w:type="spellEnd"/>
            <w:r w:rsidRPr="00713286">
              <w:rPr>
                <w:rFonts w:ascii="Arial" w:eastAsia="Times New Roman" w:hAnsi="Arial" w:cs="Arial"/>
                <w:color w:val="000000"/>
                <w:sz w:val="21"/>
                <w:szCs w:val="21"/>
              </w:rPr>
              <w:t xml:space="preserve"> brought into review the work to date by Car Widget Corporation and to make recommendations to the CIO and the board on the opportunities and solutions present.</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b/>
                <w:bCs/>
                <w:color w:val="000000"/>
                <w:sz w:val="21"/>
              </w:rPr>
              <w:t>Question 8</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i/>
                <w:iCs/>
                <w:color w:val="000000"/>
                <w:sz w:val="21"/>
              </w:rPr>
              <w:t>Refer to the scenario above</w:t>
            </w:r>
          </w:p>
          <w:p w:rsidR="00713286" w:rsidRPr="00713286" w:rsidRDefault="00713286" w:rsidP="00713286">
            <w:pPr>
              <w:spacing w:before="100" w:beforeAutospacing="1" w:after="100" w:afterAutospacing="1"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t>Which of the following answers best describes how TOGAF recommends examining the opportunities and solutions before presenting to the board?</w:t>
            </w:r>
          </w:p>
          <w:p w:rsidR="00713286" w:rsidRPr="00713286" w:rsidRDefault="00713286" w:rsidP="00713286">
            <w:pPr>
              <w:spacing w:after="0" w:line="255" w:lineRule="atLeast"/>
              <w:rPr>
                <w:rFonts w:ascii="Arial" w:eastAsia="Times New Roman" w:hAnsi="Arial" w:cs="Arial"/>
                <w:color w:val="000000"/>
                <w:sz w:val="21"/>
                <w:szCs w:val="21"/>
              </w:rPr>
            </w:pPr>
            <w:r w:rsidRPr="00713286">
              <w:rPr>
                <w:rFonts w:ascii="Arial" w:eastAsia="Times New Roman" w:hAnsi="Arial" w:cs="Arial"/>
                <w:color w:val="000000"/>
                <w:sz w:val="21"/>
                <w:szCs w:val="21"/>
              </w:rPr>
              <w:br/>
            </w:r>
            <w:r w:rsidRPr="00713286">
              <w:rPr>
                <w:rFonts w:ascii="Arial" w:eastAsia="Times New Roman" w:hAnsi="Arial" w:cs="Arial"/>
                <w:i/>
                <w:iCs/>
                <w:color w:val="000000"/>
                <w:sz w:val="15"/>
              </w:rPr>
              <w:t>Choose one of the following answers</w:t>
            </w:r>
          </w:p>
        </w:tc>
      </w:tr>
      <w:tr w:rsidR="00713286" w:rsidRPr="00713286" w:rsidTr="00713286">
        <w:trPr>
          <w:tblCellSpacing w:w="0" w:type="dxa"/>
        </w:trPr>
        <w:tc>
          <w:tcPr>
            <w:tcW w:w="5000" w:type="pct"/>
            <w:shd w:val="clear" w:color="auto" w:fill="FFFFFF"/>
            <w:vAlign w:val="center"/>
            <w:hideMark/>
          </w:tcPr>
          <w:p w:rsidR="00713286" w:rsidRPr="00713286" w:rsidRDefault="00713286" w:rsidP="00713286">
            <w:pPr>
              <w:numPr>
                <w:ilvl w:val="0"/>
                <w:numId w:val="16"/>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28" type="#_x0000_t75" style="width:20.25pt;height:18pt" o:ole="">
                  <v:imagedata r:id="rId5" o:title=""/>
                </v:shape>
                <w:control r:id="rId73" w:name="DefaultOcxName44" w:shapeid="_x0000_i1228"/>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A. I would examine the architecture work today ensuring it is complete and accurate and addressing any gaps. I would look at functional and integration requirements. I would then ensure all dependencies are understood and documented. I would then create the necessary </w:t>
            </w:r>
            <w:proofErr w:type="spellStart"/>
            <w:r w:rsidRPr="00713286">
              <w:rPr>
                <w:rFonts w:ascii="Arial" w:eastAsia="Times New Roman" w:hAnsi="Arial" w:cs="Arial"/>
                <w:color w:val="000000"/>
                <w:sz w:val="21"/>
                <w:szCs w:val="21"/>
              </w:rPr>
              <w:t>artefacts</w:t>
            </w:r>
            <w:proofErr w:type="spellEnd"/>
            <w:r w:rsidRPr="00713286">
              <w:rPr>
                <w:rFonts w:ascii="Arial" w:eastAsia="Times New Roman" w:hAnsi="Arial" w:cs="Arial"/>
                <w:color w:val="000000"/>
                <w:sz w:val="21"/>
                <w:szCs w:val="21"/>
              </w:rPr>
              <w:t xml:space="preserve"> including major work packages and transition architectures and the project charters for the recommended projects for presentation to the board.</w:t>
            </w:r>
          </w:p>
          <w:p w:rsidR="00713286" w:rsidRPr="00713286" w:rsidRDefault="00713286" w:rsidP="00713286">
            <w:pPr>
              <w:numPr>
                <w:ilvl w:val="0"/>
                <w:numId w:val="16"/>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27" type="#_x0000_t75" style="width:20.25pt;height:18pt" o:ole="">
                  <v:imagedata r:id="rId5" o:title=""/>
                </v:shape>
                <w:control r:id="rId74" w:name="DefaultOcxName116" w:shapeid="_x0000_i1227"/>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B. I would assess the architecture work today, create, and </w:t>
            </w:r>
            <w:proofErr w:type="spellStart"/>
            <w:r w:rsidRPr="00713286">
              <w:rPr>
                <w:rFonts w:ascii="Arial" w:eastAsia="Times New Roman" w:hAnsi="Arial" w:cs="Arial"/>
                <w:color w:val="000000"/>
                <w:sz w:val="21"/>
                <w:szCs w:val="21"/>
              </w:rPr>
              <w:t>prioritise</w:t>
            </w:r>
            <w:proofErr w:type="spellEnd"/>
            <w:r w:rsidRPr="00713286">
              <w:rPr>
                <w:rFonts w:ascii="Arial" w:eastAsia="Times New Roman" w:hAnsi="Arial" w:cs="Arial"/>
                <w:color w:val="000000"/>
                <w:sz w:val="21"/>
                <w:szCs w:val="21"/>
              </w:rPr>
              <w:t xml:space="preserve"> projects to transition Widget Inc from the current architecture to target architecture. This will include a business value for each project, the resources required and the intended timing. I would then validate the </w:t>
            </w:r>
            <w:proofErr w:type="spellStart"/>
            <w:r w:rsidRPr="00713286">
              <w:rPr>
                <w:rFonts w:ascii="Arial" w:eastAsia="Times New Roman" w:hAnsi="Arial" w:cs="Arial"/>
                <w:color w:val="000000"/>
                <w:sz w:val="21"/>
                <w:szCs w:val="21"/>
              </w:rPr>
              <w:t>prioritisations</w:t>
            </w:r>
            <w:proofErr w:type="spellEnd"/>
            <w:r w:rsidRPr="00713286">
              <w:rPr>
                <w:rFonts w:ascii="Arial" w:eastAsia="Times New Roman" w:hAnsi="Arial" w:cs="Arial"/>
                <w:color w:val="000000"/>
                <w:sz w:val="21"/>
                <w:szCs w:val="21"/>
              </w:rPr>
              <w:t xml:space="preserve"> with the board particularly looking at cost benefits and risks. Lastly, I would generate the Architecture Implementation Roadmap and document lessons learned.</w:t>
            </w:r>
          </w:p>
          <w:p w:rsidR="00713286" w:rsidRPr="00713286" w:rsidRDefault="00713286" w:rsidP="00713286">
            <w:pPr>
              <w:numPr>
                <w:ilvl w:val="0"/>
                <w:numId w:val="16"/>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26" type="#_x0000_t75" style="width:20.25pt;height:18pt" o:ole="">
                  <v:imagedata r:id="rId5" o:title=""/>
                </v:shape>
                <w:control r:id="rId75" w:name="DefaultOcxName215" w:shapeid="_x0000_i1226"/>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 xml:space="preserve">C. I would assess the requirements of the </w:t>
            </w:r>
            <w:proofErr w:type="spellStart"/>
            <w:r w:rsidRPr="00713286">
              <w:rPr>
                <w:rFonts w:ascii="Arial" w:eastAsia="Times New Roman" w:hAnsi="Arial" w:cs="Arial"/>
                <w:color w:val="000000"/>
                <w:sz w:val="21"/>
                <w:szCs w:val="21"/>
              </w:rPr>
              <w:t>organisation</w:t>
            </w:r>
            <w:proofErr w:type="spellEnd"/>
            <w:r w:rsidRPr="00713286">
              <w:rPr>
                <w:rFonts w:ascii="Arial" w:eastAsia="Times New Roman" w:hAnsi="Arial" w:cs="Arial"/>
                <w:color w:val="000000"/>
                <w:sz w:val="21"/>
                <w:szCs w:val="21"/>
              </w:rPr>
              <w:t xml:space="preserve"> particularly those requirements describing the functions required and information flows within the architecture. I would then look to produce </w:t>
            </w:r>
            <w:proofErr w:type="spellStart"/>
            <w:r w:rsidRPr="00713286">
              <w:rPr>
                <w:rFonts w:ascii="Arial" w:eastAsia="Times New Roman" w:hAnsi="Arial" w:cs="Arial"/>
                <w:color w:val="000000"/>
                <w:sz w:val="21"/>
                <w:szCs w:val="21"/>
              </w:rPr>
              <w:t>artefacts</w:t>
            </w:r>
            <w:proofErr w:type="spellEnd"/>
            <w:r w:rsidRPr="00713286">
              <w:rPr>
                <w:rFonts w:ascii="Arial" w:eastAsia="Times New Roman" w:hAnsi="Arial" w:cs="Arial"/>
                <w:color w:val="000000"/>
                <w:sz w:val="21"/>
                <w:szCs w:val="21"/>
              </w:rPr>
              <w:t xml:space="preserve"> that describe the recommended projects, the risk, issues and dependencies. This would also include transition architects to move us from current architecture to the recommended target architectures. I would present my recommendations to </w:t>
            </w:r>
            <w:r w:rsidRPr="00713286">
              <w:rPr>
                <w:rFonts w:ascii="Arial" w:eastAsia="Times New Roman" w:hAnsi="Arial" w:cs="Arial"/>
                <w:color w:val="000000"/>
                <w:sz w:val="21"/>
                <w:szCs w:val="21"/>
              </w:rPr>
              <w:lastRenderedPageBreak/>
              <w:t>the board for agreement. Once this is done, I would update the architectures reflecting any changes resulting from the board discussion.</w:t>
            </w:r>
          </w:p>
          <w:p w:rsidR="00713286" w:rsidRPr="00713286" w:rsidRDefault="00713286" w:rsidP="00713286">
            <w:pPr>
              <w:numPr>
                <w:ilvl w:val="0"/>
                <w:numId w:val="16"/>
              </w:numPr>
              <w:spacing w:after="120" w:line="255" w:lineRule="atLeast"/>
              <w:ind w:left="480" w:hanging="432"/>
              <w:rPr>
                <w:rFonts w:ascii="Arial" w:eastAsia="Times New Roman" w:hAnsi="Arial" w:cs="Arial"/>
                <w:color w:val="000000"/>
                <w:sz w:val="21"/>
                <w:szCs w:val="21"/>
              </w:rPr>
            </w:pPr>
            <w:r w:rsidRPr="00713286">
              <w:rPr>
                <w:rFonts w:ascii="Arial" w:eastAsia="Times New Roman" w:hAnsi="Arial" w:cs="Arial"/>
                <w:color w:val="000000"/>
                <w:sz w:val="21"/>
                <w:szCs w:val="21"/>
              </w:rPr>
              <w:object w:dxaOrig="1440" w:dyaOrig="1440">
                <v:shape id="_x0000_i1225" type="#_x0000_t75" style="width:20.25pt;height:18pt" o:ole="">
                  <v:imagedata r:id="rId5" o:title=""/>
                </v:shape>
                <w:control r:id="rId76" w:name="DefaultOcxName315" w:shapeid="_x0000_i1225"/>
              </w:object>
            </w:r>
            <w:r w:rsidRPr="00713286">
              <w:rPr>
                <w:rFonts w:ascii="Arial" w:eastAsia="Times New Roman" w:hAnsi="Arial" w:cs="Arial"/>
                <w:color w:val="000000"/>
                <w:sz w:val="21"/>
              </w:rPr>
              <w:t> </w:t>
            </w:r>
            <w:r w:rsidRPr="00713286">
              <w:rPr>
                <w:rFonts w:ascii="Arial" w:eastAsia="Times New Roman" w:hAnsi="Arial" w:cs="Arial"/>
                <w:color w:val="000000"/>
                <w:sz w:val="21"/>
                <w:szCs w:val="21"/>
              </w:rPr>
              <w:t>D. I would look at the corporate culture and attitude to change, understand the constraints such as cost and the required time horizons. I would then look at the architecture work to ensure it is complete and seek to address any gaps. I would review the functional requirements and ensure there are complete interoperability requirements. I would then validate any dependencies and risks. Then formulate an implementation and migration strategy identifies major work packages and the transition architecture required. Finally, once agreement is reached with the board I will create project charters and re-factor any changes needed from the board discussion into the architecture.</w:t>
            </w:r>
          </w:p>
        </w:tc>
      </w:tr>
    </w:tbl>
    <w:p w:rsidR="00713286" w:rsidRPr="006A412C" w:rsidRDefault="00713286">
      <w:pPr>
        <w:rPr>
          <w:b/>
          <w:color w:val="FF0000"/>
        </w:rPr>
      </w:pPr>
    </w:p>
    <w:p w:rsidR="00DF17B6" w:rsidRDefault="00DF17B6" w:rsidP="00DF17B6">
      <w:pPr>
        <w:pStyle w:val="NormalWeb"/>
        <w:shd w:val="clear" w:color="auto" w:fill="FFFFFF"/>
        <w:spacing w:line="255" w:lineRule="atLeast"/>
        <w:rPr>
          <w:rFonts w:ascii="Arial" w:hAnsi="Arial" w:cs="Arial"/>
          <w:color w:val="000000"/>
        </w:rPr>
      </w:pPr>
      <w:r>
        <w:rPr>
          <w:rStyle w:val="Strong"/>
          <w:rFonts w:ascii="Arial" w:hAnsi="Arial" w:cs="Arial"/>
          <w:color w:val="000000"/>
        </w:rPr>
        <w:t>Question 8</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You answered B and the correct answer is: </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A(</w:t>
      </w:r>
      <w:proofErr w:type="gramEnd"/>
      <w:r>
        <w:rPr>
          <w:rFonts w:ascii="Arial" w:hAnsi="Arial" w:cs="Arial"/>
          <w:color w:val="000000"/>
        </w:rPr>
        <w:t>1). is the third best answer because this misses out assessment of key corporate change attributes, and does not include the creation of portfolio and project charters and a retrospective update of the architectures.</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B(</w:t>
      </w:r>
      <w:proofErr w:type="gramEnd"/>
      <w:r>
        <w:rPr>
          <w:rFonts w:ascii="Arial" w:hAnsi="Arial" w:cs="Arial"/>
          <w:color w:val="000000"/>
        </w:rPr>
        <w:t xml:space="preserve">0). </w:t>
      </w:r>
      <w:proofErr w:type="gramStart"/>
      <w:r>
        <w:rPr>
          <w:rFonts w:ascii="Arial" w:hAnsi="Arial" w:cs="Arial"/>
          <w:color w:val="000000"/>
        </w:rPr>
        <w:t>is</w:t>
      </w:r>
      <w:proofErr w:type="gramEnd"/>
      <w:r>
        <w:rPr>
          <w:rFonts w:ascii="Arial" w:hAnsi="Arial" w:cs="Arial"/>
          <w:color w:val="000000"/>
        </w:rPr>
        <w:t xml:space="preserve"> the red herring answer this is a description of the Migration phase in ADM.</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C(</w:t>
      </w:r>
      <w:proofErr w:type="gramEnd"/>
      <w:r>
        <w:rPr>
          <w:rFonts w:ascii="Arial" w:hAnsi="Arial" w:cs="Arial"/>
          <w:color w:val="000000"/>
        </w:rPr>
        <w:t xml:space="preserve">3). </w:t>
      </w:r>
      <w:proofErr w:type="gramStart"/>
      <w:r>
        <w:rPr>
          <w:rFonts w:ascii="Arial" w:hAnsi="Arial" w:cs="Arial"/>
          <w:color w:val="000000"/>
        </w:rPr>
        <w:t>is</w:t>
      </w:r>
      <w:proofErr w:type="gramEnd"/>
      <w:r>
        <w:rPr>
          <w:rFonts w:ascii="Arial" w:hAnsi="Arial" w:cs="Arial"/>
          <w:color w:val="000000"/>
        </w:rPr>
        <w:t xml:space="preserve"> the second best answer, this misses out the assessment of key corporate change attributes.</w:t>
      </w:r>
    </w:p>
    <w:p w:rsidR="00DF17B6" w:rsidRDefault="00DF17B6" w:rsidP="00DF17B6">
      <w:pPr>
        <w:pStyle w:val="NormalWeb"/>
        <w:shd w:val="clear" w:color="auto" w:fill="FFFFFF"/>
        <w:spacing w:line="255" w:lineRule="atLeast"/>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5). </w:t>
      </w:r>
      <w:proofErr w:type="gramStart"/>
      <w:r>
        <w:rPr>
          <w:rFonts w:ascii="Arial" w:hAnsi="Arial" w:cs="Arial"/>
          <w:color w:val="000000"/>
        </w:rPr>
        <w:t>is</w:t>
      </w:r>
      <w:proofErr w:type="gramEnd"/>
      <w:r>
        <w:rPr>
          <w:rFonts w:ascii="Arial" w:hAnsi="Arial" w:cs="Arial"/>
          <w:color w:val="000000"/>
        </w:rPr>
        <w:t xml:space="preserve"> the correct answer. This is the most complete description of the TOGAF approach to the Opportunities and Solutions phase this is specifically different from the other answers because it includes an assessment of the </w:t>
      </w:r>
      <w:proofErr w:type="spellStart"/>
      <w:r>
        <w:rPr>
          <w:rFonts w:ascii="Arial" w:hAnsi="Arial" w:cs="Arial"/>
          <w:color w:val="000000"/>
        </w:rPr>
        <w:t>organisation</w:t>
      </w:r>
      <w:proofErr w:type="spellEnd"/>
      <w:r>
        <w:rPr>
          <w:rFonts w:ascii="Arial" w:hAnsi="Arial" w:cs="Arial"/>
          <w:color w:val="000000"/>
        </w:rPr>
        <w:t>. TOGAF refers to this as ‘Determine/confirm key corporate change attributes’</w:t>
      </w:r>
    </w:p>
    <w:p w:rsidR="00DF17B6" w:rsidRDefault="00DF17B6" w:rsidP="00DF17B6">
      <w:pPr>
        <w:pStyle w:val="NormalWeb"/>
        <w:shd w:val="clear" w:color="auto" w:fill="FFFFFF"/>
        <w:spacing w:line="255" w:lineRule="atLeast"/>
        <w:rPr>
          <w:rFonts w:ascii="Arial" w:hAnsi="Arial" w:cs="Arial"/>
          <w:color w:val="000000"/>
        </w:rPr>
      </w:pPr>
      <w:r>
        <w:rPr>
          <w:rFonts w:ascii="Arial" w:hAnsi="Arial" w:cs="Arial"/>
          <w:color w:val="000000"/>
        </w:rPr>
        <w:t>For the TOGAF definition of Opportunities and Solutions approach please refer to section 6.2 in </w:t>
      </w:r>
      <w:hyperlink r:id="rId77" w:tgtFrame="_blank" w:history="1">
        <w:r>
          <w:rPr>
            <w:rStyle w:val="Hyperlink"/>
            <w:rFonts w:ascii="Arial" w:hAnsi="Arial" w:cs="Arial"/>
          </w:rPr>
          <w:t>http://pubs.opengroup.org/architecture/togaf9-doc/arch/chap13.html</w:t>
        </w:r>
      </w:hyperlink>
    </w:p>
    <w:p w:rsidR="006A412C" w:rsidRDefault="006A412C"/>
    <w:sectPr w:rsidR="006A412C" w:rsidSect="00521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abic Transparent">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482"/>
    <w:multiLevelType w:val="multilevel"/>
    <w:tmpl w:val="452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D0756"/>
    <w:multiLevelType w:val="multilevel"/>
    <w:tmpl w:val="1A9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54A20"/>
    <w:multiLevelType w:val="multilevel"/>
    <w:tmpl w:val="C98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65D1D"/>
    <w:multiLevelType w:val="multilevel"/>
    <w:tmpl w:val="D84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615A5"/>
    <w:multiLevelType w:val="multilevel"/>
    <w:tmpl w:val="272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C7675"/>
    <w:multiLevelType w:val="multilevel"/>
    <w:tmpl w:val="93E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27136"/>
    <w:multiLevelType w:val="multilevel"/>
    <w:tmpl w:val="EAA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6D480F"/>
    <w:multiLevelType w:val="multilevel"/>
    <w:tmpl w:val="7A3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04287"/>
    <w:multiLevelType w:val="multilevel"/>
    <w:tmpl w:val="DD1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559B3"/>
    <w:multiLevelType w:val="multilevel"/>
    <w:tmpl w:val="CD5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F0D1C"/>
    <w:multiLevelType w:val="multilevel"/>
    <w:tmpl w:val="6FC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175C7"/>
    <w:multiLevelType w:val="multilevel"/>
    <w:tmpl w:val="27E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272BD8"/>
    <w:multiLevelType w:val="multilevel"/>
    <w:tmpl w:val="848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67863"/>
    <w:multiLevelType w:val="multilevel"/>
    <w:tmpl w:val="969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C477B"/>
    <w:multiLevelType w:val="multilevel"/>
    <w:tmpl w:val="1000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B8194A"/>
    <w:multiLevelType w:val="multilevel"/>
    <w:tmpl w:val="DB1A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6"/>
  </w:num>
  <w:num w:numId="4">
    <w:abstractNumId w:val="11"/>
  </w:num>
  <w:num w:numId="5">
    <w:abstractNumId w:val="13"/>
  </w:num>
  <w:num w:numId="6">
    <w:abstractNumId w:val="12"/>
  </w:num>
  <w:num w:numId="7">
    <w:abstractNumId w:val="14"/>
  </w:num>
  <w:num w:numId="8">
    <w:abstractNumId w:val="4"/>
  </w:num>
  <w:num w:numId="9">
    <w:abstractNumId w:val="5"/>
  </w:num>
  <w:num w:numId="10">
    <w:abstractNumId w:val="7"/>
  </w:num>
  <w:num w:numId="11">
    <w:abstractNumId w:val="3"/>
  </w:num>
  <w:num w:numId="12">
    <w:abstractNumId w:val="15"/>
  </w:num>
  <w:num w:numId="13">
    <w:abstractNumId w:val="0"/>
  </w:num>
  <w:num w:numId="14">
    <w:abstractNumId w:val="2"/>
  </w:num>
  <w:num w:numId="15">
    <w:abstractNumId w:val="8"/>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5786"/>
    <w:rsid w:val="00130D0A"/>
    <w:rsid w:val="00252F82"/>
    <w:rsid w:val="00521510"/>
    <w:rsid w:val="005B66B2"/>
    <w:rsid w:val="006A412C"/>
    <w:rsid w:val="00713286"/>
    <w:rsid w:val="00866F5F"/>
    <w:rsid w:val="00926D52"/>
    <w:rsid w:val="009A5786"/>
    <w:rsid w:val="00DF17B6"/>
    <w:rsid w:val="00E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B66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6B2"/>
    <w:rPr>
      <w:b/>
      <w:bCs/>
    </w:rPr>
  </w:style>
  <w:style w:type="paragraph" w:styleId="NormalWeb">
    <w:name w:val="Normal (Web)"/>
    <w:basedOn w:val="Normal"/>
    <w:uiPriority w:val="99"/>
    <w:semiHidden/>
    <w:unhideWhenUsed/>
    <w:rsid w:val="005B66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66B2"/>
    <w:rPr>
      <w:i/>
      <w:iCs/>
    </w:rPr>
  </w:style>
  <w:style w:type="character" w:customStyle="1" w:styleId="questionhelp">
    <w:name w:val="questionhelp"/>
    <w:basedOn w:val="DefaultParagraphFont"/>
    <w:rsid w:val="005B66B2"/>
  </w:style>
  <w:style w:type="character" w:customStyle="1" w:styleId="apple-converted-space">
    <w:name w:val="apple-converted-space"/>
    <w:basedOn w:val="DefaultParagraphFont"/>
    <w:rsid w:val="005B66B2"/>
  </w:style>
  <w:style w:type="character" w:styleId="Hyperlink">
    <w:name w:val="Hyperlink"/>
    <w:basedOn w:val="DefaultParagraphFont"/>
    <w:uiPriority w:val="99"/>
    <w:unhideWhenUsed/>
    <w:rsid w:val="00926D52"/>
    <w:rPr>
      <w:color w:val="0000FF"/>
      <w:u w:val="single"/>
    </w:rPr>
  </w:style>
</w:styles>
</file>

<file path=word/webSettings.xml><?xml version="1.0" encoding="utf-8"?>
<w:webSettings xmlns:r="http://schemas.openxmlformats.org/officeDocument/2006/relationships" xmlns:w="http://schemas.openxmlformats.org/wordprocessingml/2006/main">
  <w:divs>
    <w:div w:id="9600587">
      <w:bodyDiv w:val="1"/>
      <w:marLeft w:val="0"/>
      <w:marRight w:val="0"/>
      <w:marTop w:val="0"/>
      <w:marBottom w:val="0"/>
      <w:divBdr>
        <w:top w:val="none" w:sz="0" w:space="0" w:color="auto"/>
        <w:left w:val="none" w:sz="0" w:space="0" w:color="auto"/>
        <w:bottom w:val="none" w:sz="0" w:space="0" w:color="auto"/>
        <w:right w:val="none" w:sz="0" w:space="0" w:color="auto"/>
      </w:divBdr>
    </w:div>
    <w:div w:id="35784443">
      <w:bodyDiv w:val="1"/>
      <w:marLeft w:val="0"/>
      <w:marRight w:val="0"/>
      <w:marTop w:val="0"/>
      <w:marBottom w:val="0"/>
      <w:divBdr>
        <w:top w:val="none" w:sz="0" w:space="0" w:color="auto"/>
        <w:left w:val="none" w:sz="0" w:space="0" w:color="auto"/>
        <w:bottom w:val="none" w:sz="0" w:space="0" w:color="auto"/>
        <w:right w:val="none" w:sz="0" w:space="0" w:color="auto"/>
      </w:divBdr>
    </w:div>
    <w:div w:id="169367791">
      <w:bodyDiv w:val="1"/>
      <w:marLeft w:val="0"/>
      <w:marRight w:val="0"/>
      <w:marTop w:val="0"/>
      <w:marBottom w:val="0"/>
      <w:divBdr>
        <w:top w:val="none" w:sz="0" w:space="0" w:color="auto"/>
        <w:left w:val="none" w:sz="0" w:space="0" w:color="auto"/>
        <w:bottom w:val="none" w:sz="0" w:space="0" w:color="auto"/>
        <w:right w:val="none" w:sz="0" w:space="0" w:color="auto"/>
      </w:divBdr>
    </w:div>
    <w:div w:id="214897449">
      <w:bodyDiv w:val="1"/>
      <w:marLeft w:val="0"/>
      <w:marRight w:val="0"/>
      <w:marTop w:val="0"/>
      <w:marBottom w:val="0"/>
      <w:divBdr>
        <w:top w:val="none" w:sz="0" w:space="0" w:color="auto"/>
        <w:left w:val="none" w:sz="0" w:space="0" w:color="auto"/>
        <w:bottom w:val="none" w:sz="0" w:space="0" w:color="auto"/>
        <w:right w:val="none" w:sz="0" w:space="0" w:color="auto"/>
      </w:divBdr>
    </w:div>
    <w:div w:id="221600392">
      <w:bodyDiv w:val="1"/>
      <w:marLeft w:val="0"/>
      <w:marRight w:val="0"/>
      <w:marTop w:val="0"/>
      <w:marBottom w:val="0"/>
      <w:divBdr>
        <w:top w:val="none" w:sz="0" w:space="0" w:color="auto"/>
        <w:left w:val="none" w:sz="0" w:space="0" w:color="auto"/>
        <w:bottom w:val="none" w:sz="0" w:space="0" w:color="auto"/>
        <w:right w:val="none" w:sz="0" w:space="0" w:color="auto"/>
      </w:divBdr>
    </w:div>
    <w:div w:id="234097390">
      <w:bodyDiv w:val="1"/>
      <w:marLeft w:val="0"/>
      <w:marRight w:val="0"/>
      <w:marTop w:val="0"/>
      <w:marBottom w:val="0"/>
      <w:divBdr>
        <w:top w:val="none" w:sz="0" w:space="0" w:color="auto"/>
        <w:left w:val="none" w:sz="0" w:space="0" w:color="auto"/>
        <w:bottom w:val="none" w:sz="0" w:space="0" w:color="auto"/>
        <w:right w:val="none" w:sz="0" w:space="0" w:color="auto"/>
      </w:divBdr>
    </w:div>
    <w:div w:id="280186208">
      <w:bodyDiv w:val="1"/>
      <w:marLeft w:val="0"/>
      <w:marRight w:val="0"/>
      <w:marTop w:val="0"/>
      <w:marBottom w:val="0"/>
      <w:divBdr>
        <w:top w:val="none" w:sz="0" w:space="0" w:color="auto"/>
        <w:left w:val="none" w:sz="0" w:space="0" w:color="auto"/>
        <w:bottom w:val="none" w:sz="0" w:space="0" w:color="auto"/>
        <w:right w:val="none" w:sz="0" w:space="0" w:color="auto"/>
      </w:divBdr>
    </w:div>
    <w:div w:id="378475803">
      <w:bodyDiv w:val="1"/>
      <w:marLeft w:val="0"/>
      <w:marRight w:val="0"/>
      <w:marTop w:val="0"/>
      <w:marBottom w:val="0"/>
      <w:divBdr>
        <w:top w:val="none" w:sz="0" w:space="0" w:color="auto"/>
        <w:left w:val="none" w:sz="0" w:space="0" w:color="auto"/>
        <w:bottom w:val="none" w:sz="0" w:space="0" w:color="auto"/>
        <w:right w:val="none" w:sz="0" w:space="0" w:color="auto"/>
      </w:divBdr>
    </w:div>
    <w:div w:id="535630152">
      <w:bodyDiv w:val="1"/>
      <w:marLeft w:val="0"/>
      <w:marRight w:val="0"/>
      <w:marTop w:val="0"/>
      <w:marBottom w:val="0"/>
      <w:divBdr>
        <w:top w:val="none" w:sz="0" w:space="0" w:color="auto"/>
        <w:left w:val="none" w:sz="0" w:space="0" w:color="auto"/>
        <w:bottom w:val="none" w:sz="0" w:space="0" w:color="auto"/>
        <w:right w:val="none" w:sz="0" w:space="0" w:color="auto"/>
      </w:divBdr>
    </w:div>
    <w:div w:id="558395703">
      <w:bodyDiv w:val="1"/>
      <w:marLeft w:val="0"/>
      <w:marRight w:val="0"/>
      <w:marTop w:val="0"/>
      <w:marBottom w:val="0"/>
      <w:divBdr>
        <w:top w:val="none" w:sz="0" w:space="0" w:color="auto"/>
        <w:left w:val="none" w:sz="0" w:space="0" w:color="auto"/>
        <w:bottom w:val="none" w:sz="0" w:space="0" w:color="auto"/>
        <w:right w:val="none" w:sz="0" w:space="0" w:color="auto"/>
      </w:divBdr>
    </w:div>
    <w:div w:id="563837070">
      <w:bodyDiv w:val="1"/>
      <w:marLeft w:val="0"/>
      <w:marRight w:val="0"/>
      <w:marTop w:val="0"/>
      <w:marBottom w:val="0"/>
      <w:divBdr>
        <w:top w:val="none" w:sz="0" w:space="0" w:color="auto"/>
        <w:left w:val="none" w:sz="0" w:space="0" w:color="auto"/>
        <w:bottom w:val="none" w:sz="0" w:space="0" w:color="auto"/>
        <w:right w:val="none" w:sz="0" w:space="0" w:color="auto"/>
      </w:divBdr>
    </w:div>
    <w:div w:id="699622197">
      <w:bodyDiv w:val="1"/>
      <w:marLeft w:val="0"/>
      <w:marRight w:val="0"/>
      <w:marTop w:val="0"/>
      <w:marBottom w:val="0"/>
      <w:divBdr>
        <w:top w:val="none" w:sz="0" w:space="0" w:color="auto"/>
        <w:left w:val="none" w:sz="0" w:space="0" w:color="auto"/>
        <w:bottom w:val="none" w:sz="0" w:space="0" w:color="auto"/>
        <w:right w:val="none" w:sz="0" w:space="0" w:color="auto"/>
      </w:divBdr>
    </w:div>
    <w:div w:id="726686501">
      <w:bodyDiv w:val="1"/>
      <w:marLeft w:val="0"/>
      <w:marRight w:val="0"/>
      <w:marTop w:val="0"/>
      <w:marBottom w:val="0"/>
      <w:divBdr>
        <w:top w:val="none" w:sz="0" w:space="0" w:color="auto"/>
        <w:left w:val="none" w:sz="0" w:space="0" w:color="auto"/>
        <w:bottom w:val="none" w:sz="0" w:space="0" w:color="auto"/>
        <w:right w:val="none" w:sz="0" w:space="0" w:color="auto"/>
      </w:divBdr>
    </w:div>
    <w:div w:id="888297582">
      <w:bodyDiv w:val="1"/>
      <w:marLeft w:val="0"/>
      <w:marRight w:val="0"/>
      <w:marTop w:val="0"/>
      <w:marBottom w:val="0"/>
      <w:divBdr>
        <w:top w:val="none" w:sz="0" w:space="0" w:color="auto"/>
        <w:left w:val="none" w:sz="0" w:space="0" w:color="auto"/>
        <w:bottom w:val="none" w:sz="0" w:space="0" w:color="auto"/>
        <w:right w:val="none" w:sz="0" w:space="0" w:color="auto"/>
      </w:divBdr>
    </w:div>
    <w:div w:id="972835062">
      <w:bodyDiv w:val="1"/>
      <w:marLeft w:val="0"/>
      <w:marRight w:val="0"/>
      <w:marTop w:val="0"/>
      <w:marBottom w:val="0"/>
      <w:divBdr>
        <w:top w:val="none" w:sz="0" w:space="0" w:color="auto"/>
        <w:left w:val="none" w:sz="0" w:space="0" w:color="auto"/>
        <w:bottom w:val="none" w:sz="0" w:space="0" w:color="auto"/>
        <w:right w:val="none" w:sz="0" w:space="0" w:color="auto"/>
      </w:divBdr>
    </w:div>
    <w:div w:id="1058826197">
      <w:bodyDiv w:val="1"/>
      <w:marLeft w:val="0"/>
      <w:marRight w:val="0"/>
      <w:marTop w:val="0"/>
      <w:marBottom w:val="0"/>
      <w:divBdr>
        <w:top w:val="none" w:sz="0" w:space="0" w:color="auto"/>
        <w:left w:val="none" w:sz="0" w:space="0" w:color="auto"/>
        <w:bottom w:val="none" w:sz="0" w:space="0" w:color="auto"/>
        <w:right w:val="none" w:sz="0" w:space="0" w:color="auto"/>
      </w:divBdr>
    </w:div>
    <w:div w:id="1372537578">
      <w:bodyDiv w:val="1"/>
      <w:marLeft w:val="0"/>
      <w:marRight w:val="0"/>
      <w:marTop w:val="0"/>
      <w:marBottom w:val="0"/>
      <w:divBdr>
        <w:top w:val="none" w:sz="0" w:space="0" w:color="auto"/>
        <w:left w:val="none" w:sz="0" w:space="0" w:color="auto"/>
        <w:bottom w:val="none" w:sz="0" w:space="0" w:color="auto"/>
        <w:right w:val="none" w:sz="0" w:space="0" w:color="auto"/>
      </w:divBdr>
    </w:div>
    <w:div w:id="1480878629">
      <w:bodyDiv w:val="1"/>
      <w:marLeft w:val="0"/>
      <w:marRight w:val="0"/>
      <w:marTop w:val="0"/>
      <w:marBottom w:val="0"/>
      <w:divBdr>
        <w:top w:val="none" w:sz="0" w:space="0" w:color="auto"/>
        <w:left w:val="none" w:sz="0" w:space="0" w:color="auto"/>
        <w:bottom w:val="none" w:sz="0" w:space="0" w:color="auto"/>
        <w:right w:val="none" w:sz="0" w:space="0" w:color="auto"/>
      </w:divBdr>
    </w:div>
    <w:div w:id="1488865173">
      <w:bodyDiv w:val="1"/>
      <w:marLeft w:val="0"/>
      <w:marRight w:val="0"/>
      <w:marTop w:val="0"/>
      <w:marBottom w:val="0"/>
      <w:divBdr>
        <w:top w:val="none" w:sz="0" w:space="0" w:color="auto"/>
        <w:left w:val="none" w:sz="0" w:space="0" w:color="auto"/>
        <w:bottom w:val="none" w:sz="0" w:space="0" w:color="auto"/>
        <w:right w:val="none" w:sz="0" w:space="0" w:color="auto"/>
      </w:divBdr>
    </w:div>
    <w:div w:id="1622229351">
      <w:bodyDiv w:val="1"/>
      <w:marLeft w:val="0"/>
      <w:marRight w:val="0"/>
      <w:marTop w:val="0"/>
      <w:marBottom w:val="0"/>
      <w:divBdr>
        <w:top w:val="none" w:sz="0" w:space="0" w:color="auto"/>
        <w:left w:val="none" w:sz="0" w:space="0" w:color="auto"/>
        <w:bottom w:val="none" w:sz="0" w:space="0" w:color="auto"/>
        <w:right w:val="none" w:sz="0" w:space="0" w:color="auto"/>
      </w:divBdr>
    </w:div>
    <w:div w:id="1721130450">
      <w:bodyDiv w:val="1"/>
      <w:marLeft w:val="0"/>
      <w:marRight w:val="0"/>
      <w:marTop w:val="0"/>
      <w:marBottom w:val="0"/>
      <w:divBdr>
        <w:top w:val="none" w:sz="0" w:space="0" w:color="auto"/>
        <w:left w:val="none" w:sz="0" w:space="0" w:color="auto"/>
        <w:bottom w:val="none" w:sz="0" w:space="0" w:color="auto"/>
        <w:right w:val="none" w:sz="0" w:space="0" w:color="auto"/>
      </w:divBdr>
    </w:div>
    <w:div w:id="1836191755">
      <w:bodyDiv w:val="1"/>
      <w:marLeft w:val="0"/>
      <w:marRight w:val="0"/>
      <w:marTop w:val="0"/>
      <w:marBottom w:val="0"/>
      <w:divBdr>
        <w:top w:val="none" w:sz="0" w:space="0" w:color="auto"/>
        <w:left w:val="none" w:sz="0" w:space="0" w:color="auto"/>
        <w:bottom w:val="none" w:sz="0" w:space="0" w:color="auto"/>
        <w:right w:val="none" w:sz="0" w:space="0" w:color="auto"/>
      </w:divBdr>
    </w:div>
    <w:div w:id="1881437838">
      <w:bodyDiv w:val="1"/>
      <w:marLeft w:val="0"/>
      <w:marRight w:val="0"/>
      <w:marTop w:val="0"/>
      <w:marBottom w:val="0"/>
      <w:divBdr>
        <w:top w:val="none" w:sz="0" w:space="0" w:color="auto"/>
        <w:left w:val="none" w:sz="0" w:space="0" w:color="auto"/>
        <w:bottom w:val="none" w:sz="0" w:space="0" w:color="auto"/>
        <w:right w:val="none" w:sz="0" w:space="0" w:color="auto"/>
      </w:divBdr>
    </w:div>
    <w:div w:id="1940134257">
      <w:bodyDiv w:val="1"/>
      <w:marLeft w:val="0"/>
      <w:marRight w:val="0"/>
      <w:marTop w:val="0"/>
      <w:marBottom w:val="0"/>
      <w:divBdr>
        <w:top w:val="none" w:sz="0" w:space="0" w:color="auto"/>
        <w:left w:val="none" w:sz="0" w:space="0" w:color="auto"/>
        <w:bottom w:val="none" w:sz="0" w:space="0" w:color="auto"/>
        <w:right w:val="none" w:sz="0" w:space="0" w:color="auto"/>
      </w:divBdr>
    </w:div>
    <w:div w:id="1955671390">
      <w:bodyDiv w:val="1"/>
      <w:marLeft w:val="0"/>
      <w:marRight w:val="0"/>
      <w:marTop w:val="0"/>
      <w:marBottom w:val="0"/>
      <w:divBdr>
        <w:top w:val="none" w:sz="0" w:space="0" w:color="auto"/>
        <w:left w:val="none" w:sz="0" w:space="0" w:color="auto"/>
        <w:bottom w:val="none" w:sz="0" w:space="0" w:color="auto"/>
        <w:right w:val="none" w:sz="0" w:space="0" w:color="auto"/>
      </w:divBdr>
    </w:div>
    <w:div w:id="1964342944">
      <w:bodyDiv w:val="1"/>
      <w:marLeft w:val="0"/>
      <w:marRight w:val="0"/>
      <w:marTop w:val="0"/>
      <w:marBottom w:val="0"/>
      <w:divBdr>
        <w:top w:val="none" w:sz="0" w:space="0" w:color="auto"/>
        <w:left w:val="none" w:sz="0" w:space="0" w:color="auto"/>
        <w:bottom w:val="none" w:sz="0" w:space="0" w:color="auto"/>
        <w:right w:val="none" w:sz="0" w:space="0" w:color="auto"/>
      </w:divBdr>
    </w:div>
    <w:div w:id="1982729296">
      <w:bodyDiv w:val="1"/>
      <w:marLeft w:val="0"/>
      <w:marRight w:val="0"/>
      <w:marTop w:val="0"/>
      <w:marBottom w:val="0"/>
      <w:divBdr>
        <w:top w:val="none" w:sz="0" w:space="0" w:color="auto"/>
        <w:left w:val="none" w:sz="0" w:space="0" w:color="auto"/>
        <w:bottom w:val="none" w:sz="0" w:space="0" w:color="auto"/>
        <w:right w:val="none" w:sz="0" w:space="0" w:color="auto"/>
      </w:divBdr>
    </w:div>
    <w:div w:id="2062942427">
      <w:bodyDiv w:val="1"/>
      <w:marLeft w:val="0"/>
      <w:marRight w:val="0"/>
      <w:marTop w:val="0"/>
      <w:marBottom w:val="0"/>
      <w:divBdr>
        <w:top w:val="none" w:sz="0" w:space="0" w:color="auto"/>
        <w:left w:val="none" w:sz="0" w:space="0" w:color="auto"/>
        <w:bottom w:val="none" w:sz="0" w:space="0" w:color="auto"/>
        <w:right w:val="none" w:sz="0" w:space="0" w:color="auto"/>
      </w:divBdr>
    </w:div>
    <w:div w:id="2094160342">
      <w:bodyDiv w:val="1"/>
      <w:marLeft w:val="0"/>
      <w:marRight w:val="0"/>
      <w:marTop w:val="0"/>
      <w:marBottom w:val="0"/>
      <w:divBdr>
        <w:top w:val="none" w:sz="0" w:space="0" w:color="auto"/>
        <w:left w:val="none" w:sz="0" w:space="0" w:color="auto"/>
        <w:bottom w:val="none" w:sz="0" w:space="0" w:color="auto"/>
        <w:right w:val="none" w:sz="0" w:space="0" w:color="auto"/>
      </w:divBdr>
    </w:div>
    <w:div w:id="21454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hyperlink" Target="http://pubs.opengroup.org/architecture/togaf9-doc/arch/" TargetMode="External"/><Relationship Id="rId39" Type="http://schemas.openxmlformats.org/officeDocument/2006/relationships/control" Target="activeX/activeX31.xml"/><Relationship Id="rId21" Type="http://schemas.openxmlformats.org/officeDocument/2006/relationships/control" Target="activeX/activeX16.xml"/><Relationship Id="rId34" Type="http://schemas.openxmlformats.org/officeDocument/2006/relationships/control" Target="activeX/activeX27.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hyperlink" Target="http://pubs.opengroup.org/architecture/togaf9-doc/arch/" TargetMode="External"/><Relationship Id="rId68" Type="http://schemas.openxmlformats.org/officeDocument/2006/relationships/control" Target="activeX/activeX57.xml"/><Relationship Id="rId76" Type="http://schemas.openxmlformats.org/officeDocument/2006/relationships/control" Target="activeX/activeX64.xml"/><Relationship Id="rId7" Type="http://schemas.openxmlformats.org/officeDocument/2006/relationships/control" Target="activeX/activeX2.xml"/><Relationship Id="rId71" Type="http://schemas.openxmlformats.org/officeDocument/2006/relationships/control" Target="activeX/activeX60.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5.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5.xml"/><Relationship Id="rId74" Type="http://schemas.openxmlformats.org/officeDocument/2006/relationships/control" Target="activeX/activeX62.xml"/><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52.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4.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4.xml"/><Relationship Id="rId73" Type="http://schemas.openxmlformats.org/officeDocument/2006/relationships/control" Target="activeX/activeX61.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hyperlink" Target="http://pubs.opengroup.org/architecture/togaf9-doc/arch/" TargetMode="Externa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hyperlink" Target="http://pubs.opengroup.org/architecture/togaf9-doc/arch/chap13.html" TargetMode="Externa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hyperlink" Target="http://pubs.opengroup.org/architecture/togaf9-doc/arch/chap06.html" TargetMode="Externa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6.xml"/><Relationship Id="rId38" Type="http://schemas.openxmlformats.org/officeDocument/2006/relationships/control" Target="activeX/activeX30.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6.xml"/><Relationship Id="rId20" Type="http://schemas.openxmlformats.org/officeDocument/2006/relationships/control" Target="activeX/activeX15.xml"/><Relationship Id="rId41" Type="http://schemas.openxmlformats.org/officeDocument/2006/relationships/hyperlink" Target="http://pubs.opengroup.org/architecture/togaf9-doc/arch/chap23.html" TargetMode="External"/><Relationship Id="rId54" Type="http://schemas.openxmlformats.org/officeDocument/2006/relationships/control" Target="activeX/activeX45.xml"/><Relationship Id="rId62" Type="http://schemas.openxmlformats.org/officeDocument/2006/relationships/hyperlink" Target="http://pubs.opengroup.org/architecture/togaf9-doc/arch/chap23.html" TargetMode="External"/><Relationship Id="rId70" Type="http://schemas.openxmlformats.org/officeDocument/2006/relationships/control" Target="activeX/activeX59.xml"/><Relationship Id="rId75" Type="http://schemas.openxmlformats.org/officeDocument/2006/relationships/control" Target="activeX/activeX6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1.xml"/><Relationship Id="rId36" Type="http://schemas.openxmlformats.org/officeDocument/2006/relationships/hyperlink" Target="http://pubs.opengroup.org/architecture/togaf9-doc/arch/chap06.html" TargetMode="External"/><Relationship Id="rId49" Type="http://schemas.openxmlformats.org/officeDocument/2006/relationships/control" Target="activeX/activeX40.xml"/><Relationship Id="rId57"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26</Pages>
  <Words>9550</Words>
  <Characters>54437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2013-05-25T12:18:00Z</dcterms:created>
  <dcterms:modified xsi:type="dcterms:W3CDTF">2013-05-30T19:11:00Z</dcterms:modified>
</cp:coreProperties>
</file>