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9F136" w14:textId="77777777" w:rsidR="00087500" w:rsidRPr="00087500" w:rsidRDefault="00087500" w:rsidP="0008750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87500">
        <w:rPr>
          <w:rFonts w:ascii="Times New Roman" w:hAnsi="Times New Roman" w:cs="Times New Roman"/>
          <w:b/>
          <w:bCs/>
          <w:sz w:val="32"/>
          <w:szCs w:val="32"/>
        </w:rPr>
        <w:t>EXPERIMENT 1: TINYURL SYSTEM DESIGN</w:t>
      </w:r>
    </w:p>
    <w:p w14:paraId="22978161" w14:textId="1628BCAE" w:rsidR="00087500" w:rsidRPr="00087500" w:rsidRDefault="00087500" w:rsidP="000875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087500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94B3B22" w14:textId="77777777" w:rsidR="00087500" w:rsidRPr="00087500" w:rsidRDefault="00087500" w:rsidP="00087500">
      <w:pPr>
        <w:ind w:left="720"/>
        <w:rPr>
          <w:rFonts w:ascii="Times New Roman" w:hAnsi="Times New Roman" w:cs="Times New Roman"/>
          <w:sz w:val="24"/>
          <w:szCs w:val="24"/>
        </w:rPr>
      </w:pPr>
      <w:r w:rsidRPr="00087500">
        <w:rPr>
          <w:rFonts w:ascii="Times New Roman" w:hAnsi="Times New Roman" w:cs="Times New Roman"/>
          <w:sz w:val="24"/>
          <w:szCs w:val="24"/>
        </w:rPr>
        <w:t xml:space="preserve">To design a scalable </w:t>
      </w:r>
      <w:proofErr w:type="spellStart"/>
      <w:r w:rsidRPr="00087500">
        <w:rPr>
          <w:rFonts w:ascii="Times New Roman" w:hAnsi="Times New Roman" w:cs="Times New Roman"/>
          <w:sz w:val="24"/>
          <w:szCs w:val="24"/>
        </w:rPr>
        <w:t>TinyURL</w:t>
      </w:r>
      <w:proofErr w:type="spellEnd"/>
      <w:r w:rsidRPr="00087500">
        <w:rPr>
          <w:rFonts w:ascii="Times New Roman" w:hAnsi="Times New Roman" w:cs="Times New Roman"/>
          <w:sz w:val="24"/>
          <w:szCs w:val="24"/>
        </w:rPr>
        <w:t xml:space="preserve"> system by defining its functional requirements, non-functional requirements, system architecture, and back-of-the-envelope estimation.</w:t>
      </w:r>
    </w:p>
    <w:p w14:paraId="46285979" w14:textId="66E09DAC" w:rsidR="00087500" w:rsidRPr="00087500" w:rsidRDefault="00087500" w:rsidP="000875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Pr="00087500">
        <w:rPr>
          <w:rFonts w:ascii="Times New Roman" w:hAnsi="Times New Roman" w:cs="Times New Roman"/>
          <w:b/>
          <w:bCs/>
          <w:sz w:val="28"/>
          <w:szCs w:val="28"/>
        </w:rPr>
        <w:t>F</w:t>
      </w:r>
      <w:r>
        <w:rPr>
          <w:rFonts w:ascii="Times New Roman" w:hAnsi="Times New Roman" w:cs="Times New Roman"/>
          <w:b/>
          <w:bCs/>
          <w:sz w:val="28"/>
          <w:szCs w:val="28"/>
        </w:rPr>
        <w:t>unctional</w:t>
      </w:r>
      <w:r w:rsidRPr="00087500">
        <w:rPr>
          <w:rFonts w:ascii="Times New Roman" w:hAnsi="Times New Roman" w:cs="Times New Roman"/>
          <w:b/>
          <w:bCs/>
          <w:sz w:val="28"/>
          <w:szCs w:val="28"/>
        </w:rPr>
        <w:t xml:space="preserve"> R</w:t>
      </w:r>
      <w:r>
        <w:rPr>
          <w:rFonts w:ascii="Times New Roman" w:hAnsi="Times New Roman" w:cs="Times New Roman"/>
          <w:b/>
          <w:bCs/>
          <w:sz w:val="28"/>
          <w:szCs w:val="28"/>
        </w:rPr>
        <w:t>equirements</w:t>
      </w:r>
    </w:p>
    <w:p w14:paraId="14FD53CC" w14:textId="77777777" w:rsidR="00087500" w:rsidRPr="00376F8C" w:rsidRDefault="00087500" w:rsidP="00376F8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76F8C">
        <w:rPr>
          <w:rFonts w:ascii="Times New Roman" w:hAnsi="Times New Roman" w:cs="Times New Roman"/>
          <w:sz w:val="24"/>
          <w:szCs w:val="24"/>
        </w:rPr>
        <w:t>Create Short URL – Convert a long URL into a unique short URL.</w:t>
      </w:r>
    </w:p>
    <w:p w14:paraId="55846E9B" w14:textId="77777777" w:rsidR="00087500" w:rsidRPr="00376F8C" w:rsidRDefault="00087500" w:rsidP="00376F8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76F8C">
        <w:rPr>
          <w:rFonts w:ascii="Times New Roman" w:hAnsi="Times New Roman" w:cs="Times New Roman"/>
          <w:sz w:val="24"/>
          <w:szCs w:val="24"/>
        </w:rPr>
        <w:t>Redirect to Original URL – Redirect users to the original URL.</w:t>
      </w:r>
    </w:p>
    <w:p w14:paraId="549424AC" w14:textId="77777777" w:rsidR="00087500" w:rsidRPr="00376F8C" w:rsidRDefault="00087500" w:rsidP="00376F8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76F8C">
        <w:rPr>
          <w:rFonts w:ascii="Times New Roman" w:hAnsi="Times New Roman" w:cs="Times New Roman"/>
          <w:sz w:val="24"/>
          <w:szCs w:val="24"/>
        </w:rPr>
        <w:t>Generate Unique Short Code – Generate a unique code for every URL.</w:t>
      </w:r>
    </w:p>
    <w:p w14:paraId="524FB7B2" w14:textId="77777777" w:rsidR="00087500" w:rsidRPr="00376F8C" w:rsidRDefault="00087500" w:rsidP="00376F8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76F8C">
        <w:rPr>
          <w:rFonts w:ascii="Times New Roman" w:hAnsi="Times New Roman" w:cs="Times New Roman"/>
          <w:sz w:val="24"/>
          <w:szCs w:val="24"/>
        </w:rPr>
        <w:t>Custom URL Alias – Allow users to choose a custom short code.</w:t>
      </w:r>
    </w:p>
    <w:p w14:paraId="57470001" w14:textId="77777777" w:rsidR="00087500" w:rsidRPr="00376F8C" w:rsidRDefault="00087500" w:rsidP="00376F8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76F8C">
        <w:rPr>
          <w:rFonts w:ascii="Times New Roman" w:hAnsi="Times New Roman" w:cs="Times New Roman"/>
          <w:sz w:val="24"/>
          <w:szCs w:val="24"/>
        </w:rPr>
        <w:t>URL Expiration – Allow URLs to expire after a specified time.</w:t>
      </w:r>
    </w:p>
    <w:p w14:paraId="59D8061F" w14:textId="77777777" w:rsidR="00087500" w:rsidRPr="00376F8C" w:rsidRDefault="00087500" w:rsidP="00376F8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376F8C">
        <w:rPr>
          <w:rFonts w:ascii="Times New Roman" w:hAnsi="Times New Roman" w:cs="Times New Roman"/>
          <w:sz w:val="24"/>
          <w:szCs w:val="24"/>
        </w:rPr>
        <w:t>URL Analytics – Track clicks and basic usage statistics.</w:t>
      </w:r>
    </w:p>
    <w:p w14:paraId="081BE240" w14:textId="5C123DDF" w:rsidR="00087500" w:rsidRPr="00087500" w:rsidRDefault="00087500" w:rsidP="000875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Pr="00087500">
        <w:rPr>
          <w:rFonts w:ascii="Times New Roman" w:hAnsi="Times New Roman" w:cs="Times New Roman"/>
          <w:b/>
          <w:bCs/>
          <w:sz w:val="28"/>
          <w:szCs w:val="28"/>
        </w:rPr>
        <w:t>N</w:t>
      </w:r>
      <w:r>
        <w:rPr>
          <w:rFonts w:ascii="Times New Roman" w:hAnsi="Times New Roman" w:cs="Times New Roman"/>
          <w:b/>
          <w:bCs/>
          <w:sz w:val="28"/>
          <w:szCs w:val="28"/>
        </w:rPr>
        <w:t>on</w:t>
      </w:r>
      <w:r w:rsidRPr="00087500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08750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87500">
        <w:rPr>
          <w:rFonts w:ascii="Times New Roman" w:hAnsi="Times New Roman" w:cs="Times New Roman"/>
          <w:b/>
          <w:bCs/>
          <w:sz w:val="28"/>
          <w:szCs w:val="28"/>
        </w:rPr>
        <w:t>F</w:t>
      </w:r>
      <w:r>
        <w:rPr>
          <w:rFonts w:ascii="Times New Roman" w:hAnsi="Times New Roman" w:cs="Times New Roman"/>
          <w:b/>
          <w:bCs/>
          <w:sz w:val="28"/>
          <w:szCs w:val="28"/>
        </w:rPr>
        <w:t>unctional</w:t>
      </w:r>
      <w:r w:rsidRPr="00087500">
        <w:rPr>
          <w:rFonts w:ascii="Times New Roman" w:hAnsi="Times New Roman" w:cs="Times New Roman"/>
          <w:b/>
          <w:bCs/>
          <w:sz w:val="28"/>
          <w:szCs w:val="28"/>
        </w:rPr>
        <w:t xml:space="preserve"> R</w:t>
      </w:r>
      <w:r>
        <w:rPr>
          <w:rFonts w:ascii="Times New Roman" w:hAnsi="Times New Roman" w:cs="Times New Roman"/>
          <w:b/>
          <w:bCs/>
          <w:sz w:val="28"/>
          <w:szCs w:val="28"/>
        </w:rPr>
        <w:t>equirements</w:t>
      </w:r>
    </w:p>
    <w:p w14:paraId="0B19C711" w14:textId="30C3549E" w:rsidR="00087500" w:rsidRPr="00376F8C" w:rsidRDefault="00087500" w:rsidP="00376F8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76F8C">
        <w:rPr>
          <w:rFonts w:ascii="Times New Roman" w:hAnsi="Times New Roman" w:cs="Times New Roman"/>
          <w:sz w:val="24"/>
          <w:szCs w:val="24"/>
        </w:rPr>
        <w:t>High Availability – Service should remain available with minimal downtime.</w:t>
      </w:r>
    </w:p>
    <w:p w14:paraId="76F69CA2" w14:textId="77777777" w:rsidR="00087500" w:rsidRPr="00376F8C" w:rsidRDefault="00087500" w:rsidP="00376F8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76F8C">
        <w:rPr>
          <w:rFonts w:ascii="Times New Roman" w:hAnsi="Times New Roman" w:cs="Times New Roman"/>
          <w:sz w:val="24"/>
          <w:szCs w:val="24"/>
        </w:rPr>
        <w:t>Low Latency – Redirection should happen very quickly.</w:t>
      </w:r>
    </w:p>
    <w:p w14:paraId="6DE3DB4D" w14:textId="77777777" w:rsidR="00087500" w:rsidRPr="00376F8C" w:rsidRDefault="00087500" w:rsidP="00376F8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76F8C">
        <w:rPr>
          <w:rFonts w:ascii="Times New Roman" w:hAnsi="Times New Roman" w:cs="Times New Roman"/>
          <w:sz w:val="24"/>
          <w:szCs w:val="24"/>
        </w:rPr>
        <w:t>Scalability – Handle millions of URLs and requests.</w:t>
      </w:r>
    </w:p>
    <w:p w14:paraId="5960FAE7" w14:textId="77777777" w:rsidR="00087500" w:rsidRPr="00376F8C" w:rsidRDefault="00087500" w:rsidP="00376F8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76F8C">
        <w:rPr>
          <w:rFonts w:ascii="Times New Roman" w:hAnsi="Times New Roman" w:cs="Times New Roman"/>
          <w:sz w:val="24"/>
          <w:szCs w:val="24"/>
        </w:rPr>
        <w:t>Reliability – Ensure URL mappings are not lost.</w:t>
      </w:r>
    </w:p>
    <w:p w14:paraId="78865957" w14:textId="77777777" w:rsidR="00087500" w:rsidRPr="00376F8C" w:rsidRDefault="00087500" w:rsidP="00376F8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76F8C">
        <w:rPr>
          <w:rFonts w:ascii="Times New Roman" w:hAnsi="Times New Roman" w:cs="Times New Roman"/>
          <w:sz w:val="24"/>
          <w:szCs w:val="24"/>
        </w:rPr>
        <w:t>Security – Prevent malicious URLs and unauthorized access.</w:t>
      </w:r>
    </w:p>
    <w:p w14:paraId="551E4E3F" w14:textId="77777777" w:rsidR="00087500" w:rsidRPr="00376F8C" w:rsidRDefault="00087500" w:rsidP="00376F8C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376F8C">
        <w:rPr>
          <w:rFonts w:ascii="Times New Roman" w:hAnsi="Times New Roman" w:cs="Times New Roman"/>
          <w:sz w:val="24"/>
          <w:szCs w:val="24"/>
        </w:rPr>
        <w:t>Fault Tolerance – Continue working even if some servers fail.</w:t>
      </w:r>
    </w:p>
    <w:p w14:paraId="06ACB99B" w14:textId="2F77CCED" w:rsidR="00087500" w:rsidRPr="00087500" w:rsidRDefault="00087500" w:rsidP="000875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Pr="00087500">
        <w:rPr>
          <w:rFonts w:ascii="Times New Roman" w:hAnsi="Times New Roman" w:cs="Times New Roman"/>
          <w:b/>
          <w:bCs/>
          <w:sz w:val="28"/>
          <w:szCs w:val="28"/>
        </w:rPr>
        <w:t>SYSTEM ARCHITECTURE</w:t>
      </w:r>
    </w:p>
    <w:p w14:paraId="2B59264F" w14:textId="77777777" w:rsidR="00087500" w:rsidRPr="00087500" w:rsidRDefault="00087500" w:rsidP="000875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87500">
        <w:rPr>
          <w:rFonts w:ascii="Times New Roman" w:hAnsi="Times New Roman" w:cs="Times New Roman"/>
          <w:sz w:val="24"/>
          <w:szCs w:val="24"/>
        </w:rPr>
        <w:t>Components</w:t>
      </w:r>
    </w:p>
    <w:p w14:paraId="161F649E" w14:textId="77777777" w:rsidR="00087500" w:rsidRPr="00087500" w:rsidRDefault="00087500" w:rsidP="000875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87500">
        <w:rPr>
          <w:rFonts w:ascii="Times New Roman" w:hAnsi="Times New Roman" w:cs="Times New Roman"/>
          <w:sz w:val="24"/>
          <w:szCs w:val="24"/>
        </w:rPr>
        <w:t>Client / Actor</w:t>
      </w:r>
    </w:p>
    <w:p w14:paraId="4D63B28D" w14:textId="77777777" w:rsidR="00087500" w:rsidRPr="00087500" w:rsidRDefault="00087500" w:rsidP="000875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87500">
        <w:rPr>
          <w:rFonts w:ascii="Times New Roman" w:hAnsi="Times New Roman" w:cs="Times New Roman"/>
          <w:sz w:val="24"/>
          <w:szCs w:val="24"/>
        </w:rPr>
        <w:t>Load Balancer</w:t>
      </w:r>
    </w:p>
    <w:p w14:paraId="04C5AB0F" w14:textId="77777777" w:rsidR="00087500" w:rsidRPr="00087500" w:rsidRDefault="00087500" w:rsidP="000875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87500">
        <w:rPr>
          <w:rFonts w:ascii="Times New Roman" w:hAnsi="Times New Roman" w:cs="Times New Roman"/>
          <w:sz w:val="24"/>
          <w:szCs w:val="24"/>
        </w:rPr>
        <w:t>App Servers</w:t>
      </w:r>
    </w:p>
    <w:p w14:paraId="2E401E24" w14:textId="77777777" w:rsidR="00087500" w:rsidRPr="00087500" w:rsidRDefault="00087500" w:rsidP="000875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87500">
        <w:rPr>
          <w:rFonts w:ascii="Times New Roman" w:hAnsi="Times New Roman" w:cs="Times New Roman"/>
          <w:sz w:val="24"/>
          <w:szCs w:val="24"/>
        </w:rPr>
        <w:t>Redis Cache</w:t>
      </w:r>
    </w:p>
    <w:p w14:paraId="6CD10DB0" w14:textId="77777777" w:rsidR="00087500" w:rsidRPr="00087500" w:rsidRDefault="00087500" w:rsidP="000875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87500">
        <w:rPr>
          <w:rFonts w:ascii="Times New Roman" w:hAnsi="Times New Roman" w:cs="Times New Roman"/>
          <w:sz w:val="24"/>
          <w:szCs w:val="24"/>
        </w:rPr>
        <w:t>URL Database</w:t>
      </w:r>
    </w:p>
    <w:p w14:paraId="2B070523" w14:textId="77777777" w:rsidR="00087500" w:rsidRPr="00087500" w:rsidRDefault="00087500" w:rsidP="000875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87500">
        <w:rPr>
          <w:rFonts w:ascii="Times New Roman" w:hAnsi="Times New Roman" w:cs="Times New Roman"/>
          <w:sz w:val="24"/>
          <w:szCs w:val="24"/>
        </w:rPr>
        <w:t>Kafka Message Queue</w:t>
      </w:r>
    </w:p>
    <w:p w14:paraId="475CCE48" w14:textId="77777777" w:rsidR="00087500" w:rsidRPr="00087500" w:rsidRDefault="00087500" w:rsidP="000875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87500">
        <w:rPr>
          <w:rFonts w:ascii="Times New Roman" w:hAnsi="Times New Roman" w:cs="Times New Roman"/>
          <w:sz w:val="24"/>
          <w:szCs w:val="24"/>
        </w:rPr>
        <w:t>Analytics Worker</w:t>
      </w:r>
    </w:p>
    <w:p w14:paraId="4E626D55" w14:textId="77777777" w:rsidR="00087500" w:rsidRPr="00087500" w:rsidRDefault="00087500" w:rsidP="000875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87500">
        <w:rPr>
          <w:rFonts w:ascii="Times New Roman" w:hAnsi="Times New Roman" w:cs="Times New Roman"/>
          <w:sz w:val="24"/>
          <w:szCs w:val="24"/>
        </w:rPr>
        <w:t>Analytics Database</w:t>
      </w:r>
    </w:p>
    <w:p w14:paraId="3109332A" w14:textId="64E74AA2" w:rsidR="00087500" w:rsidRPr="00087500" w:rsidRDefault="00087500" w:rsidP="000875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Pr="00087500">
        <w:rPr>
          <w:rFonts w:ascii="Times New Roman" w:hAnsi="Times New Roman" w:cs="Times New Roman"/>
          <w:b/>
          <w:bCs/>
          <w:sz w:val="28"/>
          <w:szCs w:val="28"/>
        </w:rPr>
        <w:t>URL CREATION FLOW</w:t>
      </w:r>
    </w:p>
    <w:p w14:paraId="48FCB191" w14:textId="77777777" w:rsidR="00087500" w:rsidRPr="00376F8C" w:rsidRDefault="00087500" w:rsidP="00376F8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76F8C">
        <w:rPr>
          <w:rFonts w:ascii="Times New Roman" w:hAnsi="Times New Roman" w:cs="Times New Roman"/>
          <w:sz w:val="24"/>
          <w:szCs w:val="24"/>
        </w:rPr>
        <w:t>User sends a long URL.</w:t>
      </w:r>
    </w:p>
    <w:p w14:paraId="2134E351" w14:textId="77777777" w:rsidR="00087500" w:rsidRPr="00376F8C" w:rsidRDefault="00087500" w:rsidP="00376F8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76F8C">
        <w:rPr>
          <w:rFonts w:ascii="Times New Roman" w:hAnsi="Times New Roman" w:cs="Times New Roman"/>
          <w:sz w:val="24"/>
          <w:szCs w:val="24"/>
        </w:rPr>
        <w:t>Load Balancer forwards the request to an App Server.</w:t>
      </w:r>
    </w:p>
    <w:p w14:paraId="05015386" w14:textId="77777777" w:rsidR="00087500" w:rsidRPr="00376F8C" w:rsidRDefault="00087500" w:rsidP="00376F8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76F8C">
        <w:rPr>
          <w:rFonts w:ascii="Times New Roman" w:hAnsi="Times New Roman" w:cs="Times New Roman"/>
          <w:sz w:val="24"/>
          <w:szCs w:val="24"/>
        </w:rPr>
        <w:t>App Server generates a unique short code.</w:t>
      </w:r>
    </w:p>
    <w:p w14:paraId="1EEDFEE5" w14:textId="77777777" w:rsidR="00087500" w:rsidRPr="00376F8C" w:rsidRDefault="00087500" w:rsidP="00376F8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76F8C">
        <w:rPr>
          <w:rFonts w:ascii="Times New Roman" w:hAnsi="Times New Roman" w:cs="Times New Roman"/>
          <w:sz w:val="24"/>
          <w:szCs w:val="24"/>
        </w:rPr>
        <w:t>URL mapping is stored in the URL Database.</w:t>
      </w:r>
    </w:p>
    <w:p w14:paraId="2B58480C" w14:textId="77777777" w:rsidR="00087500" w:rsidRPr="00376F8C" w:rsidRDefault="00087500" w:rsidP="00376F8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76F8C">
        <w:rPr>
          <w:rFonts w:ascii="Times New Roman" w:hAnsi="Times New Roman" w:cs="Times New Roman"/>
          <w:sz w:val="24"/>
          <w:szCs w:val="24"/>
        </w:rPr>
        <w:t>Mapping can be cached in Redis.</w:t>
      </w:r>
    </w:p>
    <w:p w14:paraId="74D0B851" w14:textId="77777777" w:rsidR="00087500" w:rsidRPr="00376F8C" w:rsidRDefault="00087500" w:rsidP="00376F8C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76F8C">
        <w:rPr>
          <w:rFonts w:ascii="Times New Roman" w:hAnsi="Times New Roman" w:cs="Times New Roman"/>
          <w:sz w:val="24"/>
          <w:szCs w:val="24"/>
        </w:rPr>
        <w:t>Short URL is returned to the user.</w:t>
      </w:r>
    </w:p>
    <w:p w14:paraId="063BF1F7" w14:textId="3F5DDB73" w:rsidR="00087500" w:rsidRPr="00087500" w:rsidRDefault="00087500" w:rsidP="000875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r w:rsidRPr="00087500">
        <w:rPr>
          <w:rFonts w:ascii="Times New Roman" w:hAnsi="Times New Roman" w:cs="Times New Roman"/>
          <w:b/>
          <w:bCs/>
          <w:sz w:val="28"/>
          <w:szCs w:val="28"/>
        </w:rPr>
        <w:t>URL REDIRECTION FLOW</w:t>
      </w:r>
    </w:p>
    <w:p w14:paraId="44BE51FE" w14:textId="77777777" w:rsidR="00087500" w:rsidRPr="00376F8C" w:rsidRDefault="00087500" w:rsidP="00376F8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76F8C">
        <w:rPr>
          <w:rFonts w:ascii="Times New Roman" w:hAnsi="Times New Roman" w:cs="Times New Roman"/>
          <w:sz w:val="24"/>
          <w:szCs w:val="24"/>
        </w:rPr>
        <w:t>User opens the short URL.</w:t>
      </w:r>
    </w:p>
    <w:p w14:paraId="545C5F21" w14:textId="77777777" w:rsidR="00087500" w:rsidRPr="00376F8C" w:rsidRDefault="00087500" w:rsidP="00376F8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76F8C">
        <w:rPr>
          <w:rFonts w:ascii="Times New Roman" w:hAnsi="Times New Roman" w:cs="Times New Roman"/>
          <w:sz w:val="24"/>
          <w:szCs w:val="24"/>
        </w:rPr>
        <w:t>Request reaches the Load Balancer.</w:t>
      </w:r>
    </w:p>
    <w:p w14:paraId="76BA575E" w14:textId="77777777" w:rsidR="00087500" w:rsidRPr="00376F8C" w:rsidRDefault="00087500" w:rsidP="00376F8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76F8C">
        <w:rPr>
          <w:rFonts w:ascii="Times New Roman" w:hAnsi="Times New Roman" w:cs="Times New Roman"/>
          <w:sz w:val="24"/>
          <w:szCs w:val="24"/>
        </w:rPr>
        <w:t>App Server checks Redis Cache.</w:t>
      </w:r>
    </w:p>
    <w:p w14:paraId="65B69DF1" w14:textId="77777777" w:rsidR="00087500" w:rsidRPr="00376F8C" w:rsidRDefault="00087500" w:rsidP="00376F8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76F8C">
        <w:rPr>
          <w:rFonts w:ascii="Times New Roman" w:hAnsi="Times New Roman" w:cs="Times New Roman"/>
          <w:sz w:val="24"/>
          <w:szCs w:val="24"/>
        </w:rPr>
        <w:lastRenderedPageBreak/>
        <w:t>If cache hit occurs, redirect to the original URL.</w:t>
      </w:r>
    </w:p>
    <w:p w14:paraId="29D61CDD" w14:textId="77777777" w:rsidR="00087500" w:rsidRPr="00376F8C" w:rsidRDefault="00087500" w:rsidP="00376F8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76F8C">
        <w:rPr>
          <w:rFonts w:ascii="Times New Roman" w:hAnsi="Times New Roman" w:cs="Times New Roman"/>
          <w:sz w:val="24"/>
          <w:szCs w:val="24"/>
        </w:rPr>
        <w:t>If cache miss occurs, fetch the URL from the URL Database.</w:t>
      </w:r>
    </w:p>
    <w:p w14:paraId="161E1CDC" w14:textId="77777777" w:rsidR="00087500" w:rsidRPr="00376F8C" w:rsidRDefault="00087500" w:rsidP="00376F8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76F8C">
        <w:rPr>
          <w:rFonts w:ascii="Times New Roman" w:hAnsi="Times New Roman" w:cs="Times New Roman"/>
          <w:sz w:val="24"/>
          <w:szCs w:val="24"/>
        </w:rPr>
        <w:t>Store the mapping in Redis.</w:t>
      </w:r>
    </w:p>
    <w:p w14:paraId="1C45DDD8" w14:textId="77777777" w:rsidR="00087500" w:rsidRPr="00376F8C" w:rsidRDefault="00087500" w:rsidP="00376F8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76F8C">
        <w:rPr>
          <w:rFonts w:ascii="Times New Roman" w:hAnsi="Times New Roman" w:cs="Times New Roman"/>
          <w:sz w:val="24"/>
          <w:szCs w:val="24"/>
        </w:rPr>
        <w:t>Redirect the user to the original URL.</w:t>
      </w:r>
    </w:p>
    <w:p w14:paraId="3F5C6A9B" w14:textId="77777777" w:rsidR="00087500" w:rsidRPr="00376F8C" w:rsidRDefault="00087500" w:rsidP="00376F8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76F8C">
        <w:rPr>
          <w:rFonts w:ascii="Times New Roman" w:hAnsi="Times New Roman" w:cs="Times New Roman"/>
          <w:sz w:val="24"/>
          <w:szCs w:val="24"/>
        </w:rPr>
        <w:t>Send analytics data through Kafka.</w:t>
      </w:r>
    </w:p>
    <w:p w14:paraId="57728C8E" w14:textId="77777777" w:rsidR="00087500" w:rsidRPr="00376F8C" w:rsidRDefault="00087500" w:rsidP="00376F8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376F8C">
        <w:rPr>
          <w:rFonts w:ascii="Times New Roman" w:hAnsi="Times New Roman" w:cs="Times New Roman"/>
          <w:sz w:val="24"/>
          <w:szCs w:val="24"/>
        </w:rPr>
        <w:t>Analytics Worker stores the data in the Analytics Database.</w:t>
      </w:r>
    </w:p>
    <w:p w14:paraId="60871207" w14:textId="2A3D5CD9" w:rsidR="00087500" w:rsidRPr="00087500" w:rsidRDefault="00087500" w:rsidP="000875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r w:rsidRPr="00087500">
        <w:rPr>
          <w:rFonts w:ascii="Times New Roman" w:hAnsi="Times New Roman" w:cs="Times New Roman"/>
          <w:b/>
          <w:bCs/>
          <w:sz w:val="28"/>
          <w:szCs w:val="28"/>
        </w:rPr>
        <w:t>BACK-OF-THE-ENVELOPE ESTIMATION</w:t>
      </w:r>
    </w:p>
    <w:p w14:paraId="38CB8CB5" w14:textId="5FFD870D" w:rsidR="00087500" w:rsidRPr="00087500" w:rsidRDefault="00376F8C" w:rsidP="00087500">
      <w:pPr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087500" w:rsidRPr="00087500">
        <w:rPr>
          <w:rFonts w:ascii="Times New Roman" w:hAnsi="Times New Roman" w:cs="Times New Roman"/>
          <w:sz w:val="24"/>
          <w:szCs w:val="24"/>
        </w:rPr>
        <w:t>Assumptions</w:t>
      </w:r>
    </w:p>
    <w:p w14:paraId="79676A3B" w14:textId="29A0788D" w:rsidR="00087500" w:rsidRPr="00087500" w:rsidRDefault="00087500" w:rsidP="00087500">
      <w:pPr>
        <w:ind w:left="720"/>
        <w:rPr>
          <w:rFonts w:ascii="Times New Roman" w:hAnsi="Times New Roman" w:cs="Times New Roman"/>
          <w:sz w:val="24"/>
          <w:szCs w:val="24"/>
        </w:rPr>
      </w:pPr>
      <w:r w:rsidRPr="00087500">
        <w:rPr>
          <w:rFonts w:ascii="Times New Roman" w:hAnsi="Times New Roman" w:cs="Times New Roman"/>
          <w:sz w:val="24"/>
          <w:szCs w:val="24"/>
        </w:rPr>
        <w:t>100M new URLs / month</w:t>
      </w:r>
      <w:r>
        <w:rPr>
          <w:rFonts w:ascii="Times New Roman" w:hAnsi="Times New Roman" w:cs="Times New Roman"/>
          <w:sz w:val="24"/>
          <w:szCs w:val="24"/>
        </w:rPr>
        <w:t xml:space="preserve"> ,</w:t>
      </w:r>
      <w:r w:rsidRPr="00087500">
        <w:rPr>
          <w:rFonts w:ascii="Times New Roman" w:hAnsi="Times New Roman" w:cs="Times New Roman"/>
          <w:sz w:val="24"/>
          <w:szCs w:val="24"/>
        </w:rPr>
        <w:t>10B redirects / month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087500">
        <w:rPr>
          <w:rFonts w:ascii="Times New Roman" w:hAnsi="Times New Roman" w:cs="Times New Roman"/>
          <w:sz w:val="24"/>
          <w:szCs w:val="24"/>
        </w:rPr>
        <w:t>30 days / month</w:t>
      </w:r>
    </w:p>
    <w:p w14:paraId="0F635E0F" w14:textId="0C1D3349" w:rsidR="00087500" w:rsidRPr="00087500" w:rsidRDefault="00376F8C" w:rsidP="00087500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ii. </w:t>
      </w:r>
      <w:r w:rsidR="00087500" w:rsidRPr="00087500">
        <w:rPr>
          <w:rFonts w:ascii="Times New Roman" w:hAnsi="Times New Roman" w:cs="Times New Roman"/>
          <w:sz w:val="24"/>
          <w:szCs w:val="24"/>
        </w:rPr>
        <w:t>Write QPS</w:t>
      </w:r>
    </w:p>
    <w:p w14:paraId="3DE06C25" w14:textId="300C0C53" w:rsidR="00087500" w:rsidRPr="00087500" w:rsidRDefault="00087500" w:rsidP="00087500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087500">
        <w:rPr>
          <w:rFonts w:ascii="Times New Roman" w:hAnsi="Times New Roman" w:cs="Times New Roman"/>
          <w:sz w:val="24"/>
          <w:szCs w:val="24"/>
        </w:rPr>
        <w:t>100M / (30 × 86400)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87500">
        <w:rPr>
          <w:rFonts w:ascii="Times New Roman" w:hAnsi="Times New Roman" w:cs="Times New Roman"/>
          <w:sz w:val="24"/>
          <w:szCs w:val="24"/>
        </w:rPr>
        <w:t>≈ 40 QPS</w:t>
      </w:r>
    </w:p>
    <w:p w14:paraId="65A1A3AD" w14:textId="60140D9A" w:rsidR="00087500" w:rsidRPr="00087500" w:rsidRDefault="00376F8C" w:rsidP="00087500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iii. </w:t>
      </w:r>
      <w:r w:rsidR="00087500" w:rsidRPr="00087500">
        <w:rPr>
          <w:rFonts w:ascii="Times New Roman" w:hAnsi="Times New Roman" w:cs="Times New Roman"/>
          <w:sz w:val="24"/>
          <w:szCs w:val="24"/>
        </w:rPr>
        <w:t>Read QPS</w:t>
      </w:r>
    </w:p>
    <w:p w14:paraId="7B5392E7" w14:textId="43901537" w:rsidR="00087500" w:rsidRPr="00087500" w:rsidRDefault="00087500" w:rsidP="00087500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087500">
        <w:rPr>
          <w:rFonts w:ascii="Times New Roman" w:hAnsi="Times New Roman" w:cs="Times New Roman"/>
          <w:sz w:val="24"/>
          <w:szCs w:val="24"/>
        </w:rPr>
        <w:t>10B / (30 × 86400)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87500">
        <w:rPr>
          <w:rFonts w:ascii="Times New Roman" w:hAnsi="Times New Roman" w:cs="Times New Roman"/>
          <w:sz w:val="24"/>
          <w:szCs w:val="24"/>
        </w:rPr>
        <w:t>≈ 4K QPS</w:t>
      </w:r>
    </w:p>
    <w:p w14:paraId="5037A87F" w14:textId="183F4F01" w:rsidR="00087500" w:rsidRPr="00087500" w:rsidRDefault="00376F8C" w:rsidP="00087500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iv. </w:t>
      </w:r>
      <w:r w:rsidR="00087500" w:rsidRPr="00087500">
        <w:rPr>
          <w:rFonts w:ascii="Times New Roman" w:hAnsi="Times New Roman" w:cs="Times New Roman"/>
          <w:sz w:val="24"/>
          <w:szCs w:val="24"/>
        </w:rPr>
        <w:t>Peak Read QPS</w:t>
      </w:r>
    </w:p>
    <w:p w14:paraId="0247DE4B" w14:textId="77777777" w:rsidR="00087500" w:rsidRPr="00087500" w:rsidRDefault="00087500" w:rsidP="00087500">
      <w:pPr>
        <w:ind w:left="720"/>
        <w:rPr>
          <w:rFonts w:ascii="Times New Roman" w:hAnsi="Times New Roman" w:cs="Times New Roman"/>
          <w:sz w:val="24"/>
          <w:szCs w:val="24"/>
        </w:rPr>
      </w:pPr>
      <w:r w:rsidRPr="00087500">
        <w:rPr>
          <w:rFonts w:ascii="Times New Roman" w:hAnsi="Times New Roman" w:cs="Times New Roman"/>
          <w:sz w:val="24"/>
          <w:szCs w:val="24"/>
        </w:rPr>
        <w:t>4K × 5</w:t>
      </w:r>
    </w:p>
    <w:p w14:paraId="1A2781AB" w14:textId="77777777" w:rsidR="00087500" w:rsidRPr="00087500" w:rsidRDefault="00087500" w:rsidP="00087500">
      <w:pPr>
        <w:ind w:left="720"/>
        <w:rPr>
          <w:rFonts w:ascii="Times New Roman" w:hAnsi="Times New Roman" w:cs="Times New Roman"/>
          <w:sz w:val="24"/>
          <w:szCs w:val="24"/>
        </w:rPr>
      </w:pPr>
      <w:r w:rsidRPr="00087500">
        <w:rPr>
          <w:rFonts w:ascii="Times New Roman" w:hAnsi="Times New Roman" w:cs="Times New Roman"/>
          <w:sz w:val="24"/>
          <w:szCs w:val="24"/>
        </w:rPr>
        <w:t>≈ 20K QPS</w:t>
      </w:r>
    </w:p>
    <w:p w14:paraId="78A64D38" w14:textId="48502BCF" w:rsidR="00087500" w:rsidRPr="00087500" w:rsidRDefault="00376F8C" w:rsidP="00087500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v. </w:t>
      </w:r>
      <w:r w:rsidR="00087500" w:rsidRPr="00087500">
        <w:rPr>
          <w:rFonts w:ascii="Times New Roman" w:hAnsi="Times New Roman" w:cs="Times New Roman"/>
          <w:sz w:val="24"/>
          <w:szCs w:val="24"/>
        </w:rPr>
        <w:t>Storage</w:t>
      </w:r>
    </w:p>
    <w:p w14:paraId="1EED54DB" w14:textId="77777777" w:rsidR="00087500" w:rsidRPr="00087500" w:rsidRDefault="00087500" w:rsidP="00087500">
      <w:pPr>
        <w:ind w:left="720"/>
        <w:rPr>
          <w:rFonts w:ascii="Times New Roman" w:hAnsi="Times New Roman" w:cs="Times New Roman"/>
          <w:sz w:val="24"/>
          <w:szCs w:val="24"/>
        </w:rPr>
      </w:pPr>
      <w:r w:rsidRPr="00087500">
        <w:rPr>
          <w:rFonts w:ascii="Times New Roman" w:hAnsi="Times New Roman" w:cs="Times New Roman"/>
          <w:sz w:val="24"/>
          <w:szCs w:val="24"/>
        </w:rPr>
        <w:t>Assuming approximately 1 KB per URL:</w:t>
      </w:r>
    </w:p>
    <w:p w14:paraId="11DD249C" w14:textId="77777777" w:rsidR="00087500" w:rsidRPr="00087500" w:rsidRDefault="00087500" w:rsidP="00087500">
      <w:pPr>
        <w:ind w:left="720"/>
        <w:rPr>
          <w:rFonts w:ascii="Times New Roman" w:hAnsi="Times New Roman" w:cs="Times New Roman"/>
          <w:sz w:val="24"/>
          <w:szCs w:val="24"/>
        </w:rPr>
      </w:pPr>
      <w:r w:rsidRPr="00087500">
        <w:rPr>
          <w:rFonts w:ascii="Times New Roman" w:hAnsi="Times New Roman" w:cs="Times New Roman"/>
          <w:sz w:val="24"/>
          <w:szCs w:val="24"/>
        </w:rPr>
        <w:t>100M × 1 KB</w:t>
      </w:r>
    </w:p>
    <w:p w14:paraId="6BD24059" w14:textId="77777777" w:rsidR="00087500" w:rsidRPr="00087500" w:rsidRDefault="00087500" w:rsidP="00087500">
      <w:pPr>
        <w:ind w:left="720"/>
        <w:rPr>
          <w:rFonts w:ascii="Times New Roman" w:hAnsi="Times New Roman" w:cs="Times New Roman"/>
          <w:sz w:val="24"/>
          <w:szCs w:val="24"/>
        </w:rPr>
      </w:pPr>
      <w:r w:rsidRPr="00087500">
        <w:rPr>
          <w:rFonts w:ascii="Times New Roman" w:hAnsi="Times New Roman" w:cs="Times New Roman"/>
          <w:sz w:val="24"/>
          <w:szCs w:val="24"/>
        </w:rPr>
        <w:t>≈ 100 GB / month</w:t>
      </w:r>
    </w:p>
    <w:p w14:paraId="7BFB81B3" w14:textId="77777777" w:rsidR="00087500" w:rsidRPr="00087500" w:rsidRDefault="00087500" w:rsidP="00087500">
      <w:pPr>
        <w:ind w:left="720"/>
        <w:rPr>
          <w:rFonts w:ascii="Times New Roman" w:hAnsi="Times New Roman" w:cs="Times New Roman"/>
          <w:sz w:val="24"/>
          <w:szCs w:val="24"/>
        </w:rPr>
      </w:pPr>
      <w:r w:rsidRPr="00087500">
        <w:rPr>
          <w:rFonts w:ascii="Times New Roman" w:hAnsi="Times New Roman" w:cs="Times New Roman"/>
          <w:sz w:val="24"/>
          <w:szCs w:val="24"/>
        </w:rPr>
        <w:t>100 GB × 60 months</w:t>
      </w:r>
    </w:p>
    <w:p w14:paraId="7AABBB77" w14:textId="77777777" w:rsidR="00087500" w:rsidRPr="00087500" w:rsidRDefault="00087500" w:rsidP="00087500">
      <w:pPr>
        <w:ind w:left="720"/>
        <w:rPr>
          <w:rFonts w:ascii="Times New Roman" w:hAnsi="Times New Roman" w:cs="Times New Roman"/>
          <w:sz w:val="24"/>
          <w:szCs w:val="24"/>
        </w:rPr>
      </w:pPr>
      <w:r w:rsidRPr="00087500">
        <w:rPr>
          <w:rFonts w:ascii="Times New Roman" w:hAnsi="Times New Roman" w:cs="Times New Roman"/>
          <w:sz w:val="24"/>
          <w:szCs w:val="24"/>
        </w:rPr>
        <w:t>≈ 6 TB / 5 years</w:t>
      </w:r>
    </w:p>
    <w:p w14:paraId="2943C5C8" w14:textId="20FE7A7B" w:rsidR="00087500" w:rsidRPr="00087500" w:rsidRDefault="00376F8C" w:rsidP="00087500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vi. </w:t>
      </w:r>
      <w:r w:rsidR="00087500" w:rsidRPr="00087500">
        <w:rPr>
          <w:rFonts w:ascii="Times New Roman" w:hAnsi="Times New Roman" w:cs="Times New Roman"/>
          <w:sz w:val="24"/>
          <w:szCs w:val="24"/>
        </w:rPr>
        <w:t>Short Code</w:t>
      </w:r>
    </w:p>
    <w:p w14:paraId="280765BF" w14:textId="77777777" w:rsidR="00087500" w:rsidRPr="00087500" w:rsidRDefault="00087500" w:rsidP="00087500">
      <w:pPr>
        <w:ind w:left="720"/>
        <w:rPr>
          <w:rFonts w:ascii="Times New Roman" w:hAnsi="Times New Roman" w:cs="Times New Roman"/>
          <w:sz w:val="24"/>
          <w:szCs w:val="24"/>
        </w:rPr>
      </w:pPr>
      <w:r w:rsidRPr="00087500">
        <w:rPr>
          <w:rFonts w:ascii="Times New Roman" w:hAnsi="Times New Roman" w:cs="Times New Roman"/>
          <w:sz w:val="24"/>
          <w:szCs w:val="24"/>
        </w:rPr>
        <w:t>Using Base62 with 7 characters:</w:t>
      </w:r>
    </w:p>
    <w:p w14:paraId="3ED70CEE" w14:textId="77777777" w:rsidR="00087500" w:rsidRPr="00087500" w:rsidRDefault="00087500" w:rsidP="00087500">
      <w:pPr>
        <w:ind w:left="720"/>
        <w:rPr>
          <w:rFonts w:ascii="Times New Roman" w:hAnsi="Times New Roman" w:cs="Times New Roman"/>
          <w:sz w:val="24"/>
          <w:szCs w:val="24"/>
        </w:rPr>
      </w:pPr>
      <w:r w:rsidRPr="00087500">
        <w:rPr>
          <w:rFonts w:ascii="Times New Roman" w:hAnsi="Times New Roman" w:cs="Times New Roman"/>
          <w:sz w:val="24"/>
          <w:szCs w:val="24"/>
        </w:rPr>
        <w:t>62⁷ ≈ 3.5 trillion combinations</w:t>
      </w:r>
    </w:p>
    <w:p w14:paraId="5B17D74F" w14:textId="77777777" w:rsidR="00087500" w:rsidRDefault="00087500" w:rsidP="00087500">
      <w:pPr>
        <w:ind w:left="720"/>
        <w:rPr>
          <w:rFonts w:ascii="Times New Roman" w:hAnsi="Times New Roman" w:cs="Times New Roman"/>
          <w:sz w:val="24"/>
          <w:szCs w:val="24"/>
        </w:rPr>
      </w:pPr>
      <w:r w:rsidRPr="00087500">
        <w:rPr>
          <w:rFonts w:ascii="Times New Roman" w:hAnsi="Times New Roman" w:cs="Times New Roman"/>
          <w:sz w:val="24"/>
          <w:szCs w:val="24"/>
        </w:rPr>
        <w:t>This provides a sufficiently large space for generating unique short URLs.</w:t>
      </w:r>
    </w:p>
    <w:p w14:paraId="7B99302F" w14:textId="77777777" w:rsidR="00087500" w:rsidRDefault="00087500" w:rsidP="00087500">
      <w:pPr>
        <w:rPr>
          <w:rFonts w:ascii="Times New Roman" w:hAnsi="Times New Roman" w:cs="Times New Roman"/>
          <w:sz w:val="24"/>
          <w:szCs w:val="24"/>
        </w:rPr>
      </w:pPr>
    </w:p>
    <w:p w14:paraId="0B8FE5D2" w14:textId="5DAD7B6D" w:rsidR="00087500" w:rsidRPr="00087500" w:rsidRDefault="00087500" w:rsidP="00376F8C">
      <w:pPr>
        <w:rPr>
          <w:rFonts w:ascii="Times New Roman" w:hAnsi="Times New Roman" w:cs="Times New Roman"/>
          <w:sz w:val="24"/>
          <w:szCs w:val="24"/>
        </w:rPr>
      </w:pPr>
      <w:r w:rsidRPr="00087500">
        <w:rPr>
          <w:rFonts w:ascii="Times New Roman" w:hAnsi="Times New Roman" w:cs="Times New Roman"/>
          <w:b/>
          <w:bCs/>
          <w:sz w:val="28"/>
          <w:szCs w:val="28"/>
        </w:rPr>
        <w:t>LEARNING OUTCOMES</w:t>
      </w:r>
    </w:p>
    <w:p w14:paraId="2A705DAB" w14:textId="77777777" w:rsidR="00087500" w:rsidRPr="00087500" w:rsidRDefault="00087500" w:rsidP="00087500">
      <w:pPr>
        <w:ind w:left="720"/>
        <w:rPr>
          <w:rFonts w:ascii="Times New Roman" w:hAnsi="Times New Roman" w:cs="Times New Roman"/>
          <w:sz w:val="24"/>
          <w:szCs w:val="24"/>
        </w:rPr>
      </w:pPr>
      <w:r w:rsidRPr="00087500">
        <w:rPr>
          <w:rFonts w:ascii="Times New Roman" w:hAnsi="Times New Roman" w:cs="Times New Roman"/>
          <w:sz w:val="24"/>
          <w:szCs w:val="24"/>
        </w:rPr>
        <w:t>• Identify and define the functional requirements of a URL shortening system.</w:t>
      </w:r>
    </w:p>
    <w:p w14:paraId="33C63251" w14:textId="77777777" w:rsidR="00087500" w:rsidRPr="00087500" w:rsidRDefault="00087500" w:rsidP="00087500">
      <w:pPr>
        <w:ind w:left="720"/>
        <w:rPr>
          <w:rFonts w:ascii="Times New Roman" w:hAnsi="Times New Roman" w:cs="Times New Roman"/>
          <w:sz w:val="24"/>
          <w:szCs w:val="24"/>
        </w:rPr>
      </w:pPr>
      <w:r w:rsidRPr="00087500">
        <w:rPr>
          <w:rFonts w:ascii="Times New Roman" w:hAnsi="Times New Roman" w:cs="Times New Roman"/>
          <w:sz w:val="24"/>
          <w:szCs w:val="24"/>
        </w:rPr>
        <w:t>• Identify important non-functional requirements such as scalability, availability, reliability, security, and low latency.</w:t>
      </w:r>
    </w:p>
    <w:p w14:paraId="558529C6" w14:textId="77777777" w:rsidR="00087500" w:rsidRPr="00087500" w:rsidRDefault="00087500" w:rsidP="00087500">
      <w:pPr>
        <w:ind w:left="720"/>
        <w:rPr>
          <w:rFonts w:ascii="Times New Roman" w:hAnsi="Times New Roman" w:cs="Times New Roman"/>
          <w:sz w:val="24"/>
          <w:szCs w:val="24"/>
        </w:rPr>
      </w:pPr>
      <w:r w:rsidRPr="00087500">
        <w:rPr>
          <w:rFonts w:ascii="Times New Roman" w:hAnsi="Times New Roman" w:cs="Times New Roman"/>
          <w:sz w:val="24"/>
          <w:szCs w:val="24"/>
        </w:rPr>
        <w:t xml:space="preserve">• Understand the major components involved in the </w:t>
      </w:r>
      <w:proofErr w:type="spellStart"/>
      <w:r w:rsidRPr="00087500">
        <w:rPr>
          <w:rFonts w:ascii="Times New Roman" w:hAnsi="Times New Roman" w:cs="Times New Roman"/>
          <w:sz w:val="24"/>
          <w:szCs w:val="24"/>
        </w:rPr>
        <w:t>TinyURL</w:t>
      </w:r>
      <w:proofErr w:type="spellEnd"/>
      <w:r w:rsidRPr="00087500">
        <w:rPr>
          <w:rFonts w:ascii="Times New Roman" w:hAnsi="Times New Roman" w:cs="Times New Roman"/>
          <w:sz w:val="24"/>
          <w:szCs w:val="24"/>
        </w:rPr>
        <w:t xml:space="preserve"> system architecture.</w:t>
      </w:r>
    </w:p>
    <w:p w14:paraId="70A0790A" w14:textId="77777777" w:rsidR="00087500" w:rsidRPr="00087500" w:rsidRDefault="00087500" w:rsidP="00087500">
      <w:pPr>
        <w:ind w:left="720"/>
        <w:rPr>
          <w:rFonts w:ascii="Times New Roman" w:hAnsi="Times New Roman" w:cs="Times New Roman"/>
          <w:sz w:val="24"/>
          <w:szCs w:val="24"/>
        </w:rPr>
      </w:pPr>
      <w:r w:rsidRPr="00087500">
        <w:rPr>
          <w:rFonts w:ascii="Times New Roman" w:hAnsi="Times New Roman" w:cs="Times New Roman"/>
          <w:sz w:val="24"/>
          <w:szCs w:val="24"/>
        </w:rPr>
        <w:lastRenderedPageBreak/>
        <w:t>• Understand the role of load balancers, application servers, Redis Cache, URL Database, Kafka, and analytics components.</w:t>
      </w:r>
    </w:p>
    <w:p w14:paraId="57507090" w14:textId="77777777" w:rsidR="00087500" w:rsidRPr="00087500" w:rsidRDefault="00087500" w:rsidP="00087500">
      <w:pPr>
        <w:ind w:left="720"/>
        <w:rPr>
          <w:rFonts w:ascii="Times New Roman" w:hAnsi="Times New Roman" w:cs="Times New Roman"/>
          <w:sz w:val="24"/>
          <w:szCs w:val="24"/>
        </w:rPr>
      </w:pPr>
      <w:r w:rsidRPr="00087500">
        <w:rPr>
          <w:rFonts w:ascii="Times New Roman" w:hAnsi="Times New Roman" w:cs="Times New Roman"/>
          <w:sz w:val="24"/>
          <w:szCs w:val="24"/>
        </w:rPr>
        <w:t>• Perform basic back-of-the-envelope estimation for write QPS, read QPS, peak traffic, and storage requirements.</w:t>
      </w:r>
    </w:p>
    <w:p w14:paraId="43FB2EEF" w14:textId="77777777" w:rsidR="00087500" w:rsidRPr="00087500" w:rsidRDefault="00087500" w:rsidP="00087500">
      <w:pPr>
        <w:ind w:left="720"/>
        <w:rPr>
          <w:rFonts w:ascii="Times New Roman" w:hAnsi="Times New Roman" w:cs="Times New Roman"/>
          <w:sz w:val="24"/>
          <w:szCs w:val="24"/>
        </w:rPr>
      </w:pPr>
      <w:r w:rsidRPr="00087500">
        <w:rPr>
          <w:rFonts w:ascii="Times New Roman" w:hAnsi="Times New Roman" w:cs="Times New Roman"/>
          <w:sz w:val="24"/>
          <w:szCs w:val="24"/>
        </w:rPr>
        <w:t>• Understand the use of Base62 encoding for generating compact short URL codes.</w:t>
      </w:r>
    </w:p>
    <w:p w14:paraId="1F2BF633" w14:textId="77777777" w:rsidR="00087500" w:rsidRPr="00087500" w:rsidRDefault="00087500" w:rsidP="00087500">
      <w:pPr>
        <w:rPr>
          <w:rFonts w:ascii="Times New Roman" w:hAnsi="Times New Roman" w:cs="Times New Roman"/>
          <w:sz w:val="24"/>
          <w:szCs w:val="24"/>
        </w:rPr>
      </w:pPr>
    </w:p>
    <w:p w14:paraId="3CABCB2A" w14:textId="77777777" w:rsidR="00087500" w:rsidRPr="00087500" w:rsidRDefault="00087500" w:rsidP="000875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7500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259DDF74" w14:textId="77777777" w:rsidR="00087500" w:rsidRPr="00087500" w:rsidRDefault="00087500" w:rsidP="00087500">
      <w:pPr>
        <w:ind w:left="720"/>
        <w:rPr>
          <w:rFonts w:ascii="Times New Roman" w:hAnsi="Times New Roman" w:cs="Times New Roman"/>
          <w:sz w:val="24"/>
          <w:szCs w:val="24"/>
        </w:rPr>
      </w:pPr>
      <w:r w:rsidRPr="00087500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087500">
        <w:rPr>
          <w:rFonts w:ascii="Times New Roman" w:hAnsi="Times New Roman" w:cs="Times New Roman"/>
          <w:sz w:val="24"/>
          <w:szCs w:val="24"/>
        </w:rPr>
        <w:t>TinyURL</w:t>
      </w:r>
      <w:proofErr w:type="spellEnd"/>
      <w:r w:rsidRPr="00087500">
        <w:rPr>
          <w:rFonts w:ascii="Times New Roman" w:hAnsi="Times New Roman" w:cs="Times New Roman"/>
          <w:sz w:val="24"/>
          <w:szCs w:val="24"/>
        </w:rPr>
        <w:t xml:space="preserve"> system was successfully designed with functional requirements, non-functional requirements, system architecture, and back-of-the-envelope estimation. The architecture supports high availability, low latency, scalability, reliability, security, and fault tolerance.</w:t>
      </w:r>
    </w:p>
    <w:p w14:paraId="07D4FE16" w14:textId="77777777" w:rsidR="004C7CD8" w:rsidRPr="00087500" w:rsidRDefault="004C7CD8" w:rsidP="00087500"/>
    <w:sectPr w:rsidR="004C7CD8" w:rsidRPr="000875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A12FC"/>
    <w:multiLevelType w:val="multilevel"/>
    <w:tmpl w:val="07C69D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2E0FF7"/>
    <w:multiLevelType w:val="hybridMultilevel"/>
    <w:tmpl w:val="704EF4A4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90F1CB8"/>
    <w:multiLevelType w:val="hybridMultilevel"/>
    <w:tmpl w:val="F418F2E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AA0105"/>
    <w:multiLevelType w:val="multilevel"/>
    <w:tmpl w:val="8A6E0E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F1D39"/>
    <w:multiLevelType w:val="hybridMultilevel"/>
    <w:tmpl w:val="98269678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ED6D6F"/>
    <w:multiLevelType w:val="multilevel"/>
    <w:tmpl w:val="0260959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2130E6"/>
    <w:multiLevelType w:val="multilevel"/>
    <w:tmpl w:val="38D23F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902278"/>
    <w:multiLevelType w:val="multilevel"/>
    <w:tmpl w:val="067C2EC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846FBF"/>
    <w:multiLevelType w:val="hybridMultilevel"/>
    <w:tmpl w:val="971A6E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13011C4"/>
    <w:multiLevelType w:val="hybridMultilevel"/>
    <w:tmpl w:val="7E8660F2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FA770D4"/>
    <w:multiLevelType w:val="hybridMultilevel"/>
    <w:tmpl w:val="8C82EE5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DF07865"/>
    <w:multiLevelType w:val="multilevel"/>
    <w:tmpl w:val="2502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513750"/>
    <w:multiLevelType w:val="hybridMultilevel"/>
    <w:tmpl w:val="912A96F2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4009001B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185041">
    <w:abstractNumId w:val="11"/>
  </w:num>
  <w:num w:numId="2" w16cid:durableId="1155410833">
    <w:abstractNumId w:val="3"/>
  </w:num>
  <w:num w:numId="3" w16cid:durableId="2038071098">
    <w:abstractNumId w:val="0"/>
  </w:num>
  <w:num w:numId="4" w16cid:durableId="253176572">
    <w:abstractNumId w:val="6"/>
  </w:num>
  <w:num w:numId="5" w16cid:durableId="1906409314">
    <w:abstractNumId w:val="7"/>
  </w:num>
  <w:num w:numId="6" w16cid:durableId="1327899534">
    <w:abstractNumId w:val="5"/>
  </w:num>
  <w:num w:numId="7" w16cid:durableId="1024013638">
    <w:abstractNumId w:val="1"/>
  </w:num>
  <w:num w:numId="8" w16cid:durableId="1019815165">
    <w:abstractNumId w:val="9"/>
  </w:num>
  <w:num w:numId="9" w16cid:durableId="1270695867">
    <w:abstractNumId w:val="4"/>
  </w:num>
  <w:num w:numId="10" w16cid:durableId="922370640">
    <w:abstractNumId w:val="12"/>
  </w:num>
  <w:num w:numId="11" w16cid:durableId="2068408341">
    <w:abstractNumId w:val="8"/>
  </w:num>
  <w:num w:numId="12" w16cid:durableId="1285766209">
    <w:abstractNumId w:val="10"/>
  </w:num>
  <w:num w:numId="13" w16cid:durableId="20875332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500"/>
    <w:rsid w:val="00087500"/>
    <w:rsid w:val="000914CE"/>
    <w:rsid w:val="001513F7"/>
    <w:rsid w:val="00376F8C"/>
    <w:rsid w:val="004C7CD8"/>
    <w:rsid w:val="008F4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B9A3F"/>
  <w15:chartTrackingRefBased/>
  <w15:docId w15:val="{B41739DE-93AA-4686-90AF-DA7C91155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500"/>
  </w:style>
  <w:style w:type="paragraph" w:styleId="Heading1">
    <w:name w:val="heading 1"/>
    <w:basedOn w:val="Normal"/>
    <w:next w:val="Normal"/>
    <w:link w:val="Heading1Char"/>
    <w:uiPriority w:val="9"/>
    <w:qFormat/>
    <w:rsid w:val="00087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5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5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5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5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5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5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5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5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5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5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5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474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VERMA</dc:creator>
  <cp:keywords/>
  <dc:description/>
  <cp:lastModifiedBy>NAVEEN VERMA</cp:lastModifiedBy>
  <cp:revision>1</cp:revision>
  <dcterms:created xsi:type="dcterms:W3CDTF">2026-08-14T06:36:00Z</dcterms:created>
  <dcterms:modified xsi:type="dcterms:W3CDTF">2026-08-14T07:10:00Z</dcterms:modified>
</cp:coreProperties>
</file>