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3584" w14:textId="7737B0B5" w:rsidR="00650235" w:rsidRPr="00650235" w:rsidRDefault="00000000" w:rsidP="00650235">
      <w:pPr>
        <w:pStyle w:val="Title"/>
        <w:jc w:val="center"/>
        <w:rPr>
          <w:u w:val="single"/>
        </w:rPr>
      </w:pPr>
      <w:r w:rsidRPr="00650235">
        <w:rPr>
          <w:u w:val="single"/>
        </w:rPr>
        <w:t>Case Study</w:t>
      </w:r>
    </w:p>
    <w:p w14:paraId="6BCC384E" w14:textId="33A2BD41" w:rsidR="003230F0" w:rsidRPr="00650235" w:rsidRDefault="00000000" w:rsidP="00650235">
      <w:pPr>
        <w:pStyle w:val="Title"/>
        <w:jc w:val="center"/>
        <w:rPr>
          <w:u w:val="single"/>
        </w:rPr>
      </w:pPr>
      <w:r w:rsidRPr="00650235">
        <w:rPr>
          <w:u w:val="single"/>
        </w:rPr>
        <w:t>AI-Enabled Enterprise Inventory API</w:t>
      </w:r>
    </w:p>
    <w:p w14:paraId="1498FCA1" w14:textId="77777777" w:rsidR="003230F0" w:rsidRDefault="00000000">
      <w:r>
        <w:t>Domain: Inventory Management</w:t>
      </w:r>
    </w:p>
    <w:p w14:paraId="4C205C5E" w14:textId="77777777" w:rsidR="003230F0" w:rsidRDefault="00000000">
      <w:pPr>
        <w:pStyle w:val="Heading1"/>
      </w:pPr>
      <w:r>
        <w:t>Objective</w:t>
      </w:r>
    </w:p>
    <w:p w14:paraId="10845E9D" w14:textId="77777777" w:rsidR="003230F0" w:rsidRDefault="00000000">
      <w:r>
        <w:t>Build an AI-enabled enterprise backend exposing the same business capability through REST, GraphQL, and gRPC. Integrate an MCP-enabled agent loop to automate documentation, testing, code review, and API validation using an LLM.</w:t>
      </w:r>
    </w:p>
    <w:p w14:paraId="412E660E" w14:textId="77777777" w:rsidR="003230F0" w:rsidRDefault="00000000">
      <w:pPr>
        <w:pStyle w:val="Heading1"/>
      </w:pPr>
      <w:r>
        <w:t>Business Scenario</w:t>
      </w:r>
    </w:p>
    <w:p w14:paraId="2C0E09B1" w14:textId="77777777" w:rsidR="003230F0" w:rsidRDefault="00000000">
      <w:r>
        <w:t>A retail company needs a unified Inventory Management platform for warehouses and online stores.</w:t>
      </w:r>
    </w:p>
    <w:p w14:paraId="3196A6A4" w14:textId="77777777" w:rsidR="003230F0" w:rsidRDefault="00000000">
      <w:pPr>
        <w:pStyle w:val="Heading1"/>
      </w:pPr>
      <w:r>
        <w:t>Expected Features</w:t>
      </w:r>
    </w:p>
    <w:p w14:paraId="7B83A529" w14:textId="77777777" w:rsidR="003230F0" w:rsidRDefault="00000000">
      <w:pPr>
        <w:pStyle w:val="ListBullet"/>
      </w:pPr>
      <w:r>
        <w:t>REST CRUD APIs</w:t>
      </w:r>
    </w:p>
    <w:p w14:paraId="04640FF5" w14:textId="77777777" w:rsidR="003230F0" w:rsidRDefault="00000000">
      <w:pPr>
        <w:pStyle w:val="ListBullet"/>
      </w:pPr>
      <w:r>
        <w:t>GraphQL schema and resolvers</w:t>
      </w:r>
    </w:p>
    <w:p w14:paraId="0DC4D970" w14:textId="77777777" w:rsidR="003230F0" w:rsidRDefault="00000000">
      <w:pPr>
        <w:pStyle w:val="ListBullet"/>
      </w:pPr>
      <w:r>
        <w:t>gRPC service definitions</w:t>
      </w:r>
    </w:p>
    <w:p w14:paraId="53D65057" w14:textId="77777777" w:rsidR="003230F0" w:rsidRDefault="00000000">
      <w:pPr>
        <w:pStyle w:val="ListBullet"/>
      </w:pPr>
      <w:r>
        <w:t>Authentication (JWT/API Key)</w:t>
      </w:r>
    </w:p>
    <w:p w14:paraId="5FD4EB5A" w14:textId="77777777" w:rsidR="003230F0" w:rsidRDefault="00000000">
      <w:pPr>
        <w:pStyle w:val="ListBullet"/>
      </w:pPr>
      <w:r>
        <w:t>Validation and centralized error handling</w:t>
      </w:r>
    </w:p>
    <w:p w14:paraId="0655BC0F" w14:textId="77777777" w:rsidR="003230F0" w:rsidRDefault="00000000">
      <w:pPr>
        <w:pStyle w:val="ListBullet"/>
      </w:pPr>
      <w:r>
        <w:t>OpenAPI documentation</w:t>
      </w:r>
    </w:p>
    <w:p w14:paraId="221C2F31" w14:textId="77777777" w:rsidR="003230F0" w:rsidRDefault="00000000">
      <w:pPr>
        <w:pStyle w:val="ListBullet"/>
      </w:pPr>
      <w:r>
        <w:t>Unit + Integration tests</w:t>
      </w:r>
    </w:p>
    <w:p w14:paraId="2E4B36EE" w14:textId="77777777" w:rsidR="003230F0" w:rsidRDefault="00000000">
      <w:pPr>
        <w:pStyle w:val="ListBullet"/>
      </w:pPr>
      <w:r>
        <w:t>AI-generated API documentation</w:t>
      </w:r>
    </w:p>
    <w:p w14:paraId="168710EB" w14:textId="77777777" w:rsidR="003230F0" w:rsidRDefault="00000000">
      <w:pPr>
        <w:pStyle w:val="ListBullet"/>
      </w:pPr>
      <w:r>
        <w:t>MCP agent loop for planning, testing, review and improvement</w:t>
      </w:r>
    </w:p>
    <w:p w14:paraId="56A0D3A6" w14:textId="77777777" w:rsidR="003230F0" w:rsidRDefault="00000000">
      <w:pPr>
        <w:pStyle w:val="Heading1"/>
      </w:pPr>
      <w:r>
        <w:t>Suggested Folder Structure</w:t>
      </w:r>
    </w:p>
    <w:p w14:paraId="72E45DB2" w14:textId="77777777" w:rsidR="003230F0" w:rsidRDefault="00000000">
      <w:r>
        <w:rPr>
          <w:rFonts w:ascii="Courier New" w:hAnsi="Courier New"/>
          <w:sz w:val="20"/>
        </w:rPr>
        <w:t>inventory-management/</w:t>
      </w:r>
      <w:r>
        <w:rPr>
          <w:rFonts w:ascii="Courier New" w:hAnsi="Courier New"/>
          <w:sz w:val="20"/>
        </w:rPr>
        <w:br/>
        <w:t>├── src/</w:t>
      </w:r>
      <w:r>
        <w:rPr>
          <w:rFonts w:ascii="Courier New" w:hAnsi="Courier New"/>
          <w:sz w:val="20"/>
        </w:rPr>
        <w:br/>
        <w:t>│   ├── controllers/</w:t>
      </w:r>
      <w:r>
        <w:rPr>
          <w:rFonts w:ascii="Courier New" w:hAnsi="Courier New"/>
          <w:sz w:val="20"/>
        </w:rPr>
        <w:br/>
        <w:t>│   ├── services/</w:t>
      </w:r>
      <w:r>
        <w:rPr>
          <w:rFonts w:ascii="Courier New" w:hAnsi="Courier New"/>
          <w:sz w:val="20"/>
        </w:rPr>
        <w:br/>
        <w:t>│   ├── repositories/</w:t>
      </w:r>
      <w:r>
        <w:rPr>
          <w:rFonts w:ascii="Courier New" w:hAnsi="Courier New"/>
          <w:sz w:val="20"/>
        </w:rPr>
        <w:br/>
        <w:t>│   ├── models/</w:t>
      </w:r>
      <w:r>
        <w:rPr>
          <w:rFonts w:ascii="Courier New" w:hAnsi="Courier New"/>
          <w:sz w:val="20"/>
        </w:rPr>
        <w:br/>
        <w:t>│   ├── routes/</w:t>
      </w:r>
      <w:r>
        <w:rPr>
          <w:rFonts w:ascii="Courier New" w:hAnsi="Courier New"/>
          <w:sz w:val="20"/>
        </w:rPr>
        <w:br/>
        <w:t>│   ├── graphql/</w:t>
      </w:r>
      <w:r>
        <w:rPr>
          <w:rFonts w:ascii="Courier New" w:hAnsi="Courier New"/>
          <w:sz w:val="20"/>
        </w:rPr>
        <w:br/>
        <w:t>│   ├── grpc/</w:t>
      </w:r>
      <w:r>
        <w:rPr>
          <w:rFonts w:ascii="Courier New" w:hAnsi="Courier New"/>
          <w:sz w:val="20"/>
        </w:rPr>
        <w:br/>
        <w:t>│   ├── middleware/</w:t>
      </w:r>
      <w:r>
        <w:rPr>
          <w:rFonts w:ascii="Courier New" w:hAnsi="Courier New"/>
          <w:sz w:val="20"/>
        </w:rPr>
        <w:br/>
        <w:t>│   ├── agents/</w:t>
      </w:r>
      <w:r>
        <w:rPr>
          <w:rFonts w:ascii="Courier New" w:hAnsi="Courier New"/>
          <w:sz w:val="20"/>
        </w:rPr>
        <w:br/>
        <w:t>│   ├── mcp/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│   ├── prompts/</w:t>
      </w:r>
      <w:r>
        <w:rPr>
          <w:rFonts w:ascii="Courier New" w:hAnsi="Courier New"/>
          <w:sz w:val="20"/>
        </w:rPr>
        <w:br/>
        <w:t>│   ├── utils/</w:t>
      </w:r>
      <w:r>
        <w:rPr>
          <w:rFonts w:ascii="Courier New" w:hAnsi="Courier New"/>
          <w:sz w:val="20"/>
        </w:rPr>
        <w:br/>
        <w:t>│   └── app.ts</w:t>
      </w:r>
      <w:r>
        <w:rPr>
          <w:rFonts w:ascii="Courier New" w:hAnsi="Courier New"/>
          <w:sz w:val="20"/>
        </w:rPr>
        <w:br/>
        <w:t>├── proto/</w:t>
      </w:r>
      <w:r>
        <w:rPr>
          <w:rFonts w:ascii="Courier New" w:hAnsi="Courier New"/>
          <w:sz w:val="20"/>
        </w:rPr>
        <w:br/>
        <w:t>├── tests/</w:t>
      </w:r>
      <w:r>
        <w:rPr>
          <w:rFonts w:ascii="Courier New" w:hAnsi="Courier New"/>
          <w:sz w:val="20"/>
        </w:rPr>
        <w:br/>
        <w:t>├── docs/</w:t>
      </w:r>
      <w:r>
        <w:rPr>
          <w:rFonts w:ascii="Courier New" w:hAnsi="Courier New"/>
          <w:sz w:val="20"/>
        </w:rPr>
        <w:br/>
        <w:t>├── postman/</w:t>
      </w:r>
      <w:r>
        <w:rPr>
          <w:rFonts w:ascii="Courier New" w:hAnsi="Courier New"/>
          <w:sz w:val="20"/>
        </w:rPr>
        <w:br/>
        <w:t>├── package.json</w:t>
      </w:r>
      <w:r>
        <w:rPr>
          <w:rFonts w:ascii="Courier New" w:hAnsi="Courier New"/>
          <w:sz w:val="20"/>
        </w:rPr>
        <w:br/>
        <w:t>└── README.md</w:t>
      </w:r>
      <w:r>
        <w:rPr>
          <w:rFonts w:ascii="Courier New" w:hAnsi="Courier New"/>
          <w:sz w:val="20"/>
        </w:rPr>
        <w:br/>
      </w:r>
    </w:p>
    <w:p w14:paraId="3DEB6010" w14:textId="77777777" w:rsidR="003230F0" w:rsidRDefault="00000000">
      <w:pPr>
        <w:pStyle w:val="Heading1"/>
      </w:pPr>
      <w:r>
        <w:t>Step-by-Step Implementation</w:t>
      </w:r>
    </w:p>
    <w:p w14:paraId="09D11CF5" w14:textId="77777777" w:rsidR="003230F0" w:rsidRDefault="00000000">
      <w:pPr>
        <w:pStyle w:val="ListNumber"/>
      </w:pPr>
      <w:r>
        <w:t>1. Initialize Node.js + TypeScript project.</w:t>
      </w:r>
    </w:p>
    <w:p w14:paraId="36509FFF" w14:textId="77777777" w:rsidR="003230F0" w:rsidRDefault="00000000">
      <w:pPr>
        <w:pStyle w:val="ListNumber"/>
      </w:pPr>
      <w:r>
        <w:t>2. Install Express, Apollo Server, gRPC libraries, Zod, JWT, Jest, tsx.</w:t>
      </w:r>
    </w:p>
    <w:p w14:paraId="4E16CDEE" w14:textId="77777777" w:rsidR="003230F0" w:rsidRDefault="00000000">
      <w:pPr>
        <w:pStyle w:val="ListNumber"/>
      </w:pPr>
      <w:r>
        <w:t>3. Create project folder structure.</w:t>
      </w:r>
    </w:p>
    <w:p w14:paraId="5BE70A90" w14:textId="77777777" w:rsidR="003230F0" w:rsidRDefault="00000000">
      <w:pPr>
        <w:pStyle w:val="ListNumber"/>
      </w:pPr>
      <w:r>
        <w:t>4. Design entities and validation.</w:t>
      </w:r>
    </w:p>
    <w:p w14:paraId="498D0DC1" w14:textId="77777777" w:rsidR="003230F0" w:rsidRDefault="00000000">
      <w:pPr>
        <w:pStyle w:val="ListNumber"/>
      </w:pPr>
      <w:r>
        <w:t>5. Implement repository and service layers.</w:t>
      </w:r>
    </w:p>
    <w:p w14:paraId="43557DFA" w14:textId="77777777" w:rsidR="003230F0" w:rsidRDefault="00000000">
      <w:pPr>
        <w:pStyle w:val="ListNumber"/>
      </w:pPr>
      <w:r>
        <w:t>6. Develop REST endpoints.</w:t>
      </w:r>
    </w:p>
    <w:p w14:paraId="41CEC9FE" w14:textId="77777777" w:rsidR="003230F0" w:rsidRDefault="00000000">
      <w:pPr>
        <w:pStyle w:val="ListNumber"/>
      </w:pPr>
      <w:r>
        <w:t>7. Develop GraphQL schema/resolvers.</w:t>
      </w:r>
    </w:p>
    <w:p w14:paraId="3527FDE0" w14:textId="77777777" w:rsidR="003230F0" w:rsidRDefault="00000000">
      <w:pPr>
        <w:pStyle w:val="ListNumber"/>
      </w:pPr>
      <w:r>
        <w:t>8. Create .proto file and gRPC server.</w:t>
      </w:r>
    </w:p>
    <w:p w14:paraId="5A4343BB" w14:textId="77777777" w:rsidR="003230F0" w:rsidRDefault="00000000">
      <w:pPr>
        <w:pStyle w:val="ListNumber"/>
      </w:pPr>
      <w:r>
        <w:t>9. Add authentication and middleware.</w:t>
      </w:r>
    </w:p>
    <w:p w14:paraId="618A301A" w14:textId="77777777" w:rsidR="003230F0" w:rsidRDefault="00000000">
      <w:pPr>
        <w:pStyle w:val="ListNumber"/>
      </w:pPr>
      <w:r>
        <w:t>10. Generate OpenAPI documentation.</w:t>
      </w:r>
    </w:p>
    <w:p w14:paraId="0D64471D" w14:textId="77777777" w:rsidR="003230F0" w:rsidRDefault="00000000">
      <w:pPr>
        <w:pStyle w:val="ListNumber"/>
      </w:pPr>
      <w:r>
        <w:t>11. Write unit and integration tests.</w:t>
      </w:r>
    </w:p>
    <w:p w14:paraId="5B08EC10" w14:textId="77777777" w:rsidR="003230F0" w:rsidRDefault="00000000">
      <w:pPr>
        <w:pStyle w:val="ListNumber"/>
      </w:pPr>
      <w:r>
        <w:t>12. Create AI prompts for API documentation.</w:t>
      </w:r>
    </w:p>
    <w:p w14:paraId="00551B6D" w14:textId="77777777" w:rsidR="003230F0" w:rsidRDefault="00000000">
      <w:pPr>
        <w:pStyle w:val="ListNumber"/>
      </w:pPr>
      <w:r>
        <w:t>13. Implement MCP agent loop: Plan → Generate → Test → Review → Improve.</w:t>
      </w:r>
    </w:p>
    <w:p w14:paraId="5C09D081" w14:textId="77777777" w:rsidR="003230F0" w:rsidRDefault="00000000">
      <w:pPr>
        <w:pStyle w:val="ListNumber"/>
      </w:pPr>
      <w:r>
        <w:t>14. Run all APIs and verify outputs with Postman, GraphQL Playground, and grpcurl.</w:t>
      </w:r>
    </w:p>
    <w:p w14:paraId="7F90CFA2" w14:textId="77777777" w:rsidR="003230F0" w:rsidRDefault="00000000">
      <w:pPr>
        <w:pStyle w:val="ListNumber"/>
      </w:pPr>
      <w:r>
        <w:t>15. Prepare README and architecture diagram.</w:t>
      </w:r>
    </w:p>
    <w:p w14:paraId="717A8238" w14:textId="77777777" w:rsidR="003230F0" w:rsidRDefault="00000000">
      <w:pPr>
        <w:pStyle w:val="Heading1"/>
      </w:pPr>
      <w:r>
        <w:t>Deliverables</w:t>
      </w:r>
    </w:p>
    <w:p w14:paraId="03E28EAA" w14:textId="77777777" w:rsidR="003230F0" w:rsidRDefault="00000000">
      <w:pPr>
        <w:pStyle w:val="ListBullet"/>
      </w:pPr>
      <w:r>
        <w:t>Source code</w:t>
      </w:r>
    </w:p>
    <w:p w14:paraId="2587CE06" w14:textId="77777777" w:rsidR="003230F0" w:rsidRDefault="00000000">
      <w:pPr>
        <w:pStyle w:val="ListBullet"/>
      </w:pPr>
      <w:r>
        <w:t>README</w:t>
      </w:r>
    </w:p>
    <w:p w14:paraId="65F793D8" w14:textId="77777777" w:rsidR="003230F0" w:rsidRDefault="00000000">
      <w:pPr>
        <w:pStyle w:val="ListBullet"/>
      </w:pPr>
      <w:r>
        <w:t>OpenAPI spec</w:t>
      </w:r>
    </w:p>
    <w:p w14:paraId="65EFB33D" w14:textId="77777777" w:rsidR="003230F0" w:rsidRDefault="00000000">
      <w:pPr>
        <w:pStyle w:val="ListBullet"/>
      </w:pPr>
      <w:r>
        <w:t>GraphQL schema</w:t>
      </w:r>
    </w:p>
    <w:p w14:paraId="37BC08F9" w14:textId="77777777" w:rsidR="003230F0" w:rsidRDefault="00000000">
      <w:pPr>
        <w:pStyle w:val="ListBullet"/>
      </w:pPr>
      <w:r>
        <w:t>Proto files</w:t>
      </w:r>
    </w:p>
    <w:p w14:paraId="43B0FBD1" w14:textId="77777777" w:rsidR="003230F0" w:rsidRDefault="00000000">
      <w:pPr>
        <w:pStyle w:val="ListBullet"/>
      </w:pPr>
      <w:r>
        <w:t>Test reports</w:t>
      </w:r>
    </w:p>
    <w:p w14:paraId="77B96613" w14:textId="77777777" w:rsidR="003230F0" w:rsidRDefault="00000000">
      <w:pPr>
        <w:pStyle w:val="ListBullet"/>
      </w:pPr>
      <w:r>
        <w:t>AI review report</w:t>
      </w:r>
    </w:p>
    <w:p w14:paraId="1E8DEF59" w14:textId="77777777" w:rsidR="003230F0" w:rsidRDefault="00000000">
      <w:pPr>
        <w:pStyle w:val="ListBullet"/>
      </w:pPr>
      <w:r>
        <w:t>Architecture diagram</w:t>
      </w:r>
    </w:p>
    <w:p w14:paraId="4623FA54" w14:textId="77777777" w:rsidR="003230F0" w:rsidRDefault="00000000">
      <w:pPr>
        <w:pStyle w:val="Heading1"/>
      </w:pPr>
      <w:r>
        <w:t>Evaluation Criteria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230F0" w14:paraId="7F72B39B" w14:textId="77777777">
        <w:tc>
          <w:tcPr>
            <w:tcW w:w="4320" w:type="dxa"/>
          </w:tcPr>
          <w:p w14:paraId="6D474FEA" w14:textId="77777777" w:rsidR="003230F0" w:rsidRDefault="00000000">
            <w:r>
              <w:t>Area</w:t>
            </w:r>
          </w:p>
        </w:tc>
        <w:tc>
          <w:tcPr>
            <w:tcW w:w="4320" w:type="dxa"/>
          </w:tcPr>
          <w:p w14:paraId="63D1B752" w14:textId="77777777" w:rsidR="003230F0" w:rsidRDefault="00000000">
            <w:r>
              <w:t>Weight</w:t>
            </w:r>
          </w:p>
        </w:tc>
      </w:tr>
      <w:tr w:rsidR="003230F0" w14:paraId="45889556" w14:textId="77777777">
        <w:tc>
          <w:tcPr>
            <w:tcW w:w="4320" w:type="dxa"/>
          </w:tcPr>
          <w:p w14:paraId="6E6133F2" w14:textId="77777777" w:rsidR="003230F0" w:rsidRDefault="00000000">
            <w:r>
              <w:lastRenderedPageBreak/>
              <w:t>API correctness</w:t>
            </w:r>
          </w:p>
        </w:tc>
        <w:tc>
          <w:tcPr>
            <w:tcW w:w="4320" w:type="dxa"/>
          </w:tcPr>
          <w:p w14:paraId="2212C7D2" w14:textId="77777777" w:rsidR="003230F0" w:rsidRDefault="00000000">
            <w:r>
              <w:t>25%</w:t>
            </w:r>
          </w:p>
        </w:tc>
      </w:tr>
      <w:tr w:rsidR="003230F0" w14:paraId="23CC8029" w14:textId="77777777">
        <w:tc>
          <w:tcPr>
            <w:tcW w:w="4320" w:type="dxa"/>
          </w:tcPr>
          <w:p w14:paraId="23D5DA1D" w14:textId="77777777" w:rsidR="003230F0" w:rsidRDefault="00000000">
            <w:r>
              <w:t>Architecture</w:t>
            </w:r>
          </w:p>
        </w:tc>
        <w:tc>
          <w:tcPr>
            <w:tcW w:w="4320" w:type="dxa"/>
          </w:tcPr>
          <w:p w14:paraId="5E1D4427" w14:textId="77777777" w:rsidR="003230F0" w:rsidRDefault="00000000">
            <w:r>
              <w:t>15%</w:t>
            </w:r>
          </w:p>
        </w:tc>
      </w:tr>
      <w:tr w:rsidR="003230F0" w14:paraId="638C208D" w14:textId="77777777">
        <w:tc>
          <w:tcPr>
            <w:tcW w:w="4320" w:type="dxa"/>
          </w:tcPr>
          <w:p w14:paraId="775D5F43" w14:textId="77777777" w:rsidR="003230F0" w:rsidRDefault="00000000">
            <w:r>
              <w:t>GraphQL</w:t>
            </w:r>
          </w:p>
        </w:tc>
        <w:tc>
          <w:tcPr>
            <w:tcW w:w="4320" w:type="dxa"/>
          </w:tcPr>
          <w:p w14:paraId="541C7A49" w14:textId="77777777" w:rsidR="003230F0" w:rsidRDefault="00000000">
            <w:r>
              <w:t>10%</w:t>
            </w:r>
          </w:p>
        </w:tc>
      </w:tr>
      <w:tr w:rsidR="003230F0" w14:paraId="269734C1" w14:textId="77777777">
        <w:tc>
          <w:tcPr>
            <w:tcW w:w="4320" w:type="dxa"/>
          </w:tcPr>
          <w:p w14:paraId="11C9BFDB" w14:textId="77777777" w:rsidR="003230F0" w:rsidRDefault="00000000">
            <w:r>
              <w:t>gRPC</w:t>
            </w:r>
          </w:p>
        </w:tc>
        <w:tc>
          <w:tcPr>
            <w:tcW w:w="4320" w:type="dxa"/>
          </w:tcPr>
          <w:p w14:paraId="03D1E6FD" w14:textId="77777777" w:rsidR="003230F0" w:rsidRDefault="00000000">
            <w:r>
              <w:t>10%</w:t>
            </w:r>
          </w:p>
        </w:tc>
      </w:tr>
      <w:tr w:rsidR="003230F0" w14:paraId="33E295E1" w14:textId="77777777">
        <w:tc>
          <w:tcPr>
            <w:tcW w:w="4320" w:type="dxa"/>
          </w:tcPr>
          <w:p w14:paraId="11CF9679" w14:textId="77777777" w:rsidR="003230F0" w:rsidRDefault="00000000">
            <w:r>
              <w:t>Testing</w:t>
            </w:r>
          </w:p>
        </w:tc>
        <w:tc>
          <w:tcPr>
            <w:tcW w:w="4320" w:type="dxa"/>
          </w:tcPr>
          <w:p w14:paraId="63CC68EF" w14:textId="77777777" w:rsidR="003230F0" w:rsidRDefault="00000000">
            <w:r>
              <w:t>15%</w:t>
            </w:r>
          </w:p>
        </w:tc>
      </w:tr>
      <w:tr w:rsidR="003230F0" w14:paraId="4B678838" w14:textId="77777777">
        <w:tc>
          <w:tcPr>
            <w:tcW w:w="4320" w:type="dxa"/>
          </w:tcPr>
          <w:p w14:paraId="169CB8A6" w14:textId="77777777" w:rsidR="003230F0" w:rsidRDefault="00000000">
            <w:r>
              <w:t>AI/MCP integration</w:t>
            </w:r>
          </w:p>
        </w:tc>
        <w:tc>
          <w:tcPr>
            <w:tcW w:w="4320" w:type="dxa"/>
          </w:tcPr>
          <w:p w14:paraId="15647EF7" w14:textId="77777777" w:rsidR="003230F0" w:rsidRDefault="00000000">
            <w:r>
              <w:t>15%</w:t>
            </w:r>
          </w:p>
        </w:tc>
      </w:tr>
      <w:tr w:rsidR="003230F0" w14:paraId="3C852371" w14:textId="77777777">
        <w:tc>
          <w:tcPr>
            <w:tcW w:w="4320" w:type="dxa"/>
          </w:tcPr>
          <w:p w14:paraId="5DE1B8EA" w14:textId="77777777" w:rsidR="003230F0" w:rsidRDefault="00000000">
            <w:r>
              <w:t>Documentation</w:t>
            </w:r>
          </w:p>
        </w:tc>
        <w:tc>
          <w:tcPr>
            <w:tcW w:w="4320" w:type="dxa"/>
          </w:tcPr>
          <w:p w14:paraId="377FCA6A" w14:textId="77777777" w:rsidR="003230F0" w:rsidRDefault="00000000">
            <w:r>
              <w:t>10%</w:t>
            </w:r>
          </w:p>
        </w:tc>
      </w:tr>
    </w:tbl>
    <w:p w14:paraId="5AAD8535" w14:textId="77777777" w:rsidR="00591F1E" w:rsidRDefault="00591F1E"/>
    <w:sectPr w:rsidR="00591F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1153547">
    <w:abstractNumId w:val="8"/>
  </w:num>
  <w:num w:numId="2" w16cid:durableId="1051534464">
    <w:abstractNumId w:val="6"/>
  </w:num>
  <w:num w:numId="3" w16cid:durableId="197203723">
    <w:abstractNumId w:val="5"/>
  </w:num>
  <w:num w:numId="4" w16cid:durableId="1579636710">
    <w:abstractNumId w:val="4"/>
  </w:num>
  <w:num w:numId="5" w16cid:durableId="283387912">
    <w:abstractNumId w:val="7"/>
  </w:num>
  <w:num w:numId="6" w16cid:durableId="1214923916">
    <w:abstractNumId w:val="3"/>
  </w:num>
  <w:num w:numId="7" w16cid:durableId="431513624">
    <w:abstractNumId w:val="2"/>
  </w:num>
  <w:num w:numId="8" w16cid:durableId="963804114">
    <w:abstractNumId w:val="1"/>
  </w:num>
  <w:num w:numId="9" w16cid:durableId="14971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30F0"/>
    <w:rsid w:val="00326F90"/>
    <w:rsid w:val="005154E0"/>
    <w:rsid w:val="00591F1E"/>
    <w:rsid w:val="006502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8A2F0A"/>
  <w14:defaultImageDpi w14:val="300"/>
  <w15:docId w15:val="{2A94EF28-A9ED-4996-9707-53DB5E65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Nishi Verma</cp:lastModifiedBy>
  <cp:revision>2</cp:revision>
  <dcterms:created xsi:type="dcterms:W3CDTF">2026-07-17T17:15:00Z</dcterms:created>
  <dcterms:modified xsi:type="dcterms:W3CDTF">2026-07-17T17:15:00Z</dcterms:modified>
  <cp:category/>
</cp:coreProperties>
</file>