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AWS Bedrock + GCP Vertex AI – Hyperscaler Track Assignment</w:t>
      </w:r>
    </w:p>
    <w:p>
      <w:r>
        <w:t>HYPERSCALER AI TRACK</w:t>
      </w:r>
    </w:p>
    <w:p>
      <w:r>
        <w:t>AWS BEDROCK + GOOGLE CLOUD VERTEX AI</w:t>
      </w:r>
    </w:p>
    <w:p>
      <w:r>
        <w:t>CLASS ASSIGNMENT 2</w:t>
      </w:r>
    </w:p>
    <w:p>
      <w:r>
        <w:t>Title: Multi-Cloud AI Model Gateway</w:t>
      </w:r>
    </w:p>
    <w:p>
      <w:r>
        <w:t>1. PROBLEM STATEMENT</w:t>
      </w:r>
    </w:p>
    <w:p>
      <w:r>
        <w:t>An enterprise wants to build an AI application that can work across multiple cloud providers. The organization may use AWS Bedrock, Google Cloud Vertex AI, or another approved AI platform depending on the project, region, cost, governance, or availability requirements.</w:t>
      </w:r>
    </w:p>
    <w:p>
      <w:r>
        <w:t>Build a Python-based Multi-Cloud AI Model Gateway prototype.</w:t>
      </w:r>
    </w:p>
    <w:p>
      <w:pPr>
        <w:pStyle w:val="Heading2"/>
      </w:pPr>
      <w:r>
        <w:t>The gateway should provide a common interface</w:t>
      </w:r>
    </w:p>
    <w:p>
      <w:r>
        <w:t>User Request</w:t>
      </w:r>
    </w:p>
    <w:p>
      <w:r>
        <w:t>↓</w:t>
      </w:r>
    </w:p>
    <w:p>
      <w:r>
        <w:t>AI Gateway</w:t>
      </w:r>
    </w:p>
    <w:p>
      <w:r>
        <w:t>↓</w:t>
      </w:r>
    </w:p>
    <w:p>
      <w:r>
        <w:t>Selected Cloud Provider</w:t>
      </w:r>
    </w:p>
    <w:p>
      <w:r>
        <w:t>↓</w:t>
      </w:r>
    </w:p>
    <w:p>
      <w:r>
        <w:t>Model Invocation</w:t>
      </w:r>
    </w:p>
    <w:p>
      <w:r>
        <w:t>↓</w:t>
      </w:r>
    </w:p>
    <w:p>
      <w:r>
        <w:t>Normalized Response</w:t>
      </w:r>
    </w:p>
    <w:p>
      <w:r>
        <w:t>The classroom implementation should work in a mock mode without cloud credentials. Students will then identify how the same interface would connect to AWS Bedrock and Google Cloud Vertex AI.</w:t>
      </w:r>
    </w:p>
    <w:p>
      <w:r>
        <w:t>2. LEARNING OBJECTIVES</w:t>
      </w:r>
    </w:p>
    <w:p>
      <w:pPr>
        <w:pStyle w:val="Heading2"/>
      </w:pPr>
      <w:r>
        <w:t>Students will understand</w:t>
      </w:r>
    </w:p>
    <w:p>
      <w:pPr>
        <w:pStyle w:val="ListBullet"/>
      </w:pPr>
      <w:r>
        <w:t>Hyperscaler AI platform concepts.</w:t>
      </w:r>
    </w:p>
    <w:p>
      <w:pPr>
        <w:pStyle w:val="ListBullet"/>
      </w:pPr>
      <w:r>
        <w:t>AWS Bedrock model access concepts.</w:t>
      </w:r>
    </w:p>
    <w:p>
      <w:pPr>
        <w:pStyle w:val="ListBullet"/>
      </w:pPr>
      <w:r>
        <w:t>Google Cloud Vertex AI model/application concepts.</w:t>
      </w:r>
    </w:p>
    <w:p>
      <w:pPr>
        <w:pStyle w:val="ListBullet"/>
      </w:pPr>
      <w:r>
        <w:t>Provider abstraction.</w:t>
      </w:r>
    </w:p>
    <w:p>
      <w:pPr>
        <w:pStyle w:val="ListBullet"/>
      </w:pPr>
      <w:r>
        <w:t>Model gateway architecture.</w:t>
      </w:r>
    </w:p>
    <w:p>
      <w:pPr>
        <w:pStyle w:val="ListBullet"/>
      </w:pPr>
      <w:r>
        <w:t>Configuration management.</w:t>
      </w:r>
    </w:p>
    <w:p>
      <w:pPr>
        <w:pStyle w:val="ListBullet"/>
      </w:pPr>
      <w:r>
        <w:t>Cloud SDK/API integration.</w:t>
      </w:r>
    </w:p>
    <w:p>
      <w:pPr>
        <w:pStyle w:val="ListBullet"/>
      </w:pPr>
      <w:r>
        <w:t>Secure credential handling.</w:t>
      </w:r>
    </w:p>
    <w:p>
      <w:pPr>
        <w:pStyle w:val="ListBullet"/>
      </w:pPr>
      <w:r>
        <w:t>Normalizing responses from different providers.</w:t>
      </w:r>
    </w:p>
    <w:p>
      <w:r>
        <w:t>3. BUSINESS SCENARIO</w:t>
      </w:r>
    </w:p>
    <w:p>
      <w:r>
        <w:t>The company wants one application interface instead of separate application code for each cloud AI provider.</w:t>
      </w:r>
    </w:p>
    <w:p>
      <w:pPr>
        <w:pStyle w:val="Heading2"/>
      </w:pPr>
      <w:r>
        <w:t>The application should support</w:t>
      </w:r>
    </w:p>
    <w:p>
      <w:pPr>
        <w:pStyle w:val="Heading2"/>
      </w:pPr>
      <w:r>
        <w:t>Provider 1</w:t>
      </w:r>
    </w:p>
    <w:p>
      <w:r>
        <w:t>AWS Bedrock</w:t>
      </w:r>
    </w:p>
    <w:p>
      <w:pPr>
        <w:pStyle w:val="Heading2"/>
      </w:pPr>
      <w:r>
        <w:t>Provider 2</w:t>
      </w:r>
    </w:p>
    <w:p>
      <w:r>
        <w:t>Google Cloud Vertex AI</w:t>
      </w:r>
    </w:p>
    <w:p>
      <w:pPr>
        <w:pStyle w:val="Heading2"/>
      </w:pPr>
      <w:r>
        <w:t>The user should be able to choose</w:t>
      </w:r>
    </w:p>
    <w:p>
      <w:pPr>
        <w:pStyle w:val="ListBullet"/>
      </w:pPr>
      <w:r>
        <w:t>AWS</w:t>
      </w:r>
    </w:p>
    <w:p>
      <w:pPr>
        <w:pStyle w:val="ListBullet"/>
      </w:pPr>
      <w:r>
        <w:t>GCP</w:t>
      </w:r>
    </w:p>
    <w:p>
      <w:pPr>
        <w:pStyle w:val="ListBullet"/>
      </w:pPr>
      <w:r>
        <w:t>Mock</w:t>
      </w:r>
    </w:p>
    <w:p>
      <w:r>
        <w:t>The Mock option must always be available for classroom testing.</w:t>
      </w:r>
    </w:p>
    <w:p>
      <w:r>
        <w:t>4. FUNCTIONAL REQUIREMENTS</w:t>
      </w:r>
    </w:p>
    <w:p>
      <w:pPr>
        <w:pStyle w:val="Heading2"/>
      </w:pPr>
      <w:r>
        <w:t>The application must</w:t>
      </w:r>
    </w:p>
    <w:p>
      <w:pPr>
        <w:pStyle w:val="Heading2"/>
      </w:pPr>
      <w:r>
        <w:t>1. Ask the user for</w:t>
      </w:r>
    </w:p>
    <w:p>
      <w:pPr>
        <w:pStyle w:val="ListBullet"/>
      </w:pPr>
      <w:r>
        <w:t>Provider</w:t>
      </w:r>
    </w:p>
    <w:p>
      <w:pPr>
        <w:pStyle w:val="ListBullet"/>
      </w:pPr>
      <w:r>
        <w:t>User prompt</w:t>
      </w:r>
    </w:p>
    <w:p>
      <w:r>
        <w:t>2. Validate the provider.</w:t>
      </w:r>
    </w:p>
    <w:p>
      <w:pPr>
        <w:pStyle w:val="Heading2"/>
      </w:pPr>
      <w:r>
        <w:t>3. Use a common interface</w:t>
      </w:r>
    </w:p>
    <w:p>
      <w:r>
        <w:t>invoke_model(provider, prompt)</w:t>
      </w:r>
    </w:p>
    <w:p>
      <w:pPr>
        <w:pStyle w:val="Heading2"/>
      </w:pPr>
      <w:r>
        <w:t>4. Implement three adapters</w:t>
      </w:r>
    </w:p>
    <w:p>
      <w:r>
        <w:t>invoke_mock(prompt)</w:t>
      </w:r>
    </w:p>
    <w:p>
      <w:r>
        <w:t>invoke_aws_bedrock(prompt)</w:t>
      </w:r>
    </w:p>
    <w:p>
      <w:r>
        <w:t>invoke_vertex_ai(prompt)</w:t>
      </w:r>
    </w:p>
    <w:p>
      <w:r>
        <w:t>5. The AWS and GCP implementations may initially return an instructional message if credentials/configuration are unavailable.</w:t>
      </w:r>
    </w:p>
    <w:p>
      <w:pPr>
        <w:pStyle w:val="Heading2"/>
      </w:pPr>
      <w:r>
        <w:t>6. Normalize the result into</w:t>
      </w:r>
    </w:p>
    <w:p>
      <w:r>
        <w:t>{</w:t>
      </w:r>
    </w:p>
    <w:p>
      <w:r>
        <w:t>"provider": "...",</w:t>
      </w:r>
    </w:p>
    <w:p>
      <w:r>
        <w:t>"status": "...",</w:t>
      </w:r>
    </w:p>
    <w:p>
      <w:r>
        <w:t>"response": "..."</w:t>
      </w:r>
    </w:p>
    <w:p>
      <w:r>
        <w:t>}</w:t>
      </w:r>
    </w:p>
    <w:p>
      <w:pPr>
        <w:pStyle w:val="Heading2"/>
      </w:pPr>
      <w:r>
        <w:t>7. Save interaction history to</w:t>
      </w:r>
    </w:p>
    <w:p>
      <w:r>
        <w:t>ai_gateway_history.json</w:t>
      </w:r>
    </w:p>
    <w:p>
      <w:r>
        <w:t>8. Never hard-code credentials.</w:t>
      </w:r>
    </w:p>
    <w:p>
      <w:pPr>
        <w:pStyle w:val="Heading2"/>
      </w:pPr>
      <w:r>
        <w:t>9. Display</w:t>
      </w:r>
    </w:p>
    <w:p>
      <w:r>
        <w:t>Provider → Request → Response → Status</w:t>
      </w:r>
    </w:p>
    <w:p>
      <w:r>
        <w:t>5. STEP-BY-STEP INSTRUCTIONS</w:t>
      </w:r>
    </w:p>
    <w:p>
      <w:pPr>
        <w:pStyle w:val="Heading2"/>
      </w:pPr>
      <w:r>
        <w:t>Step 1</w:t>
      </w:r>
    </w:p>
    <w:p>
      <w:pPr>
        <w:pStyle w:val="Heading2"/>
      </w:pPr>
      <w:r>
        <w:t>Create</w:t>
      </w:r>
    </w:p>
    <w:p>
      <w:r>
        <w:t>multi_cloud_ai_gateway.py</w:t>
      </w:r>
    </w:p>
    <w:p>
      <w:pPr>
        <w:pStyle w:val="Heading2"/>
      </w:pPr>
      <w:r>
        <w:t>Step 2</w:t>
      </w:r>
    </w:p>
    <w:p>
      <w:r>
        <w:t>Create a configuration section using environment variables.</w:t>
      </w:r>
    </w:p>
    <w:p>
      <w:pPr>
        <w:pStyle w:val="Heading2"/>
      </w:pPr>
      <w:r>
        <w:t>Suggested AWS variables</w:t>
      </w:r>
    </w:p>
    <w:p>
      <w:r>
        <w:t>AWS_REGION</w:t>
      </w:r>
    </w:p>
    <w:p>
      <w:pPr>
        <w:pStyle w:val="Heading2"/>
      </w:pPr>
      <w:r>
        <w:t>Suggested Google Cloud variables</w:t>
      </w:r>
    </w:p>
    <w:p>
      <w:r>
        <w:t>GOOGLE_CLOUD_PROJECT</w:t>
      </w:r>
    </w:p>
    <w:p>
      <w:r>
        <w:t>GOOGLE_CLOUD_LOCATION</w:t>
      </w:r>
    </w:p>
    <w:p>
      <w:r>
        <w:t>Do not put credentials directly into the source code.</w:t>
      </w:r>
    </w:p>
    <w:p>
      <w:pPr>
        <w:pStyle w:val="Heading2"/>
      </w:pPr>
      <w:r>
        <w:t>Step 3</w:t>
      </w:r>
    </w:p>
    <w:p>
      <w:pPr>
        <w:pStyle w:val="Heading2"/>
      </w:pPr>
      <w:r>
        <w:t>Create</w:t>
      </w:r>
    </w:p>
    <w:p>
      <w:r>
        <w:t>invoke_mock(prompt)</w:t>
      </w:r>
    </w:p>
    <w:p>
      <w:r>
        <w:t>This function must always work.</w:t>
      </w:r>
    </w:p>
    <w:p>
      <w:pPr>
        <w:pStyle w:val="Heading2"/>
      </w:pPr>
      <w:r>
        <w:t>Step 4</w:t>
      </w:r>
    </w:p>
    <w:p>
      <w:pPr>
        <w:pStyle w:val="Heading2"/>
      </w:pPr>
      <w:r>
        <w:t>Create</w:t>
      </w:r>
    </w:p>
    <w:p>
      <w:r>
        <w:t>invoke_aws_bedrock(prompt)</w:t>
      </w:r>
    </w:p>
    <w:p>
      <w:r>
        <w:t>The function should demonstrate where an AWS Bedrock SDK call would be placed.</w:t>
      </w:r>
    </w:p>
    <w:p>
      <w:r>
        <w:t>Students with AWS access can replace the mock implementation with an approved Bedrock model invocation.</w:t>
      </w:r>
    </w:p>
    <w:p>
      <w:pPr>
        <w:pStyle w:val="Heading2"/>
      </w:pPr>
      <w:r>
        <w:t>Step 5</w:t>
      </w:r>
    </w:p>
    <w:p>
      <w:pPr>
        <w:pStyle w:val="Heading2"/>
      </w:pPr>
      <w:r>
        <w:t>Create</w:t>
      </w:r>
    </w:p>
    <w:p>
      <w:r>
        <w:t>invoke_vertex_ai(prompt)</w:t>
      </w:r>
    </w:p>
    <w:p>
      <w:r>
        <w:t>The function should demonstrate where a Vertex AI SDK/model call would be placed.</w:t>
      </w:r>
    </w:p>
    <w:p>
      <w:r>
        <w:t>Students with GCP access can replace the mock implementation with an approved Vertex AI model invocation.</w:t>
      </w:r>
    </w:p>
    <w:p>
      <w:pPr>
        <w:pStyle w:val="Heading2"/>
      </w:pPr>
      <w:r>
        <w:t>Step 6</w:t>
      </w:r>
    </w:p>
    <w:p>
      <w:pPr>
        <w:pStyle w:val="Heading2"/>
      </w:pPr>
      <w:r>
        <w:t>Create</w:t>
      </w:r>
    </w:p>
    <w:p>
      <w:r>
        <w:t>invoke_model(provider, prompt)</w:t>
      </w:r>
    </w:p>
    <w:p>
      <w:r>
        <w:t>This function routes the request to the correct provider adapter.</w:t>
      </w:r>
    </w:p>
    <w:p>
      <w:pPr>
        <w:pStyle w:val="Heading2"/>
      </w:pPr>
      <w:r>
        <w:t>Step 7</w:t>
      </w:r>
    </w:p>
    <w:p>
      <w:r>
        <w:t>Normalize all provider responses.</w:t>
      </w:r>
    </w:p>
    <w:p>
      <w:pPr>
        <w:pStyle w:val="Heading2"/>
      </w:pPr>
      <w:r>
        <w:t>Step 8</w:t>
      </w:r>
    </w:p>
    <w:p>
      <w:r>
        <w:t>Save the interaction to JSON.</w:t>
      </w:r>
    </w:p>
    <w:p>
      <w:pPr>
        <w:pStyle w:val="Heading2"/>
      </w:pPr>
      <w:r>
        <w:t>Step 9</w:t>
      </w:r>
    </w:p>
    <w:p>
      <w:pPr>
        <w:pStyle w:val="Heading2"/>
      </w:pPr>
      <w:r>
        <w:t>Add error handling for</w:t>
      </w:r>
    </w:p>
    <w:p>
      <w:pPr>
        <w:pStyle w:val="ListBullet"/>
      </w:pPr>
      <w:r>
        <w:t>Unknown provider</w:t>
      </w:r>
    </w:p>
    <w:p>
      <w:pPr>
        <w:pStyle w:val="ListBullet"/>
      </w:pPr>
      <w:r>
        <w:t>Missing configuration</w:t>
      </w:r>
    </w:p>
    <w:p>
      <w:pPr>
        <w:pStyle w:val="ListBullet"/>
      </w:pPr>
      <w:r>
        <w:t>SDK/API errors</w:t>
      </w:r>
    </w:p>
    <w:p>
      <w:pPr>
        <w:pStyle w:val="ListBullet"/>
      </w:pPr>
      <w:r>
        <w:t>Empty prompts</w:t>
      </w:r>
    </w:p>
    <w:p>
      <w:r>
        <w:t>6. SAMPLE TEST CASES</w:t>
      </w:r>
    </w:p>
    <w:p>
      <w:pPr>
        <w:pStyle w:val="Heading2"/>
      </w:pPr>
      <w:r>
        <w:t>Test 1</w:t>
      </w:r>
    </w:p>
    <w:p>
      <w:r>
        <w:t>Provider: Mock</w:t>
      </w:r>
    </w:p>
    <w:p>
      <w:pPr>
        <w:pStyle w:val="Heading2"/>
      </w:pPr>
      <w:r>
        <w:t>Prompt</w:t>
      </w:r>
    </w:p>
    <w:p>
      <w:r>
        <w:t>"Explain generative AI in three simple points."</w:t>
      </w:r>
    </w:p>
    <w:p>
      <w:pPr>
        <w:pStyle w:val="Heading2"/>
      </w:pPr>
      <w:r>
        <w:t>Expected</w:t>
      </w:r>
    </w:p>
    <w:p>
      <w:r>
        <w:t>Successful mock response.</w:t>
      </w:r>
    </w:p>
    <w:p>
      <w:pPr>
        <w:pStyle w:val="Heading2"/>
      </w:pPr>
      <w:r>
        <w:t>Test 2</w:t>
      </w:r>
    </w:p>
    <w:p>
      <w:r>
        <w:t>Provider: AWS</w:t>
      </w:r>
    </w:p>
    <w:p>
      <w:pPr>
        <w:pStyle w:val="Heading2"/>
      </w:pPr>
      <w:r>
        <w:t>Prompt</w:t>
      </w:r>
    </w:p>
    <w:p>
      <w:r>
        <w:t>"Summarize the benefits of cloud AI."</w:t>
      </w:r>
    </w:p>
    <w:p>
      <w:pPr>
        <w:pStyle w:val="Heading2"/>
      </w:pPr>
      <w:r>
        <w:t>Expected in mock/no-credential environment</w:t>
      </w:r>
    </w:p>
    <w:p>
      <w:r>
        <w:t>Clear configuration/integration message rather than a fabricated response.</w:t>
      </w:r>
    </w:p>
    <w:p>
      <w:pPr>
        <w:pStyle w:val="Heading2"/>
      </w:pPr>
      <w:r>
        <w:t>Test 3</w:t>
      </w:r>
    </w:p>
    <w:p>
      <w:r>
        <w:t>Provider: GCP</w:t>
      </w:r>
    </w:p>
    <w:p>
      <w:pPr>
        <w:pStyle w:val="Heading2"/>
      </w:pPr>
      <w:r>
        <w:t>Prompt</w:t>
      </w:r>
    </w:p>
    <w:p>
      <w:r>
        <w:t>"Explain RAG to a beginner."</w:t>
      </w:r>
    </w:p>
    <w:p>
      <w:pPr>
        <w:pStyle w:val="Heading2"/>
      </w:pPr>
      <w:r>
        <w:t>Expected</w:t>
      </w:r>
    </w:p>
    <w:p>
      <w:r>
        <w:t>Clear configuration/integration message if Vertex AI is not configured.</w:t>
      </w:r>
    </w:p>
    <w:p>
      <w:pPr>
        <w:pStyle w:val="Heading2"/>
      </w:pPr>
      <w:r>
        <w:t>Test 4</w:t>
      </w:r>
    </w:p>
    <w:p>
      <w:pPr>
        <w:pStyle w:val="Heading2"/>
      </w:pPr>
      <w:r>
        <w:t>Provider</w:t>
      </w:r>
    </w:p>
    <w:p>
      <w:r>
        <w:t>"ABC"</w:t>
      </w:r>
    </w:p>
    <w:p>
      <w:pPr>
        <w:pStyle w:val="Heading2"/>
      </w:pPr>
      <w:r>
        <w:t>Expected</w:t>
      </w:r>
    </w:p>
    <w:p>
      <w:pPr>
        <w:pStyle w:val="Heading2"/>
      </w:pPr>
      <w:r>
        <w:t>Validation error</w:t>
      </w:r>
    </w:p>
    <w:p>
      <w:r>
        <w:t>Unsupported provider.</w:t>
      </w:r>
    </w:p>
    <w:p>
      <w:r>
        <w:t>7. CLOUD MAPPING TASK</w:t>
      </w:r>
    </w:p>
    <w:p>
      <w:pPr>
        <w:pStyle w:val="Heading2"/>
      </w:pPr>
      <w:r>
        <w:t>Students must create a comparison table in their submission</w:t>
      </w:r>
    </w:p>
    <w:p>
      <w:r>
        <w:t>Area | AWS Bedrock | Google Cloud Vertex AI</w:t>
      </w:r>
    </w:p>
    <w:p>
      <w:r>
        <w:t>Model access</w:t>
      </w:r>
    </w:p>
    <w:p>
      <w:r>
        <w:t>SDK/API</w:t>
      </w:r>
    </w:p>
    <w:p>
      <w:r>
        <w:t>Authentication</w:t>
      </w:r>
    </w:p>
    <w:p>
      <w:r>
        <w:t>Project/account structure</w:t>
      </w:r>
    </w:p>
    <w:p>
      <w:r>
        <w:t>Model configuration</w:t>
      </w:r>
    </w:p>
    <w:p>
      <w:r>
        <w:t>Monitoring</w:t>
      </w:r>
    </w:p>
    <w:p>
      <w:r>
        <w:t>Application integration</w:t>
      </w:r>
    </w:p>
    <w:p>
      <w:r>
        <w:t>Do not evaluate which provider is "best"; document the technical differences.</w:t>
      </w:r>
    </w:p>
    <w:p>
      <w:r>
        <w:t>8. ARCHITECTURE REQUIREMENT</w:t>
      </w:r>
    </w:p>
    <w:p>
      <w:pPr>
        <w:pStyle w:val="Heading2"/>
      </w:pPr>
      <w:r>
        <w:t>Students should implement this design</w:t>
      </w:r>
    </w:p>
    <w:p>
      <w:r>
        <w:t>main()</w:t>
      </w:r>
    </w:p>
    <w:p>
      <w:r>
        <w:t>|</w:t>
      </w:r>
    </w:p>
    <w:p>
      <w:r>
        <w:t>invoke_model()</w:t>
      </w:r>
    </w:p>
    <w:p>
      <w:r>
        <w:t>|</w:t>
      </w:r>
    </w:p>
    <w:p>
      <w:r>
        <w:t>+----------+----------+----------+</w:t>
      </w:r>
    </w:p>
    <w:p>
      <w:r>
        <w:t>|          |          |</w:t>
      </w:r>
    </w:p>
    <w:p>
      <w:r>
        <w:t>Mock       AWS        GCP</w:t>
      </w:r>
    </w:p>
    <w:p>
      <w:r>
        <w:t>Adapter    Adapter    Adapter</w:t>
      </w:r>
    </w:p>
    <w:p>
      <w:r>
        <w:t>|          |          |</w:t>
      </w:r>
    </w:p>
    <w:p>
      <w:r>
        <w:t>Response Normalization</w:t>
      </w:r>
    </w:p>
    <w:p>
      <w:r>
        <w:t>|</w:t>
      </w:r>
    </w:p>
    <w:p>
      <w:r>
        <w:t>JSON Log</w:t>
      </w:r>
    </w:p>
    <w:p>
      <w:r>
        <w:t>9. EXTENSION TASK</w:t>
      </w:r>
    </w:p>
    <w:p>
      <w:pPr>
        <w:pStyle w:val="Heading2"/>
      </w:pPr>
      <w:r>
        <w:t>Add</w:t>
      </w:r>
    </w:p>
    <w:p>
      <w:pPr>
        <w:pStyle w:val="ListBullet"/>
      </w:pPr>
      <w:r>
        <w:t>Retry handling.</w:t>
      </w:r>
    </w:p>
    <w:p>
      <w:pPr>
        <w:pStyle w:val="ListBullet"/>
      </w:pPr>
      <w:r>
        <w:t>Request ID.</w:t>
      </w:r>
    </w:p>
    <w:p>
      <w:pPr>
        <w:pStyle w:val="ListBullet"/>
      </w:pPr>
      <w:r>
        <w:t>Response latency measurement.</w:t>
      </w:r>
    </w:p>
    <w:p>
      <w:pPr>
        <w:pStyle w:val="ListBullet"/>
      </w:pPr>
      <w:r>
        <w:t>Model name configuration.</w:t>
      </w:r>
    </w:p>
    <w:p>
      <w:pPr>
        <w:pStyle w:val="ListBullet"/>
      </w:pPr>
      <w:r>
        <w:t>A simple provider health-check function.</w:t>
      </w:r>
    </w:p>
    <w:p>
      <w:r>
        <w:t>10. OPTIONAL CLOUD IMPLEMENTATION</w:t>
      </w:r>
    </w:p>
    <w:p>
      <w:pPr>
        <w:pStyle w:val="Heading2"/>
      </w:pPr>
      <w:r>
        <w:t>If the instructor provides cloud credentials</w:t>
      </w:r>
    </w:p>
    <w:p>
      <w:pPr>
        <w:pStyle w:val="Heading2"/>
      </w:pPr>
      <w:r>
        <w:t>AWS</w:t>
      </w:r>
    </w:p>
    <w:p>
      <w:r>
        <w:t>Use the approved AWS SDK and an approved Bedrock model available in the student's region/account.</w:t>
      </w:r>
    </w:p>
    <w:p>
      <w:pPr>
        <w:pStyle w:val="Heading2"/>
      </w:pPr>
      <w:r>
        <w:t>GCP</w:t>
      </w:r>
    </w:p>
    <w:p>
      <w:r>
        <w:t>Use the approved Google Cloud SDK/library and an approved Vertex AI model available in the student's project/region.</w:t>
      </w:r>
    </w:p>
    <w:p>
      <w:r>
        <w:t>Students must follow the instructor's cloud-account, IAM, quota and security instructions.</w:t>
      </w:r>
    </w:p>
    <w:p>
      <w:r>
        <w:t>11. RESTRICTIONS</w:t>
      </w:r>
    </w:p>
    <w:p>
      <w:pPr>
        <w:pStyle w:val="ListBullet"/>
      </w:pPr>
      <w:r>
        <w:t>Never hard-code credentials.</w:t>
      </w:r>
    </w:p>
    <w:p>
      <w:pPr>
        <w:pStyle w:val="ListBullet"/>
      </w:pPr>
      <w:r>
        <w:t>Never commit credentials to Git.</w:t>
      </w:r>
    </w:p>
    <w:p>
      <w:pPr>
        <w:pStyle w:val="ListBullet"/>
      </w:pPr>
      <w:r>
        <w:t>Use environment variables or approved cloud credential mechanisms.</w:t>
      </w:r>
    </w:p>
    <w:p>
      <w:pPr>
        <w:pStyle w:val="ListBullet"/>
      </w:pPr>
      <w:r>
        <w:t>Do not invoke paid cloud services without instructor authorization.</w:t>
      </w:r>
    </w:p>
    <w:p>
      <w:pPr>
        <w:pStyle w:val="ListBullet"/>
      </w:pPr>
      <w:r>
        <w:t>Do not claim a cloud model was invoked if the request actually ran in mock mode.</w:t>
      </w:r>
    </w:p>
    <w:p>
      <w:pPr>
        <w:pStyle w:val="ListBullet"/>
      </w:pPr>
      <w:r>
        <w:t>Keep provider-specific code separated from common application logic.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