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TCO (Total Cost of Ownership) in Test Automation</w:t>
      </w:r>
    </w:p>
    <w:p>
      <w:pPr>
        <w:pStyle w:val="Heading2"/>
      </w:pPr>
      <w:r>
        <w:t>Cheat Sheet &amp; Advanced Interview Questions (3-5 Years Experience)</w:t>
      </w:r>
    </w:p>
    <w:p>
      <w:r>
        <w:br/>
        <w:t>1. What is TCO (Total Cost of Ownership)?</w:t>
        <w:br/>
        <w:br/>
        <w:t>Definition:</w:t>
        <w:br/>
        <w:t>• TCO represents the complete cost of building, maintaining, and operating an automation solution throughout its lifecycle.</w:t>
        <w:br/>
        <w:t>• It helps organizations evaluate the real value and ROI of automation initiatives.</w:t>
        <w:br/>
        <w:br/>
        <w:t>Formula:</w:t>
        <w:br/>
        <w:t>TCO = Development Cost + Maintenance Cost + Execution Cost + Infrastructure Cost + Training Cost</w:t>
        <w:br/>
        <w:br/>
        <w:t>Why TCO Matters:</w:t>
        <w:br/>
        <w:t>• Helps justify automation investments.</w:t>
        <w:br/>
        <w:t>• Enables better framework design decisions.</w:t>
        <w:br/>
        <w:t>• Supports ROI calculations.</w:t>
        <w:br/>
        <w:t>• Reduces long-term operational expenses.</w:t>
        <w:br/>
        <w:br/>
        <w:t>------------------------------------------------------</w:t>
        <w:br/>
        <w:t>2. Cost Factors in Automation</w:t>
        <w:br/>
        <w:br/>
        <w:t>A. Development Cost</w:t>
        <w:br/>
        <w:br/>
        <w:t>Includes:</w:t>
        <w:br/>
        <w:t>• Framework design and implementation</w:t>
        <w:br/>
        <w:t>• Test script creation</w:t>
        <w:br/>
        <w:t>• Environment setup</w:t>
        <w:br/>
        <w:t>• Tool integration</w:t>
        <w:br/>
        <w:t>• Test data preparation</w:t>
        <w:br/>
        <w:t>• Team training</w:t>
        <w:br/>
        <w:br/>
        <w:t>Cost Drivers:</w:t>
        <w:br/>
        <w:t>• Framework complexity</w:t>
        <w:br/>
        <w:t>• Application size</w:t>
        <w:br/>
        <w:t>• Skill level of automation engineers</w:t>
        <w:br/>
        <w:t>• Technology stack</w:t>
        <w:br/>
        <w:br/>
        <w:t>------------------------------------------------------</w:t>
        <w:br/>
        <w:t>B. Maintenance Cost</w:t>
        <w:br/>
        <w:br/>
        <w:t>Includes:</w:t>
        <w:br/>
        <w:t>• Script updates</w:t>
        <w:br/>
        <w:t>• Locator changes</w:t>
        <w:br/>
        <w:t>• Framework enhancements</w:t>
        <w:br/>
        <w:t>• Bug fixes</w:t>
        <w:br/>
        <w:t>• Environment changes</w:t>
        <w:br/>
        <w:t>• Dependency upgrades</w:t>
        <w:br/>
        <w:br/>
        <w:t>Major Causes:</w:t>
        <w:br/>
        <w:t>• Frequent UI changes</w:t>
        <w:br/>
        <w:t>• Poor framework design</w:t>
        <w:br/>
        <w:t>• Hardcoded values</w:t>
        <w:br/>
        <w:t>• Duplicate code</w:t>
        <w:br/>
        <w:br/>
        <w:t>High Maintenance Indicators:</w:t>
        <w:br/>
        <w:t>• Frequent script failures</w:t>
        <w:br/>
        <w:t>• Long debugging cycles</w:t>
        <w:br/>
        <w:t>• Excessive manual intervention</w:t>
        <w:br/>
        <w:br/>
        <w:t>------------------------------------------------------</w:t>
        <w:br/>
        <w:t>C. Execution Cost</w:t>
        <w:br/>
        <w:br/>
        <w:t>Includes:</w:t>
        <w:br/>
        <w:t>• Infrastructure usage</w:t>
        <w:br/>
        <w:t>• Test environments</w:t>
        <w:br/>
        <w:t>• Cloud execution charges</w:t>
        <w:br/>
        <w:t>• CI/CD resources</w:t>
        <w:br/>
        <w:t>• Parallel execution resources</w:t>
        <w:br/>
        <w:br/>
        <w:t>Factors Affecting Cost:</w:t>
        <w:br/>
        <w:t>• Test suite size</w:t>
        <w:br/>
        <w:t>• Execution frequency</w:t>
        <w:br/>
        <w:t>• Browser combinations</w:t>
        <w:br/>
        <w:t>• Environment availability</w:t>
        <w:br/>
        <w:br/>
        <w:t>------------------------------------------------------</w:t>
        <w:br/>
        <w:t>3. Optimization Strategies</w:t>
        <w:br/>
        <w:br/>
        <w:t>A. API-First Approach</w:t>
        <w:br/>
        <w:br/>
        <w:t>Concept:</w:t>
        <w:br/>
        <w:t>• Validate business logic at API level before UI testing.</w:t>
        <w:br/>
        <w:br/>
        <w:t>Benefits:</w:t>
        <w:br/>
        <w:t>• Faster execution</w:t>
        <w:br/>
        <w:t>• Lower maintenance</w:t>
        <w:br/>
        <w:t>• Better stability</w:t>
        <w:br/>
        <w:t>• Higher coverage</w:t>
        <w:br/>
        <w:br/>
        <w:t>Typical Test Pyramid:</w:t>
        <w:br/>
        <w:t>70% API</w:t>
        <w:br/>
        <w:t>20% Integration</w:t>
        <w:br/>
        <w:t>10% UI</w:t>
        <w:br/>
        <w:br/>
        <w:t>------------------------------------------------------</w:t>
        <w:br/>
        <w:t>B. Stable Frameworks</w:t>
        <w:br/>
        <w:br/>
        <w:t>Characteristics:</w:t>
        <w:br/>
        <w:t>• Modular architecture</w:t>
        <w:br/>
        <w:t>• Reusable components</w:t>
        <w:br/>
        <w:t>• Configuration-driven design</w:t>
        <w:br/>
        <w:t>• Centralized utilities</w:t>
        <w:br/>
        <w:t>• Strong reporting/logging</w:t>
        <w:br/>
        <w:br/>
        <w:t>Benefits:</w:t>
        <w:br/>
        <w:t>• Reduced maintenance effort</w:t>
        <w:br/>
        <w:t>• Faster onboarding</w:t>
        <w:br/>
        <w:t>• Better scalability</w:t>
        <w:br/>
        <w:br/>
        <w:t>------------------------------------------------------</w:t>
        <w:br/>
        <w:t>C. Reduced Flakiness</w:t>
        <w:br/>
        <w:br/>
        <w:t>Common Causes:</w:t>
        <w:br/>
        <w:t>• Dynamic locators</w:t>
        <w:br/>
        <w:t>• Synchronization issues</w:t>
        <w:br/>
        <w:t>• Environment instability</w:t>
        <w:br/>
        <w:t>• Shared test data</w:t>
        <w:br/>
        <w:br/>
        <w:t>Prevention Techniques:</w:t>
        <w:br/>
        <w:t>• Explicit waits</w:t>
        <w:br/>
        <w:t>• Stable locators</w:t>
        <w:br/>
        <w:t>• Test isolation</w:t>
        <w:br/>
        <w:t>• Retry mechanisms</w:t>
        <w:br/>
        <w:t>• Environment monitoring</w:t>
        <w:br/>
        <w:br/>
        <w:t>Benefits:</w:t>
        <w:br/>
        <w:t>• Lower debugging effort</w:t>
        <w:br/>
        <w:t>• Reliable CI/CD execution</w:t>
        <w:br/>
        <w:t>• Reduced maintenance cost</w:t>
        <w:br/>
        <w:br/>
        <w:t>------------------------------------------------------</w:t>
        <w:br/>
        <w:t>4. Enterprise Cost Optimization Techniques</w:t>
        <w:br/>
        <w:br/>
        <w:t>• Shift-left testing</w:t>
        <w:br/>
        <w:t>• API-first validation</w:t>
        <w:br/>
        <w:t>• Test prioritization</w:t>
        <w:br/>
        <w:t>• Parallel execution</w:t>
        <w:br/>
        <w:t>• Smart regression selection</w:t>
        <w:br/>
        <w:t>• Self-healing locators</w:t>
        <w:br/>
        <w:t>• Containerized execution</w:t>
        <w:br/>
        <w:t>• Cloud resource optimization</w:t>
        <w:br/>
        <w:br/>
        <w:t>------------------------------------------------------</w:t>
        <w:br/>
        <w:t>5. ROI vs TCO</w:t>
        <w:br/>
        <w:br/>
        <w:t>ROI = (Benefits - Cost) / Cost × 100</w:t>
        <w:br/>
        <w:br/>
        <w:t>High ROI Automation Characteristics:</w:t>
        <w:br/>
        <w:t>• Stable scripts</w:t>
        <w:br/>
        <w:t>• Frequent execution</w:t>
        <w:br/>
        <w:t>• Reusable framework</w:t>
        <w:br/>
        <w:t>• Low maintenance effort</w:t>
        <w:br/>
        <w:t>• Business-critical coverage</w:t>
        <w:br/>
        <w:br/>
        <w:t>------------------------------------------------------</w:t>
        <w:br/>
        <w:t>6. Enterprise Best Practices</w:t>
        <w:br/>
        <w:br/>
        <w:t>• Automate only stable features.</w:t>
        <w:br/>
        <w:t>• Avoid automating low-value scenarios.</w:t>
        <w:br/>
        <w:t>• Follow Test Pyramid principles.</w:t>
        <w:br/>
        <w:t>• Invest in reusable frameworks.</w:t>
        <w:br/>
        <w:t>• Monitor flaky tests continuously.</w:t>
        <w:br/>
        <w:t>• Track maintenance effort regularly.</w:t>
        <w:br/>
        <w:t>• Optimize CI/CD execution frequency.</w:t>
        <w:br/>
      </w:r>
    </w:p>
    <w:p>
      <w:pPr>
        <w:pStyle w:val="Heading2"/>
      </w:pPr>
      <w:r>
        <w:t>20 Advanced Interview Questions with Answers</w:t>
      </w:r>
    </w:p>
    <w:p>
      <w:r>
        <w:t>1. What is TCO in automation testing?</w:t>
      </w:r>
    </w:p>
    <w:p>
      <w:r>
        <w:t>Answer: TCO represents the total lifecycle cost of designing, maintaining, executing, and supporting automation solutions.</w:t>
      </w:r>
    </w:p>
    <w:p>
      <w:r>
        <w:t>2. Why is TCO important when building an automation framework?</w:t>
      </w:r>
    </w:p>
    <w:p>
      <w:r>
        <w:t>Answer: It helps evaluate long-term costs and ensures sustainable automation investments.</w:t>
      </w:r>
    </w:p>
    <w:p>
      <w:r>
        <w:t>3. What are the major components of TCO?</w:t>
      </w:r>
    </w:p>
    <w:p>
      <w:r>
        <w:t>Answer: Development cost, maintenance cost, execution cost, infrastructure cost, and training cost.</w:t>
      </w:r>
    </w:p>
    <w:p>
      <w:r>
        <w:t>4. Which cost component is usually highest in long-term automation programs?</w:t>
      </w:r>
    </w:p>
    <w:p>
      <w:r>
        <w:t>Answer: Maintenance cost often becomes the largest expense over time.</w:t>
      </w:r>
    </w:p>
    <w:p>
      <w:r>
        <w:t>5. How do UI-heavy automation frameworks increase TCO?</w:t>
      </w:r>
    </w:p>
    <w:p>
      <w:r>
        <w:t>Answer: They require more maintenance due to frequent UI changes and flaky tests.</w:t>
      </w:r>
    </w:p>
    <w:p>
      <w:r>
        <w:t>6. What is the relationship between flakiness and TCO?</w:t>
      </w:r>
    </w:p>
    <w:p>
      <w:r>
        <w:t>Answer: Higher flakiness increases debugging effort, maintenance cost, and execution failures.</w:t>
      </w:r>
    </w:p>
    <w:p>
      <w:r>
        <w:t>7. How does an API-first strategy reduce TCO?</w:t>
      </w:r>
    </w:p>
    <w:p>
      <w:r>
        <w:t>Answer: API tests are faster, more stable, and cheaper to maintain than UI tests.</w:t>
      </w:r>
    </w:p>
    <w:p>
      <w:r>
        <w:t>8. Why is the Test Pyramid important for cost optimization?</w:t>
      </w:r>
    </w:p>
    <w:p>
      <w:r>
        <w:t>Answer: It minimizes expensive UI tests and maximizes efficient API and unit testing.</w:t>
      </w:r>
    </w:p>
    <w:p>
      <w:r>
        <w:t>9. What framework characteristics help reduce maintenance cost?</w:t>
      </w:r>
    </w:p>
    <w:p>
      <w:r>
        <w:t>Answer: Modularity, reusability, configuration-driven design, and centralized utilities.</w:t>
      </w:r>
    </w:p>
    <w:p>
      <w:r>
        <w:t>10. How can reusable components reduce TCO?</w:t>
      </w:r>
    </w:p>
    <w:p>
      <w:r>
        <w:t>Answer: They eliminate duplicate code and simplify future enhancements.</w:t>
      </w:r>
    </w:p>
    <w:p>
      <w:r>
        <w:t>11. How do configuration-driven frameworks reduce ownership costs?</w:t>
      </w:r>
    </w:p>
    <w:p>
      <w:r>
        <w:t>Answer: They allow environment changes without modifying automation code.</w:t>
      </w:r>
    </w:p>
    <w:p>
      <w:r>
        <w:t>12. What metrics would you track to monitor automation TCO?</w:t>
      </w:r>
    </w:p>
    <w:p>
      <w:r>
        <w:t>Answer: Maintenance hours, execution time, failure rate, flakiness percentage, and defect detection efficiency.</w:t>
      </w:r>
    </w:p>
    <w:p>
      <w:r>
        <w:t>13. How do flaky tests impact CI/CD pipelines?</w:t>
      </w:r>
    </w:p>
    <w:p>
      <w:r>
        <w:t>Answer: They create false failures, reduce trust in automation, and increase troubleshooting effort.</w:t>
      </w:r>
    </w:p>
    <w:p>
      <w:r>
        <w:t>14. What techniques help reduce flaky tests?</w:t>
      </w:r>
    </w:p>
    <w:p>
      <w:r>
        <w:t>Answer: Explicit waits, stable locators, environment stability, and test isolation.</w:t>
      </w:r>
    </w:p>
    <w:p>
      <w:r>
        <w:t>15. How does parallel execution affect TCO?</w:t>
      </w:r>
    </w:p>
    <w:p>
      <w:r>
        <w:t>Answer: It reduces execution time but may increase infrastructure costs if not optimized.</w:t>
      </w:r>
    </w:p>
    <w:p>
      <w:r>
        <w:t>16. How do cloud-based execution platforms influence TCO?</w:t>
      </w:r>
    </w:p>
    <w:p>
      <w:r>
        <w:t>Answer: They reduce infrastructure management but introduce recurring usage costs.</w:t>
      </w:r>
    </w:p>
    <w:p>
      <w:r>
        <w:t>17. What is ROI in automation testing?</w:t>
      </w:r>
    </w:p>
    <w:p>
      <w:r>
        <w:t>Answer: ROI measures the business value gained compared to the investment cost.</w:t>
      </w:r>
    </w:p>
    <w:p>
      <w:r>
        <w:t>18. Can high automation coverage still result in poor ROI?</w:t>
      </w:r>
    </w:p>
    <w:p>
      <w:r>
        <w:t>Answer: Yes, if maintenance costs are high and tests provide limited business value.</w:t>
      </w:r>
    </w:p>
    <w:p>
      <w:r>
        <w:t>19. How would you optimize an enterprise automation suite with rising maintenance costs?</w:t>
      </w:r>
    </w:p>
    <w:p>
      <w:r>
        <w:t>Answer: Reduce UI dependency, improve framework stability, remove redundant tests, and increase API coverage.</w:t>
      </w:r>
    </w:p>
    <w:p>
      <w:r>
        <w:t>20. Describe an ideal enterprise strategy for minimizing automation TCO.</w:t>
      </w:r>
    </w:p>
    <w:p>
      <w:r>
        <w:t>Answer: Use API-first testing, stable reusable frameworks, minimal UI automation, efficient CI/CD execution, and continuous flakiness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