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Courier New"/>
          <w:sz w:val="24"/>
          <w:szCs w:val="24"/>
        </w:rPr>
        <w:id w:val="-912390303"/>
        <w:docPartObj>
          <w:docPartGallery w:val="Cover Pages"/>
          <w:docPartUnique/>
        </w:docPartObj>
      </w:sdtPr>
      <w:sdtEndPr/>
      <w:sdtContent>
        <w:p w:rsidR="003E50EF" w:rsidRPr="001C7A0C" w:rsidRDefault="003E50EF">
          <w:pPr>
            <w:rPr>
              <w:rFonts w:cs="Courier New"/>
              <w:sz w:val="24"/>
              <w:szCs w:val="24"/>
            </w:rPr>
          </w:pPr>
          <w:r w:rsidRPr="001C7A0C">
            <w:rPr>
              <w:rFonts w:cs="Courier New"/>
              <w:noProof/>
              <w:sz w:val="24"/>
              <w:szCs w:val="24"/>
              <w:lang w:val="en-US"/>
            </w:rPr>
            <mc:AlternateContent>
              <mc:Choice Requires="wpg">
                <w:drawing>
                  <wp:anchor distT="0" distB="0" distL="114300" distR="114300" simplePos="0" relativeHeight="251661312" behindDoc="0" locked="0" layoutInCell="1" allowOverlap="1" wp14:anchorId="24BE5BAE" wp14:editId="35CFD95C">
                    <wp:simplePos x="0" y="0"/>
                    <wp:positionH relativeFrom="page">
                      <wp:posOffset>227330</wp:posOffset>
                    </wp:positionH>
                    <wp:positionV relativeFrom="page">
                      <wp:posOffset>228600</wp:posOffset>
                    </wp:positionV>
                    <wp:extent cx="7316470" cy="1215390"/>
                    <wp:effectExtent l="0" t="0" r="17780" b="22860"/>
                    <wp:wrapNone/>
                    <wp:docPr id="149" name="Group 149"/>
                    <wp:cNvGraphicFramePr/>
                    <a:graphic xmlns:a="http://schemas.openxmlformats.org/drawingml/2006/main">
                      <a:graphicData uri="http://schemas.microsoft.com/office/word/2010/wordprocessingGroup">
                        <wpg:wgp>
                          <wpg:cNvGrpSpPr/>
                          <wpg:grpSpPr>
                            <a:xfrm>
                              <a:off x="0" y="0"/>
                              <a:ext cx="7316470" cy="1215390"/>
                              <a:chOff x="-1270" y="-1"/>
                              <a:chExt cx="731647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270" y="-1"/>
                                <a:ext cx="7315200" cy="1216152"/>
                              </a:xfrm>
                              <a:prstGeom prst="rect">
                                <a:avLst/>
                              </a:prstGeom>
                              <a:blipFill>
                                <a:blip r:embed="rId8">
                                  <a:duotone>
                                    <a:prstClr val="black"/>
                                    <a:schemeClr val="accent6">
                                      <a:tint val="45000"/>
                                      <a:satMod val="400000"/>
                                    </a:schemeClr>
                                  </a:duotone>
                                  <a:extLst/>
                                </a:blip>
                                <a:stretch>
                                  <a:fillRect r="-7574"/>
                                </a:stretch>
                              </a:blip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A317AC2" id="Group 149" o:spid="_x0000_s1026" style="position:absolute;margin-left:17.9pt;margin-top:18pt;width:576.1pt;height:95.7pt;z-index:251661312;mso-position-horizontal-relative:page;mso-position-vertical-relative:page" coordorigin="-12" coordsize="73164,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" path="m,l7312660,r,1129665l3619500,733425,,1091565,,xe" fillcolor="#cad0bc [1304]" stroked="f" strokeweight="1pt">
                      <v:path arrowok="t" o:connecttype="custom" o:connectlocs="0,0;7315200,0;7315200,1130373;3620757,733885;0,1092249;0,0" o:connectangles="0,0,0,0,0,0"/>
                    </v:shape>
                    <v:rect id="Rectangle 151" o:spid="_x0000_s1028" style="position:absolute;left:-12;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" strokecolor="#e4e7dd [664]" strokeweight="1pt">
                      <v:fill r:id="rId9" o:title="" recolor="t" rotate="t" type="frame"/>
                      <v:imagedata recolortarget="black"/>
                    </v:rect>
                    <w10:wrap anchorx="page" anchory="page"/>
                  </v:group>
                </w:pict>
              </mc:Fallback>
            </mc:AlternateContent>
          </w:r>
          <w:r w:rsidRPr="001C7A0C">
            <w:rPr>
              <w:rFonts w:cs="Courier New"/>
              <w:noProof/>
              <w:sz w:val="24"/>
              <w:szCs w:val="24"/>
              <w:lang w:val="en-US"/>
            </w:rPr>
            <mc:AlternateContent>
              <mc:Choice Requires="wps">
                <w:drawing>
                  <wp:anchor distT="0" distB="0" distL="114300" distR="114300" simplePos="0" relativeHeight="251657216" behindDoc="0" locked="0" layoutInCell="1" allowOverlap="1" wp14:anchorId="01D26C47" wp14:editId="009088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5937" w:rsidRDefault="007D5937">
                                    <w:pPr>
                                      <w:pStyle w:val="NoSpacing"/>
                                      <w:jc w:val="right"/>
                                      <w:rPr>
                                        <w:color w:val="595959" w:themeColor="text1" w:themeTint="A6"/>
                                        <w:sz w:val="28"/>
                                        <w:szCs w:val="28"/>
                                      </w:rPr>
                                    </w:pPr>
                                    <w:r>
                                      <w:rPr>
                                        <w:color w:val="595959" w:themeColor="text1" w:themeTint="A6"/>
                                        <w:sz w:val="28"/>
                                        <w:szCs w:val="28"/>
                                        <w:lang w:val="en-CA"/>
                                      </w:rPr>
                                      <w:t>Jeffrey Viner</w:t>
                                    </w:r>
                                  </w:p>
                                </w:sdtContent>
                              </w:sdt>
                              <w:p w:rsidR="007D5937" w:rsidRDefault="00783C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5937">
                                      <w:rPr>
                                        <w:color w:val="595959" w:themeColor="text1" w:themeTint="A6"/>
                                        <w:sz w:val="18"/>
                                        <w:szCs w:val="18"/>
                                      </w:rPr>
                                      <w:t>jnickviner@gmail.com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1D26C47"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5937" w:rsidRDefault="007D5937">
                              <w:pPr>
                                <w:pStyle w:val="NoSpacing"/>
                                <w:jc w:val="right"/>
                                <w:rPr>
                                  <w:color w:val="595959" w:themeColor="text1" w:themeTint="A6"/>
                                  <w:sz w:val="28"/>
                                  <w:szCs w:val="28"/>
                                </w:rPr>
                              </w:pPr>
                              <w:r>
                                <w:rPr>
                                  <w:color w:val="595959" w:themeColor="text1" w:themeTint="A6"/>
                                  <w:sz w:val="28"/>
                                  <w:szCs w:val="28"/>
                                  <w:lang w:val="en-CA"/>
                                </w:rPr>
                                <w:t>Jeffrey Viner</w:t>
                              </w:r>
                            </w:p>
                          </w:sdtContent>
                        </w:sdt>
                        <w:p w:rsidR="007D5937" w:rsidRDefault="007D59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jnickviner@gmail.com</w:t>
                              </w:r>
                            </w:sdtContent>
                          </w:sdt>
                        </w:p>
                      </w:txbxContent>
                    </v:textbox>
                    <w10:wrap type="square" anchorx="page" anchory="page"/>
                  </v:shape>
                </w:pict>
              </mc:Fallback>
            </mc:AlternateContent>
          </w:r>
          <w:r w:rsidRPr="001C7A0C">
            <w:rPr>
              <w:rFonts w:cs="Courier New"/>
              <w:noProof/>
              <w:sz w:val="24"/>
              <w:szCs w:val="24"/>
              <w:lang w:val="en-US"/>
            </w:rPr>
            <mc:AlternateContent>
              <mc:Choice Requires="wps">
                <w:drawing>
                  <wp:anchor distT="0" distB="0" distL="114300" distR="114300" simplePos="0" relativeHeight="251659264" behindDoc="0" locked="0" layoutInCell="1" allowOverlap="1" wp14:anchorId="43D941FA" wp14:editId="00C4E37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937" w:rsidRPr="003E50EF" w:rsidRDefault="007D5937">
                                <w:pPr>
                                  <w:pStyle w:val="NoSpacing"/>
                                  <w:jc w:val="right"/>
                                  <w:rPr>
                                    <w:color w:val="84AC9D" w:themeColor="accent6"/>
                                    <w:sz w:val="28"/>
                                    <w:szCs w:val="28"/>
                                  </w:rPr>
                                </w:pPr>
                                <w:r w:rsidRPr="003E50EF">
                                  <w:rPr>
                                    <w:color w:val="84AC9D" w:themeColor="accent6"/>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D5937" w:rsidRDefault="007D5937">
                                    <w:pPr>
                                      <w:pStyle w:val="NoSpacing"/>
                                      <w:jc w:val="right"/>
                                      <w:rPr>
                                        <w:color w:val="595959" w:themeColor="text1" w:themeTint="A6"/>
                                        <w:sz w:val="20"/>
                                        <w:szCs w:val="20"/>
                                      </w:rPr>
                                    </w:pPr>
                                    <w:proofErr w:type="spellStart"/>
                                    <w:r>
                                      <w:rPr>
                                        <w:color w:val="595959" w:themeColor="text1" w:themeTint="A6"/>
                                        <w:sz w:val="20"/>
                                        <w:szCs w:val="20"/>
                                      </w:rPr>
                                      <w:t>Hydrotools</w:t>
                                    </w:r>
                                    <w:proofErr w:type="spellEnd"/>
                                    <w:r>
                                      <w:rPr>
                                        <w:color w:val="595959" w:themeColor="text1" w:themeTint="A6"/>
                                        <w:sz w:val="20"/>
                                        <w:szCs w:val="20"/>
                                      </w:rPr>
                                      <w:t xml:space="preserve"> is an extension written for excel designed for the advanced user to be able to quickly perform operations common in the field of surveying.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3D941FA"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5937" w:rsidRPr="003E50EF" w:rsidRDefault="007D5937">
                          <w:pPr>
                            <w:pStyle w:val="NoSpacing"/>
                            <w:jc w:val="right"/>
                            <w:rPr>
                              <w:color w:val="84AC9D" w:themeColor="accent6"/>
                              <w:sz w:val="28"/>
                              <w:szCs w:val="28"/>
                            </w:rPr>
                          </w:pPr>
                          <w:r w:rsidRPr="003E50EF">
                            <w:rPr>
                              <w:color w:val="84AC9D" w:themeColor="accent6"/>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D5937" w:rsidRDefault="007D5937">
                              <w:pPr>
                                <w:pStyle w:val="NoSpacing"/>
                                <w:jc w:val="right"/>
                                <w:rPr>
                                  <w:color w:val="595959" w:themeColor="text1" w:themeTint="A6"/>
                                  <w:sz w:val="20"/>
                                  <w:szCs w:val="20"/>
                                </w:rPr>
                              </w:pPr>
                              <w:proofErr w:type="spellStart"/>
                              <w:r>
                                <w:rPr>
                                  <w:color w:val="595959" w:themeColor="text1" w:themeTint="A6"/>
                                  <w:sz w:val="20"/>
                                  <w:szCs w:val="20"/>
                                </w:rPr>
                                <w:t>Hydrotools</w:t>
                              </w:r>
                              <w:proofErr w:type="spellEnd"/>
                              <w:r>
                                <w:rPr>
                                  <w:color w:val="595959" w:themeColor="text1" w:themeTint="A6"/>
                                  <w:sz w:val="20"/>
                                  <w:szCs w:val="20"/>
                                </w:rPr>
                                <w:t xml:space="preserve"> is an extension written for excel designed for the advanced user to be able to quickly perform operations common in the field of surveying.</w:t>
                              </w:r>
                            </w:p>
                          </w:sdtContent>
                        </w:sdt>
                      </w:txbxContent>
                    </v:textbox>
                    <w10:wrap type="square" anchorx="page" anchory="page"/>
                  </v:shape>
                </w:pict>
              </mc:Fallback>
            </mc:AlternateContent>
          </w:r>
          <w:r w:rsidRPr="001C7A0C">
            <w:rPr>
              <w:rFonts w:cs="Courier New"/>
              <w:noProof/>
              <w:sz w:val="24"/>
              <w:szCs w:val="24"/>
              <w:lang w:val="en-US"/>
            </w:rPr>
            <mc:AlternateContent>
              <mc:Choice Requires="wps">
                <w:drawing>
                  <wp:anchor distT="0" distB="0" distL="114300" distR="114300" simplePos="0" relativeHeight="251655168" behindDoc="0" locked="0" layoutInCell="1" allowOverlap="1" wp14:anchorId="1C571630" wp14:editId="53FAED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937" w:rsidRPr="003E50EF" w:rsidRDefault="00783C29">
                                <w:pPr>
                                  <w:jc w:val="right"/>
                                  <w:rPr>
                                    <w:color w:val="84AC9D" w:themeColor="accent6"/>
                                    <w:sz w:val="64"/>
                                    <w:szCs w:val="64"/>
                                  </w:rPr>
                                </w:pPr>
                                <w:sdt>
                                  <w:sdtPr>
                                    <w:rPr>
                                      <w:caps/>
                                      <w:color w:val="84AC9D"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5937" w:rsidRPr="003E50EF">
                                      <w:rPr>
                                        <w:caps/>
                                        <w:color w:val="84AC9D" w:themeColor="accent6"/>
                                        <w:sz w:val="64"/>
                                        <w:szCs w:val="64"/>
                                      </w:rPr>
                                      <w:t>Hydrotools excel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5937" w:rsidRDefault="007D5937">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C571630"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5937" w:rsidRPr="003E50EF" w:rsidRDefault="007D5937">
                          <w:pPr>
                            <w:jc w:val="right"/>
                            <w:rPr>
                              <w:color w:val="84AC9D" w:themeColor="accent6"/>
                              <w:sz w:val="64"/>
                              <w:szCs w:val="64"/>
                            </w:rPr>
                          </w:pPr>
                          <w:sdt>
                            <w:sdtPr>
                              <w:rPr>
                                <w:caps/>
                                <w:color w:val="84AC9D"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E50EF">
                                <w:rPr>
                                  <w:caps/>
                                  <w:color w:val="84AC9D" w:themeColor="accent6"/>
                                  <w:sz w:val="64"/>
                                  <w:szCs w:val="64"/>
                                </w:rPr>
                                <w:t>Hydrotools excel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5937" w:rsidRDefault="007D5937">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3E50EF" w:rsidRPr="001C7A0C" w:rsidRDefault="003E50EF">
          <w:pPr>
            <w:rPr>
              <w:rFonts w:cs="Courier New"/>
              <w:sz w:val="24"/>
              <w:szCs w:val="24"/>
            </w:rPr>
          </w:pPr>
          <w:r w:rsidRPr="001C7A0C">
            <w:rPr>
              <w:rFonts w:cs="Courier New"/>
              <w:sz w:val="24"/>
              <w:szCs w:val="24"/>
            </w:rPr>
            <w:br w:type="page"/>
          </w:r>
        </w:p>
      </w:sdtContent>
    </w:sdt>
    <w:sdt>
      <w:sdtPr>
        <w:rPr>
          <w:rFonts w:asciiTheme="minorHAnsi" w:eastAsiaTheme="minorHAnsi" w:hAnsiTheme="minorHAnsi" w:cs="Courier New"/>
          <w:color w:val="auto"/>
          <w:sz w:val="24"/>
          <w:szCs w:val="24"/>
          <w:lang w:val="en-CA"/>
        </w:rPr>
        <w:id w:val="-972757563"/>
        <w:docPartObj>
          <w:docPartGallery w:val="Table of Contents"/>
          <w:docPartUnique/>
        </w:docPartObj>
      </w:sdtPr>
      <w:sdtEndPr>
        <w:rPr>
          <w:b/>
          <w:bCs/>
          <w:noProof/>
        </w:rPr>
      </w:sdtEndPr>
      <w:sdtContent>
        <w:p w:rsidR="003E50EF" w:rsidRPr="009F653E" w:rsidRDefault="009F653E">
          <w:pPr>
            <w:pStyle w:val="TOCHeading"/>
            <w:rPr>
              <w:rFonts w:asciiTheme="minorHAnsi" w:hAnsiTheme="minorHAnsi" w:cs="Courier New"/>
              <w:sz w:val="24"/>
              <w:szCs w:val="24"/>
            </w:rPr>
          </w:pPr>
          <w:r w:rsidRPr="009F653E">
            <w:rPr>
              <w:rFonts w:asciiTheme="minorHAnsi" w:eastAsiaTheme="minorHAnsi" w:hAnsiTheme="minorHAnsi" w:cs="Courier New"/>
              <w:sz w:val="24"/>
              <w:szCs w:val="24"/>
              <w:lang w:val="en-CA"/>
            </w:rPr>
            <w:t xml:space="preserve">Table of </w:t>
          </w:r>
          <w:r w:rsidR="003E50EF" w:rsidRPr="009F653E">
            <w:rPr>
              <w:rFonts w:asciiTheme="minorHAnsi" w:hAnsiTheme="minorHAnsi" w:cs="Courier New"/>
              <w:sz w:val="24"/>
              <w:szCs w:val="24"/>
            </w:rPr>
            <w:t>Contents</w:t>
          </w:r>
        </w:p>
        <w:p w:rsidR="002A075A" w:rsidRDefault="003E50EF">
          <w:pPr>
            <w:pStyle w:val="TOC1"/>
            <w:tabs>
              <w:tab w:val="right" w:leader="dot" w:pos="9350"/>
            </w:tabs>
            <w:rPr>
              <w:rFonts w:eastAsiaTheme="minorEastAsia"/>
              <w:noProof/>
              <w:lang w:eastAsia="en-CA"/>
            </w:rPr>
          </w:pPr>
          <w:r w:rsidRPr="001C7A0C">
            <w:rPr>
              <w:rFonts w:cs="Courier New"/>
              <w:sz w:val="24"/>
              <w:szCs w:val="24"/>
            </w:rPr>
            <w:fldChar w:fldCharType="begin"/>
          </w:r>
          <w:r w:rsidRPr="001C7A0C">
            <w:rPr>
              <w:rFonts w:cs="Courier New"/>
              <w:sz w:val="24"/>
              <w:szCs w:val="24"/>
            </w:rPr>
            <w:instrText xml:space="preserve"> TOC \o "1-3" \h \z \u </w:instrText>
          </w:r>
          <w:r w:rsidRPr="001C7A0C">
            <w:rPr>
              <w:rFonts w:cs="Courier New"/>
              <w:sz w:val="24"/>
              <w:szCs w:val="24"/>
            </w:rPr>
            <w:fldChar w:fldCharType="separate"/>
          </w:r>
          <w:hyperlink w:anchor="_Toc450165606" w:history="1">
            <w:r w:rsidR="002A075A" w:rsidRPr="00CA38F8">
              <w:rPr>
                <w:rStyle w:val="Hyperlink"/>
                <w:rFonts w:cs="Courier New"/>
                <w:noProof/>
              </w:rPr>
              <w:t>1.0 Notice to User</w:t>
            </w:r>
            <w:r w:rsidR="002A075A">
              <w:rPr>
                <w:noProof/>
                <w:webHidden/>
              </w:rPr>
              <w:tab/>
            </w:r>
            <w:r w:rsidR="002A075A">
              <w:rPr>
                <w:noProof/>
                <w:webHidden/>
              </w:rPr>
              <w:fldChar w:fldCharType="begin"/>
            </w:r>
            <w:r w:rsidR="002A075A">
              <w:rPr>
                <w:noProof/>
                <w:webHidden/>
              </w:rPr>
              <w:instrText xml:space="preserve"> PAGEREF _Toc450165606 \h </w:instrText>
            </w:r>
            <w:r w:rsidR="002A075A">
              <w:rPr>
                <w:noProof/>
                <w:webHidden/>
              </w:rPr>
            </w:r>
            <w:r w:rsidR="002A075A">
              <w:rPr>
                <w:noProof/>
                <w:webHidden/>
              </w:rPr>
              <w:fldChar w:fldCharType="separate"/>
            </w:r>
            <w:r w:rsidR="002A075A">
              <w:rPr>
                <w:noProof/>
                <w:webHidden/>
              </w:rPr>
              <w:t>3</w:t>
            </w:r>
            <w:r w:rsidR="002A075A">
              <w:rPr>
                <w:noProof/>
                <w:webHidden/>
              </w:rPr>
              <w:fldChar w:fldCharType="end"/>
            </w:r>
          </w:hyperlink>
        </w:p>
        <w:p w:rsidR="002A075A" w:rsidRDefault="00783C29">
          <w:pPr>
            <w:pStyle w:val="TOC1"/>
            <w:tabs>
              <w:tab w:val="right" w:leader="dot" w:pos="9350"/>
            </w:tabs>
            <w:rPr>
              <w:rFonts w:eastAsiaTheme="minorEastAsia"/>
              <w:noProof/>
              <w:lang w:eastAsia="en-CA"/>
            </w:rPr>
          </w:pPr>
          <w:hyperlink w:anchor="_Toc450165607" w:history="1">
            <w:r w:rsidR="002A075A" w:rsidRPr="00CA38F8">
              <w:rPr>
                <w:rStyle w:val="Hyperlink"/>
                <w:rFonts w:cs="Courier New"/>
                <w:noProof/>
              </w:rPr>
              <w:t>2.0 Loading Hydrotools</w:t>
            </w:r>
            <w:r w:rsidR="002A075A">
              <w:rPr>
                <w:noProof/>
                <w:webHidden/>
              </w:rPr>
              <w:tab/>
            </w:r>
            <w:r w:rsidR="002A075A">
              <w:rPr>
                <w:noProof/>
                <w:webHidden/>
              </w:rPr>
              <w:fldChar w:fldCharType="begin"/>
            </w:r>
            <w:r w:rsidR="002A075A">
              <w:rPr>
                <w:noProof/>
                <w:webHidden/>
              </w:rPr>
              <w:instrText xml:space="preserve"> PAGEREF _Toc450165607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783C29">
          <w:pPr>
            <w:pStyle w:val="TOC1"/>
            <w:tabs>
              <w:tab w:val="right" w:leader="dot" w:pos="9350"/>
            </w:tabs>
            <w:rPr>
              <w:rFonts w:eastAsiaTheme="minorEastAsia"/>
              <w:noProof/>
              <w:lang w:eastAsia="en-CA"/>
            </w:rPr>
          </w:pPr>
          <w:hyperlink w:anchor="_Toc450165608" w:history="1">
            <w:r w:rsidR="002A075A" w:rsidRPr="00CA38F8">
              <w:rPr>
                <w:rStyle w:val="Hyperlink"/>
                <w:rFonts w:cs="Courier New"/>
                <w:noProof/>
              </w:rPr>
              <w:t>3.0 Tool Guide</w:t>
            </w:r>
            <w:r w:rsidR="002A075A">
              <w:rPr>
                <w:noProof/>
                <w:webHidden/>
              </w:rPr>
              <w:tab/>
            </w:r>
            <w:r w:rsidR="002A075A">
              <w:rPr>
                <w:noProof/>
                <w:webHidden/>
              </w:rPr>
              <w:fldChar w:fldCharType="begin"/>
            </w:r>
            <w:r w:rsidR="002A075A">
              <w:rPr>
                <w:noProof/>
                <w:webHidden/>
              </w:rPr>
              <w:instrText xml:space="preserve"> PAGEREF _Toc450165608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09" w:history="1">
            <w:r w:rsidR="002A075A" w:rsidRPr="00CA38F8">
              <w:rPr>
                <w:rStyle w:val="Hyperlink"/>
                <w:rFonts w:cs="Courier New"/>
                <w:noProof/>
              </w:rPr>
              <w:t>3.1 Global Tools</w:t>
            </w:r>
            <w:r w:rsidR="002A075A">
              <w:rPr>
                <w:noProof/>
                <w:webHidden/>
              </w:rPr>
              <w:tab/>
            </w:r>
            <w:r w:rsidR="002A075A">
              <w:rPr>
                <w:noProof/>
                <w:webHidden/>
              </w:rPr>
              <w:fldChar w:fldCharType="begin"/>
            </w:r>
            <w:r w:rsidR="002A075A">
              <w:rPr>
                <w:noProof/>
                <w:webHidden/>
              </w:rPr>
              <w:instrText xml:space="preserve"> PAGEREF _Toc450165609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0" w:history="1">
            <w:r w:rsidR="002A075A" w:rsidRPr="00CA38F8">
              <w:rPr>
                <w:rStyle w:val="Hyperlink"/>
                <w:rFonts w:cs="Courier New"/>
                <w:noProof/>
              </w:rPr>
              <w:t>3.1.1 Speed of Sound</w:t>
            </w:r>
            <w:r w:rsidR="002A075A">
              <w:rPr>
                <w:noProof/>
                <w:webHidden/>
              </w:rPr>
              <w:tab/>
            </w:r>
            <w:r w:rsidR="002A075A">
              <w:rPr>
                <w:noProof/>
                <w:webHidden/>
              </w:rPr>
              <w:fldChar w:fldCharType="begin"/>
            </w:r>
            <w:r w:rsidR="002A075A">
              <w:rPr>
                <w:noProof/>
                <w:webHidden/>
              </w:rPr>
              <w:instrText xml:space="preserve"> PAGEREF _Toc450165610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1" w:history="1">
            <w:r w:rsidR="002A075A" w:rsidRPr="00CA38F8">
              <w:rPr>
                <w:rStyle w:val="Hyperlink"/>
                <w:rFonts w:cs="Courier New"/>
                <w:noProof/>
              </w:rPr>
              <w:t>3.1.2 Calculator</w:t>
            </w:r>
            <w:r w:rsidR="002A075A">
              <w:rPr>
                <w:noProof/>
                <w:webHidden/>
              </w:rPr>
              <w:tab/>
            </w:r>
            <w:r w:rsidR="002A075A">
              <w:rPr>
                <w:noProof/>
                <w:webHidden/>
              </w:rPr>
              <w:fldChar w:fldCharType="begin"/>
            </w:r>
            <w:r w:rsidR="002A075A">
              <w:rPr>
                <w:noProof/>
                <w:webHidden/>
              </w:rPr>
              <w:instrText xml:space="preserve"> PAGEREF _Toc450165611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2" w:history="1">
            <w:r w:rsidR="002A075A" w:rsidRPr="00CA38F8">
              <w:rPr>
                <w:rStyle w:val="Hyperlink"/>
                <w:rFonts w:cs="Courier New"/>
                <w:noProof/>
              </w:rPr>
              <w:t>3.1.3 About</w:t>
            </w:r>
            <w:r w:rsidR="002A075A">
              <w:rPr>
                <w:noProof/>
                <w:webHidden/>
              </w:rPr>
              <w:tab/>
            </w:r>
            <w:r w:rsidR="002A075A">
              <w:rPr>
                <w:noProof/>
                <w:webHidden/>
              </w:rPr>
              <w:fldChar w:fldCharType="begin"/>
            </w:r>
            <w:r w:rsidR="002A075A">
              <w:rPr>
                <w:noProof/>
                <w:webHidden/>
              </w:rPr>
              <w:instrText xml:space="preserve"> PAGEREF _Toc450165612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3" w:history="1">
            <w:r w:rsidR="002A075A" w:rsidRPr="00CA38F8">
              <w:rPr>
                <w:rStyle w:val="Hyperlink"/>
                <w:rFonts w:cs="Courier New"/>
                <w:noProof/>
              </w:rPr>
              <w:t>3.1.4 Close</w:t>
            </w:r>
            <w:r w:rsidR="002A075A">
              <w:rPr>
                <w:noProof/>
                <w:webHidden/>
              </w:rPr>
              <w:tab/>
            </w:r>
            <w:r w:rsidR="002A075A">
              <w:rPr>
                <w:noProof/>
                <w:webHidden/>
              </w:rPr>
              <w:fldChar w:fldCharType="begin"/>
            </w:r>
            <w:r w:rsidR="002A075A">
              <w:rPr>
                <w:noProof/>
                <w:webHidden/>
              </w:rPr>
              <w:instrText xml:space="preserve"> PAGEREF _Toc450165613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14" w:history="1">
            <w:r w:rsidR="002A075A" w:rsidRPr="00CA38F8">
              <w:rPr>
                <w:rStyle w:val="Hyperlink"/>
                <w:rFonts w:cs="Courier New"/>
                <w:noProof/>
              </w:rPr>
              <w:t>3.2 Calculators</w:t>
            </w:r>
            <w:r w:rsidR="002A075A">
              <w:rPr>
                <w:noProof/>
                <w:webHidden/>
              </w:rPr>
              <w:tab/>
            </w:r>
            <w:r w:rsidR="002A075A">
              <w:rPr>
                <w:noProof/>
                <w:webHidden/>
              </w:rPr>
              <w:fldChar w:fldCharType="begin"/>
            </w:r>
            <w:r w:rsidR="002A075A">
              <w:rPr>
                <w:noProof/>
                <w:webHidden/>
              </w:rPr>
              <w:instrText xml:space="preserve"> PAGEREF _Toc450165614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5" w:history="1">
            <w:r w:rsidR="002A075A" w:rsidRPr="00CA38F8">
              <w:rPr>
                <w:rStyle w:val="Hyperlink"/>
                <w:rFonts w:cs="Courier New"/>
                <w:noProof/>
              </w:rPr>
              <w:t>3.2.1 Conversion Tools</w:t>
            </w:r>
            <w:r w:rsidR="002A075A">
              <w:rPr>
                <w:noProof/>
                <w:webHidden/>
              </w:rPr>
              <w:tab/>
            </w:r>
            <w:r w:rsidR="002A075A">
              <w:rPr>
                <w:noProof/>
                <w:webHidden/>
              </w:rPr>
              <w:fldChar w:fldCharType="begin"/>
            </w:r>
            <w:r w:rsidR="002A075A">
              <w:rPr>
                <w:noProof/>
                <w:webHidden/>
              </w:rPr>
              <w:instrText xml:space="preserve"> PAGEREF _Toc450165615 \h </w:instrText>
            </w:r>
            <w:r w:rsidR="002A075A">
              <w:rPr>
                <w:noProof/>
                <w:webHidden/>
              </w:rPr>
            </w:r>
            <w:r w:rsidR="002A075A">
              <w:rPr>
                <w:noProof/>
                <w:webHidden/>
              </w:rPr>
              <w:fldChar w:fldCharType="separate"/>
            </w:r>
            <w:r w:rsidR="002A075A">
              <w:rPr>
                <w:noProof/>
                <w:webHidden/>
              </w:rPr>
              <w:t>6</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6" w:history="1">
            <w:r w:rsidR="002A075A" w:rsidRPr="00CA38F8">
              <w:rPr>
                <w:rStyle w:val="Hyperlink"/>
                <w:rFonts w:cs="Courier New"/>
                <w:noProof/>
              </w:rPr>
              <w:t>3.2.2 Calculation Tools</w:t>
            </w:r>
            <w:r w:rsidR="002A075A">
              <w:rPr>
                <w:noProof/>
                <w:webHidden/>
              </w:rPr>
              <w:tab/>
            </w:r>
            <w:r w:rsidR="002A075A">
              <w:rPr>
                <w:noProof/>
                <w:webHidden/>
              </w:rPr>
              <w:fldChar w:fldCharType="begin"/>
            </w:r>
            <w:r w:rsidR="002A075A">
              <w:rPr>
                <w:noProof/>
                <w:webHidden/>
              </w:rPr>
              <w:instrText xml:space="preserve"> PAGEREF _Toc450165616 \h </w:instrText>
            </w:r>
            <w:r w:rsidR="002A075A">
              <w:rPr>
                <w:noProof/>
                <w:webHidden/>
              </w:rPr>
            </w:r>
            <w:r w:rsidR="002A075A">
              <w:rPr>
                <w:noProof/>
                <w:webHidden/>
              </w:rPr>
              <w:fldChar w:fldCharType="separate"/>
            </w:r>
            <w:r w:rsidR="002A075A">
              <w:rPr>
                <w:noProof/>
                <w:webHidden/>
              </w:rPr>
              <w:t>7</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17" w:history="1">
            <w:r w:rsidR="002A075A" w:rsidRPr="00CA38F8">
              <w:rPr>
                <w:rStyle w:val="Hyperlink"/>
                <w:rFonts w:cs="Courier New"/>
                <w:noProof/>
              </w:rPr>
              <w:t>3.3 Forward/Inverse Calculations</w:t>
            </w:r>
            <w:r w:rsidR="002A075A">
              <w:rPr>
                <w:noProof/>
                <w:webHidden/>
              </w:rPr>
              <w:tab/>
            </w:r>
            <w:r w:rsidR="002A075A">
              <w:rPr>
                <w:noProof/>
                <w:webHidden/>
              </w:rPr>
              <w:fldChar w:fldCharType="begin"/>
            </w:r>
            <w:r w:rsidR="002A075A">
              <w:rPr>
                <w:noProof/>
                <w:webHidden/>
              </w:rPr>
              <w:instrText xml:space="preserve"> PAGEREF _Toc450165617 \h </w:instrText>
            </w:r>
            <w:r w:rsidR="002A075A">
              <w:rPr>
                <w:noProof/>
                <w:webHidden/>
              </w:rPr>
            </w:r>
            <w:r w:rsidR="002A075A">
              <w:rPr>
                <w:noProof/>
                <w:webHidden/>
              </w:rPr>
              <w:fldChar w:fldCharType="separate"/>
            </w:r>
            <w:r w:rsidR="002A075A">
              <w:rPr>
                <w:noProof/>
                <w:webHidden/>
              </w:rPr>
              <w:t>8</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18" w:history="1">
            <w:r w:rsidR="002A075A" w:rsidRPr="00CA38F8">
              <w:rPr>
                <w:rStyle w:val="Hyperlink"/>
                <w:rFonts w:cs="Courier New"/>
                <w:noProof/>
              </w:rPr>
              <w:t>3.4 Tide Conversion</w:t>
            </w:r>
            <w:r w:rsidR="002A075A">
              <w:rPr>
                <w:noProof/>
                <w:webHidden/>
              </w:rPr>
              <w:tab/>
            </w:r>
            <w:r w:rsidR="002A075A">
              <w:rPr>
                <w:noProof/>
                <w:webHidden/>
              </w:rPr>
              <w:fldChar w:fldCharType="begin"/>
            </w:r>
            <w:r w:rsidR="002A075A">
              <w:rPr>
                <w:noProof/>
                <w:webHidden/>
              </w:rPr>
              <w:instrText xml:space="preserve"> PAGEREF _Toc450165618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19" w:history="1">
            <w:r w:rsidR="002A075A" w:rsidRPr="00CA38F8">
              <w:rPr>
                <w:rStyle w:val="Hyperlink"/>
                <w:noProof/>
              </w:rPr>
              <w:t>3.4.1 Create Blank Tide File</w:t>
            </w:r>
            <w:r w:rsidR="002A075A">
              <w:rPr>
                <w:noProof/>
                <w:webHidden/>
              </w:rPr>
              <w:tab/>
            </w:r>
            <w:r w:rsidR="002A075A">
              <w:rPr>
                <w:noProof/>
                <w:webHidden/>
              </w:rPr>
              <w:fldChar w:fldCharType="begin"/>
            </w:r>
            <w:r w:rsidR="002A075A">
              <w:rPr>
                <w:noProof/>
                <w:webHidden/>
              </w:rPr>
              <w:instrText xml:space="preserve"> PAGEREF _Toc450165619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0" w:history="1">
            <w:r w:rsidR="002A075A" w:rsidRPr="00CA38F8">
              <w:rPr>
                <w:rStyle w:val="Hyperlink"/>
                <w:noProof/>
              </w:rPr>
              <w:t>3.4.2 Load Current Tide File</w:t>
            </w:r>
            <w:r w:rsidR="002A075A">
              <w:rPr>
                <w:noProof/>
                <w:webHidden/>
              </w:rPr>
              <w:tab/>
            </w:r>
            <w:r w:rsidR="002A075A">
              <w:rPr>
                <w:noProof/>
                <w:webHidden/>
              </w:rPr>
              <w:fldChar w:fldCharType="begin"/>
            </w:r>
            <w:r w:rsidR="002A075A">
              <w:rPr>
                <w:noProof/>
                <w:webHidden/>
              </w:rPr>
              <w:instrText xml:space="preserve"> PAGEREF _Toc450165620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1" w:history="1">
            <w:r w:rsidR="002A075A" w:rsidRPr="00CA38F8">
              <w:rPr>
                <w:rStyle w:val="Hyperlink"/>
                <w:noProof/>
              </w:rPr>
              <w:t>3.4.3 Access NOAA Water Levels</w:t>
            </w:r>
            <w:r w:rsidR="002A075A">
              <w:rPr>
                <w:noProof/>
                <w:webHidden/>
              </w:rPr>
              <w:tab/>
            </w:r>
            <w:r w:rsidR="002A075A">
              <w:rPr>
                <w:noProof/>
                <w:webHidden/>
              </w:rPr>
              <w:fldChar w:fldCharType="begin"/>
            </w:r>
            <w:r w:rsidR="002A075A">
              <w:rPr>
                <w:noProof/>
                <w:webHidden/>
              </w:rPr>
              <w:instrText xml:space="preserve"> PAGEREF _Toc450165621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2" w:history="1">
            <w:r w:rsidR="002A075A" w:rsidRPr="00CA38F8">
              <w:rPr>
                <w:rStyle w:val="Hyperlink"/>
                <w:noProof/>
              </w:rPr>
              <w:t>3.4.4 Preliminary vs. Final</w:t>
            </w:r>
            <w:r w:rsidR="002A075A">
              <w:rPr>
                <w:noProof/>
                <w:webHidden/>
              </w:rPr>
              <w:tab/>
            </w:r>
            <w:r w:rsidR="002A075A">
              <w:rPr>
                <w:noProof/>
                <w:webHidden/>
              </w:rPr>
              <w:fldChar w:fldCharType="begin"/>
            </w:r>
            <w:r w:rsidR="002A075A">
              <w:rPr>
                <w:noProof/>
                <w:webHidden/>
              </w:rPr>
              <w:instrText xml:space="preserve"> PAGEREF _Toc450165622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3" w:history="1">
            <w:r w:rsidR="002A075A" w:rsidRPr="00CA38F8">
              <w:rPr>
                <w:rStyle w:val="Hyperlink"/>
                <w:noProof/>
              </w:rPr>
              <w:t>3.4.5 Update Tides</w:t>
            </w:r>
            <w:r w:rsidR="002A075A">
              <w:rPr>
                <w:noProof/>
                <w:webHidden/>
              </w:rPr>
              <w:tab/>
            </w:r>
            <w:r w:rsidR="002A075A">
              <w:rPr>
                <w:noProof/>
                <w:webHidden/>
              </w:rPr>
              <w:fldChar w:fldCharType="begin"/>
            </w:r>
            <w:r w:rsidR="002A075A">
              <w:rPr>
                <w:noProof/>
                <w:webHidden/>
              </w:rPr>
              <w:instrText xml:space="preserve"> PAGEREF _Toc450165623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24" w:history="1">
            <w:r w:rsidR="002A075A" w:rsidRPr="00CA38F8">
              <w:rPr>
                <w:rStyle w:val="Hyperlink"/>
                <w:rFonts w:cs="Courier New"/>
                <w:noProof/>
              </w:rPr>
              <w:t>3.5 Offset Calculator</w:t>
            </w:r>
            <w:r w:rsidR="002A075A">
              <w:rPr>
                <w:noProof/>
                <w:webHidden/>
              </w:rPr>
              <w:tab/>
            </w:r>
            <w:r w:rsidR="002A075A">
              <w:rPr>
                <w:noProof/>
                <w:webHidden/>
              </w:rPr>
              <w:fldChar w:fldCharType="begin"/>
            </w:r>
            <w:r w:rsidR="002A075A">
              <w:rPr>
                <w:noProof/>
                <w:webHidden/>
              </w:rPr>
              <w:instrText xml:space="preserve"> PAGEREF _Toc450165624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25" w:history="1">
            <w:r w:rsidR="002A075A" w:rsidRPr="00CA38F8">
              <w:rPr>
                <w:rStyle w:val="Hyperlink"/>
                <w:rFonts w:cs="Courier New"/>
                <w:noProof/>
              </w:rPr>
              <w:t>3.6 Hydrotools AutoLogger</w:t>
            </w:r>
            <w:r w:rsidR="002A075A">
              <w:rPr>
                <w:noProof/>
                <w:webHidden/>
              </w:rPr>
              <w:tab/>
            </w:r>
            <w:r w:rsidR="002A075A">
              <w:rPr>
                <w:noProof/>
                <w:webHidden/>
              </w:rPr>
              <w:fldChar w:fldCharType="begin"/>
            </w:r>
            <w:r w:rsidR="002A075A">
              <w:rPr>
                <w:noProof/>
                <w:webHidden/>
              </w:rPr>
              <w:instrText xml:space="preserve"> PAGEREF _Toc450165625 \h </w:instrText>
            </w:r>
            <w:r w:rsidR="002A075A">
              <w:rPr>
                <w:noProof/>
                <w:webHidden/>
              </w:rPr>
            </w:r>
            <w:r w:rsidR="002A075A">
              <w:rPr>
                <w:noProof/>
                <w:webHidden/>
              </w:rPr>
              <w:fldChar w:fldCharType="separate"/>
            </w:r>
            <w:r w:rsidR="002A075A">
              <w:rPr>
                <w:noProof/>
                <w:webHidden/>
              </w:rPr>
              <w:t>11</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6" w:history="1">
            <w:r w:rsidR="002A075A" w:rsidRPr="00CA38F8">
              <w:rPr>
                <w:rStyle w:val="Hyperlink"/>
                <w:noProof/>
              </w:rPr>
              <w:t>3.6.1 Notice to User (READ THIS BEFORE USING)</w:t>
            </w:r>
            <w:r w:rsidR="002A075A">
              <w:rPr>
                <w:noProof/>
                <w:webHidden/>
              </w:rPr>
              <w:tab/>
            </w:r>
            <w:r w:rsidR="002A075A">
              <w:rPr>
                <w:noProof/>
                <w:webHidden/>
              </w:rPr>
              <w:fldChar w:fldCharType="begin"/>
            </w:r>
            <w:r w:rsidR="002A075A">
              <w:rPr>
                <w:noProof/>
                <w:webHidden/>
              </w:rPr>
              <w:instrText xml:space="preserve"> PAGEREF _Toc450165626 \h </w:instrText>
            </w:r>
            <w:r w:rsidR="002A075A">
              <w:rPr>
                <w:noProof/>
                <w:webHidden/>
              </w:rPr>
            </w:r>
            <w:r w:rsidR="002A075A">
              <w:rPr>
                <w:noProof/>
                <w:webHidden/>
              </w:rPr>
              <w:fldChar w:fldCharType="separate"/>
            </w:r>
            <w:r w:rsidR="002A075A">
              <w:rPr>
                <w:noProof/>
                <w:webHidden/>
              </w:rPr>
              <w:t>11</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7" w:history="1">
            <w:r w:rsidR="002A075A" w:rsidRPr="00CA38F8">
              <w:rPr>
                <w:rStyle w:val="Hyperlink"/>
                <w:noProof/>
              </w:rPr>
              <w:t>3.6.2 Generate Log File</w:t>
            </w:r>
            <w:r w:rsidR="002A075A">
              <w:rPr>
                <w:noProof/>
                <w:webHidden/>
              </w:rPr>
              <w:tab/>
            </w:r>
            <w:r w:rsidR="002A075A">
              <w:rPr>
                <w:noProof/>
                <w:webHidden/>
              </w:rPr>
              <w:fldChar w:fldCharType="begin"/>
            </w:r>
            <w:r w:rsidR="002A075A">
              <w:rPr>
                <w:noProof/>
                <w:webHidden/>
              </w:rPr>
              <w:instrText xml:space="preserve"> PAGEREF _Toc450165627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8" w:history="1">
            <w:r w:rsidR="002A075A" w:rsidRPr="00CA38F8">
              <w:rPr>
                <w:rStyle w:val="Hyperlink"/>
                <w:noProof/>
              </w:rPr>
              <w:t>3.6.3 Load Log File</w:t>
            </w:r>
            <w:r w:rsidR="002A075A">
              <w:rPr>
                <w:noProof/>
                <w:webHidden/>
              </w:rPr>
              <w:tab/>
            </w:r>
            <w:r w:rsidR="002A075A">
              <w:rPr>
                <w:noProof/>
                <w:webHidden/>
              </w:rPr>
              <w:fldChar w:fldCharType="begin"/>
            </w:r>
            <w:r w:rsidR="002A075A">
              <w:rPr>
                <w:noProof/>
                <w:webHidden/>
              </w:rPr>
              <w:instrText xml:space="preserve"> PAGEREF _Toc450165628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29" w:history="1">
            <w:r w:rsidR="002A075A" w:rsidRPr="00CA38F8">
              <w:rPr>
                <w:rStyle w:val="Hyperlink"/>
                <w:noProof/>
              </w:rPr>
              <w:t>3.6.4 Save Log File</w:t>
            </w:r>
            <w:r w:rsidR="002A075A">
              <w:rPr>
                <w:noProof/>
                <w:webHidden/>
              </w:rPr>
              <w:tab/>
            </w:r>
            <w:r w:rsidR="002A075A">
              <w:rPr>
                <w:noProof/>
                <w:webHidden/>
              </w:rPr>
              <w:fldChar w:fldCharType="begin"/>
            </w:r>
            <w:r w:rsidR="002A075A">
              <w:rPr>
                <w:noProof/>
                <w:webHidden/>
              </w:rPr>
              <w:instrText xml:space="preserve"> PAGEREF _Toc450165629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30" w:history="1">
            <w:r w:rsidR="002A075A" w:rsidRPr="00CA38F8">
              <w:rPr>
                <w:rStyle w:val="Hyperlink"/>
                <w:noProof/>
              </w:rPr>
              <w:t>3.6.5 Logging Tools</w:t>
            </w:r>
            <w:r w:rsidR="002A075A">
              <w:rPr>
                <w:noProof/>
                <w:webHidden/>
              </w:rPr>
              <w:tab/>
            </w:r>
            <w:r w:rsidR="002A075A">
              <w:rPr>
                <w:noProof/>
                <w:webHidden/>
              </w:rPr>
              <w:fldChar w:fldCharType="begin"/>
            </w:r>
            <w:r w:rsidR="002A075A">
              <w:rPr>
                <w:noProof/>
                <w:webHidden/>
              </w:rPr>
              <w:instrText xml:space="preserve"> PAGEREF _Toc450165630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1" w:history="1">
            <w:r w:rsidR="002A075A" w:rsidRPr="00CA38F8">
              <w:rPr>
                <w:rStyle w:val="Hyperlink"/>
                <w:rFonts w:cs="Courier New"/>
                <w:noProof/>
              </w:rPr>
              <w:t>3.7 Mag Data Analyst</w:t>
            </w:r>
            <w:r w:rsidR="002A075A">
              <w:rPr>
                <w:noProof/>
                <w:webHidden/>
              </w:rPr>
              <w:tab/>
            </w:r>
            <w:r w:rsidR="002A075A">
              <w:rPr>
                <w:noProof/>
                <w:webHidden/>
              </w:rPr>
              <w:fldChar w:fldCharType="begin"/>
            </w:r>
            <w:r w:rsidR="002A075A">
              <w:rPr>
                <w:noProof/>
                <w:webHidden/>
              </w:rPr>
              <w:instrText xml:space="preserve"> PAGEREF _Toc450165631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32" w:history="1">
            <w:r w:rsidR="002A075A" w:rsidRPr="00CA38F8">
              <w:rPr>
                <w:rStyle w:val="Hyperlink"/>
                <w:noProof/>
              </w:rPr>
              <w:t>3.7.1 Load Mag File</w:t>
            </w:r>
            <w:r w:rsidR="002A075A">
              <w:rPr>
                <w:noProof/>
                <w:webHidden/>
              </w:rPr>
              <w:tab/>
            </w:r>
            <w:r w:rsidR="002A075A">
              <w:rPr>
                <w:noProof/>
                <w:webHidden/>
              </w:rPr>
              <w:fldChar w:fldCharType="begin"/>
            </w:r>
            <w:r w:rsidR="002A075A">
              <w:rPr>
                <w:noProof/>
                <w:webHidden/>
              </w:rPr>
              <w:instrText xml:space="preserve"> PAGEREF _Toc450165632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783C29">
          <w:pPr>
            <w:pStyle w:val="TOC3"/>
            <w:tabs>
              <w:tab w:val="right" w:leader="dot" w:pos="9350"/>
            </w:tabs>
            <w:rPr>
              <w:rFonts w:eastAsiaTheme="minorEastAsia"/>
              <w:noProof/>
              <w:lang w:eastAsia="en-CA"/>
            </w:rPr>
          </w:pPr>
          <w:hyperlink w:anchor="_Toc450165633" w:history="1">
            <w:r w:rsidR="002A075A" w:rsidRPr="00CA38F8">
              <w:rPr>
                <w:rStyle w:val="Hyperlink"/>
                <w:noProof/>
              </w:rPr>
              <w:t>3.7.2 Format Mag CO File</w:t>
            </w:r>
            <w:r w:rsidR="002A075A">
              <w:rPr>
                <w:noProof/>
                <w:webHidden/>
              </w:rPr>
              <w:tab/>
            </w:r>
            <w:r w:rsidR="002A075A">
              <w:rPr>
                <w:noProof/>
                <w:webHidden/>
              </w:rPr>
              <w:fldChar w:fldCharType="begin"/>
            </w:r>
            <w:r w:rsidR="002A075A">
              <w:rPr>
                <w:noProof/>
                <w:webHidden/>
              </w:rPr>
              <w:instrText xml:space="preserve"> PAGEREF _Toc450165633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783C29">
          <w:pPr>
            <w:pStyle w:val="TOC1"/>
            <w:tabs>
              <w:tab w:val="right" w:leader="dot" w:pos="9350"/>
            </w:tabs>
            <w:rPr>
              <w:rFonts w:eastAsiaTheme="minorEastAsia"/>
              <w:noProof/>
              <w:lang w:eastAsia="en-CA"/>
            </w:rPr>
          </w:pPr>
          <w:hyperlink w:anchor="_Toc450165634" w:history="1">
            <w:r w:rsidR="002A075A" w:rsidRPr="00CA38F8">
              <w:rPr>
                <w:rStyle w:val="Hyperlink"/>
                <w:rFonts w:cs="Courier New"/>
                <w:noProof/>
              </w:rPr>
              <w:t>4.0 Hydrotools VB Function Library</w:t>
            </w:r>
            <w:r w:rsidR="002A075A">
              <w:rPr>
                <w:noProof/>
                <w:webHidden/>
              </w:rPr>
              <w:tab/>
            </w:r>
            <w:r w:rsidR="002A075A">
              <w:rPr>
                <w:noProof/>
                <w:webHidden/>
              </w:rPr>
              <w:fldChar w:fldCharType="begin"/>
            </w:r>
            <w:r w:rsidR="002A075A">
              <w:rPr>
                <w:noProof/>
                <w:webHidden/>
              </w:rPr>
              <w:instrText xml:space="preserve"> PAGEREF _Toc450165634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5" w:history="1">
            <w:r w:rsidR="002A075A" w:rsidRPr="00CA38F8">
              <w:rPr>
                <w:rStyle w:val="Hyperlink"/>
                <w:rFonts w:cs="Courier New"/>
                <w:noProof/>
              </w:rPr>
              <w:t>4.1 getRange</w:t>
            </w:r>
            <w:r w:rsidR="002A075A">
              <w:rPr>
                <w:noProof/>
                <w:webHidden/>
              </w:rPr>
              <w:tab/>
            </w:r>
            <w:r w:rsidR="002A075A">
              <w:rPr>
                <w:noProof/>
                <w:webHidden/>
              </w:rPr>
              <w:fldChar w:fldCharType="begin"/>
            </w:r>
            <w:r w:rsidR="002A075A">
              <w:rPr>
                <w:noProof/>
                <w:webHidden/>
              </w:rPr>
              <w:instrText xml:space="preserve"> PAGEREF _Toc450165635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6" w:history="1">
            <w:r w:rsidR="002A075A" w:rsidRPr="00CA38F8">
              <w:rPr>
                <w:rStyle w:val="Hyperlink"/>
                <w:rFonts w:cs="Courier New"/>
                <w:noProof/>
              </w:rPr>
              <w:t>4.2 delCharByChar</w:t>
            </w:r>
            <w:r w:rsidR="002A075A">
              <w:rPr>
                <w:noProof/>
                <w:webHidden/>
              </w:rPr>
              <w:tab/>
            </w:r>
            <w:r w:rsidR="002A075A">
              <w:rPr>
                <w:noProof/>
                <w:webHidden/>
              </w:rPr>
              <w:fldChar w:fldCharType="begin"/>
            </w:r>
            <w:r w:rsidR="002A075A">
              <w:rPr>
                <w:noProof/>
                <w:webHidden/>
              </w:rPr>
              <w:instrText xml:space="preserve"> PAGEREF _Toc450165636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7" w:history="1">
            <w:r w:rsidR="002A075A" w:rsidRPr="00CA38F8">
              <w:rPr>
                <w:rStyle w:val="Hyperlink"/>
                <w:rFonts w:cs="Courier New"/>
                <w:noProof/>
              </w:rPr>
              <w:t>4.3 delCharByIndex</w:t>
            </w:r>
            <w:r w:rsidR="002A075A">
              <w:rPr>
                <w:noProof/>
                <w:webHidden/>
              </w:rPr>
              <w:tab/>
            </w:r>
            <w:r w:rsidR="002A075A">
              <w:rPr>
                <w:noProof/>
                <w:webHidden/>
              </w:rPr>
              <w:fldChar w:fldCharType="begin"/>
            </w:r>
            <w:r w:rsidR="002A075A">
              <w:rPr>
                <w:noProof/>
                <w:webHidden/>
              </w:rPr>
              <w:instrText xml:space="preserve"> PAGEREF _Toc450165637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8" w:history="1">
            <w:r w:rsidR="002A075A" w:rsidRPr="00CA38F8">
              <w:rPr>
                <w:rStyle w:val="Hyperlink"/>
                <w:rFonts w:cs="Courier New"/>
                <w:noProof/>
              </w:rPr>
              <w:t>4.4 random</w:t>
            </w:r>
            <w:r w:rsidR="002A075A">
              <w:rPr>
                <w:noProof/>
                <w:webHidden/>
              </w:rPr>
              <w:tab/>
            </w:r>
            <w:r w:rsidR="002A075A">
              <w:rPr>
                <w:noProof/>
                <w:webHidden/>
              </w:rPr>
              <w:fldChar w:fldCharType="begin"/>
            </w:r>
            <w:r w:rsidR="002A075A">
              <w:rPr>
                <w:noProof/>
                <w:webHidden/>
              </w:rPr>
              <w:instrText xml:space="preserve"> PAGEREF _Toc450165638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39" w:history="1">
            <w:r w:rsidR="002A075A" w:rsidRPr="00CA38F8">
              <w:rPr>
                <w:rStyle w:val="Hyperlink"/>
                <w:rFonts w:cs="Courier New"/>
                <w:noProof/>
              </w:rPr>
              <w:t>4.5 getListLength</w:t>
            </w:r>
            <w:r w:rsidR="002A075A">
              <w:rPr>
                <w:noProof/>
                <w:webHidden/>
              </w:rPr>
              <w:tab/>
            </w:r>
            <w:r w:rsidR="002A075A">
              <w:rPr>
                <w:noProof/>
                <w:webHidden/>
              </w:rPr>
              <w:fldChar w:fldCharType="begin"/>
            </w:r>
            <w:r w:rsidR="002A075A">
              <w:rPr>
                <w:noProof/>
                <w:webHidden/>
              </w:rPr>
              <w:instrText xml:space="preserve"> PAGEREF _Toc450165639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2A075A" w:rsidRDefault="00783C29">
          <w:pPr>
            <w:pStyle w:val="TOC2"/>
            <w:tabs>
              <w:tab w:val="right" w:leader="dot" w:pos="9350"/>
            </w:tabs>
            <w:rPr>
              <w:rFonts w:eastAsiaTheme="minorEastAsia"/>
              <w:noProof/>
              <w:lang w:eastAsia="en-CA"/>
            </w:rPr>
          </w:pPr>
          <w:hyperlink w:anchor="_Toc450165640" w:history="1">
            <w:r w:rsidR="002A075A" w:rsidRPr="00CA38F8">
              <w:rPr>
                <w:rStyle w:val="Hyperlink"/>
                <w:noProof/>
              </w:rPr>
              <w:t>4.6 isActiveWorkbook</w:t>
            </w:r>
            <w:r w:rsidR="002A075A">
              <w:rPr>
                <w:noProof/>
                <w:webHidden/>
              </w:rPr>
              <w:tab/>
            </w:r>
            <w:r w:rsidR="002A075A">
              <w:rPr>
                <w:noProof/>
                <w:webHidden/>
              </w:rPr>
              <w:fldChar w:fldCharType="begin"/>
            </w:r>
            <w:r w:rsidR="002A075A">
              <w:rPr>
                <w:noProof/>
                <w:webHidden/>
              </w:rPr>
              <w:instrText xml:space="preserve"> PAGEREF _Toc450165640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3E50EF" w:rsidRPr="001C7A0C" w:rsidRDefault="003E50EF">
          <w:pPr>
            <w:rPr>
              <w:rFonts w:cs="Courier New"/>
              <w:sz w:val="24"/>
              <w:szCs w:val="24"/>
            </w:rPr>
          </w:pPr>
          <w:r w:rsidRPr="001C7A0C">
            <w:rPr>
              <w:rFonts w:cs="Courier New"/>
              <w:b/>
              <w:bCs/>
              <w:noProof/>
              <w:sz w:val="24"/>
              <w:szCs w:val="24"/>
            </w:rPr>
            <w:fldChar w:fldCharType="end"/>
          </w:r>
        </w:p>
      </w:sdtContent>
    </w:sdt>
    <w:p w:rsidR="003E50EF" w:rsidRPr="001C7A0C" w:rsidRDefault="003E50EF">
      <w:pPr>
        <w:rPr>
          <w:rFonts w:cs="Courier New"/>
          <w:sz w:val="24"/>
          <w:szCs w:val="24"/>
        </w:rPr>
      </w:pPr>
      <w:r w:rsidRPr="001C7A0C">
        <w:rPr>
          <w:rFonts w:cs="Courier New"/>
          <w:sz w:val="24"/>
          <w:szCs w:val="24"/>
        </w:rPr>
        <w:br w:type="page"/>
      </w:r>
    </w:p>
    <w:p w:rsidR="003E50EF" w:rsidRPr="001C7A0C" w:rsidRDefault="008B0C6B" w:rsidP="003E50EF">
      <w:pPr>
        <w:pStyle w:val="Heading1"/>
        <w:rPr>
          <w:rFonts w:asciiTheme="minorHAnsi" w:hAnsiTheme="minorHAnsi" w:cs="Courier New"/>
          <w:sz w:val="24"/>
          <w:szCs w:val="24"/>
        </w:rPr>
      </w:pPr>
      <w:bookmarkStart w:id="0" w:name="_Toc450165606"/>
      <w:r w:rsidRPr="001C7A0C">
        <w:rPr>
          <w:rFonts w:asciiTheme="minorHAnsi" w:hAnsiTheme="minorHAnsi" w:cs="Courier New"/>
          <w:sz w:val="24"/>
          <w:szCs w:val="24"/>
        </w:rPr>
        <w:lastRenderedPageBreak/>
        <w:t>1.0 Notice to User</w:t>
      </w:r>
      <w:bookmarkEnd w:id="0"/>
    </w:p>
    <w:p w:rsidR="003E50EF" w:rsidRPr="001C7A0C" w:rsidRDefault="003E50EF" w:rsidP="003E50EF">
      <w:pPr>
        <w:rPr>
          <w:rFonts w:cs="Courier New"/>
          <w:sz w:val="24"/>
          <w:szCs w:val="24"/>
        </w:rPr>
      </w:pPr>
    </w:p>
    <w:p w:rsidR="003E50EF" w:rsidRPr="001C7A0C" w:rsidRDefault="003E50EF" w:rsidP="003E50EF">
      <w:pPr>
        <w:rPr>
          <w:rFonts w:cs="Courier New"/>
          <w:sz w:val="24"/>
          <w:szCs w:val="24"/>
        </w:rPr>
      </w:pPr>
      <w:r w:rsidRPr="001C7A0C">
        <w:rPr>
          <w:rFonts w:cs="Courier New"/>
          <w:sz w:val="24"/>
          <w:szCs w:val="24"/>
        </w:rPr>
        <w:t xml:space="preserve">Hydrotools is a program written in Visual Basic (VB) which accompanies Microsoft’s Office Excel 2015 suite as a </w:t>
      </w:r>
      <w:proofErr w:type="spellStart"/>
      <w:r w:rsidRPr="001C7A0C">
        <w:rPr>
          <w:rFonts w:cs="Courier New"/>
          <w:sz w:val="24"/>
          <w:szCs w:val="24"/>
        </w:rPr>
        <w:t>Userform</w:t>
      </w:r>
      <w:proofErr w:type="spellEnd"/>
      <w:r w:rsidRPr="001C7A0C">
        <w:rPr>
          <w:rFonts w:cs="Courier New"/>
          <w:sz w:val="24"/>
          <w:szCs w:val="24"/>
        </w:rPr>
        <w:t xml:space="preserve"> which can be used in conjunction with the basic toolset provided in the vanilla environment. While Hydrotools can be imported and used in any spreadsheet, it by default comes stored within a Private Workbook which can be run and edited at anytime without effecting the default Excel environment. </w:t>
      </w:r>
    </w:p>
    <w:p w:rsidR="008B0C6B" w:rsidRPr="001C7A0C" w:rsidRDefault="003E50EF" w:rsidP="003E50EF">
      <w:pPr>
        <w:rPr>
          <w:rFonts w:cs="Courier New"/>
          <w:sz w:val="24"/>
          <w:szCs w:val="24"/>
        </w:rPr>
      </w:pPr>
      <w:r w:rsidRPr="001C7A0C">
        <w:rPr>
          <w:rFonts w:cs="Courier New"/>
          <w:sz w:val="24"/>
          <w:szCs w:val="24"/>
        </w:rPr>
        <w:t xml:space="preserve">While many of the tools within Hydrotools are of generic use and require no caution </w:t>
      </w:r>
      <w:r w:rsidR="00783C29">
        <w:rPr>
          <w:rFonts w:cs="Courier New"/>
          <w:sz w:val="24"/>
          <w:szCs w:val="24"/>
        </w:rPr>
        <w:t>by the end user</w:t>
      </w:r>
      <w:r w:rsidRPr="001C7A0C">
        <w:rPr>
          <w:rFonts w:cs="Courier New"/>
          <w:sz w:val="24"/>
          <w:szCs w:val="24"/>
        </w:rPr>
        <w:t>, there are many components whose effectiveness is based on the knowledge of the user. Specifically, many of the data processing tools will only work w</w:t>
      </w:r>
      <w:r w:rsidR="007D5937">
        <w:rPr>
          <w:rFonts w:cs="Courier New"/>
          <w:sz w:val="24"/>
          <w:szCs w:val="24"/>
        </w:rPr>
        <w:t xml:space="preserve">ith specific brands of hardware (these will be specified within the </w:t>
      </w:r>
      <w:proofErr w:type="spellStart"/>
      <w:r w:rsidR="007D5937">
        <w:rPr>
          <w:rFonts w:cs="Courier New"/>
          <w:sz w:val="24"/>
          <w:szCs w:val="24"/>
        </w:rPr>
        <w:t>Hydromap</w:t>
      </w:r>
      <w:proofErr w:type="spellEnd"/>
      <w:r w:rsidR="007D5937">
        <w:rPr>
          <w:rFonts w:cs="Courier New"/>
          <w:sz w:val="24"/>
          <w:szCs w:val="24"/>
        </w:rPr>
        <w:t xml:space="preserve"> </w:t>
      </w:r>
      <w:proofErr w:type="spellStart"/>
      <w:r w:rsidR="007D5937">
        <w:rPr>
          <w:rFonts w:cs="Courier New"/>
          <w:sz w:val="24"/>
          <w:szCs w:val="24"/>
        </w:rPr>
        <w:t>Userform</w:t>
      </w:r>
      <w:proofErr w:type="spellEnd"/>
      <w:r w:rsidR="007D5937">
        <w:rPr>
          <w:rFonts w:cs="Courier New"/>
          <w:sz w:val="24"/>
          <w:szCs w:val="24"/>
        </w:rPr>
        <w:t xml:space="preserve">). </w:t>
      </w:r>
      <w:r w:rsidR="008B0C6B" w:rsidRPr="001C7A0C">
        <w:rPr>
          <w:rFonts w:cs="Courier New"/>
          <w:sz w:val="24"/>
          <w:szCs w:val="24"/>
        </w:rPr>
        <w:t xml:space="preserve">When used properly, Hydrotools can significantly reduce the time spent processing and analyzing various datasets. However, if one uses this program without the prerequisite knowledge, the risk of ruining files is present. It is paramount that all datasets are backed up and proper research is done before using this tool as Hydrotools is still in its development phase. </w:t>
      </w:r>
    </w:p>
    <w:p w:rsidR="008B0C6B" w:rsidRPr="001C7A0C" w:rsidRDefault="008B0C6B" w:rsidP="003E50EF">
      <w:pPr>
        <w:rPr>
          <w:rFonts w:cs="Courier New"/>
          <w:sz w:val="24"/>
          <w:szCs w:val="24"/>
        </w:rPr>
      </w:pPr>
      <w:r w:rsidRPr="001C7A0C">
        <w:rPr>
          <w:rFonts w:cs="Courier New"/>
          <w:sz w:val="24"/>
          <w:szCs w:val="24"/>
        </w:rPr>
        <w:t xml:space="preserve">I (“I” referring to the writer of Hydrotools) am not responsible for any lost data or corrupt files incurred by the user while using Hydrotools. </w:t>
      </w:r>
    </w:p>
    <w:p w:rsidR="008B0C6B" w:rsidRPr="001C7A0C" w:rsidRDefault="008B0C6B">
      <w:pPr>
        <w:rPr>
          <w:rFonts w:cs="Courier New"/>
          <w:sz w:val="24"/>
          <w:szCs w:val="24"/>
        </w:rPr>
      </w:pPr>
      <w:r w:rsidRPr="001C7A0C">
        <w:rPr>
          <w:rFonts w:cs="Courier New"/>
          <w:sz w:val="24"/>
          <w:szCs w:val="24"/>
        </w:rPr>
        <w:br w:type="page"/>
      </w:r>
    </w:p>
    <w:p w:rsidR="008B0C6B" w:rsidRPr="001C7A0C" w:rsidRDefault="008B0C6B" w:rsidP="008B0C6B">
      <w:pPr>
        <w:pStyle w:val="Heading1"/>
        <w:rPr>
          <w:rFonts w:asciiTheme="minorHAnsi" w:hAnsiTheme="minorHAnsi" w:cs="Courier New"/>
          <w:sz w:val="24"/>
          <w:szCs w:val="24"/>
        </w:rPr>
      </w:pPr>
      <w:bookmarkStart w:id="1" w:name="_Toc450165607"/>
      <w:bookmarkStart w:id="2" w:name="_GoBack"/>
      <w:bookmarkEnd w:id="2"/>
      <w:r w:rsidRPr="001C7A0C">
        <w:rPr>
          <w:rFonts w:asciiTheme="minorHAnsi" w:hAnsiTheme="minorHAnsi" w:cs="Courier New"/>
          <w:sz w:val="24"/>
          <w:szCs w:val="24"/>
        </w:rPr>
        <w:lastRenderedPageBreak/>
        <w:t>2.0 Loading Hydrotools</w:t>
      </w:r>
      <w:bookmarkEnd w:id="1"/>
    </w:p>
    <w:p w:rsidR="008B0C6B" w:rsidRPr="001C7A0C" w:rsidRDefault="008B0C6B" w:rsidP="008B0C6B">
      <w:pPr>
        <w:rPr>
          <w:rFonts w:cs="Courier New"/>
          <w:sz w:val="24"/>
          <w:szCs w:val="24"/>
        </w:rPr>
      </w:pPr>
    </w:p>
    <w:p w:rsidR="008B0C6B" w:rsidRPr="001C7A0C" w:rsidRDefault="00932F3D" w:rsidP="008B0C6B">
      <w:pPr>
        <w:rPr>
          <w:rFonts w:cs="Courier New"/>
          <w:sz w:val="24"/>
          <w:szCs w:val="24"/>
        </w:rPr>
      </w:pPr>
      <w:r w:rsidRPr="001C7A0C">
        <w:rPr>
          <w:rFonts w:cs="Courier New"/>
          <w:sz w:val="24"/>
          <w:szCs w:val="24"/>
        </w:rPr>
        <w:t>All of Hydrotools features are stored in a single folder. When the tool is initially loaded, it will automatically determine its own file path, allowing it to be run from any internal directory or external hard-drive/flash-drive. To run Hydrotools, first ensure that your version of Microsoft Excel is up to date (Hydrotools has confirmed compatibility with Excel 2013 and 2015). Then open the Private Workbook file (*.</w:t>
      </w:r>
      <w:proofErr w:type="spellStart"/>
      <w:r w:rsidRPr="001C7A0C">
        <w:rPr>
          <w:rFonts w:cs="Courier New"/>
          <w:sz w:val="24"/>
          <w:szCs w:val="24"/>
        </w:rPr>
        <w:t>xlsb</w:t>
      </w:r>
      <w:proofErr w:type="spellEnd"/>
      <w:r w:rsidRPr="001C7A0C">
        <w:rPr>
          <w:rFonts w:cs="Courier New"/>
          <w:sz w:val="24"/>
          <w:szCs w:val="24"/>
        </w:rPr>
        <w:t>) named “</w:t>
      </w:r>
      <w:proofErr w:type="spellStart"/>
      <w:r w:rsidRPr="001C7A0C">
        <w:rPr>
          <w:rFonts w:cs="Courier New"/>
          <w:sz w:val="24"/>
          <w:szCs w:val="24"/>
        </w:rPr>
        <w:t>HydroTools_Active</w:t>
      </w:r>
      <w:proofErr w:type="spellEnd"/>
      <w:r w:rsidRPr="001C7A0C">
        <w:rPr>
          <w:rFonts w:cs="Courier New"/>
          <w:sz w:val="24"/>
          <w:szCs w:val="24"/>
        </w:rPr>
        <w:t xml:space="preserve">” located in the source folder. You installed version of Excel will open along with the Hydrotools extension in the form of a Windows </w:t>
      </w:r>
      <w:proofErr w:type="spellStart"/>
      <w:r w:rsidRPr="001C7A0C">
        <w:rPr>
          <w:rFonts w:cs="Courier New"/>
          <w:sz w:val="24"/>
          <w:szCs w:val="24"/>
        </w:rPr>
        <w:t>Userform</w:t>
      </w:r>
      <w:proofErr w:type="spellEnd"/>
      <w:r w:rsidRPr="001C7A0C">
        <w:rPr>
          <w:rFonts w:cs="Courier New"/>
          <w:sz w:val="24"/>
          <w:szCs w:val="24"/>
        </w:rPr>
        <w:t xml:space="preserve"> (Figure 1.).</w:t>
      </w:r>
    </w:p>
    <w:p w:rsidR="00932F3D" w:rsidRPr="001C7A0C" w:rsidRDefault="00932F3D" w:rsidP="008A7347">
      <w:pPr>
        <w:keepNext/>
        <w:jc w:val="center"/>
        <w:rPr>
          <w:rFonts w:cs="Courier New"/>
          <w:sz w:val="24"/>
          <w:szCs w:val="24"/>
        </w:rPr>
      </w:pPr>
      <w:r w:rsidRPr="001C7A0C">
        <w:rPr>
          <w:rFonts w:cs="Courier New"/>
          <w:noProof/>
          <w:sz w:val="24"/>
          <w:szCs w:val="24"/>
          <w:lang w:val="en-US"/>
        </w:rPr>
        <w:drawing>
          <wp:inline distT="0" distB="0" distL="0" distR="0" wp14:anchorId="2133F8EC" wp14:editId="61E132E0">
            <wp:extent cx="4543425" cy="2991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82361.tmp"/>
                    <pic:cNvPicPr/>
                  </pic:nvPicPr>
                  <pic:blipFill>
                    <a:blip r:embed="rId10">
                      <a:extLst>
                        <a:ext uri="{28A0092B-C50C-407E-A947-70E740481C1C}">
                          <a14:useLocalDpi xmlns:a14="http://schemas.microsoft.com/office/drawing/2010/main" val="0"/>
                        </a:ext>
                      </a:extLst>
                    </a:blip>
                    <a:stretch>
                      <a:fillRect/>
                    </a:stretch>
                  </pic:blipFill>
                  <pic:spPr>
                    <a:xfrm>
                      <a:off x="0" y="0"/>
                      <a:ext cx="4543425" cy="2991088"/>
                    </a:xfrm>
                    <a:prstGeom prst="rect">
                      <a:avLst/>
                    </a:prstGeom>
                  </pic:spPr>
                </pic:pic>
              </a:graphicData>
            </a:graphic>
          </wp:inline>
        </w:drawing>
      </w:r>
    </w:p>
    <w:p w:rsidR="00932F3D" w:rsidRPr="001C7A0C" w:rsidRDefault="00932F3D"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1</w:t>
      </w:r>
      <w:r w:rsidRPr="001C7A0C">
        <w:rPr>
          <w:rFonts w:cs="Courier New"/>
          <w:i w:val="0"/>
          <w:sz w:val="24"/>
          <w:szCs w:val="24"/>
        </w:rPr>
        <w:fldChar w:fldCharType="end"/>
      </w:r>
      <w:r w:rsidRPr="001C7A0C">
        <w:rPr>
          <w:rFonts w:cs="Courier New"/>
          <w:i w:val="0"/>
          <w:sz w:val="24"/>
          <w:szCs w:val="24"/>
        </w:rPr>
        <w:t>. Primary Hydrotools window.</w:t>
      </w:r>
    </w:p>
    <w:p w:rsidR="00932F3D" w:rsidRPr="001C7A0C" w:rsidRDefault="00045A9B" w:rsidP="00932F3D">
      <w:pPr>
        <w:rPr>
          <w:rFonts w:cs="Courier New"/>
          <w:sz w:val="24"/>
          <w:szCs w:val="24"/>
        </w:rPr>
      </w:pPr>
      <w:r w:rsidRPr="001C7A0C">
        <w:rPr>
          <w:rFonts w:cs="Courier New"/>
          <w:sz w:val="24"/>
          <w:szCs w:val="24"/>
        </w:rPr>
        <w:t xml:space="preserve">If the tool did not open with the Workbook, it is likely that macro’s have not been enabled on your system. If that is the case, there should be a yellow bar stretching the length of your main Excel window asking you if you wish to enable Macros (select “Yes”). If the aforementioned yellow bar did not appear, you can change your security settings via File &gt; Options &gt; Trust Center &gt; Trust Center Settings &gt; Macro Settings. </w:t>
      </w:r>
    </w:p>
    <w:p w:rsidR="008740D1" w:rsidRPr="001C7A0C" w:rsidRDefault="008740D1" w:rsidP="00932F3D">
      <w:pPr>
        <w:rPr>
          <w:rFonts w:cs="Courier New"/>
          <w:sz w:val="24"/>
          <w:szCs w:val="24"/>
        </w:rPr>
      </w:pPr>
      <w:r w:rsidRPr="001C7A0C">
        <w:rPr>
          <w:rFonts w:cs="Courier New"/>
          <w:sz w:val="24"/>
          <w:szCs w:val="24"/>
        </w:rPr>
        <w:t xml:space="preserve">If the </w:t>
      </w:r>
      <w:proofErr w:type="spellStart"/>
      <w:r w:rsidRPr="001C7A0C">
        <w:rPr>
          <w:rFonts w:cs="Courier New"/>
          <w:sz w:val="24"/>
          <w:szCs w:val="24"/>
        </w:rPr>
        <w:t>Userform</w:t>
      </w:r>
      <w:proofErr w:type="spellEnd"/>
      <w:r w:rsidRPr="001C7A0C">
        <w:rPr>
          <w:rFonts w:cs="Courier New"/>
          <w:sz w:val="24"/>
          <w:szCs w:val="24"/>
        </w:rPr>
        <w:t xml:space="preserve"> is closed, it can be reopened by </w:t>
      </w:r>
      <w:r w:rsidR="000442F5" w:rsidRPr="001C7A0C">
        <w:rPr>
          <w:rFonts w:cs="Courier New"/>
          <w:sz w:val="24"/>
          <w:szCs w:val="24"/>
        </w:rPr>
        <w:t>either closing or</w:t>
      </w:r>
      <w:r w:rsidRPr="001C7A0C">
        <w:rPr>
          <w:rFonts w:cs="Courier New"/>
          <w:sz w:val="24"/>
          <w:szCs w:val="24"/>
        </w:rPr>
        <w:t xml:space="preserve"> running the Private Workbook again, or via the </w:t>
      </w:r>
      <w:r w:rsidR="000442F5" w:rsidRPr="001C7A0C">
        <w:rPr>
          <w:rFonts w:cs="Courier New"/>
          <w:sz w:val="24"/>
          <w:szCs w:val="24"/>
        </w:rPr>
        <w:t xml:space="preserve">Custom </w:t>
      </w:r>
      <w:r w:rsidRPr="001C7A0C">
        <w:rPr>
          <w:rFonts w:cs="Courier New"/>
          <w:sz w:val="24"/>
          <w:szCs w:val="24"/>
        </w:rPr>
        <w:t>Hydrotools tab in the Private Workbook</w:t>
      </w:r>
      <w:r w:rsidR="000442F5" w:rsidRPr="001C7A0C">
        <w:rPr>
          <w:rFonts w:cs="Courier New"/>
          <w:sz w:val="24"/>
          <w:szCs w:val="24"/>
        </w:rPr>
        <w:t xml:space="preserve"> (It may have to be activated via the Customize Ribbon tool)</w:t>
      </w:r>
      <w:r w:rsidRPr="001C7A0C">
        <w:rPr>
          <w:rFonts w:cs="Courier New"/>
          <w:sz w:val="24"/>
          <w:szCs w:val="24"/>
        </w:rPr>
        <w:t>.</w:t>
      </w:r>
    </w:p>
    <w:p w:rsidR="006058FE" w:rsidRPr="001C7A0C" w:rsidRDefault="006058FE" w:rsidP="006058FE">
      <w:pPr>
        <w:pStyle w:val="Heading1"/>
        <w:rPr>
          <w:rFonts w:asciiTheme="minorHAnsi" w:hAnsiTheme="minorHAnsi" w:cs="Courier New"/>
          <w:sz w:val="24"/>
          <w:szCs w:val="24"/>
        </w:rPr>
      </w:pPr>
      <w:bookmarkStart w:id="3" w:name="_Toc450165608"/>
      <w:r w:rsidRPr="001C7A0C">
        <w:rPr>
          <w:rFonts w:asciiTheme="minorHAnsi" w:hAnsiTheme="minorHAnsi" w:cs="Courier New"/>
          <w:sz w:val="24"/>
          <w:szCs w:val="24"/>
        </w:rPr>
        <w:t>3.0 Tool Guide</w:t>
      </w:r>
      <w:bookmarkEnd w:id="3"/>
    </w:p>
    <w:p w:rsidR="006058FE" w:rsidRPr="001C7A0C" w:rsidRDefault="006058FE" w:rsidP="006058FE">
      <w:pPr>
        <w:pStyle w:val="Heading2"/>
        <w:rPr>
          <w:rFonts w:asciiTheme="minorHAnsi" w:hAnsiTheme="minorHAnsi" w:cs="Courier New"/>
          <w:sz w:val="24"/>
          <w:szCs w:val="24"/>
        </w:rPr>
      </w:pPr>
      <w:bookmarkStart w:id="4" w:name="_Toc450165609"/>
      <w:r w:rsidRPr="001C7A0C">
        <w:rPr>
          <w:rFonts w:asciiTheme="minorHAnsi" w:hAnsiTheme="minorHAnsi" w:cs="Courier New"/>
          <w:sz w:val="24"/>
          <w:szCs w:val="24"/>
        </w:rPr>
        <w:t>3.1 Global Tools</w:t>
      </w:r>
      <w:bookmarkEnd w:id="4"/>
    </w:p>
    <w:p w:rsidR="006058FE" w:rsidRPr="001C7A0C" w:rsidRDefault="006058FE" w:rsidP="006058FE">
      <w:pPr>
        <w:rPr>
          <w:rFonts w:cs="Courier New"/>
          <w:sz w:val="24"/>
          <w:szCs w:val="24"/>
        </w:rPr>
      </w:pPr>
      <w:r w:rsidRPr="001C7A0C">
        <w:rPr>
          <w:rFonts w:cs="Courier New"/>
          <w:sz w:val="24"/>
          <w:szCs w:val="24"/>
        </w:rPr>
        <w:t xml:space="preserve">There are four commands available regardless of your location within the </w:t>
      </w:r>
      <w:proofErr w:type="spellStart"/>
      <w:r w:rsidRPr="001C7A0C">
        <w:rPr>
          <w:rFonts w:cs="Courier New"/>
          <w:sz w:val="24"/>
          <w:szCs w:val="24"/>
        </w:rPr>
        <w:t>Hydrotools</w:t>
      </w:r>
      <w:proofErr w:type="spellEnd"/>
      <w:r w:rsidRPr="001C7A0C">
        <w:rPr>
          <w:rFonts w:cs="Courier New"/>
          <w:sz w:val="24"/>
          <w:szCs w:val="24"/>
        </w:rPr>
        <w:t xml:space="preserve"> </w:t>
      </w:r>
      <w:proofErr w:type="spellStart"/>
      <w:r w:rsidRPr="001C7A0C">
        <w:rPr>
          <w:rFonts w:cs="Courier New"/>
          <w:sz w:val="24"/>
          <w:szCs w:val="24"/>
        </w:rPr>
        <w:t>Userform</w:t>
      </w:r>
      <w:proofErr w:type="spellEnd"/>
      <w:r w:rsidRPr="001C7A0C">
        <w:rPr>
          <w:rFonts w:cs="Courier New"/>
          <w:sz w:val="24"/>
          <w:szCs w:val="24"/>
        </w:rPr>
        <w:t xml:space="preserve">: Speed of Sound, Calculator, About, and Close. </w:t>
      </w:r>
    </w:p>
    <w:p w:rsidR="006058FE" w:rsidRPr="001C7A0C" w:rsidRDefault="006058FE" w:rsidP="006058FE">
      <w:pPr>
        <w:pStyle w:val="Heading3"/>
        <w:rPr>
          <w:rFonts w:asciiTheme="minorHAnsi" w:hAnsiTheme="minorHAnsi" w:cs="Courier New"/>
          <w:sz w:val="24"/>
          <w:szCs w:val="24"/>
        </w:rPr>
      </w:pPr>
      <w:bookmarkStart w:id="5" w:name="_Toc450165610"/>
      <w:r w:rsidRPr="001C7A0C">
        <w:rPr>
          <w:rFonts w:asciiTheme="minorHAnsi" w:hAnsiTheme="minorHAnsi" w:cs="Courier New"/>
          <w:sz w:val="24"/>
          <w:szCs w:val="24"/>
        </w:rPr>
        <w:lastRenderedPageBreak/>
        <w:t>3.1.1 Speed of Sound</w:t>
      </w:r>
      <w:bookmarkEnd w:id="5"/>
    </w:p>
    <w:p w:rsidR="006058FE" w:rsidRPr="001C7A0C" w:rsidRDefault="006058FE" w:rsidP="006058FE">
      <w:pPr>
        <w:rPr>
          <w:rFonts w:cs="Courier New"/>
          <w:sz w:val="24"/>
          <w:szCs w:val="24"/>
        </w:rPr>
      </w:pPr>
      <w:r w:rsidRPr="001C7A0C">
        <w:rPr>
          <w:rFonts w:cs="Courier New"/>
          <w:sz w:val="24"/>
          <w:szCs w:val="24"/>
        </w:rPr>
        <w:t xml:space="preserve">This text box allows the user to enter in a value for the speed of sound which can then be used by any of the </w:t>
      </w:r>
      <w:proofErr w:type="spellStart"/>
      <w:r w:rsidRPr="001C7A0C">
        <w:rPr>
          <w:rFonts w:cs="Courier New"/>
          <w:sz w:val="24"/>
          <w:szCs w:val="24"/>
        </w:rPr>
        <w:t>Userforms</w:t>
      </w:r>
      <w:proofErr w:type="spellEnd"/>
      <w:r w:rsidRPr="001C7A0C">
        <w:rPr>
          <w:rFonts w:cs="Courier New"/>
          <w:sz w:val="24"/>
          <w:szCs w:val="24"/>
        </w:rPr>
        <w:t xml:space="preserve"> tools, rather than b</w:t>
      </w:r>
      <w:r w:rsidR="00C54E1E" w:rsidRPr="001C7A0C">
        <w:rPr>
          <w:rFonts w:cs="Courier New"/>
          <w:sz w:val="24"/>
          <w:szCs w:val="24"/>
        </w:rPr>
        <w:t>inding it to a single tool</w:t>
      </w:r>
      <w:r w:rsidRPr="001C7A0C">
        <w:rPr>
          <w:rFonts w:cs="Courier New"/>
          <w:sz w:val="24"/>
          <w:szCs w:val="24"/>
        </w:rPr>
        <w:t>.</w:t>
      </w:r>
    </w:p>
    <w:p w:rsidR="006058FE" w:rsidRPr="001C7A0C" w:rsidRDefault="006058FE" w:rsidP="006058FE">
      <w:pPr>
        <w:pStyle w:val="Heading3"/>
        <w:rPr>
          <w:rFonts w:asciiTheme="minorHAnsi" w:hAnsiTheme="minorHAnsi" w:cs="Courier New"/>
          <w:sz w:val="24"/>
          <w:szCs w:val="24"/>
        </w:rPr>
      </w:pPr>
      <w:bookmarkStart w:id="6" w:name="_Toc450165611"/>
      <w:r w:rsidRPr="001C7A0C">
        <w:rPr>
          <w:rFonts w:asciiTheme="minorHAnsi" w:hAnsiTheme="minorHAnsi" w:cs="Courier New"/>
          <w:sz w:val="24"/>
          <w:szCs w:val="24"/>
        </w:rPr>
        <w:t>3.1.2 Calculator</w:t>
      </w:r>
      <w:bookmarkEnd w:id="6"/>
    </w:p>
    <w:p w:rsidR="00C54E1E" w:rsidRPr="001C7A0C" w:rsidRDefault="00C54E1E" w:rsidP="00C54E1E">
      <w:pPr>
        <w:rPr>
          <w:rFonts w:cs="Courier New"/>
          <w:sz w:val="24"/>
          <w:szCs w:val="24"/>
        </w:rPr>
      </w:pPr>
      <w:r w:rsidRPr="001C7A0C">
        <w:rPr>
          <w:rFonts w:cs="Courier New"/>
          <w:sz w:val="24"/>
          <w:szCs w:val="24"/>
        </w:rPr>
        <w:t>This opens up a new window containing a basic calculator (Figure 2).</w:t>
      </w:r>
    </w:p>
    <w:p w:rsidR="00C54E1E" w:rsidRPr="001C7A0C" w:rsidRDefault="00C54E1E" w:rsidP="008A7347">
      <w:pPr>
        <w:keepNext/>
        <w:jc w:val="center"/>
        <w:rPr>
          <w:rFonts w:cs="Courier New"/>
          <w:sz w:val="24"/>
          <w:szCs w:val="24"/>
        </w:rPr>
      </w:pPr>
      <w:r w:rsidRPr="001C7A0C">
        <w:rPr>
          <w:rFonts w:cs="Courier New"/>
          <w:noProof/>
          <w:sz w:val="24"/>
          <w:szCs w:val="24"/>
          <w:lang w:val="en-US"/>
        </w:rPr>
        <w:drawing>
          <wp:inline distT="0" distB="0" distL="0" distR="0" wp14:anchorId="17699D9C" wp14:editId="49D0222B">
            <wp:extent cx="4533900" cy="27004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444B.tmp"/>
                    <pic:cNvPicPr/>
                  </pic:nvPicPr>
                  <pic:blipFill>
                    <a:blip r:embed="rId11">
                      <a:extLst>
                        <a:ext uri="{28A0092B-C50C-407E-A947-70E740481C1C}">
                          <a14:useLocalDpi xmlns:a14="http://schemas.microsoft.com/office/drawing/2010/main" val="0"/>
                        </a:ext>
                      </a:extLst>
                    </a:blip>
                    <a:stretch>
                      <a:fillRect/>
                    </a:stretch>
                  </pic:blipFill>
                  <pic:spPr>
                    <a:xfrm>
                      <a:off x="0" y="0"/>
                      <a:ext cx="4533900" cy="2700480"/>
                    </a:xfrm>
                    <a:prstGeom prst="rect">
                      <a:avLst/>
                    </a:prstGeom>
                  </pic:spPr>
                </pic:pic>
              </a:graphicData>
            </a:graphic>
          </wp:inline>
        </w:drawing>
      </w:r>
    </w:p>
    <w:p w:rsidR="00C54E1E" w:rsidRPr="001C7A0C" w:rsidRDefault="00C54E1E"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2</w:t>
      </w:r>
      <w:r w:rsidRPr="001C7A0C">
        <w:rPr>
          <w:rFonts w:cs="Courier New"/>
          <w:i w:val="0"/>
          <w:sz w:val="24"/>
          <w:szCs w:val="24"/>
        </w:rPr>
        <w:fldChar w:fldCharType="end"/>
      </w:r>
      <w:r w:rsidR="00555C4F" w:rsidRPr="001C7A0C">
        <w:rPr>
          <w:rFonts w:cs="Courier New"/>
          <w:i w:val="0"/>
          <w:sz w:val="24"/>
          <w:szCs w:val="24"/>
        </w:rPr>
        <w:t xml:space="preserve">. </w:t>
      </w:r>
      <w:r w:rsidR="008A7347" w:rsidRPr="001C7A0C">
        <w:rPr>
          <w:rFonts w:cs="Courier New"/>
          <w:i w:val="0"/>
          <w:sz w:val="24"/>
          <w:szCs w:val="24"/>
        </w:rPr>
        <w:t xml:space="preserve">The </w:t>
      </w:r>
      <w:r w:rsidR="00555C4F" w:rsidRPr="001C7A0C">
        <w:rPr>
          <w:rFonts w:cs="Courier New"/>
          <w:i w:val="0"/>
          <w:sz w:val="24"/>
          <w:szCs w:val="24"/>
        </w:rPr>
        <w:t xml:space="preserve">Hydrotools </w:t>
      </w:r>
      <w:r w:rsidRPr="001C7A0C">
        <w:rPr>
          <w:rFonts w:cs="Courier New"/>
          <w:i w:val="0"/>
          <w:sz w:val="24"/>
          <w:szCs w:val="24"/>
        </w:rPr>
        <w:t>calculator</w:t>
      </w:r>
      <w:r w:rsidR="00555C4F" w:rsidRPr="001C7A0C">
        <w:rPr>
          <w:rFonts w:cs="Courier New"/>
          <w:i w:val="0"/>
          <w:sz w:val="24"/>
          <w:szCs w:val="24"/>
        </w:rPr>
        <w:t xml:space="preserve"> tool.</w:t>
      </w:r>
    </w:p>
    <w:p w:rsidR="006058FE" w:rsidRPr="001C7A0C" w:rsidRDefault="006058FE" w:rsidP="006058FE">
      <w:pPr>
        <w:pStyle w:val="Heading3"/>
        <w:rPr>
          <w:rFonts w:asciiTheme="minorHAnsi" w:hAnsiTheme="minorHAnsi" w:cs="Courier New"/>
          <w:sz w:val="24"/>
          <w:szCs w:val="24"/>
        </w:rPr>
      </w:pPr>
      <w:bookmarkStart w:id="7" w:name="_Toc450165612"/>
      <w:r w:rsidRPr="001C7A0C">
        <w:rPr>
          <w:rFonts w:asciiTheme="minorHAnsi" w:hAnsiTheme="minorHAnsi" w:cs="Courier New"/>
          <w:sz w:val="24"/>
          <w:szCs w:val="24"/>
        </w:rPr>
        <w:t>3.1.3 About</w:t>
      </w:r>
      <w:bookmarkEnd w:id="7"/>
    </w:p>
    <w:p w:rsidR="00C54E1E" w:rsidRPr="001C7A0C" w:rsidRDefault="008A7347" w:rsidP="00C54E1E">
      <w:pPr>
        <w:rPr>
          <w:rFonts w:cs="Courier New"/>
          <w:sz w:val="24"/>
          <w:szCs w:val="24"/>
        </w:rPr>
      </w:pPr>
      <w:r w:rsidRPr="001C7A0C">
        <w:rPr>
          <w:rFonts w:cs="Courier New"/>
          <w:sz w:val="24"/>
          <w:szCs w:val="24"/>
        </w:rPr>
        <w:t>This button o</w:t>
      </w:r>
      <w:r w:rsidR="00C54E1E" w:rsidRPr="001C7A0C">
        <w:rPr>
          <w:rFonts w:cs="Courier New"/>
          <w:sz w:val="24"/>
          <w:szCs w:val="24"/>
        </w:rPr>
        <w:t>pens up a small window with information on Hydrotools as well as an inspirational quote.</w:t>
      </w:r>
    </w:p>
    <w:p w:rsidR="006058FE" w:rsidRPr="001C7A0C" w:rsidRDefault="006058FE" w:rsidP="006058FE">
      <w:pPr>
        <w:pStyle w:val="Heading3"/>
        <w:rPr>
          <w:rFonts w:asciiTheme="minorHAnsi" w:hAnsiTheme="minorHAnsi" w:cs="Courier New"/>
          <w:sz w:val="24"/>
          <w:szCs w:val="24"/>
        </w:rPr>
      </w:pPr>
      <w:bookmarkStart w:id="8" w:name="_Toc450165613"/>
      <w:r w:rsidRPr="001C7A0C">
        <w:rPr>
          <w:rFonts w:asciiTheme="minorHAnsi" w:hAnsiTheme="minorHAnsi" w:cs="Courier New"/>
          <w:sz w:val="24"/>
          <w:szCs w:val="24"/>
        </w:rPr>
        <w:t>3.1.4 Close</w:t>
      </w:r>
      <w:bookmarkEnd w:id="8"/>
    </w:p>
    <w:p w:rsidR="00C54E1E" w:rsidRPr="001C7A0C" w:rsidRDefault="008A7347" w:rsidP="00C54E1E">
      <w:pPr>
        <w:rPr>
          <w:rFonts w:cs="Courier New"/>
          <w:sz w:val="24"/>
          <w:szCs w:val="24"/>
        </w:rPr>
      </w:pPr>
      <w:r w:rsidRPr="001C7A0C">
        <w:rPr>
          <w:rFonts w:cs="Courier New"/>
          <w:sz w:val="24"/>
          <w:szCs w:val="24"/>
        </w:rPr>
        <w:t>This button c</w:t>
      </w:r>
      <w:r w:rsidR="00C54E1E" w:rsidRPr="001C7A0C">
        <w:rPr>
          <w:rFonts w:cs="Courier New"/>
          <w:sz w:val="24"/>
          <w:szCs w:val="24"/>
        </w:rPr>
        <w:t>loses Hydrotools.</w:t>
      </w:r>
    </w:p>
    <w:p w:rsidR="006058FE" w:rsidRPr="001C7A0C" w:rsidRDefault="006058FE" w:rsidP="006058FE">
      <w:pPr>
        <w:pStyle w:val="Heading2"/>
        <w:rPr>
          <w:rFonts w:asciiTheme="minorHAnsi" w:hAnsiTheme="minorHAnsi" w:cs="Courier New"/>
          <w:sz w:val="24"/>
          <w:szCs w:val="24"/>
        </w:rPr>
      </w:pPr>
      <w:bookmarkStart w:id="9" w:name="_Toc450165614"/>
      <w:r w:rsidRPr="001C7A0C">
        <w:rPr>
          <w:rFonts w:asciiTheme="minorHAnsi" w:hAnsiTheme="minorHAnsi" w:cs="Courier New"/>
          <w:sz w:val="24"/>
          <w:szCs w:val="24"/>
        </w:rPr>
        <w:t>3.2 Calculators</w:t>
      </w:r>
      <w:bookmarkEnd w:id="9"/>
    </w:p>
    <w:p w:rsidR="00C54E1E" w:rsidRPr="001C7A0C" w:rsidRDefault="00C54E1E" w:rsidP="00C54E1E">
      <w:pPr>
        <w:rPr>
          <w:rFonts w:cs="Courier New"/>
          <w:sz w:val="24"/>
          <w:szCs w:val="24"/>
        </w:rPr>
      </w:pPr>
      <w:r w:rsidRPr="001C7A0C">
        <w:rPr>
          <w:rFonts w:cs="Courier New"/>
          <w:sz w:val="24"/>
          <w:szCs w:val="24"/>
        </w:rPr>
        <w:t>Hydrotools contains a number of basic calculation utilities (Figure 3) which would commonly be used in the field. Sections 3.2.1 through 3.2.5 cover these tools.</w:t>
      </w:r>
    </w:p>
    <w:p w:rsidR="00C54E1E" w:rsidRPr="001C7A0C" w:rsidRDefault="00C54E1E" w:rsidP="008A7347">
      <w:pPr>
        <w:keepNext/>
        <w:jc w:val="center"/>
        <w:rPr>
          <w:rFonts w:cs="Courier New"/>
          <w:sz w:val="24"/>
          <w:szCs w:val="24"/>
        </w:rPr>
      </w:pPr>
      <w:r w:rsidRPr="001C7A0C">
        <w:rPr>
          <w:rFonts w:cs="Courier New"/>
          <w:noProof/>
          <w:sz w:val="24"/>
          <w:szCs w:val="24"/>
          <w:lang w:val="en-US"/>
        </w:rPr>
        <w:lastRenderedPageBreak/>
        <w:drawing>
          <wp:inline distT="0" distB="0" distL="0" distR="0" wp14:anchorId="50BBA3D0" wp14:editId="49883462">
            <wp:extent cx="4752975" cy="31188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C934.tmp"/>
                    <pic:cNvPicPr/>
                  </pic:nvPicPr>
                  <pic:blipFill>
                    <a:blip r:embed="rId12">
                      <a:extLst>
                        <a:ext uri="{28A0092B-C50C-407E-A947-70E740481C1C}">
                          <a14:useLocalDpi xmlns:a14="http://schemas.microsoft.com/office/drawing/2010/main" val="0"/>
                        </a:ext>
                      </a:extLst>
                    </a:blip>
                    <a:stretch>
                      <a:fillRect/>
                    </a:stretch>
                  </pic:blipFill>
                  <pic:spPr>
                    <a:xfrm>
                      <a:off x="0" y="0"/>
                      <a:ext cx="4758398" cy="3122445"/>
                    </a:xfrm>
                    <a:prstGeom prst="rect">
                      <a:avLst/>
                    </a:prstGeom>
                  </pic:spPr>
                </pic:pic>
              </a:graphicData>
            </a:graphic>
          </wp:inline>
        </w:drawing>
      </w:r>
    </w:p>
    <w:p w:rsidR="00C54E1E" w:rsidRPr="001C7A0C" w:rsidRDefault="00C54E1E"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3</w:t>
      </w:r>
      <w:r w:rsidRPr="001C7A0C">
        <w:rPr>
          <w:rFonts w:cs="Courier New"/>
          <w:i w:val="0"/>
          <w:sz w:val="24"/>
          <w:szCs w:val="24"/>
        </w:rPr>
        <w:fldChar w:fldCharType="end"/>
      </w:r>
      <w:r w:rsidRPr="001C7A0C">
        <w:rPr>
          <w:rFonts w:cs="Courier New"/>
          <w:i w:val="0"/>
          <w:sz w:val="24"/>
          <w:szCs w:val="24"/>
        </w:rPr>
        <w:t>. Hydrotools calculations tab.</w:t>
      </w:r>
    </w:p>
    <w:p w:rsidR="006058FE" w:rsidRPr="001C7A0C" w:rsidRDefault="006058FE" w:rsidP="006058FE">
      <w:pPr>
        <w:pStyle w:val="Heading3"/>
        <w:rPr>
          <w:rFonts w:asciiTheme="minorHAnsi" w:hAnsiTheme="minorHAnsi" w:cs="Courier New"/>
          <w:sz w:val="24"/>
          <w:szCs w:val="24"/>
        </w:rPr>
      </w:pPr>
      <w:bookmarkStart w:id="10" w:name="_Toc450165615"/>
      <w:r w:rsidRPr="001C7A0C">
        <w:rPr>
          <w:rFonts w:asciiTheme="minorHAnsi" w:hAnsiTheme="minorHAnsi" w:cs="Courier New"/>
          <w:sz w:val="24"/>
          <w:szCs w:val="24"/>
        </w:rPr>
        <w:t xml:space="preserve">3.2.1 </w:t>
      </w:r>
      <w:r w:rsidR="00C54E1E" w:rsidRPr="001C7A0C">
        <w:rPr>
          <w:rFonts w:asciiTheme="minorHAnsi" w:hAnsiTheme="minorHAnsi" w:cs="Courier New"/>
          <w:sz w:val="24"/>
          <w:szCs w:val="24"/>
        </w:rPr>
        <w:t>Conversion Tools</w:t>
      </w:r>
      <w:bookmarkEnd w:id="10"/>
    </w:p>
    <w:p w:rsidR="00B071ED" w:rsidRPr="001C7A0C" w:rsidRDefault="00B071ED" w:rsidP="00B071ED">
      <w:pPr>
        <w:rPr>
          <w:rFonts w:cs="Courier New"/>
          <w:sz w:val="24"/>
          <w:szCs w:val="24"/>
        </w:rPr>
      </w:pPr>
      <w:r w:rsidRPr="001C7A0C">
        <w:rPr>
          <w:rFonts w:cs="Courier New"/>
          <w:sz w:val="24"/>
          <w:szCs w:val="24"/>
        </w:rPr>
        <w:t>The set of tabs on the left side of the Calculators window contain unit conversions calculators.</w:t>
      </w:r>
    </w:p>
    <w:p w:rsidR="00C54E1E" w:rsidRPr="001C7A0C" w:rsidRDefault="00B071ED" w:rsidP="00C54E1E">
      <w:pPr>
        <w:pStyle w:val="Heading4"/>
        <w:rPr>
          <w:rFonts w:asciiTheme="minorHAnsi" w:hAnsiTheme="minorHAnsi" w:cs="Courier New"/>
          <w:sz w:val="24"/>
          <w:szCs w:val="24"/>
        </w:rPr>
      </w:pPr>
      <w:r w:rsidRPr="001C7A0C">
        <w:rPr>
          <w:rFonts w:asciiTheme="minorHAnsi" w:hAnsiTheme="minorHAnsi" w:cs="Courier New"/>
          <w:sz w:val="24"/>
          <w:szCs w:val="24"/>
        </w:rPr>
        <w:t>3.2.1.1 Distance</w:t>
      </w:r>
    </w:p>
    <w:p w:rsidR="00B071ED" w:rsidRPr="001C7A0C" w:rsidRDefault="00B071ED" w:rsidP="00B071ED">
      <w:pPr>
        <w:rPr>
          <w:rFonts w:cs="Courier New"/>
          <w:sz w:val="24"/>
          <w:szCs w:val="24"/>
        </w:rPr>
      </w:pPr>
      <w:r w:rsidRPr="001C7A0C">
        <w:rPr>
          <w:rFonts w:cs="Courier New"/>
          <w:sz w:val="24"/>
          <w:szCs w:val="24"/>
        </w:rPr>
        <w:t>Allows the user to enter in a distance value, select the units of the current value, then select the units to which the value should be converted to. Once the convert button is clicked, the result will appear in the textbox at the bottom of the tab. The currently available units are as follows: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Metres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Centimetres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Feet</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Inches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Nautical Miles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Miles</w:t>
      </w:r>
    </w:p>
    <w:p w:rsidR="00B071ED" w:rsidRPr="001C7A0C" w:rsidRDefault="00B071ED" w:rsidP="00B071ED">
      <w:pPr>
        <w:pStyle w:val="Heading4"/>
        <w:rPr>
          <w:rFonts w:asciiTheme="minorHAnsi" w:hAnsiTheme="minorHAnsi" w:cs="Courier New"/>
          <w:sz w:val="24"/>
          <w:szCs w:val="24"/>
        </w:rPr>
      </w:pPr>
      <w:r w:rsidRPr="001C7A0C">
        <w:rPr>
          <w:rFonts w:asciiTheme="minorHAnsi" w:hAnsiTheme="minorHAnsi" w:cs="Courier New"/>
          <w:sz w:val="24"/>
          <w:szCs w:val="24"/>
        </w:rPr>
        <w:t>3.2.1.2 Velocity</w:t>
      </w:r>
    </w:p>
    <w:p w:rsidR="00B071ED" w:rsidRPr="001C7A0C" w:rsidRDefault="00B071ED" w:rsidP="00B071ED">
      <w:pPr>
        <w:rPr>
          <w:rFonts w:cs="Courier New"/>
          <w:sz w:val="24"/>
          <w:szCs w:val="24"/>
        </w:rPr>
      </w:pPr>
      <w:r w:rsidRPr="001C7A0C">
        <w:rPr>
          <w:rFonts w:cs="Courier New"/>
          <w:sz w:val="24"/>
          <w:szCs w:val="24"/>
        </w:rPr>
        <w:t>Allows the user to enter in a velocity value, select the units of the current value, then select the units to which the value should be converted to. Once the convert button is clicked, the result will appear in the textbox at the bottom of the tab. The currently available units are as follows:</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Metres per Second</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Kilometres per Hour</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Miles per Hour</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Nautical Miles per Hour (Knots)</w:t>
      </w:r>
    </w:p>
    <w:p w:rsidR="00B071ED" w:rsidRPr="001C7A0C" w:rsidRDefault="00B071ED" w:rsidP="00B071ED">
      <w:pPr>
        <w:pStyle w:val="Heading4"/>
        <w:rPr>
          <w:rFonts w:asciiTheme="minorHAnsi" w:hAnsiTheme="minorHAnsi" w:cs="Courier New"/>
          <w:sz w:val="24"/>
          <w:szCs w:val="24"/>
        </w:rPr>
      </w:pPr>
      <w:r w:rsidRPr="001C7A0C">
        <w:rPr>
          <w:rFonts w:asciiTheme="minorHAnsi" w:hAnsiTheme="minorHAnsi" w:cs="Courier New"/>
          <w:sz w:val="24"/>
          <w:szCs w:val="24"/>
        </w:rPr>
        <w:lastRenderedPageBreak/>
        <w:t>3.2.1.3 Julian Date</w:t>
      </w:r>
    </w:p>
    <w:p w:rsidR="00266355" w:rsidRPr="001C7A0C" w:rsidRDefault="00266355" w:rsidP="00266355">
      <w:pPr>
        <w:rPr>
          <w:rFonts w:cs="Courier New"/>
          <w:sz w:val="24"/>
          <w:szCs w:val="24"/>
        </w:rPr>
      </w:pPr>
      <w:r w:rsidRPr="001C7A0C">
        <w:rPr>
          <w:rFonts w:cs="Courier New"/>
          <w:sz w:val="24"/>
          <w:szCs w:val="24"/>
        </w:rPr>
        <w:t>Allows the user to input a Gregorian calendar date, such as April 16</w:t>
      </w:r>
      <w:r w:rsidRPr="001C7A0C">
        <w:rPr>
          <w:rFonts w:cs="Courier New"/>
          <w:sz w:val="24"/>
          <w:szCs w:val="24"/>
          <w:vertAlign w:val="superscript"/>
        </w:rPr>
        <w:t>th</w:t>
      </w:r>
      <w:r w:rsidRPr="001C7A0C">
        <w:rPr>
          <w:rFonts w:cs="Courier New"/>
          <w:sz w:val="24"/>
          <w:szCs w:val="24"/>
        </w:rPr>
        <w:t xml:space="preserve">, 2016, and convert it to a Julian </w:t>
      </w:r>
      <w:r w:rsidR="004E6A07" w:rsidRPr="001C7A0C">
        <w:rPr>
          <w:rFonts w:cs="Courier New"/>
          <w:sz w:val="24"/>
          <w:szCs w:val="24"/>
        </w:rPr>
        <w:t>calendar</w:t>
      </w:r>
      <w:r w:rsidRPr="001C7A0C">
        <w:rPr>
          <w:rFonts w:cs="Courier New"/>
          <w:sz w:val="24"/>
          <w:szCs w:val="24"/>
        </w:rPr>
        <w:t xml:space="preserve"> date. It should be noted that false days such as September 31</w:t>
      </w:r>
      <w:r w:rsidRPr="001C7A0C">
        <w:rPr>
          <w:rFonts w:cs="Courier New"/>
          <w:sz w:val="24"/>
          <w:szCs w:val="24"/>
          <w:vertAlign w:val="superscript"/>
        </w:rPr>
        <w:t>st</w:t>
      </w:r>
      <w:r w:rsidRPr="001C7A0C">
        <w:rPr>
          <w:rFonts w:cs="Courier New"/>
          <w:sz w:val="24"/>
          <w:szCs w:val="24"/>
        </w:rPr>
        <w:t xml:space="preserve"> will be accepted and calculated by this tool</w:t>
      </w:r>
      <w:r w:rsidR="004E6A07" w:rsidRPr="001C7A0C">
        <w:rPr>
          <w:rFonts w:cs="Courier New"/>
          <w:sz w:val="24"/>
          <w:szCs w:val="24"/>
        </w:rPr>
        <w:t xml:space="preserve"> so some common sense on the user-end is required. With that said, if a date such as September 31</w:t>
      </w:r>
      <w:r w:rsidR="004E6A07" w:rsidRPr="001C7A0C">
        <w:rPr>
          <w:rFonts w:cs="Courier New"/>
          <w:sz w:val="24"/>
          <w:szCs w:val="24"/>
          <w:vertAlign w:val="superscript"/>
        </w:rPr>
        <w:t>st</w:t>
      </w:r>
      <w:r w:rsidR="004E6A07" w:rsidRPr="001C7A0C">
        <w:rPr>
          <w:rFonts w:cs="Courier New"/>
          <w:sz w:val="24"/>
          <w:szCs w:val="24"/>
        </w:rPr>
        <w:t xml:space="preserve"> is entered, the result will be the Julian date equivalent of October 1</w:t>
      </w:r>
      <w:r w:rsidR="004E6A07" w:rsidRPr="001C7A0C">
        <w:rPr>
          <w:rFonts w:cs="Courier New"/>
          <w:sz w:val="24"/>
          <w:szCs w:val="24"/>
          <w:vertAlign w:val="superscript"/>
        </w:rPr>
        <w:t>st</w:t>
      </w:r>
      <w:r w:rsidR="004E6A07" w:rsidRPr="001C7A0C">
        <w:rPr>
          <w:rFonts w:cs="Courier New"/>
          <w:sz w:val="24"/>
          <w:szCs w:val="24"/>
        </w:rPr>
        <w:t xml:space="preserve">. </w:t>
      </w:r>
      <w:r w:rsidRPr="001C7A0C">
        <w:rPr>
          <w:rFonts w:cs="Courier New"/>
          <w:sz w:val="24"/>
          <w:szCs w:val="24"/>
        </w:rPr>
        <w:t xml:space="preserve">    </w:t>
      </w:r>
    </w:p>
    <w:p w:rsidR="006058FE" w:rsidRPr="001C7A0C" w:rsidRDefault="006058FE" w:rsidP="006058FE">
      <w:pPr>
        <w:pStyle w:val="Heading3"/>
        <w:rPr>
          <w:rFonts w:asciiTheme="minorHAnsi" w:hAnsiTheme="minorHAnsi" w:cs="Courier New"/>
          <w:sz w:val="24"/>
          <w:szCs w:val="24"/>
        </w:rPr>
      </w:pPr>
      <w:bookmarkStart w:id="11" w:name="_Toc450165616"/>
      <w:r w:rsidRPr="001C7A0C">
        <w:rPr>
          <w:rFonts w:asciiTheme="minorHAnsi" w:hAnsiTheme="minorHAnsi" w:cs="Courier New"/>
          <w:sz w:val="24"/>
          <w:szCs w:val="24"/>
        </w:rPr>
        <w:t xml:space="preserve">3.2.2 </w:t>
      </w:r>
      <w:r w:rsidR="00C54E1E" w:rsidRPr="001C7A0C">
        <w:rPr>
          <w:rFonts w:asciiTheme="minorHAnsi" w:hAnsiTheme="minorHAnsi" w:cs="Courier New"/>
          <w:sz w:val="24"/>
          <w:szCs w:val="24"/>
        </w:rPr>
        <w:t>Calculation Tools</w:t>
      </w:r>
      <w:bookmarkEnd w:id="11"/>
    </w:p>
    <w:p w:rsidR="004407A5" w:rsidRPr="001C7A0C" w:rsidRDefault="008A7347" w:rsidP="004407A5">
      <w:pPr>
        <w:rPr>
          <w:rFonts w:cs="Courier New"/>
          <w:sz w:val="24"/>
          <w:szCs w:val="24"/>
        </w:rPr>
      </w:pPr>
      <w:r w:rsidRPr="001C7A0C">
        <w:rPr>
          <w:rFonts w:cs="Courier New"/>
          <w:sz w:val="24"/>
          <w:szCs w:val="24"/>
        </w:rPr>
        <w:t>These tools allow</w:t>
      </w:r>
      <w:r w:rsidR="004407A5" w:rsidRPr="001C7A0C">
        <w:rPr>
          <w:rFonts w:cs="Courier New"/>
          <w:sz w:val="24"/>
          <w:szCs w:val="24"/>
        </w:rPr>
        <w:t xml:space="preserve"> the user to perform some commonly used calculations quickly and correctly.</w:t>
      </w:r>
    </w:p>
    <w:p w:rsidR="006058FE" w:rsidRPr="001C7A0C" w:rsidRDefault="004407A5" w:rsidP="004407A5">
      <w:pPr>
        <w:pStyle w:val="Heading4"/>
        <w:rPr>
          <w:rFonts w:asciiTheme="minorHAnsi" w:hAnsiTheme="minorHAnsi" w:cs="Courier New"/>
          <w:sz w:val="24"/>
          <w:szCs w:val="24"/>
        </w:rPr>
      </w:pPr>
      <w:r w:rsidRPr="001C7A0C">
        <w:rPr>
          <w:rFonts w:asciiTheme="minorHAnsi" w:hAnsiTheme="minorHAnsi" w:cs="Courier New"/>
          <w:sz w:val="24"/>
          <w:szCs w:val="24"/>
        </w:rPr>
        <w:t>3.2.2.1 DVT</w:t>
      </w:r>
    </w:p>
    <w:p w:rsidR="004407A5" w:rsidRPr="001C7A0C" w:rsidRDefault="008A7347" w:rsidP="004407A5">
      <w:pPr>
        <w:rPr>
          <w:rFonts w:eastAsiaTheme="minorEastAsia" w:cs="Courier New"/>
          <w:sz w:val="24"/>
          <w:szCs w:val="24"/>
        </w:rPr>
      </w:pPr>
      <w:r w:rsidRPr="001C7A0C">
        <w:rPr>
          <w:rFonts w:cs="Courier New"/>
          <w:sz w:val="24"/>
          <w:szCs w:val="24"/>
        </w:rPr>
        <w:t>The DVT Calculator u</w:t>
      </w:r>
      <w:r w:rsidR="004407A5" w:rsidRPr="001C7A0C">
        <w:rPr>
          <w:rFonts w:cs="Courier New"/>
          <w:sz w:val="24"/>
          <w:szCs w:val="24"/>
        </w:rPr>
        <w:t xml:space="preserve">tilizes the equation </w:t>
      </w:r>
      <m:oMath>
        <m:r>
          <w:rPr>
            <w:rFonts w:ascii="Cambria Math" w:hAnsi="Cambria Math" w:cs="Courier New"/>
            <w:sz w:val="24"/>
            <w:szCs w:val="24"/>
          </w:rPr>
          <m:t xml:space="preserve">Time= </m:t>
        </m:r>
        <m:f>
          <m:fPr>
            <m:type m:val="skw"/>
            <m:ctrlPr>
              <w:rPr>
                <w:rFonts w:ascii="Cambria Math" w:hAnsi="Cambria Math" w:cs="Courier New"/>
                <w:i/>
                <w:sz w:val="24"/>
                <w:szCs w:val="24"/>
              </w:rPr>
            </m:ctrlPr>
          </m:fPr>
          <m:num>
            <m:r>
              <w:rPr>
                <w:rFonts w:ascii="Cambria Math" w:hAnsi="Cambria Math" w:cs="Courier New"/>
                <w:sz w:val="24"/>
                <w:szCs w:val="24"/>
              </w:rPr>
              <m:t>Distance</m:t>
            </m:r>
          </m:num>
          <m:den>
            <m:r>
              <w:rPr>
                <w:rFonts w:ascii="Cambria Math" w:hAnsi="Cambria Math" w:cs="Courier New"/>
                <w:sz w:val="24"/>
                <w:szCs w:val="24"/>
              </w:rPr>
              <m:t>Velocity</m:t>
            </m:r>
          </m:den>
        </m:f>
      </m:oMath>
      <w:r w:rsidR="004407A5" w:rsidRPr="001C7A0C">
        <w:rPr>
          <w:rFonts w:eastAsiaTheme="minorEastAsia" w:cs="Courier New"/>
          <w:sz w:val="24"/>
          <w:szCs w:val="24"/>
        </w:rPr>
        <w:t xml:space="preserve"> to allow the user to solve for any of the three variables provided they know two of them. The unknown variable can be selected by clicking on one of the three radio buttons in the DVT tab (Figure 4). </w:t>
      </w:r>
    </w:p>
    <w:p w:rsidR="004407A5" w:rsidRPr="001C7A0C" w:rsidRDefault="004407A5" w:rsidP="004407A5">
      <w:pPr>
        <w:keepNext/>
        <w:jc w:val="center"/>
        <w:rPr>
          <w:rFonts w:cs="Courier New"/>
          <w:sz w:val="24"/>
          <w:szCs w:val="24"/>
        </w:rPr>
      </w:pPr>
      <w:r w:rsidRPr="001C7A0C">
        <w:rPr>
          <w:rFonts w:cs="Courier New"/>
          <w:noProof/>
          <w:sz w:val="24"/>
          <w:szCs w:val="24"/>
          <w:lang w:val="en-US"/>
        </w:rPr>
        <w:drawing>
          <wp:inline distT="0" distB="0" distL="0" distR="0" wp14:anchorId="094E7AEE" wp14:editId="22CEC272">
            <wp:extent cx="3048000" cy="2904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2904465"/>
                    </a:xfrm>
                    <a:prstGeom prst="rect">
                      <a:avLst/>
                    </a:prstGeom>
                  </pic:spPr>
                </pic:pic>
              </a:graphicData>
            </a:graphic>
          </wp:inline>
        </w:drawing>
      </w:r>
    </w:p>
    <w:p w:rsidR="004407A5" w:rsidRPr="001C7A0C" w:rsidRDefault="004407A5" w:rsidP="004407A5">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4</w:t>
      </w:r>
      <w:r w:rsidRPr="001C7A0C">
        <w:rPr>
          <w:rFonts w:cs="Courier New"/>
          <w:i w:val="0"/>
          <w:sz w:val="24"/>
          <w:szCs w:val="24"/>
        </w:rPr>
        <w:fldChar w:fldCharType="end"/>
      </w:r>
      <w:r w:rsidRPr="001C7A0C">
        <w:rPr>
          <w:rFonts w:cs="Courier New"/>
          <w:i w:val="0"/>
          <w:sz w:val="24"/>
          <w:szCs w:val="24"/>
        </w:rPr>
        <w:t>. Hydrotools DVT calculator.</w:t>
      </w:r>
    </w:p>
    <w:p w:rsidR="004407A5" w:rsidRPr="001C7A0C" w:rsidRDefault="004407A5" w:rsidP="004407A5">
      <w:pPr>
        <w:rPr>
          <w:rFonts w:cs="Courier New"/>
          <w:sz w:val="24"/>
          <w:szCs w:val="24"/>
        </w:rPr>
      </w:pPr>
      <w:r w:rsidRPr="001C7A0C">
        <w:rPr>
          <w:rFonts w:cs="Courier New"/>
          <w:sz w:val="24"/>
          <w:szCs w:val="24"/>
        </w:rPr>
        <w:t>When the two known values are entered and the Solve button is clicked, the unknown value will appear in its respective field. It should be noted that the user will be unable to enter values in the text box corresponding to the selected radio button.</w:t>
      </w:r>
    </w:p>
    <w:p w:rsidR="004407A5" w:rsidRPr="001C7A0C" w:rsidRDefault="004407A5" w:rsidP="004407A5">
      <w:pPr>
        <w:pStyle w:val="Heading4"/>
        <w:rPr>
          <w:rFonts w:asciiTheme="minorHAnsi" w:hAnsiTheme="minorHAnsi" w:cs="Courier New"/>
          <w:sz w:val="24"/>
          <w:szCs w:val="24"/>
        </w:rPr>
      </w:pPr>
      <w:r w:rsidRPr="001C7A0C">
        <w:rPr>
          <w:rFonts w:asciiTheme="minorHAnsi" w:hAnsiTheme="minorHAnsi" w:cs="Courier New"/>
          <w:sz w:val="24"/>
          <w:szCs w:val="24"/>
        </w:rPr>
        <w:t>3.2.2.2 Pings/Metre</w:t>
      </w:r>
    </w:p>
    <w:p w:rsidR="007A5C30" w:rsidRPr="001C7A0C" w:rsidRDefault="005C69A3" w:rsidP="007A5C30">
      <w:pPr>
        <w:rPr>
          <w:rFonts w:cs="Courier New"/>
          <w:sz w:val="24"/>
          <w:szCs w:val="24"/>
        </w:rPr>
      </w:pPr>
      <w:r w:rsidRPr="001C7A0C">
        <w:rPr>
          <w:rFonts w:cs="Courier New"/>
          <w:sz w:val="24"/>
          <w:szCs w:val="24"/>
        </w:rPr>
        <w:t>Th</w:t>
      </w:r>
      <w:r w:rsidR="003143E2" w:rsidRPr="001C7A0C">
        <w:rPr>
          <w:rFonts w:cs="Courier New"/>
          <w:sz w:val="24"/>
          <w:szCs w:val="24"/>
        </w:rPr>
        <w:t>e Pings/Metre</w:t>
      </w:r>
      <w:r w:rsidRPr="001C7A0C">
        <w:rPr>
          <w:rFonts w:cs="Courier New"/>
          <w:sz w:val="24"/>
          <w:szCs w:val="24"/>
        </w:rPr>
        <w:t xml:space="preserve"> calculator</w:t>
      </w:r>
      <w:r w:rsidR="003143E2" w:rsidRPr="001C7A0C">
        <w:rPr>
          <w:rFonts w:cs="Courier New"/>
          <w:sz w:val="24"/>
          <w:szCs w:val="24"/>
        </w:rPr>
        <w:t xml:space="preserve"> (Figure 5)</w:t>
      </w:r>
      <w:r w:rsidRPr="001C7A0C">
        <w:rPr>
          <w:rFonts w:cs="Courier New"/>
          <w:sz w:val="24"/>
          <w:szCs w:val="24"/>
        </w:rPr>
        <w:t xml:space="preserve"> outputs sounder pings per metre given a vessel speed and average depth value. It can also be set to limit the value, provided a ping rate value from the echosounder is known. </w:t>
      </w:r>
    </w:p>
    <w:p w:rsidR="003143E2" w:rsidRPr="001C7A0C" w:rsidRDefault="003143E2" w:rsidP="003143E2">
      <w:pPr>
        <w:keepNext/>
        <w:jc w:val="center"/>
        <w:rPr>
          <w:rFonts w:cs="Courier New"/>
          <w:sz w:val="24"/>
          <w:szCs w:val="24"/>
        </w:rPr>
      </w:pPr>
      <w:r w:rsidRPr="001C7A0C">
        <w:rPr>
          <w:rFonts w:cs="Courier New"/>
          <w:noProof/>
          <w:sz w:val="24"/>
          <w:szCs w:val="24"/>
          <w:lang w:val="en-US"/>
        </w:rPr>
        <w:lastRenderedPageBreak/>
        <w:drawing>
          <wp:inline distT="0" distB="0" distL="0" distR="0" wp14:anchorId="71065BEA" wp14:editId="1C010B4F">
            <wp:extent cx="3028950" cy="28939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2893955"/>
                    </a:xfrm>
                    <a:prstGeom prst="rect">
                      <a:avLst/>
                    </a:prstGeom>
                  </pic:spPr>
                </pic:pic>
              </a:graphicData>
            </a:graphic>
          </wp:inline>
        </w:drawing>
      </w:r>
    </w:p>
    <w:p w:rsidR="003143E2" w:rsidRPr="001C7A0C" w:rsidRDefault="003143E2" w:rsidP="003143E2">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5</w:t>
      </w:r>
      <w:r w:rsidRPr="001C7A0C">
        <w:rPr>
          <w:rFonts w:cs="Courier New"/>
          <w:i w:val="0"/>
          <w:sz w:val="24"/>
          <w:szCs w:val="24"/>
        </w:rPr>
        <w:fldChar w:fldCharType="end"/>
      </w:r>
      <w:r w:rsidRPr="001C7A0C">
        <w:rPr>
          <w:rFonts w:cs="Courier New"/>
          <w:i w:val="0"/>
          <w:sz w:val="24"/>
          <w:szCs w:val="24"/>
        </w:rPr>
        <w:t>. Pings/Metre Calculator.</w:t>
      </w:r>
    </w:p>
    <w:p w:rsidR="00D56423" w:rsidRPr="001C7A0C" w:rsidRDefault="00D56423" w:rsidP="00D56423">
      <w:pPr>
        <w:pStyle w:val="Heading2"/>
        <w:rPr>
          <w:rFonts w:asciiTheme="minorHAnsi" w:hAnsiTheme="minorHAnsi" w:cs="Courier New"/>
          <w:sz w:val="24"/>
          <w:szCs w:val="24"/>
        </w:rPr>
      </w:pPr>
      <w:bookmarkStart w:id="12" w:name="_Toc450165617"/>
      <w:r w:rsidRPr="001C7A0C">
        <w:rPr>
          <w:rFonts w:asciiTheme="minorHAnsi" w:hAnsiTheme="minorHAnsi" w:cs="Courier New"/>
          <w:sz w:val="24"/>
          <w:szCs w:val="24"/>
        </w:rPr>
        <w:t>3.3 Forward/Inverse Calculations</w:t>
      </w:r>
      <w:bookmarkEnd w:id="12"/>
    </w:p>
    <w:p w:rsidR="0052587A" w:rsidRPr="001C7A0C" w:rsidRDefault="00D56423" w:rsidP="00EE257B">
      <w:pPr>
        <w:rPr>
          <w:rFonts w:cs="Courier New"/>
          <w:sz w:val="24"/>
          <w:szCs w:val="24"/>
        </w:rPr>
      </w:pPr>
      <w:r w:rsidRPr="001C7A0C">
        <w:rPr>
          <w:rFonts w:cs="Courier New"/>
          <w:sz w:val="24"/>
          <w:szCs w:val="24"/>
        </w:rPr>
        <w:t xml:space="preserve">As its namesake suggests, the Forward/Inverse </w:t>
      </w:r>
      <w:r w:rsidR="0052587A" w:rsidRPr="001C7A0C">
        <w:rPr>
          <w:rFonts w:cs="Courier New"/>
          <w:sz w:val="24"/>
          <w:szCs w:val="24"/>
        </w:rPr>
        <w:t xml:space="preserve">Calculator (Figure 6) </w:t>
      </w:r>
      <w:r w:rsidRPr="001C7A0C">
        <w:rPr>
          <w:rFonts w:cs="Courier New"/>
          <w:sz w:val="24"/>
          <w:szCs w:val="24"/>
        </w:rPr>
        <w:t>performs basic vector calculations given sets of coordinates, distances, and azimuths.</w:t>
      </w:r>
      <w:r w:rsidR="00282F47" w:rsidRPr="001C7A0C">
        <w:rPr>
          <w:rFonts w:cs="Courier New"/>
          <w:sz w:val="24"/>
          <w:szCs w:val="24"/>
        </w:rPr>
        <w:t xml:space="preserve"> </w:t>
      </w:r>
      <w:r w:rsidR="0052587A" w:rsidRPr="001C7A0C">
        <w:rPr>
          <w:rFonts w:cs="Courier New"/>
          <w:noProof/>
          <w:sz w:val="24"/>
          <w:szCs w:val="24"/>
          <w:lang w:val="en-US"/>
        </w:rPr>
        <w:drawing>
          <wp:inline distT="0" distB="0" distL="0" distR="0" wp14:anchorId="6F1B8D5E" wp14:editId="0F0B4DC8">
            <wp:extent cx="4638675" cy="30438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CFCC.tmp"/>
                    <pic:cNvPicPr/>
                  </pic:nvPicPr>
                  <pic:blipFill>
                    <a:blip r:embed="rId15">
                      <a:extLst>
                        <a:ext uri="{28A0092B-C50C-407E-A947-70E740481C1C}">
                          <a14:useLocalDpi xmlns:a14="http://schemas.microsoft.com/office/drawing/2010/main" val="0"/>
                        </a:ext>
                      </a:extLst>
                    </a:blip>
                    <a:stretch>
                      <a:fillRect/>
                    </a:stretch>
                  </pic:blipFill>
                  <pic:spPr>
                    <a:xfrm>
                      <a:off x="0" y="0"/>
                      <a:ext cx="4649274" cy="3050837"/>
                    </a:xfrm>
                    <a:prstGeom prst="rect">
                      <a:avLst/>
                    </a:prstGeom>
                  </pic:spPr>
                </pic:pic>
              </a:graphicData>
            </a:graphic>
          </wp:inline>
        </w:drawing>
      </w:r>
    </w:p>
    <w:p w:rsidR="0052587A" w:rsidRPr="001C7A0C" w:rsidRDefault="0052587A" w:rsidP="0052587A">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6</w:t>
      </w:r>
      <w:r w:rsidRPr="001C7A0C">
        <w:rPr>
          <w:rFonts w:cs="Courier New"/>
          <w:i w:val="0"/>
          <w:sz w:val="24"/>
          <w:szCs w:val="24"/>
        </w:rPr>
        <w:fldChar w:fldCharType="end"/>
      </w:r>
      <w:r w:rsidRPr="001C7A0C">
        <w:rPr>
          <w:rFonts w:cs="Courier New"/>
          <w:i w:val="0"/>
          <w:sz w:val="24"/>
          <w:szCs w:val="24"/>
        </w:rPr>
        <w:t>. Forward/Inverse Calculator.</w:t>
      </w:r>
    </w:p>
    <w:p w:rsidR="00270EE5" w:rsidRPr="001C7A0C" w:rsidRDefault="008A7347" w:rsidP="008A7347">
      <w:pPr>
        <w:pStyle w:val="Heading2"/>
        <w:rPr>
          <w:rFonts w:asciiTheme="minorHAnsi" w:hAnsiTheme="minorHAnsi" w:cs="Courier New"/>
          <w:sz w:val="24"/>
          <w:szCs w:val="24"/>
        </w:rPr>
      </w:pPr>
      <w:bookmarkStart w:id="13" w:name="_Toc450165618"/>
      <w:r w:rsidRPr="001C7A0C">
        <w:rPr>
          <w:rFonts w:asciiTheme="minorHAnsi" w:hAnsiTheme="minorHAnsi" w:cs="Courier New"/>
          <w:sz w:val="24"/>
          <w:szCs w:val="24"/>
        </w:rPr>
        <w:lastRenderedPageBreak/>
        <w:t>3.4 Tide Conversion</w:t>
      </w:r>
      <w:bookmarkEnd w:id="13"/>
    </w:p>
    <w:p w:rsidR="001C7A0C" w:rsidRPr="001C7A0C" w:rsidRDefault="001C7A0C" w:rsidP="001C7A0C">
      <w:pPr>
        <w:keepNext/>
        <w:rPr>
          <w:sz w:val="24"/>
          <w:szCs w:val="24"/>
        </w:rPr>
      </w:pPr>
      <w:r w:rsidRPr="001C7A0C">
        <w:rPr>
          <w:noProof/>
          <w:sz w:val="24"/>
          <w:szCs w:val="24"/>
          <w:lang w:val="en-US"/>
        </w:rPr>
        <w:drawing>
          <wp:inline distT="0" distB="0" distL="0" distR="0" wp14:anchorId="3FB3A43C" wp14:editId="69B05C93">
            <wp:extent cx="5943600" cy="391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86A4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1C7A0C" w:rsidRPr="001C7A0C" w:rsidRDefault="001C7A0C" w:rsidP="001C7A0C">
      <w:pPr>
        <w:pStyle w:val="Caption"/>
        <w:rPr>
          <w:i w:val="0"/>
          <w:sz w:val="24"/>
          <w:szCs w:val="24"/>
        </w:rPr>
      </w:pPr>
      <w:r w:rsidRPr="001C7A0C">
        <w:rPr>
          <w:i w:val="0"/>
          <w:sz w:val="24"/>
          <w:szCs w:val="24"/>
        </w:rPr>
        <w:t xml:space="preserve">Figure </w:t>
      </w:r>
      <w:r w:rsidRPr="001C7A0C">
        <w:rPr>
          <w:i w:val="0"/>
          <w:sz w:val="24"/>
          <w:szCs w:val="24"/>
        </w:rPr>
        <w:fldChar w:fldCharType="begin"/>
      </w:r>
      <w:r w:rsidRPr="001C7A0C">
        <w:rPr>
          <w:i w:val="0"/>
          <w:sz w:val="24"/>
          <w:szCs w:val="24"/>
        </w:rPr>
        <w:instrText xml:space="preserve"> SEQ Figure \* ARABIC </w:instrText>
      </w:r>
      <w:r w:rsidRPr="001C7A0C">
        <w:rPr>
          <w:i w:val="0"/>
          <w:sz w:val="24"/>
          <w:szCs w:val="24"/>
        </w:rPr>
        <w:fldChar w:fldCharType="separate"/>
      </w:r>
      <w:r w:rsidR="00BB3420">
        <w:rPr>
          <w:i w:val="0"/>
          <w:noProof/>
          <w:sz w:val="24"/>
          <w:szCs w:val="24"/>
        </w:rPr>
        <w:t>7</w:t>
      </w:r>
      <w:r w:rsidRPr="001C7A0C">
        <w:rPr>
          <w:i w:val="0"/>
          <w:sz w:val="24"/>
          <w:szCs w:val="24"/>
        </w:rPr>
        <w:fldChar w:fldCharType="end"/>
      </w:r>
      <w:r w:rsidRPr="001C7A0C">
        <w:rPr>
          <w:i w:val="0"/>
          <w:sz w:val="24"/>
          <w:szCs w:val="24"/>
        </w:rPr>
        <w:t xml:space="preserve">. </w:t>
      </w:r>
      <w:proofErr w:type="spellStart"/>
      <w:r w:rsidRPr="001C7A0C">
        <w:rPr>
          <w:i w:val="0"/>
          <w:sz w:val="24"/>
          <w:szCs w:val="24"/>
        </w:rPr>
        <w:t>HydroTools</w:t>
      </w:r>
      <w:proofErr w:type="spellEnd"/>
      <w:r w:rsidRPr="001C7A0C">
        <w:rPr>
          <w:i w:val="0"/>
          <w:sz w:val="24"/>
          <w:szCs w:val="24"/>
        </w:rPr>
        <w:t xml:space="preserve"> Tide Tab.</w:t>
      </w:r>
    </w:p>
    <w:p w:rsidR="001C7A0C" w:rsidRPr="001C7A0C" w:rsidRDefault="001C7A0C" w:rsidP="001C7A0C">
      <w:pPr>
        <w:pStyle w:val="Heading3"/>
        <w:rPr>
          <w:rFonts w:asciiTheme="minorHAnsi" w:hAnsiTheme="minorHAnsi"/>
          <w:sz w:val="24"/>
          <w:szCs w:val="24"/>
        </w:rPr>
      </w:pPr>
      <w:bookmarkStart w:id="14" w:name="_Toc450165619"/>
      <w:r w:rsidRPr="001C7A0C">
        <w:rPr>
          <w:rFonts w:asciiTheme="minorHAnsi" w:hAnsiTheme="minorHAnsi"/>
          <w:sz w:val="24"/>
          <w:szCs w:val="24"/>
        </w:rPr>
        <w:t>3.4.1 Create Blank Tide File</w:t>
      </w:r>
      <w:bookmarkEnd w:id="14"/>
    </w:p>
    <w:p w:rsidR="001C7A0C" w:rsidRDefault="001C7A0C" w:rsidP="001C7A0C">
      <w:pPr>
        <w:rPr>
          <w:sz w:val="24"/>
          <w:szCs w:val="24"/>
        </w:rPr>
      </w:pPr>
      <w:r w:rsidRPr="001C7A0C">
        <w:rPr>
          <w:sz w:val="24"/>
          <w:szCs w:val="24"/>
        </w:rPr>
        <w:t>The first task in the workflow for generating a valid tide file for CARIS is to make a properly formatted tide file. The file must be a text based file with the extension *.</w:t>
      </w:r>
      <w:proofErr w:type="spellStart"/>
      <w:r w:rsidRPr="001C7A0C">
        <w:rPr>
          <w:sz w:val="24"/>
          <w:szCs w:val="24"/>
        </w:rPr>
        <w:t>tid</w:t>
      </w:r>
      <w:proofErr w:type="spellEnd"/>
      <w:r w:rsidRPr="001C7A0C">
        <w:rPr>
          <w:sz w:val="24"/>
          <w:szCs w:val="24"/>
        </w:rPr>
        <w:t xml:space="preserve"> and it must contain at least 8 hyphens on the first line. When the “Create Blank Tide File” button is clicked, the user will be prompted to enter a name for their new tide file as well as to select the target directory, once that is done the new tide file is will be ready to be loaded into </w:t>
      </w:r>
      <w:proofErr w:type="spellStart"/>
      <w:r w:rsidRPr="001C7A0C">
        <w:rPr>
          <w:sz w:val="24"/>
          <w:szCs w:val="24"/>
        </w:rPr>
        <w:t>Hydrotools</w:t>
      </w:r>
      <w:proofErr w:type="spellEnd"/>
      <w:r w:rsidRPr="001C7A0C">
        <w:rPr>
          <w:sz w:val="24"/>
          <w:szCs w:val="24"/>
        </w:rPr>
        <w:t>.</w:t>
      </w:r>
    </w:p>
    <w:p w:rsidR="009B2BDF" w:rsidRDefault="009B2BDF" w:rsidP="009B2BDF">
      <w:pPr>
        <w:pStyle w:val="Heading3"/>
      </w:pPr>
      <w:bookmarkStart w:id="15" w:name="_Toc450165620"/>
      <w:r>
        <w:t>3.4.2 Load Current Tide File</w:t>
      </w:r>
      <w:bookmarkEnd w:id="15"/>
    </w:p>
    <w:p w:rsidR="009B2BDF" w:rsidRDefault="009B2BDF" w:rsidP="009B2BDF">
      <w:r>
        <w:t>At this point you can either load an already created tide file which needs to be updated or the newly created tide file from section 3.4.1. Once the “Load Current Tide File” button is clicked, the user will be prompted to select the desired tide file and load it. Once loaded, the tide file will appear in Excel and the address of the file will appear in the textbox below the button. Also, once a file is successfully loaded, the “Update Tide File” button will be enabled.</w:t>
      </w:r>
    </w:p>
    <w:p w:rsidR="009B2BDF" w:rsidRDefault="009B2BDF" w:rsidP="009B2BDF">
      <w:pPr>
        <w:pStyle w:val="Heading3"/>
      </w:pPr>
      <w:bookmarkStart w:id="16" w:name="_Toc450165621"/>
      <w:r>
        <w:t>3.4.3 Access NOAA Water Levels</w:t>
      </w:r>
      <w:bookmarkEnd w:id="16"/>
    </w:p>
    <w:p w:rsidR="009B2BDF" w:rsidRPr="009B2BDF" w:rsidRDefault="009B2BDF" w:rsidP="009B2BDF">
      <w:r>
        <w:t>Rather than having to navigate through the NOAA website to find their water level tables, if you know the number of the tide station you wish to download data from, you can click the “Access NOAA Water Levels” button. The user will be prompted to enter in the tide station number</w:t>
      </w:r>
      <w:r w:rsidR="00004393">
        <w:t xml:space="preserve"> and then the default browser will open and take the user directly to the water levels page</w:t>
      </w:r>
      <w:r w:rsidR="009571C8">
        <w:t xml:space="preserve"> (data scraping isn’t well supported in VBA so this will be the method used until </w:t>
      </w:r>
      <w:proofErr w:type="spellStart"/>
      <w:r w:rsidR="009571C8">
        <w:t>Hydrotools</w:t>
      </w:r>
      <w:proofErr w:type="spellEnd"/>
      <w:r w:rsidR="009571C8">
        <w:t xml:space="preserve"> is rewritten in a different language)</w:t>
      </w:r>
      <w:r w:rsidR="00004393">
        <w:t xml:space="preserve">. Once on the </w:t>
      </w:r>
      <w:r w:rsidR="00004393">
        <w:lastRenderedPageBreak/>
        <w:t>webpage, highlight the required data and copy it. There are two things the user will have to note when getting this data: Firstly, ensure that no secondary data is copied such as other text on the website. Secondly, take note of whether you are copying preliminary or finalized tides.</w:t>
      </w:r>
      <w:r w:rsidR="009571C8">
        <w:t xml:space="preserve"> </w:t>
      </w:r>
    </w:p>
    <w:p w:rsidR="009B2BDF" w:rsidRDefault="009B2BDF" w:rsidP="009B2BDF">
      <w:pPr>
        <w:pStyle w:val="Heading3"/>
      </w:pPr>
      <w:bookmarkStart w:id="17" w:name="_Toc450165622"/>
      <w:r>
        <w:t>3.4.4 Preliminary vs. Final</w:t>
      </w:r>
      <w:bookmarkEnd w:id="17"/>
    </w:p>
    <w:p w:rsidR="00004393" w:rsidRDefault="009B2BDF" w:rsidP="009B2BDF">
      <w:r>
        <w:t>Depending on how recent the tide data you are loading is, you will either be loading preliminary or finalized tides. It is important to note which one you are using when you are copying them from the NOAA website</w:t>
      </w:r>
      <w:r w:rsidR="00004393">
        <w:t xml:space="preserve"> as outlined in section 3.4.3</w:t>
      </w:r>
      <w:r>
        <w:t>.</w:t>
      </w:r>
      <w:r w:rsidR="00004393">
        <w:t xml:space="preserve"> Simply select which type of tide data you are using from one of the two appropriately labeled radio buttons.</w:t>
      </w:r>
    </w:p>
    <w:p w:rsidR="00004393" w:rsidRDefault="00004393" w:rsidP="00004393">
      <w:pPr>
        <w:pStyle w:val="Heading3"/>
      </w:pPr>
      <w:bookmarkStart w:id="18" w:name="_Toc450165623"/>
      <w:r>
        <w:t>3.4.5 Update Tides</w:t>
      </w:r>
      <w:bookmarkEnd w:id="18"/>
    </w:p>
    <w:p w:rsidR="009B2BDF" w:rsidRPr="009B2BDF" w:rsidRDefault="00004393" w:rsidP="00004393">
      <w:r>
        <w:t>Once the desired tide data has been copied from the NOAA site, the user should now click on the “Update Tides” button. A prompt will appear asking the user if they have copied the data from NOAA Water Levels, if the user clicks no, another prompt will appear asking for the tide station number and will then take the user to the NOAA Water Levels page. If the user clicks yes, the tide data will be pasted into the appropriate location in the tide file, formatted, saved, and closed.</w:t>
      </w:r>
      <w:r w:rsidR="009B2BDF">
        <w:t xml:space="preserve">  </w:t>
      </w:r>
    </w:p>
    <w:p w:rsidR="00F325D7" w:rsidRDefault="008A7347" w:rsidP="00F325D7">
      <w:pPr>
        <w:pStyle w:val="Heading2"/>
        <w:rPr>
          <w:rFonts w:asciiTheme="minorHAnsi" w:hAnsiTheme="minorHAnsi" w:cs="Courier New"/>
          <w:sz w:val="24"/>
          <w:szCs w:val="24"/>
        </w:rPr>
      </w:pPr>
      <w:bookmarkStart w:id="19" w:name="_Toc450165624"/>
      <w:r w:rsidRPr="001C7A0C">
        <w:rPr>
          <w:rFonts w:asciiTheme="minorHAnsi" w:hAnsiTheme="minorHAnsi" w:cs="Courier New"/>
          <w:sz w:val="24"/>
          <w:szCs w:val="24"/>
        </w:rPr>
        <w:t>3.5 Offset Calculator</w:t>
      </w:r>
      <w:bookmarkEnd w:id="19"/>
    </w:p>
    <w:p w:rsidR="00F325D7" w:rsidRDefault="00F325D7" w:rsidP="00F325D7">
      <w:pPr>
        <w:keepNext/>
      </w:pPr>
      <w:r>
        <w:rPr>
          <w:noProof/>
          <w:lang w:val="en-US"/>
        </w:rPr>
        <w:drawing>
          <wp:inline distT="0" distB="0" distL="0" distR="0" wp14:anchorId="2DDC57E2" wp14:editId="792442D4">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8D35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F325D7" w:rsidRDefault="00F325D7" w:rsidP="00F325D7">
      <w:pPr>
        <w:pStyle w:val="Caption"/>
        <w:rPr>
          <w:i w:val="0"/>
          <w:sz w:val="22"/>
          <w:szCs w:val="22"/>
        </w:rPr>
      </w:pPr>
      <w:r w:rsidRPr="00F325D7">
        <w:rPr>
          <w:i w:val="0"/>
          <w:sz w:val="22"/>
          <w:szCs w:val="22"/>
        </w:rPr>
        <w:t xml:space="preserve">Figure </w:t>
      </w:r>
      <w:r w:rsidRPr="00F325D7">
        <w:rPr>
          <w:i w:val="0"/>
          <w:sz w:val="22"/>
          <w:szCs w:val="22"/>
        </w:rPr>
        <w:fldChar w:fldCharType="begin"/>
      </w:r>
      <w:r w:rsidRPr="00F325D7">
        <w:rPr>
          <w:i w:val="0"/>
          <w:sz w:val="22"/>
          <w:szCs w:val="22"/>
        </w:rPr>
        <w:instrText xml:space="preserve"> SEQ Figure \* ARABIC </w:instrText>
      </w:r>
      <w:r w:rsidRPr="00F325D7">
        <w:rPr>
          <w:i w:val="0"/>
          <w:sz w:val="22"/>
          <w:szCs w:val="22"/>
        </w:rPr>
        <w:fldChar w:fldCharType="separate"/>
      </w:r>
      <w:r w:rsidR="00BB3420">
        <w:rPr>
          <w:i w:val="0"/>
          <w:noProof/>
          <w:sz w:val="22"/>
          <w:szCs w:val="22"/>
        </w:rPr>
        <w:t>8</w:t>
      </w:r>
      <w:r w:rsidRPr="00F325D7">
        <w:rPr>
          <w:i w:val="0"/>
          <w:sz w:val="22"/>
          <w:szCs w:val="22"/>
        </w:rPr>
        <w:fldChar w:fldCharType="end"/>
      </w:r>
      <w:r w:rsidRPr="00F325D7">
        <w:rPr>
          <w:i w:val="0"/>
          <w:sz w:val="22"/>
          <w:szCs w:val="22"/>
        </w:rPr>
        <w:t xml:space="preserve">. </w:t>
      </w:r>
      <w:proofErr w:type="spellStart"/>
      <w:r w:rsidRPr="00F325D7">
        <w:rPr>
          <w:i w:val="0"/>
          <w:sz w:val="22"/>
          <w:szCs w:val="22"/>
        </w:rPr>
        <w:t>Hydrotools</w:t>
      </w:r>
      <w:proofErr w:type="spellEnd"/>
      <w:r w:rsidRPr="00F325D7">
        <w:rPr>
          <w:i w:val="0"/>
          <w:sz w:val="22"/>
          <w:szCs w:val="22"/>
        </w:rPr>
        <w:t xml:space="preserve"> offset calculator for CARIS.</w:t>
      </w:r>
    </w:p>
    <w:p w:rsidR="00F325D7" w:rsidRDefault="00F325D7" w:rsidP="00F325D7">
      <w:r>
        <w:t>This tool will calculate vessel offsets for the user. Simply enter in the required values as specified (Figure 8), and click calculate.</w:t>
      </w:r>
    </w:p>
    <w:p w:rsidR="00BB3420" w:rsidRPr="00F325D7" w:rsidRDefault="00BB3420" w:rsidP="00F325D7"/>
    <w:p w:rsidR="008A7347" w:rsidRDefault="008A7347" w:rsidP="008A7347">
      <w:pPr>
        <w:pStyle w:val="Heading2"/>
        <w:rPr>
          <w:rFonts w:asciiTheme="minorHAnsi" w:hAnsiTheme="minorHAnsi" w:cs="Courier New"/>
          <w:sz w:val="24"/>
          <w:szCs w:val="24"/>
        </w:rPr>
      </w:pPr>
      <w:bookmarkStart w:id="20" w:name="_Toc450165625"/>
      <w:r w:rsidRPr="001C7A0C">
        <w:rPr>
          <w:rFonts w:asciiTheme="minorHAnsi" w:hAnsiTheme="minorHAnsi" w:cs="Courier New"/>
          <w:sz w:val="24"/>
          <w:szCs w:val="24"/>
        </w:rPr>
        <w:lastRenderedPageBreak/>
        <w:t xml:space="preserve">3.6 </w:t>
      </w:r>
      <w:proofErr w:type="spellStart"/>
      <w:r w:rsidRPr="001C7A0C">
        <w:rPr>
          <w:rFonts w:asciiTheme="minorHAnsi" w:hAnsiTheme="minorHAnsi" w:cs="Courier New"/>
          <w:sz w:val="24"/>
          <w:szCs w:val="24"/>
        </w:rPr>
        <w:t>Hydrotools</w:t>
      </w:r>
      <w:proofErr w:type="spellEnd"/>
      <w:r w:rsidRPr="001C7A0C">
        <w:rPr>
          <w:rFonts w:asciiTheme="minorHAnsi" w:hAnsiTheme="minorHAnsi" w:cs="Courier New"/>
          <w:sz w:val="24"/>
          <w:szCs w:val="24"/>
        </w:rPr>
        <w:t xml:space="preserve"> </w:t>
      </w:r>
      <w:proofErr w:type="spellStart"/>
      <w:r w:rsidRPr="001C7A0C">
        <w:rPr>
          <w:rFonts w:asciiTheme="minorHAnsi" w:hAnsiTheme="minorHAnsi" w:cs="Courier New"/>
          <w:sz w:val="24"/>
          <w:szCs w:val="24"/>
        </w:rPr>
        <w:t>AutoLogger</w:t>
      </w:r>
      <w:bookmarkEnd w:id="20"/>
      <w:proofErr w:type="spellEnd"/>
    </w:p>
    <w:p w:rsidR="00BB3420" w:rsidRDefault="00BB3420" w:rsidP="00BB3420">
      <w:pPr>
        <w:keepNext/>
      </w:pPr>
      <w:r>
        <w:rPr>
          <w:noProof/>
          <w:lang w:val="en-US"/>
        </w:rPr>
        <w:drawing>
          <wp:inline distT="0" distB="0" distL="0" distR="0" wp14:anchorId="7F24B506" wp14:editId="3E41AAAE">
            <wp:extent cx="3934374" cy="693516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8C876.tmp"/>
                    <pic:cNvPicPr/>
                  </pic:nvPicPr>
                  <pic:blipFill>
                    <a:blip r:embed="rId18">
                      <a:extLst>
                        <a:ext uri="{28A0092B-C50C-407E-A947-70E740481C1C}">
                          <a14:useLocalDpi xmlns:a14="http://schemas.microsoft.com/office/drawing/2010/main" val="0"/>
                        </a:ext>
                      </a:extLst>
                    </a:blip>
                    <a:stretch>
                      <a:fillRect/>
                    </a:stretch>
                  </pic:blipFill>
                  <pic:spPr>
                    <a:xfrm>
                      <a:off x="0" y="0"/>
                      <a:ext cx="3934374" cy="6935168"/>
                    </a:xfrm>
                    <a:prstGeom prst="rect">
                      <a:avLst/>
                    </a:prstGeom>
                  </pic:spPr>
                </pic:pic>
              </a:graphicData>
            </a:graphic>
          </wp:inline>
        </w:drawing>
      </w:r>
    </w:p>
    <w:p w:rsidR="00BB3420" w:rsidRDefault="00BB3420" w:rsidP="00BB3420">
      <w:pPr>
        <w:pStyle w:val="Caption"/>
        <w:rPr>
          <w:i w:val="0"/>
          <w:sz w:val="22"/>
          <w:szCs w:val="22"/>
        </w:rPr>
      </w:pPr>
      <w:r w:rsidRPr="00BB3420">
        <w:rPr>
          <w:i w:val="0"/>
          <w:sz w:val="22"/>
          <w:szCs w:val="22"/>
        </w:rPr>
        <w:t xml:space="preserve">Figure </w:t>
      </w:r>
      <w:r w:rsidRPr="00BB3420">
        <w:rPr>
          <w:i w:val="0"/>
          <w:sz w:val="22"/>
          <w:szCs w:val="22"/>
        </w:rPr>
        <w:fldChar w:fldCharType="begin"/>
      </w:r>
      <w:r w:rsidRPr="00BB3420">
        <w:rPr>
          <w:i w:val="0"/>
          <w:sz w:val="22"/>
          <w:szCs w:val="22"/>
        </w:rPr>
        <w:instrText xml:space="preserve"> SEQ Figure \* ARABIC </w:instrText>
      </w:r>
      <w:r w:rsidRPr="00BB3420">
        <w:rPr>
          <w:i w:val="0"/>
          <w:sz w:val="22"/>
          <w:szCs w:val="22"/>
        </w:rPr>
        <w:fldChar w:fldCharType="separate"/>
      </w:r>
      <w:r w:rsidRPr="00BB3420">
        <w:rPr>
          <w:i w:val="0"/>
          <w:noProof/>
          <w:sz w:val="22"/>
          <w:szCs w:val="22"/>
        </w:rPr>
        <w:t>9</w:t>
      </w:r>
      <w:r w:rsidRPr="00BB3420">
        <w:rPr>
          <w:i w:val="0"/>
          <w:sz w:val="22"/>
          <w:szCs w:val="22"/>
        </w:rPr>
        <w:fldChar w:fldCharType="end"/>
      </w:r>
      <w:r w:rsidRPr="00BB3420">
        <w:rPr>
          <w:i w:val="0"/>
          <w:sz w:val="22"/>
          <w:szCs w:val="22"/>
        </w:rPr>
        <w:t xml:space="preserve">. </w:t>
      </w:r>
      <w:proofErr w:type="spellStart"/>
      <w:r w:rsidRPr="00BB3420">
        <w:rPr>
          <w:i w:val="0"/>
          <w:sz w:val="22"/>
          <w:szCs w:val="22"/>
        </w:rPr>
        <w:t>AutoLog</w:t>
      </w:r>
      <w:proofErr w:type="spellEnd"/>
      <w:r w:rsidRPr="00BB3420">
        <w:rPr>
          <w:i w:val="0"/>
          <w:sz w:val="22"/>
          <w:szCs w:val="22"/>
        </w:rPr>
        <w:t xml:space="preserve"> main window.</w:t>
      </w:r>
    </w:p>
    <w:p w:rsidR="00B4625C" w:rsidRDefault="00B4625C" w:rsidP="00B4625C">
      <w:pPr>
        <w:pStyle w:val="Heading3"/>
      </w:pPr>
      <w:bookmarkStart w:id="21" w:name="_Toc450165626"/>
      <w:r>
        <w:t>3.6.1 Notice to User (READ THIS BEFORE USING)</w:t>
      </w:r>
      <w:bookmarkEnd w:id="21"/>
    </w:p>
    <w:p w:rsidR="00B4625C" w:rsidRPr="00B4625C" w:rsidRDefault="00B4625C" w:rsidP="00B4625C">
      <w:r>
        <w:t xml:space="preserve">When using </w:t>
      </w:r>
      <w:proofErr w:type="spellStart"/>
      <w:r>
        <w:t>AutoLog</w:t>
      </w:r>
      <w:proofErr w:type="spellEnd"/>
      <w:r>
        <w:t xml:space="preserve">, it is extremely important to ensure that only logs generated by </w:t>
      </w:r>
      <w:proofErr w:type="spellStart"/>
      <w:r>
        <w:t>AutoLog</w:t>
      </w:r>
      <w:proofErr w:type="spellEnd"/>
      <w:r>
        <w:t xml:space="preserve"> should be used. There is an invisible checksum value “#” at the bottom of each log page which are required for the </w:t>
      </w:r>
      <w:r>
        <w:lastRenderedPageBreak/>
        <w:t>proper functioning of the program. Any log not containing this, or containing the improper number of rows/columns will simply not work.</w:t>
      </w:r>
    </w:p>
    <w:p w:rsidR="008055FD" w:rsidRDefault="00B4625C" w:rsidP="008055FD">
      <w:pPr>
        <w:pStyle w:val="Heading3"/>
      </w:pPr>
      <w:bookmarkStart w:id="22" w:name="_Toc450165627"/>
      <w:r>
        <w:t>3.6.2</w:t>
      </w:r>
      <w:r w:rsidR="008055FD">
        <w:t xml:space="preserve"> Generate Log File</w:t>
      </w:r>
      <w:bookmarkEnd w:id="22"/>
    </w:p>
    <w:p w:rsidR="008055FD" w:rsidRDefault="00041FD1" w:rsidP="008055FD">
      <w:r>
        <w:t xml:space="preserve">If a log file is not already prepared for the user, they can have </w:t>
      </w:r>
      <w:proofErr w:type="spellStart"/>
      <w:r>
        <w:t>Hydrotools</w:t>
      </w:r>
      <w:proofErr w:type="spellEnd"/>
      <w:r>
        <w:t xml:space="preserve"> generate a new log for them. Once the “Generate Log File” button is clicked, the user will be prompted to enter a variety of data which is required on a log sheet. Once the required data has been entered, a log will be generated in a separate workbook in Excel.</w:t>
      </w:r>
      <w:r w:rsidR="00BE5024">
        <w:t xml:space="preserve"> It is important to note that </w:t>
      </w:r>
      <w:proofErr w:type="spellStart"/>
      <w:r w:rsidR="00BE5024">
        <w:t>AutoLog</w:t>
      </w:r>
      <w:proofErr w:type="spellEnd"/>
      <w:r w:rsidR="00BE5024">
        <w:t xml:space="preserve"> will modify data in the active workbook (which after loading or generating a new log, will be the workbook containing the logs</w:t>
      </w:r>
      <w:r w:rsidR="008D5416">
        <w:t xml:space="preserve">) however, as a safeguard, it will not modify the main </w:t>
      </w:r>
      <w:proofErr w:type="spellStart"/>
      <w:r w:rsidR="008D5416">
        <w:t>Hydrotools</w:t>
      </w:r>
      <w:proofErr w:type="spellEnd"/>
      <w:r w:rsidR="008D5416">
        <w:t xml:space="preserve"> workbook</w:t>
      </w:r>
      <w:r w:rsidR="00BE5024">
        <w:t>.</w:t>
      </w:r>
      <w:r w:rsidR="006F55D5">
        <w:t xml:space="preserve"> It should be noted that the spreadsheet can be manually edited at any point which </w:t>
      </w:r>
      <w:proofErr w:type="spellStart"/>
      <w:r w:rsidR="006F55D5">
        <w:t>AutoLog</w:t>
      </w:r>
      <w:proofErr w:type="spellEnd"/>
      <w:r w:rsidR="006F55D5">
        <w:t xml:space="preserve"> is open.</w:t>
      </w:r>
      <w:r w:rsidR="004E5EE8">
        <w:t xml:space="preserve"> It should also be noted that </w:t>
      </w:r>
      <w:r w:rsidR="00D57FAD">
        <w:t xml:space="preserve">if the currently active cell is not the correct one as required by the program, </w:t>
      </w:r>
      <w:proofErr w:type="spellStart"/>
      <w:r w:rsidR="00D57FAD">
        <w:t>Autolog</w:t>
      </w:r>
      <w:proofErr w:type="spellEnd"/>
      <w:r w:rsidR="00D57FAD">
        <w:t xml:space="preserve"> will change the active cell to the correct address to minimize error as a result of the user.</w:t>
      </w:r>
    </w:p>
    <w:p w:rsidR="006F55D5" w:rsidRDefault="00B4625C" w:rsidP="006F55D5">
      <w:pPr>
        <w:pStyle w:val="Heading3"/>
      </w:pPr>
      <w:bookmarkStart w:id="23" w:name="_Toc450165628"/>
      <w:r>
        <w:t>3.6.3</w:t>
      </w:r>
      <w:r w:rsidR="006F55D5">
        <w:t xml:space="preserve"> Load Log File</w:t>
      </w:r>
      <w:bookmarkEnd w:id="23"/>
    </w:p>
    <w:p w:rsidR="006F55D5" w:rsidRDefault="006F55D5" w:rsidP="006F55D5">
      <w:r>
        <w:t>If a log already exists, one can load it by clicking the “Load Log File” button. Once loaded ensure that the selected cell is in the row where you want your log entry to be, if not, simply select it.</w:t>
      </w:r>
    </w:p>
    <w:p w:rsidR="006F55D5" w:rsidRDefault="00B4625C" w:rsidP="006F55D5">
      <w:pPr>
        <w:pStyle w:val="Heading3"/>
      </w:pPr>
      <w:bookmarkStart w:id="24" w:name="_Toc450165629"/>
      <w:r>
        <w:t>3.6.4</w:t>
      </w:r>
      <w:r w:rsidR="006F55D5">
        <w:t xml:space="preserve"> Save Log File</w:t>
      </w:r>
      <w:bookmarkEnd w:id="24"/>
    </w:p>
    <w:p w:rsidR="00B4625C" w:rsidRDefault="006F55D5" w:rsidP="00B4625C">
      <w:r>
        <w:t xml:space="preserve">This button acts exactly like the generic “Save” button in all Microsoft Office products. The user should take care that the highlighted cell is directly below the last entry in the log file before saving. It will make </w:t>
      </w:r>
      <w:r w:rsidR="00C31C18">
        <w:t>things easier when the file is loaded back up in the future.</w:t>
      </w:r>
    </w:p>
    <w:p w:rsidR="00B4625C" w:rsidRDefault="00B4625C" w:rsidP="00B4625C">
      <w:pPr>
        <w:pStyle w:val="Heading3"/>
      </w:pPr>
      <w:bookmarkStart w:id="25" w:name="_Toc450165630"/>
      <w:r>
        <w:t>3.6.5 Logging Tools</w:t>
      </w:r>
      <w:bookmarkEnd w:id="25"/>
    </w:p>
    <w:p w:rsidR="00B4625C" w:rsidRPr="00B4625C" w:rsidRDefault="00B4625C" w:rsidP="00B4625C">
      <w:r>
        <w:t xml:space="preserve">All of the various logging options (EOL, SOL, CTD, etc.) work the same way. The user will be prompted to enter the required data and, once entered, </w:t>
      </w:r>
      <w:proofErr w:type="spellStart"/>
      <w:r>
        <w:t>AutoLog</w:t>
      </w:r>
      <w:proofErr w:type="spellEnd"/>
      <w:r>
        <w:t xml:space="preserve"> will populate the correct cells as well as make new pages when needed.</w:t>
      </w:r>
    </w:p>
    <w:p w:rsidR="00B4625C" w:rsidRPr="00A35A38" w:rsidRDefault="00503267" w:rsidP="00503267">
      <w:pPr>
        <w:pStyle w:val="Heading4"/>
        <w:rPr>
          <w:i w:val="0"/>
        </w:rPr>
      </w:pPr>
      <w:r w:rsidRPr="00A35A38">
        <w:rPr>
          <w:i w:val="0"/>
        </w:rPr>
        <w:t>3.6.5.1 General</w:t>
      </w:r>
    </w:p>
    <w:p w:rsidR="00503267" w:rsidRPr="00503267" w:rsidRDefault="00503267" w:rsidP="00503267">
      <w:r>
        <w:t xml:space="preserve">The general tab of </w:t>
      </w:r>
      <w:proofErr w:type="spellStart"/>
      <w:r>
        <w:t>Autolog</w:t>
      </w:r>
      <w:proofErr w:type="spellEnd"/>
      <w:r>
        <w:t xml:space="preserve"> contains the more commonly logged instances such as SOL, EOL, and Comments. It also allows the user to save, print, and close the opened log file directly from the </w:t>
      </w:r>
      <w:proofErr w:type="spellStart"/>
      <w:r>
        <w:t>Autolog</w:t>
      </w:r>
      <w:proofErr w:type="spellEnd"/>
      <w:r>
        <w:t xml:space="preserve"> GUI. </w:t>
      </w:r>
    </w:p>
    <w:p w:rsidR="00503267" w:rsidRPr="00A35A38" w:rsidRDefault="00503267" w:rsidP="00503267">
      <w:pPr>
        <w:pStyle w:val="Heading4"/>
        <w:rPr>
          <w:i w:val="0"/>
        </w:rPr>
      </w:pPr>
      <w:r w:rsidRPr="00A35A38">
        <w:rPr>
          <w:i w:val="0"/>
        </w:rPr>
        <w:t>3.6.5.2 Weather</w:t>
      </w:r>
    </w:p>
    <w:p w:rsidR="009137F9" w:rsidRPr="009137F9" w:rsidRDefault="004E5EE8" w:rsidP="009137F9">
      <w:r>
        <w:t xml:space="preserve">Contains fields required for generating a weather report. </w:t>
      </w:r>
    </w:p>
    <w:p w:rsidR="00503267" w:rsidRPr="00A35A38" w:rsidRDefault="00503267" w:rsidP="00503267">
      <w:pPr>
        <w:pStyle w:val="Heading4"/>
        <w:rPr>
          <w:i w:val="0"/>
        </w:rPr>
      </w:pPr>
      <w:r w:rsidRPr="00A35A38">
        <w:rPr>
          <w:i w:val="0"/>
        </w:rPr>
        <w:t>3.6.5.3 CTD</w:t>
      </w:r>
    </w:p>
    <w:p w:rsidR="004E5EE8" w:rsidRPr="004E5EE8" w:rsidRDefault="004E5EE8" w:rsidP="004E5EE8">
      <w:r>
        <w:t>Contains fields required for generating a CTD report.</w:t>
      </w:r>
    </w:p>
    <w:p w:rsidR="00503267" w:rsidRPr="00A35A38" w:rsidRDefault="00503267" w:rsidP="00503267">
      <w:pPr>
        <w:pStyle w:val="Heading4"/>
        <w:rPr>
          <w:i w:val="0"/>
        </w:rPr>
      </w:pPr>
      <w:r w:rsidRPr="00A35A38">
        <w:rPr>
          <w:i w:val="0"/>
        </w:rPr>
        <w:t xml:space="preserve">3.6.5.4 </w:t>
      </w:r>
      <w:proofErr w:type="spellStart"/>
      <w:r w:rsidRPr="00A35A38">
        <w:rPr>
          <w:i w:val="0"/>
        </w:rPr>
        <w:t>Leadline</w:t>
      </w:r>
      <w:proofErr w:type="spellEnd"/>
    </w:p>
    <w:p w:rsidR="00B4625C" w:rsidRDefault="004E5EE8" w:rsidP="00B4625C">
      <w:r>
        <w:t xml:space="preserve">Contains fields required for generating a </w:t>
      </w:r>
      <w:proofErr w:type="spellStart"/>
      <w:r>
        <w:t>Leadline</w:t>
      </w:r>
      <w:proofErr w:type="spellEnd"/>
    </w:p>
    <w:p w:rsidR="00B4625C" w:rsidRDefault="00B4625C" w:rsidP="00B4625C"/>
    <w:p w:rsidR="00B4625C" w:rsidRDefault="00B4625C" w:rsidP="00B4625C"/>
    <w:p w:rsidR="00B4625C" w:rsidRPr="006F55D5" w:rsidRDefault="00B4625C" w:rsidP="00B4625C">
      <w:pPr>
        <w:pStyle w:val="Heading3"/>
      </w:pPr>
    </w:p>
    <w:p w:rsidR="008A7347" w:rsidRDefault="008A7347" w:rsidP="008A7347">
      <w:pPr>
        <w:pStyle w:val="Heading2"/>
        <w:rPr>
          <w:rFonts w:asciiTheme="minorHAnsi" w:hAnsiTheme="minorHAnsi" w:cs="Courier New"/>
          <w:sz w:val="24"/>
          <w:szCs w:val="24"/>
        </w:rPr>
      </w:pPr>
      <w:bookmarkStart w:id="26" w:name="_Toc450165631"/>
      <w:r w:rsidRPr="001C7A0C">
        <w:rPr>
          <w:rFonts w:asciiTheme="minorHAnsi" w:hAnsiTheme="minorHAnsi" w:cs="Courier New"/>
          <w:sz w:val="24"/>
          <w:szCs w:val="24"/>
        </w:rPr>
        <w:t>3.7 Mag Data Analyst</w:t>
      </w:r>
      <w:bookmarkEnd w:id="26"/>
    </w:p>
    <w:p w:rsidR="00CF2E68" w:rsidRDefault="005A66D0" w:rsidP="005A66D0">
      <w:pPr>
        <w:keepNext/>
        <w:jc w:val="center"/>
      </w:pPr>
      <w:r>
        <w:rPr>
          <w:noProof/>
          <w:lang w:val="en-US"/>
        </w:rPr>
        <w:drawing>
          <wp:inline distT="0" distB="0" distL="0" distR="0">
            <wp:extent cx="5943600" cy="3900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76DC.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900170"/>
                    </a:xfrm>
                    <a:prstGeom prst="rect">
                      <a:avLst/>
                    </a:prstGeom>
                  </pic:spPr>
                </pic:pic>
              </a:graphicData>
            </a:graphic>
          </wp:inline>
        </w:drawing>
      </w:r>
    </w:p>
    <w:p w:rsidR="00CF2E68" w:rsidRPr="00CF2E68" w:rsidRDefault="00CF2E68" w:rsidP="00CF2E68">
      <w:pPr>
        <w:pStyle w:val="Caption"/>
        <w:rPr>
          <w:i w:val="0"/>
          <w:sz w:val="22"/>
          <w:szCs w:val="22"/>
        </w:rPr>
      </w:pPr>
      <w:proofErr w:type="gramStart"/>
      <w:r w:rsidRPr="00CF2E68">
        <w:rPr>
          <w:i w:val="0"/>
          <w:sz w:val="22"/>
          <w:szCs w:val="22"/>
        </w:rPr>
        <w:t xml:space="preserve">Figure </w:t>
      </w:r>
      <w:r w:rsidRPr="00CF2E68">
        <w:rPr>
          <w:i w:val="0"/>
          <w:sz w:val="22"/>
          <w:szCs w:val="22"/>
        </w:rPr>
        <w:fldChar w:fldCharType="begin"/>
      </w:r>
      <w:r w:rsidRPr="00CF2E68">
        <w:rPr>
          <w:i w:val="0"/>
          <w:sz w:val="22"/>
          <w:szCs w:val="22"/>
        </w:rPr>
        <w:instrText xml:space="preserve"> SEQ Figure \* ARABIC </w:instrText>
      </w:r>
      <w:r w:rsidRPr="00CF2E68">
        <w:rPr>
          <w:i w:val="0"/>
          <w:sz w:val="22"/>
          <w:szCs w:val="22"/>
        </w:rPr>
        <w:fldChar w:fldCharType="separate"/>
      </w:r>
      <w:r w:rsidR="00BB3420">
        <w:rPr>
          <w:i w:val="0"/>
          <w:noProof/>
          <w:sz w:val="22"/>
          <w:szCs w:val="22"/>
        </w:rPr>
        <w:t>10</w:t>
      </w:r>
      <w:r w:rsidRPr="00CF2E68">
        <w:rPr>
          <w:i w:val="0"/>
          <w:sz w:val="22"/>
          <w:szCs w:val="22"/>
        </w:rPr>
        <w:fldChar w:fldCharType="end"/>
      </w:r>
      <w:r w:rsidRPr="00CF2E68">
        <w:rPr>
          <w:i w:val="0"/>
          <w:sz w:val="22"/>
          <w:szCs w:val="22"/>
        </w:rPr>
        <w:t>.</w:t>
      </w:r>
      <w:proofErr w:type="gramEnd"/>
      <w:r w:rsidRPr="00CF2E68">
        <w:rPr>
          <w:i w:val="0"/>
          <w:sz w:val="22"/>
          <w:szCs w:val="22"/>
        </w:rPr>
        <w:t xml:space="preserve"> </w:t>
      </w:r>
      <w:proofErr w:type="spellStart"/>
      <w:r w:rsidRPr="00CF2E68">
        <w:rPr>
          <w:i w:val="0"/>
          <w:sz w:val="22"/>
          <w:szCs w:val="22"/>
        </w:rPr>
        <w:t>Hydrotools</w:t>
      </w:r>
      <w:proofErr w:type="spellEnd"/>
      <w:r w:rsidRPr="00CF2E68">
        <w:rPr>
          <w:i w:val="0"/>
          <w:sz w:val="22"/>
          <w:szCs w:val="22"/>
        </w:rPr>
        <w:t xml:space="preserve"> Mag Data Tab</w:t>
      </w:r>
      <w:r>
        <w:rPr>
          <w:i w:val="0"/>
          <w:sz w:val="22"/>
          <w:szCs w:val="22"/>
        </w:rPr>
        <w:t xml:space="preserve"> with sample data</w:t>
      </w:r>
      <w:r w:rsidRPr="00CF2E68">
        <w:rPr>
          <w:i w:val="0"/>
          <w:sz w:val="22"/>
          <w:szCs w:val="22"/>
        </w:rPr>
        <w:t>.</w:t>
      </w:r>
    </w:p>
    <w:p w:rsidR="00F63397" w:rsidRDefault="00CF2E68" w:rsidP="00CF2E68">
      <w:pPr>
        <w:pStyle w:val="Heading3"/>
      </w:pPr>
      <w:bookmarkStart w:id="27" w:name="_Toc450165632"/>
      <w:r>
        <w:t>3.7.1 Load Mag File</w:t>
      </w:r>
      <w:bookmarkEnd w:id="27"/>
    </w:p>
    <w:p w:rsidR="00CF2E68" w:rsidRDefault="00CF2E68" w:rsidP="00CF2E68">
      <w:proofErr w:type="spellStart"/>
      <w:r>
        <w:t>Hydrotools</w:t>
      </w:r>
      <w:proofErr w:type="spellEnd"/>
      <w:r>
        <w:t xml:space="preserve"> is capable of importing and analysing data from a Geometrics G-880 Magnetometer </w:t>
      </w:r>
      <w:proofErr w:type="spellStart"/>
      <w:r>
        <w:t>Wingfrog</w:t>
      </w:r>
      <w:proofErr w:type="spellEnd"/>
      <w:r>
        <w:t xml:space="preserve"> output string from </w:t>
      </w:r>
      <w:proofErr w:type="spellStart"/>
      <w:r>
        <w:t>MagLog</w:t>
      </w:r>
      <w:proofErr w:type="spellEnd"/>
      <w:r>
        <w:t xml:space="preserve"> (compatibility for more strings will be added in the future). The accepted file format is *.mag. Once a mag file is loaded, statistics on the dataset will be computed and displayed on the Mag Data tab (</w:t>
      </w:r>
      <w:r w:rsidR="00F325D7">
        <w:t>Figure 9</w:t>
      </w:r>
      <w:r>
        <w:t xml:space="preserve">). A chart will also be generated and displayed on the accompanying spreadsheet. </w:t>
      </w:r>
      <w:proofErr w:type="spellStart"/>
      <w:r>
        <w:t>Hydrotools</w:t>
      </w:r>
      <w:proofErr w:type="spellEnd"/>
      <w:r>
        <w:t xml:space="preserve"> uses a slope analysis algorithm to detect changes in the slope of the curve which can be used to detect outliers with moderate success. The outlier table is a means of support to the user when analyzing the generated chart and should never be used as a standalone data source. Once analysis is complete, the chart can then be saved as a separate Excel file to be used for future reference.</w:t>
      </w:r>
    </w:p>
    <w:p w:rsidR="00CF2E68" w:rsidRDefault="00CF2E68" w:rsidP="00CF2E68">
      <w:pPr>
        <w:pStyle w:val="Heading3"/>
      </w:pPr>
      <w:bookmarkStart w:id="28" w:name="_Toc450165633"/>
      <w:r>
        <w:t>3.7.2 Format Mag CO File</w:t>
      </w:r>
      <w:bookmarkEnd w:id="28"/>
    </w:p>
    <w:p w:rsidR="00CF2E68" w:rsidRDefault="00CF2E68" w:rsidP="00CF2E68">
      <w:r>
        <w:t xml:space="preserve">The Cable out file which accompanies the Mag data may require formatting before it can be used in processing geophysical data. Once the “Format Mag CO File” button is clicked, the user will be prompted to load a Mag Cable Out file (retrieved from Hydromap). Once the file has been selected, </w:t>
      </w:r>
      <w:proofErr w:type="spellStart"/>
      <w:r>
        <w:t>Hydrotools</w:t>
      </w:r>
      <w:proofErr w:type="spellEnd"/>
      <w:r>
        <w:t xml:space="preserve"> will parse the file into individual documents each containing data for a single line. The user will be prompted with a save window for each line performed</w:t>
      </w:r>
      <w:r w:rsidR="00614382">
        <w:t xml:space="preserve">. </w:t>
      </w:r>
      <w:proofErr w:type="spellStart"/>
      <w:r w:rsidR="00614382">
        <w:t>Hydrotools</w:t>
      </w:r>
      <w:proofErr w:type="spellEnd"/>
      <w:r w:rsidR="00614382">
        <w:t xml:space="preserve"> will automatically name the files so the user simply must confirm the name and click “Save”.</w:t>
      </w:r>
      <w:r w:rsidR="00764A70">
        <w:t xml:space="preserve"> The user will also be prompted to enter in a scale factor </w:t>
      </w:r>
      <w:r w:rsidR="00764A70">
        <w:lastRenderedPageBreak/>
        <w:t>for each line (See magnetometer processing SOP).</w:t>
      </w:r>
      <w:r w:rsidR="00E718CB">
        <w:t xml:space="preserve"> </w:t>
      </w:r>
      <w:r w:rsidR="008E6C16">
        <w:t>The outp</w:t>
      </w:r>
      <w:r w:rsidR="005A66D0">
        <w:t>ut files are of the format *.lb</w:t>
      </w:r>
      <w:r w:rsidR="008E6C16">
        <w:t>, if any changes are needed in the extension, they can easily be applied post-generation.</w:t>
      </w:r>
    </w:p>
    <w:p w:rsidR="005A66D0" w:rsidRDefault="005A66D0" w:rsidP="005A66D0">
      <w:pPr>
        <w:pStyle w:val="Heading3"/>
      </w:pPr>
      <w:r>
        <w:t>3.7.3 Apply .lb to .mag</w:t>
      </w:r>
    </w:p>
    <w:p w:rsidR="005F1CBB" w:rsidRDefault="005A66D0" w:rsidP="005A66D0">
      <w:r>
        <w:t xml:space="preserve">With the generation of .lb files from section 3.7.2, the raw mag data file can now be updated with the adjusted XYZ position of the magnetometer by applying vessel offsets and layback (found in the .lb file). </w:t>
      </w:r>
      <w:r w:rsidR="005F1CBB">
        <w:t>Once the “Apply .lb to .mag” button is clicked, a small form will be opened as shown below.</w:t>
      </w:r>
    </w:p>
    <w:p w:rsidR="005F1CBB" w:rsidRDefault="005F1CBB" w:rsidP="005F1CBB">
      <w:pPr>
        <w:jc w:val="center"/>
      </w:pPr>
      <w:r>
        <w:rPr>
          <w:noProof/>
          <w:lang w:val="en-US"/>
        </w:rPr>
        <w:drawing>
          <wp:inline distT="0" distB="0" distL="0" distR="0">
            <wp:extent cx="4791744" cy="164805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85FA.tmp"/>
                    <pic:cNvPicPr/>
                  </pic:nvPicPr>
                  <pic:blipFill>
                    <a:blip r:embed="rId20">
                      <a:extLst>
                        <a:ext uri="{28A0092B-C50C-407E-A947-70E740481C1C}">
                          <a14:useLocalDpi xmlns:a14="http://schemas.microsoft.com/office/drawing/2010/main" val="0"/>
                        </a:ext>
                      </a:extLst>
                    </a:blip>
                    <a:stretch>
                      <a:fillRect/>
                    </a:stretch>
                  </pic:blipFill>
                  <pic:spPr>
                    <a:xfrm>
                      <a:off x="0" y="0"/>
                      <a:ext cx="4791744" cy="1648055"/>
                    </a:xfrm>
                    <a:prstGeom prst="rect">
                      <a:avLst/>
                    </a:prstGeom>
                  </pic:spPr>
                </pic:pic>
              </a:graphicData>
            </a:graphic>
          </wp:inline>
        </w:drawing>
      </w:r>
    </w:p>
    <w:p w:rsidR="005F1CBB" w:rsidRPr="005A66D0" w:rsidRDefault="005F1CBB" w:rsidP="005F1CBB">
      <w:r>
        <w:t>The user may enter in any present offsets into the form and then click “Load”. The user will then be prompted to select an .lb file and then its corresponding raw mag file.</w:t>
      </w:r>
      <w:r w:rsidR="001F6110">
        <w:t xml:space="preserve"> </w:t>
      </w:r>
      <w:proofErr w:type="spellStart"/>
      <w:r w:rsidR="001F6110">
        <w:t>Hydrotools</w:t>
      </w:r>
      <w:proofErr w:type="spellEnd"/>
      <w:r w:rsidR="001F6110">
        <w:t xml:space="preserve"> will then apply the information in the .lb file to the .mag file and output a .</w:t>
      </w:r>
      <w:proofErr w:type="spellStart"/>
      <w:r w:rsidR="001F6110">
        <w:t>mag.proc</w:t>
      </w:r>
      <w:proofErr w:type="spellEnd"/>
      <w:r w:rsidR="001F6110">
        <w:t xml:space="preserve"> file. </w:t>
      </w:r>
    </w:p>
    <w:p w:rsidR="008A7347" w:rsidRPr="001C7A0C" w:rsidRDefault="008A7347" w:rsidP="008A7347">
      <w:pPr>
        <w:pStyle w:val="Heading1"/>
        <w:rPr>
          <w:rFonts w:asciiTheme="minorHAnsi" w:hAnsiTheme="minorHAnsi" w:cs="Courier New"/>
          <w:sz w:val="24"/>
          <w:szCs w:val="24"/>
        </w:rPr>
      </w:pPr>
      <w:bookmarkStart w:id="29" w:name="_Toc450165634"/>
      <w:r w:rsidRPr="001C7A0C">
        <w:rPr>
          <w:rFonts w:asciiTheme="minorHAnsi" w:hAnsiTheme="minorHAnsi" w:cs="Courier New"/>
          <w:sz w:val="24"/>
          <w:szCs w:val="24"/>
        </w:rPr>
        <w:t>4.0 Hydrotools VB Function Library</w:t>
      </w:r>
      <w:bookmarkEnd w:id="29"/>
    </w:p>
    <w:p w:rsidR="00B13CED" w:rsidRPr="001C7A0C" w:rsidRDefault="00555C4F" w:rsidP="00555C4F">
      <w:pPr>
        <w:rPr>
          <w:rFonts w:cs="Courier New"/>
          <w:sz w:val="24"/>
          <w:szCs w:val="24"/>
        </w:rPr>
      </w:pPr>
      <w:r w:rsidRPr="001C7A0C">
        <w:rPr>
          <w:rFonts w:cs="Courier New"/>
          <w:sz w:val="24"/>
          <w:szCs w:val="24"/>
        </w:rPr>
        <w:t>Along with the aforementioned tools, Hydrotools contains a library of functions which are made available to the user with knowledge of VB in the excel environment</w:t>
      </w:r>
      <w:r w:rsidR="00B13CED" w:rsidRPr="001C7A0C">
        <w:rPr>
          <w:rFonts w:cs="Courier New"/>
          <w:sz w:val="24"/>
          <w:szCs w:val="24"/>
        </w:rPr>
        <w:t xml:space="preserve"> via the Hydrotools module</w:t>
      </w:r>
      <w:r w:rsidRPr="001C7A0C">
        <w:rPr>
          <w:rFonts w:cs="Courier New"/>
          <w:sz w:val="24"/>
          <w:szCs w:val="24"/>
        </w:rPr>
        <w:t>.</w:t>
      </w:r>
    </w:p>
    <w:p w:rsidR="00B13CED" w:rsidRPr="001C7A0C" w:rsidRDefault="00B13CED" w:rsidP="00B13CED">
      <w:pPr>
        <w:pStyle w:val="Heading2"/>
        <w:rPr>
          <w:rFonts w:asciiTheme="minorHAnsi" w:hAnsiTheme="minorHAnsi" w:cs="Courier New"/>
          <w:sz w:val="24"/>
          <w:szCs w:val="24"/>
        </w:rPr>
      </w:pPr>
      <w:bookmarkStart w:id="30" w:name="_Toc450165635"/>
      <w:r w:rsidRPr="001C7A0C">
        <w:rPr>
          <w:rFonts w:asciiTheme="minorHAnsi" w:hAnsiTheme="minorHAnsi" w:cs="Courier New"/>
          <w:sz w:val="24"/>
          <w:szCs w:val="24"/>
        </w:rPr>
        <w:t xml:space="preserve">4.1 </w:t>
      </w:r>
      <w:proofErr w:type="spellStart"/>
      <w:r w:rsidRPr="001C7A0C">
        <w:rPr>
          <w:rFonts w:asciiTheme="minorHAnsi" w:hAnsiTheme="minorHAnsi" w:cs="Courier New"/>
          <w:sz w:val="24"/>
          <w:szCs w:val="24"/>
        </w:rPr>
        <w:t>getRange</w:t>
      </w:r>
      <w:bookmarkEnd w:id="30"/>
      <w:proofErr w:type="spellEnd"/>
    </w:p>
    <w:p w:rsidR="00B13CED" w:rsidRPr="001C7A0C" w:rsidRDefault="00903E2C" w:rsidP="00B13CED">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getRange</w:t>
      </w:r>
      <w:proofErr w:type="spellEnd"/>
      <w:r w:rsidRPr="001C7A0C">
        <w:rPr>
          <w:rFonts w:cs="Courier New"/>
          <w:sz w:val="24"/>
          <w:szCs w:val="24"/>
        </w:rPr>
        <w:t>(</w:t>
      </w:r>
      <w:proofErr w:type="gramEnd"/>
      <w:r w:rsidRPr="001C7A0C">
        <w:rPr>
          <w:rFonts w:cs="Courier New"/>
          <w:sz w:val="24"/>
          <w:szCs w:val="24"/>
        </w:rPr>
        <w:t>) function allows the user to store an A1 format range value into a string variable. The function requires the user to select the range using a custom textbox which will appear upon program execution.</w:t>
      </w:r>
    </w:p>
    <w:p w:rsidR="00903E2C" w:rsidRPr="001C7A0C" w:rsidRDefault="00B13CED" w:rsidP="00B13CED">
      <w:pPr>
        <w:rPr>
          <w:rFonts w:cs="Courier New"/>
          <w:sz w:val="24"/>
          <w:szCs w:val="24"/>
        </w:rPr>
      </w:pPr>
      <w:r w:rsidRPr="001C7A0C">
        <w:rPr>
          <w:rFonts w:cs="Courier New"/>
          <w:sz w:val="24"/>
          <w:szCs w:val="24"/>
        </w:rPr>
        <w:t xml:space="preserve">Syntax: </w:t>
      </w:r>
      <w:r w:rsidR="00903E2C" w:rsidRPr="001C7A0C">
        <w:rPr>
          <w:rFonts w:cs="Courier New"/>
          <w:i/>
          <w:sz w:val="24"/>
          <w:szCs w:val="24"/>
        </w:rPr>
        <w:t xml:space="preserve">Value as string = </w:t>
      </w:r>
      <w:proofErr w:type="spellStart"/>
      <w:proofErr w:type="gramStart"/>
      <w:r w:rsidRPr="001C7A0C">
        <w:rPr>
          <w:rFonts w:cs="Courier New"/>
          <w:sz w:val="24"/>
          <w:szCs w:val="24"/>
        </w:rPr>
        <w:t>getRange</w:t>
      </w:r>
      <w:proofErr w:type="spellEnd"/>
      <w:r w:rsidRPr="001C7A0C">
        <w:rPr>
          <w:rFonts w:cs="Courier New"/>
          <w:sz w:val="24"/>
          <w:szCs w:val="24"/>
        </w:rPr>
        <w:t>()</w:t>
      </w:r>
      <w:proofErr w:type="gramEnd"/>
    </w:p>
    <w:p w:rsidR="00B13CED" w:rsidRPr="001C7A0C" w:rsidRDefault="00903E2C" w:rsidP="00B13CED">
      <w:pPr>
        <w:rPr>
          <w:rFonts w:cs="Courier New"/>
          <w:sz w:val="24"/>
          <w:szCs w:val="24"/>
        </w:rPr>
      </w:pPr>
      <w:r w:rsidRPr="001C7A0C">
        <w:rPr>
          <w:rFonts w:cs="Courier New"/>
          <w:sz w:val="24"/>
          <w:szCs w:val="24"/>
        </w:rPr>
        <w:t xml:space="preserve">Sample: </w:t>
      </w:r>
    </w:p>
    <w:p w:rsidR="00903E2C" w:rsidRPr="001C7A0C" w:rsidRDefault="00903E2C" w:rsidP="00903E2C">
      <w:pPr>
        <w:ind w:firstLine="720"/>
        <w:rPr>
          <w:rFonts w:cs="Courier New"/>
          <w:sz w:val="24"/>
          <w:szCs w:val="24"/>
        </w:rPr>
      </w:pPr>
      <w:r w:rsidRPr="001C7A0C">
        <w:rPr>
          <w:rFonts w:cs="Courier New"/>
          <w:sz w:val="24"/>
          <w:szCs w:val="24"/>
        </w:rPr>
        <w:t>Dim p as string</w:t>
      </w:r>
    </w:p>
    <w:p w:rsidR="00903E2C" w:rsidRPr="001C7A0C" w:rsidRDefault="00903E2C" w:rsidP="00B13CED">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hydrotools.getRange</w:t>
      </w:r>
      <w:proofErr w:type="spellEnd"/>
      <w:r w:rsidRPr="001C7A0C">
        <w:rPr>
          <w:rFonts w:cs="Courier New"/>
          <w:sz w:val="24"/>
          <w:szCs w:val="24"/>
        </w:rPr>
        <w:t>()</w:t>
      </w:r>
      <w:proofErr w:type="gramEnd"/>
    </w:p>
    <w:p w:rsidR="00903E2C" w:rsidRPr="001C7A0C" w:rsidRDefault="001551F8" w:rsidP="00903E2C">
      <w:pPr>
        <w:pStyle w:val="Heading2"/>
        <w:rPr>
          <w:rFonts w:asciiTheme="minorHAnsi" w:hAnsiTheme="minorHAnsi" w:cs="Courier New"/>
          <w:sz w:val="24"/>
          <w:szCs w:val="24"/>
        </w:rPr>
      </w:pPr>
      <w:bookmarkStart w:id="31" w:name="_Toc450165636"/>
      <w:r w:rsidRPr="001C7A0C">
        <w:rPr>
          <w:rFonts w:asciiTheme="minorHAnsi" w:hAnsiTheme="minorHAnsi" w:cs="Courier New"/>
          <w:sz w:val="24"/>
          <w:szCs w:val="24"/>
        </w:rPr>
        <w:t xml:space="preserve">4.2 </w:t>
      </w:r>
      <w:proofErr w:type="spellStart"/>
      <w:r w:rsidRPr="001C7A0C">
        <w:rPr>
          <w:rFonts w:asciiTheme="minorHAnsi" w:hAnsiTheme="minorHAnsi" w:cs="Courier New"/>
          <w:sz w:val="24"/>
          <w:szCs w:val="24"/>
        </w:rPr>
        <w:t>del</w:t>
      </w:r>
      <w:r w:rsidR="00903E2C" w:rsidRPr="001C7A0C">
        <w:rPr>
          <w:rFonts w:asciiTheme="minorHAnsi" w:hAnsiTheme="minorHAnsi" w:cs="Courier New"/>
          <w:sz w:val="24"/>
          <w:szCs w:val="24"/>
        </w:rPr>
        <w:t>CharByChar</w:t>
      </w:r>
      <w:bookmarkEnd w:id="31"/>
      <w:proofErr w:type="spellEnd"/>
    </w:p>
    <w:p w:rsidR="00903E2C" w:rsidRPr="001C7A0C" w:rsidRDefault="001551F8" w:rsidP="00903E2C">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del</w:t>
      </w:r>
      <w:r w:rsidR="00903E2C" w:rsidRPr="001C7A0C">
        <w:rPr>
          <w:rFonts w:cs="Courier New"/>
          <w:sz w:val="24"/>
          <w:szCs w:val="24"/>
        </w:rPr>
        <w:t>CharByChar</w:t>
      </w:r>
      <w:proofErr w:type="spellEnd"/>
      <w:r w:rsidR="00903E2C" w:rsidRPr="001C7A0C">
        <w:rPr>
          <w:rFonts w:cs="Courier New"/>
          <w:sz w:val="24"/>
          <w:szCs w:val="24"/>
        </w:rPr>
        <w:t>(</w:t>
      </w:r>
      <w:proofErr w:type="gramEnd"/>
      <w:r w:rsidR="00903E2C" w:rsidRPr="001C7A0C">
        <w:rPr>
          <w:rFonts w:cs="Courier New"/>
          <w:sz w:val="24"/>
          <w:szCs w:val="24"/>
        </w:rPr>
        <w:t xml:space="preserve">) function allows the user to remove all instances of a specified character within a string value. </w:t>
      </w:r>
    </w:p>
    <w:p w:rsidR="00903E2C" w:rsidRPr="001C7A0C" w:rsidRDefault="00903E2C" w:rsidP="00903E2C">
      <w:pPr>
        <w:rPr>
          <w:rFonts w:cs="Courier New"/>
          <w:i/>
          <w:sz w:val="24"/>
          <w:szCs w:val="24"/>
        </w:rPr>
      </w:pPr>
      <w:r w:rsidRPr="001C7A0C">
        <w:rPr>
          <w:rFonts w:cs="Courier New"/>
          <w:sz w:val="24"/>
          <w:szCs w:val="24"/>
        </w:rPr>
        <w:t xml:space="preserve">Syntax: </w:t>
      </w:r>
      <w:r w:rsidRPr="001C7A0C">
        <w:rPr>
          <w:rFonts w:cs="Courier New"/>
          <w:i/>
          <w:sz w:val="24"/>
          <w:szCs w:val="24"/>
        </w:rPr>
        <w:t xml:space="preserve">Value as String = </w:t>
      </w:r>
      <w:proofErr w:type="spellStart"/>
      <w:proofErr w:type="gramStart"/>
      <w:r w:rsidRPr="001C7A0C">
        <w:rPr>
          <w:rFonts w:cs="Courier New"/>
          <w:i/>
          <w:sz w:val="24"/>
          <w:szCs w:val="24"/>
        </w:rPr>
        <w:t>hydrotools.</w:t>
      </w:r>
      <w:r w:rsidRPr="001C7A0C">
        <w:rPr>
          <w:rFonts w:cs="Courier New"/>
          <w:sz w:val="24"/>
          <w:szCs w:val="24"/>
        </w:rPr>
        <w:t>deleteCharByChar</w:t>
      </w:r>
      <w:proofErr w:type="spellEnd"/>
      <w:r w:rsidRPr="001C7A0C">
        <w:rPr>
          <w:rFonts w:cs="Courier New"/>
          <w:sz w:val="24"/>
          <w:szCs w:val="24"/>
        </w:rPr>
        <w:t>(</w:t>
      </w:r>
      <w:proofErr w:type="spellStart"/>
      <w:proofErr w:type="gramEnd"/>
      <w:r w:rsidR="0088531D" w:rsidRPr="001C7A0C">
        <w:rPr>
          <w:rFonts w:cs="Courier New"/>
          <w:i/>
          <w:sz w:val="24"/>
          <w:szCs w:val="24"/>
        </w:rPr>
        <w:t>inputString</w:t>
      </w:r>
      <w:proofErr w:type="spellEnd"/>
      <w:r w:rsidR="0088531D" w:rsidRPr="001C7A0C">
        <w:rPr>
          <w:rFonts w:cs="Courier New"/>
          <w:i/>
          <w:sz w:val="24"/>
          <w:szCs w:val="24"/>
        </w:rPr>
        <w:t xml:space="preserve"> As String, </w:t>
      </w:r>
      <w:proofErr w:type="spellStart"/>
      <w:r w:rsidR="0088531D" w:rsidRPr="001C7A0C">
        <w:rPr>
          <w:rFonts w:cs="Courier New"/>
          <w:i/>
          <w:sz w:val="24"/>
          <w:szCs w:val="24"/>
        </w:rPr>
        <w:t>charDel</w:t>
      </w:r>
      <w:proofErr w:type="spellEnd"/>
      <w:r w:rsidR="0088531D" w:rsidRPr="001C7A0C">
        <w:rPr>
          <w:rFonts w:cs="Courier New"/>
          <w:i/>
          <w:sz w:val="24"/>
          <w:szCs w:val="24"/>
        </w:rPr>
        <w:t xml:space="preserve"> A</w:t>
      </w:r>
      <w:r w:rsidRPr="001C7A0C">
        <w:rPr>
          <w:rFonts w:cs="Courier New"/>
          <w:i/>
          <w:sz w:val="24"/>
          <w:szCs w:val="24"/>
        </w:rPr>
        <w:t>s String)</w:t>
      </w:r>
    </w:p>
    <w:p w:rsidR="00555C4F" w:rsidRPr="001C7A0C" w:rsidRDefault="00555C4F" w:rsidP="00B13CED">
      <w:pPr>
        <w:rPr>
          <w:rFonts w:cs="Courier New"/>
          <w:sz w:val="24"/>
          <w:szCs w:val="24"/>
        </w:rPr>
      </w:pPr>
      <w:r w:rsidRPr="001C7A0C">
        <w:rPr>
          <w:rFonts w:cs="Courier New"/>
          <w:sz w:val="24"/>
          <w:szCs w:val="24"/>
        </w:rPr>
        <w:t xml:space="preserve"> </w:t>
      </w:r>
      <w:r w:rsidR="00903E2C" w:rsidRPr="001C7A0C">
        <w:rPr>
          <w:rFonts w:cs="Courier New"/>
          <w:sz w:val="24"/>
          <w:szCs w:val="24"/>
        </w:rPr>
        <w:t>Sample:</w:t>
      </w:r>
    </w:p>
    <w:p w:rsidR="00903E2C" w:rsidRPr="001C7A0C" w:rsidRDefault="00903E2C" w:rsidP="00B13CED">
      <w:pPr>
        <w:rPr>
          <w:rFonts w:cs="Courier New"/>
          <w:sz w:val="24"/>
          <w:szCs w:val="24"/>
        </w:rPr>
      </w:pPr>
      <w:r w:rsidRPr="001C7A0C">
        <w:rPr>
          <w:rFonts w:cs="Courier New"/>
          <w:sz w:val="24"/>
          <w:szCs w:val="24"/>
        </w:rPr>
        <w:tab/>
        <w:t>Dim p as string</w:t>
      </w:r>
    </w:p>
    <w:p w:rsidR="00903E2C" w:rsidRPr="001C7A0C" w:rsidRDefault="00903E2C" w:rsidP="00B13CED">
      <w:pPr>
        <w:rPr>
          <w:rFonts w:cs="Courier New"/>
          <w:sz w:val="24"/>
          <w:szCs w:val="24"/>
        </w:rPr>
      </w:pPr>
      <w:r w:rsidRPr="001C7A0C">
        <w:rPr>
          <w:rFonts w:cs="Courier New"/>
          <w:sz w:val="24"/>
          <w:szCs w:val="24"/>
        </w:rPr>
        <w:lastRenderedPageBreak/>
        <w:tab/>
        <w:t>P = “The Holy Grail”</w:t>
      </w:r>
    </w:p>
    <w:p w:rsidR="00903E2C" w:rsidRPr="001C7A0C" w:rsidRDefault="00903E2C" w:rsidP="00B13CED">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hydrotools.deleteCharByChar</w:t>
      </w:r>
      <w:proofErr w:type="spellEnd"/>
      <w:r w:rsidRPr="001C7A0C">
        <w:rPr>
          <w:rFonts w:cs="Courier New"/>
          <w:sz w:val="24"/>
          <w:szCs w:val="24"/>
        </w:rPr>
        <w:t>(</w:t>
      </w:r>
      <w:proofErr w:type="gramEnd"/>
      <w:r w:rsidRPr="001C7A0C">
        <w:rPr>
          <w:rFonts w:cs="Courier New"/>
          <w:sz w:val="24"/>
          <w:szCs w:val="24"/>
        </w:rPr>
        <w:t>p, “</w:t>
      </w:r>
      <w:r w:rsidR="001551F8" w:rsidRPr="001C7A0C">
        <w:rPr>
          <w:rFonts w:cs="Courier New"/>
          <w:sz w:val="24"/>
          <w:szCs w:val="24"/>
        </w:rPr>
        <w:t>G”)</w:t>
      </w:r>
    </w:p>
    <w:p w:rsidR="001551F8" w:rsidRPr="001C7A0C" w:rsidRDefault="001551F8" w:rsidP="00B13CED">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 xml:space="preserve">p  </w:t>
      </w:r>
    </w:p>
    <w:p w:rsidR="001551F8" w:rsidRPr="001C7A0C" w:rsidRDefault="001551F8" w:rsidP="001551F8">
      <w:pPr>
        <w:ind w:firstLine="720"/>
        <w:rPr>
          <w:rFonts w:cs="Courier New"/>
          <w:sz w:val="24"/>
          <w:szCs w:val="24"/>
        </w:rPr>
      </w:pPr>
      <w:r w:rsidRPr="001C7A0C">
        <w:rPr>
          <w:rFonts w:cs="Courier New"/>
          <w:sz w:val="24"/>
          <w:szCs w:val="24"/>
        </w:rPr>
        <w:t>&gt;&gt; “The Holy rail”</w:t>
      </w:r>
    </w:p>
    <w:p w:rsidR="001551F8" w:rsidRPr="001C7A0C" w:rsidRDefault="00F325D7" w:rsidP="001551F8">
      <w:pPr>
        <w:pStyle w:val="Heading2"/>
        <w:rPr>
          <w:rFonts w:asciiTheme="minorHAnsi" w:hAnsiTheme="minorHAnsi" w:cs="Courier New"/>
          <w:sz w:val="24"/>
          <w:szCs w:val="24"/>
        </w:rPr>
      </w:pPr>
      <w:bookmarkStart w:id="32" w:name="_Toc450165637"/>
      <w:r>
        <w:rPr>
          <w:rFonts w:asciiTheme="minorHAnsi" w:hAnsiTheme="minorHAnsi" w:cs="Courier New"/>
          <w:sz w:val="24"/>
          <w:szCs w:val="24"/>
        </w:rPr>
        <w:t xml:space="preserve">4.3 </w:t>
      </w:r>
      <w:proofErr w:type="spellStart"/>
      <w:r>
        <w:rPr>
          <w:rFonts w:asciiTheme="minorHAnsi" w:hAnsiTheme="minorHAnsi" w:cs="Courier New"/>
          <w:sz w:val="24"/>
          <w:szCs w:val="24"/>
        </w:rPr>
        <w:t>d</w:t>
      </w:r>
      <w:r w:rsidR="001551F8" w:rsidRPr="001C7A0C">
        <w:rPr>
          <w:rFonts w:asciiTheme="minorHAnsi" w:hAnsiTheme="minorHAnsi" w:cs="Courier New"/>
          <w:sz w:val="24"/>
          <w:szCs w:val="24"/>
        </w:rPr>
        <w:t>elCharByIndex</w:t>
      </w:r>
      <w:bookmarkEnd w:id="32"/>
      <w:proofErr w:type="spellEnd"/>
    </w:p>
    <w:p w:rsidR="001551F8" w:rsidRPr="001C7A0C" w:rsidRDefault="001551F8" w:rsidP="001551F8">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delCharByIndex</w:t>
      </w:r>
      <w:proofErr w:type="spellEnd"/>
      <w:r w:rsidRPr="001C7A0C">
        <w:rPr>
          <w:rFonts w:cs="Courier New"/>
          <w:sz w:val="24"/>
          <w:szCs w:val="24"/>
        </w:rPr>
        <w:t>(</w:t>
      </w:r>
      <w:proofErr w:type="gramEnd"/>
      <w:r w:rsidRPr="001C7A0C">
        <w:rPr>
          <w:rFonts w:cs="Courier New"/>
          <w:sz w:val="24"/>
          <w:szCs w:val="24"/>
        </w:rPr>
        <w:t>) function allows the user to remove a specified character within a string based on its index within the string. It should be noted that in VBA, indexes begin at 1 whereas most other languages follow the convention of beginning all indices at 0.</w:t>
      </w:r>
    </w:p>
    <w:p w:rsidR="001551F8" w:rsidRPr="001C7A0C" w:rsidRDefault="001551F8" w:rsidP="001551F8">
      <w:pPr>
        <w:rPr>
          <w:rFonts w:cs="Courier New"/>
          <w:i/>
          <w:sz w:val="24"/>
          <w:szCs w:val="24"/>
        </w:rPr>
      </w:pPr>
      <w:r w:rsidRPr="001C7A0C">
        <w:rPr>
          <w:rFonts w:cs="Courier New"/>
          <w:sz w:val="24"/>
          <w:szCs w:val="24"/>
        </w:rPr>
        <w:t xml:space="preserve">Syntax: </w:t>
      </w:r>
      <w:r w:rsidRPr="001C7A0C">
        <w:rPr>
          <w:rFonts w:cs="Courier New"/>
          <w:i/>
          <w:sz w:val="24"/>
          <w:szCs w:val="24"/>
        </w:rPr>
        <w:t xml:space="preserve">Value as string = </w:t>
      </w:r>
      <w:proofErr w:type="spellStart"/>
      <w:r w:rsidR="0088531D" w:rsidRPr="001C7A0C">
        <w:rPr>
          <w:rFonts w:cs="Courier New"/>
          <w:i/>
          <w:sz w:val="24"/>
          <w:szCs w:val="24"/>
        </w:rPr>
        <w:t>hydrotools.</w:t>
      </w:r>
      <w:r w:rsidRPr="001C7A0C">
        <w:rPr>
          <w:rFonts w:cs="Courier New"/>
          <w:sz w:val="24"/>
          <w:szCs w:val="24"/>
        </w:rPr>
        <w:t>delCharByIndex</w:t>
      </w:r>
      <w:proofErr w:type="spellEnd"/>
      <w:r w:rsidRPr="001C7A0C">
        <w:rPr>
          <w:rFonts w:cs="Courier New"/>
          <w:sz w:val="24"/>
          <w:szCs w:val="24"/>
        </w:rPr>
        <w:t xml:space="preserve"> </w:t>
      </w:r>
      <w:r w:rsidR="0088531D" w:rsidRPr="001C7A0C">
        <w:rPr>
          <w:rFonts w:cs="Courier New"/>
          <w:sz w:val="24"/>
          <w:szCs w:val="24"/>
        </w:rPr>
        <w:t>(</w:t>
      </w:r>
      <w:proofErr w:type="spellStart"/>
      <w:r w:rsidR="0088531D" w:rsidRPr="001C7A0C">
        <w:rPr>
          <w:rFonts w:cs="Courier New"/>
          <w:i/>
          <w:sz w:val="24"/>
          <w:szCs w:val="24"/>
        </w:rPr>
        <w:t>inputString</w:t>
      </w:r>
      <w:proofErr w:type="spellEnd"/>
      <w:r w:rsidR="0088531D" w:rsidRPr="001C7A0C">
        <w:rPr>
          <w:rFonts w:cs="Courier New"/>
          <w:i/>
          <w:sz w:val="24"/>
          <w:szCs w:val="24"/>
        </w:rPr>
        <w:t xml:space="preserve"> As String, </w:t>
      </w:r>
      <w:proofErr w:type="spellStart"/>
      <w:r w:rsidR="0088531D" w:rsidRPr="001C7A0C">
        <w:rPr>
          <w:rFonts w:cs="Courier New"/>
          <w:i/>
          <w:sz w:val="24"/>
          <w:szCs w:val="24"/>
        </w:rPr>
        <w:t>indexDel</w:t>
      </w:r>
      <w:proofErr w:type="spellEnd"/>
      <w:r w:rsidR="0088531D" w:rsidRPr="001C7A0C">
        <w:rPr>
          <w:rFonts w:cs="Courier New"/>
          <w:i/>
          <w:sz w:val="24"/>
          <w:szCs w:val="24"/>
        </w:rPr>
        <w:t xml:space="preserve"> As Integer)</w:t>
      </w:r>
    </w:p>
    <w:p w:rsidR="00A67A1C" w:rsidRPr="001C7A0C" w:rsidRDefault="00A67A1C" w:rsidP="001551F8">
      <w:pPr>
        <w:rPr>
          <w:rFonts w:cs="Courier New"/>
          <w:sz w:val="24"/>
          <w:szCs w:val="24"/>
        </w:rPr>
      </w:pPr>
      <w:r w:rsidRPr="001C7A0C">
        <w:rPr>
          <w:rFonts w:cs="Courier New"/>
          <w:sz w:val="24"/>
          <w:szCs w:val="24"/>
        </w:rPr>
        <w:t>Sample:</w:t>
      </w:r>
    </w:p>
    <w:p w:rsidR="00A67A1C" w:rsidRPr="001C7A0C" w:rsidRDefault="00A67A1C" w:rsidP="001551F8">
      <w:pPr>
        <w:rPr>
          <w:rFonts w:cs="Courier New"/>
          <w:sz w:val="24"/>
          <w:szCs w:val="24"/>
        </w:rPr>
      </w:pPr>
      <w:r w:rsidRPr="001C7A0C">
        <w:rPr>
          <w:rFonts w:cs="Courier New"/>
          <w:sz w:val="24"/>
          <w:szCs w:val="24"/>
        </w:rPr>
        <w:tab/>
        <w:t>Dim p as string</w:t>
      </w:r>
    </w:p>
    <w:p w:rsidR="00A67A1C" w:rsidRPr="001C7A0C" w:rsidRDefault="00A67A1C" w:rsidP="001551F8">
      <w:pPr>
        <w:rPr>
          <w:rFonts w:cs="Courier New"/>
          <w:sz w:val="24"/>
          <w:szCs w:val="24"/>
        </w:rPr>
      </w:pPr>
      <w:r w:rsidRPr="001C7A0C">
        <w:rPr>
          <w:rFonts w:cs="Courier New"/>
          <w:sz w:val="24"/>
          <w:szCs w:val="24"/>
        </w:rPr>
        <w:tab/>
        <w:t>P = “Knights of Ni”</w:t>
      </w:r>
    </w:p>
    <w:p w:rsidR="00A67A1C" w:rsidRPr="001C7A0C" w:rsidRDefault="00A67A1C" w:rsidP="001551F8">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hydrotools.delCharByIndex</w:t>
      </w:r>
      <w:proofErr w:type="spellEnd"/>
      <w:r w:rsidRPr="001C7A0C">
        <w:rPr>
          <w:rFonts w:cs="Courier New"/>
          <w:sz w:val="24"/>
          <w:szCs w:val="24"/>
        </w:rPr>
        <w:t>(</w:t>
      </w:r>
      <w:proofErr w:type="gramEnd"/>
      <w:r w:rsidRPr="001C7A0C">
        <w:rPr>
          <w:rFonts w:cs="Courier New"/>
          <w:sz w:val="24"/>
          <w:szCs w:val="24"/>
        </w:rPr>
        <w:t>p, 7)</w:t>
      </w:r>
    </w:p>
    <w:p w:rsidR="00A67A1C" w:rsidRPr="001C7A0C" w:rsidRDefault="00A67A1C" w:rsidP="001551F8">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p</w:t>
      </w:r>
    </w:p>
    <w:p w:rsidR="00A67A1C" w:rsidRPr="001C7A0C" w:rsidRDefault="00A67A1C" w:rsidP="001551F8">
      <w:pPr>
        <w:rPr>
          <w:rFonts w:cs="Courier New"/>
          <w:sz w:val="24"/>
          <w:szCs w:val="24"/>
        </w:rPr>
      </w:pPr>
      <w:r w:rsidRPr="001C7A0C">
        <w:rPr>
          <w:rFonts w:cs="Courier New"/>
          <w:sz w:val="24"/>
          <w:szCs w:val="24"/>
        </w:rPr>
        <w:tab/>
        <w:t>&gt;&gt; “Knight of Ni”</w:t>
      </w:r>
    </w:p>
    <w:p w:rsidR="000E7281" w:rsidRPr="001C7A0C" w:rsidRDefault="00F325D7" w:rsidP="000E7281">
      <w:pPr>
        <w:pStyle w:val="Heading2"/>
        <w:rPr>
          <w:rFonts w:asciiTheme="minorHAnsi" w:hAnsiTheme="minorHAnsi" w:cs="Courier New"/>
          <w:sz w:val="24"/>
          <w:szCs w:val="24"/>
        </w:rPr>
      </w:pPr>
      <w:bookmarkStart w:id="33" w:name="_Toc450165638"/>
      <w:r>
        <w:rPr>
          <w:rFonts w:asciiTheme="minorHAnsi" w:hAnsiTheme="minorHAnsi" w:cs="Courier New"/>
          <w:sz w:val="24"/>
          <w:szCs w:val="24"/>
        </w:rPr>
        <w:t>4.4 r</w:t>
      </w:r>
      <w:r w:rsidR="000E7281" w:rsidRPr="001C7A0C">
        <w:rPr>
          <w:rFonts w:asciiTheme="minorHAnsi" w:hAnsiTheme="minorHAnsi" w:cs="Courier New"/>
          <w:sz w:val="24"/>
          <w:szCs w:val="24"/>
        </w:rPr>
        <w:t>andom</w:t>
      </w:r>
      <w:bookmarkEnd w:id="33"/>
    </w:p>
    <w:p w:rsidR="000E7281" w:rsidRPr="001C7A0C" w:rsidRDefault="000E7281" w:rsidP="000E7281">
      <w:pPr>
        <w:rPr>
          <w:rFonts w:cs="Courier New"/>
          <w:sz w:val="24"/>
          <w:szCs w:val="24"/>
        </w:rPr>
      </w:pPr>
      <w:r w:rsidRPr="001C7A0C">
        <w:rPr>
          <w:rFonts w:cs="Courier New"/>
          <w:sz w:val="24"/>
          <w:szCs w:val="24"/>
        </w:rPr>
        <w:t>As Excel VB</w:t>
      </w:r>
      <w:r w:rsidR="009571C8">
        <w:rPr>
          <w:rFonts w:cs="Courier New"/>
          <w:sz w:val="24"/>
          <w:szCs w:val="24"/>
        </w:rPr>
        <w:t>A</w:t>
      </w:r>
      <w:r w:rsidRPr="001C7A0C">
        <w:rPr>
          <w:rFonts w:cs="Courier New"/>
          <w:sz w:val="24"/>
          <w:szCs w:val="24"/>
        </w:rPr>
        <w:t xml:space="preserve"> lacks a simple random number generator</w:t>
      </w:r>
      <w:r w:rsidR="00C2748E" w:rsidRPr="001C7A0C">
        <w:rPr>
          <w:rFonts w:cs="Courier New"/>
          <w:sz w:val="24"/>
          <w:szCs w:val="24"/>
        </w:rPr>
        <w:t xml:space="preserve"> (the built-in Excel function, </w:t>
      </w:r>
      <w:proofErr w:type="spellStart"/>
      <w:r w:rsidR="00C2748E" w:rsidRPr="001C7A0C">
        <w:rPr>
          <w:rFonts w:cs="Courier New"/>
          <w:sz w:val="24"/>
          <w:szCs w:val="24"/>
        </w:rPr>
        <w:t>Rnd</w:t>
      </w:r>
      <w:proofErr w:type="spellEnd"/>
      <w:r w:rsidR="00C2748E" w:rsidRPr="001C7A0C">
        <w:rPr>
          <w:rFonts w:cs="Courier New"/>
          <w:sz w:val="24"/>
          <w:szCs w:val="24"/>
        </w:rPr>
        <w:t>, is rather bulky)</w:t>
      </w:r>
      <w:r w:rsidRPr="001C7A0C">
        <w:rPr>
          <w:rFonts w:cs="Courier New"/>
          <w:sz w:val="24"/>
          <w:szCs w:val="24"/>
        </w:rPr>
        <w:t xml:space="preserve">, the </w:t>
      </w:r>
      <w:proofErr w:type="gramStart"/>
      <w:r w:rsidRPr="001C7A0C">
        <w:rPr>
          <w:rFonts w:cs="Courier New"/>
          <w:sz w:val="24"/>
          <w:szCs w:val="24"/>
        </w:rPr>
        <w:t>random(</w:t>
      </w:r>
      <w:proofErr w:type="gramEnd"/>
      <w:r w:rsidRPr="001C7A0C">
        <w:rPr>
          <w:rFonts w:cs="Courier New"/>
          <w:sz w:val="24"/>
          <w:szCs w:val="24"/>
        </w:rPr>
        <w:t xml:space="preserve">) function is a quick way to allow the user to generate a random integer </w:t>
      </w:r>
      <w:r w:rsidR="00C2748E" w:rsidRPr="001C7A0C">
        <w:rPr>
          <w:rFonts w:cs="Courier New"/>
          <w:sz w:val="24"/>
          <w:szCs w:val="24"/>
        </w:rPr>
        <w:t>value within a specified range. I</w:t>
      </w:r>
      <w:r w:rsidR="009571C8">
        <w:rPr>
          <w:rFonts w:cs="Courier New"/>
          <w:sz w:val="24"/>
          <w:szCs w:val="24"/>
        </w:rPr>
        <w:t xml:space="preserve">t should be noted that the </w:t>
      </w:r>
      <w:proofErr w:type="spellStart"/>
      <w:r w:rsidR="009571C8">
        <w:rPr>
          <w:rFonts w:cs="Courier New"/>
          <w:sz w:val="24"/>
          <w:szCs w:val="24"/>
        </w:rPr>
        <w:t>Hydro</w:t>
      </w:r>
      <w:r w:rsidR="00C2748E" w:rsidRPr="001C7A0C">
        <w:rPr>
          <w:rFonts w:cs="Courier New"/>
          <w:sz w:val="24"/>
          <w:szCs w:val="24"/>
        </w:rPr>
        <w:t>tools</w:t>
      </w:r>
      <w:proofErr w:type="spellEnd"/>
      <w:r w:rsidR="00C2748E" w:rsidRPr="001C7A0C">
        <w:rPr>
          <w:rFonts w:cs="Courier New"/>
          <w:sz w:val="24"/>
          <w:szCs w:val="24"/>
        </w:rPr>
        <w:t xml:space="preserve"> random function utilizes the built-in </w:t>
      </w:r>
      <w:proofErr w:type="spellStart"/>
      <w:r w:rsidR="00C2748E" w:rsidRPr="001C7A0C">
        <w:rPr>
          <w:rFonts w:cs="Courier New"/>
          <w:sz w:val="24"/>
          <w:szCs w:val="24"/>
        </w:rPr>
        <w:t>Rnd</w:t>
      </w:r>
      <w:proofErr w:type="spellEnd"/>
      <w:r w:rsidR="00C2748E" w:rsidRPr="001C7A0C">
        <w:rPr>
          <w:rFonts w:cs="Courier New"/>
          <w:sz w:val="24"/>
          <w:szCs w:val="24"/>
        </w:rPr>
        <w:t xml:space="preserve"> </w:t>
      </w:r>
      <w:proofErr w:type="gramStart"/>
      <w:r w:rsidR="00C2748E" w:rsidRPr="001C7A0C">
        <w:rPr>
          <w:rFonts w:cs="Courier New"/>
          <w:sz w:val="24"/>
          <w:szCs w:val="24"/>
        </w:rPr>
        <w:t>function,</w:t>
      </w:r>
      <w:proofErr w:type="gramEnd"/>
      <w:r w:rsidR="00C2748E" w:rsidRPr="001C7A0C">
        <w:rPr>
          <w:rFonts w:cs="Courier New"/>
          <w:sz w:val="24"/>
          <w:szCs w:val="24"/>
        </w:rPr>
        <w:t xml:space="preserve"> it just packages it in a more user friendly manner. </w:t>
      </w:r>
    </w:p>
    <w:p w:rsidR="00C2748E" w:rsidRPr="001C7A0C" w:rsidRDefault="00C2748E" w:rsidP="000E7281">
      <w:pPr>
        <w:rPr>
          <w:rFonts w:cs="Courier New"/>
          <w:sz w:val="24"/>
          <w:szCs w:val="24"/>
        </w:rPr>
      </w:pPr>
      <w:r w:rsidRPr="001C7A0C">
        <w:rPr>
          <w:rFonts w:cs="Courier New"/>
          <w:sz w:val="24"/>
          <w:szCs w:val="24"/>
        </w:rPr>
        <w:t>Syntax (</w:t>
      </w:r>
      <w:proofErr w:type="spellStart"/>
      <w:r w:rsidRPr="001C7A0C">
        <w:rPr>
          <w:rFonts w:cs="Courier New"/>
          <w:sz w:val="24"/>
          <w:szCs w:val="24"/>
        </w:rPr>
        <w:t>Rnd</w:t>
      </w:r>
      <w:proofErr w:type="spellEnd"/>
      <w:r w:rsidRPr="001C7A0C">
        <w:rPr>
          <w:rFonts w:cs="Courier New"/>
          <w:sz w:val="24"/>
          <w:szCs w:val="24"/>
        </w:rPr>
        <w:t xml:space="preserve">): </w:t>
      </w:r>
      <w:r w:rsidRPr="001C7A0C">
        <w:rPr>
          <w:rFonts w:cs="Courier New"/>
          <w:i/>
          <w:sz w:val="24"/>
          <w:szCs w:val="24"/>
        </w:rPr>
        <w:t>Value as integer =</w:t>
      </w:r>
      <w:proofErr w:type="spellStart"/>
      <w:proofErr w:type="gramStart"/>
      <w:r w:rsidRPr="001C7A0C">
        <w:rPr>
          <w:rFonts w:cs="Courier New"/>
          <w:sz w:val="24"/>
          <w:szCs w:val="24"/>
        </w:rPr>
        <w:t>Int</w:t>
      </w:r>
      <w:proofErr w:type="spellEnd"/>
      <w:r w:rsidRPr="001C7A0C">
        <w:rPr>
          <w:rFonts w:cs="Courier New"/>
          <w:sz w:val="24"/>
          <w:szCs w:val="24"/>
        </w:rPr>
        <w:t>(</w:t>
      </w:r>
      <w:proofErr w:type="gramEnd"/>
      <w:r w:rsidRPr="001C7A0C">
        <w:rPr>
          <w:rFonts w:cs="Courier New"/>
          <w:sz w:val="24"/>
          <w:szCs w:val="24"/>
        </w:rPr>
        <w:t>(</w:t>
      </w:r>
      <w:r w:rsidRPr="001C7A0C">
        <w:rPr>
          <w:rFonts w:cs="Courier New"/>
          <w:i/>
          <w:sz w:val="24"/>
          <w:szCs w:val="24"/>
        </w:rPr>
        <w:t xml:space="preserve">Max Value – Min Value </w:t>
      </w:r>
      <w:r w:rsidRPr="001C7A0C">
        <w:rPr>
          <w:rFonts w:cs="Courier New"/>
          <w:sz w:val="24"/>
          <w:szCs w:val="24"/>
        </w:rPr>
        <w:t xml:space="preserve">+ 1) * </w:t>
      </w:r>
      <w:proofErr w:type="spellStart"/>
      <w:r w:rsidRPr="001C7A0C">
        <w:rPr>
          <w:rFonts w:cs="Courier New"/>
          <w:sz w:val="24"/>
          <w:szCs w:val="24"/>
        </w:rPr>
        <w:t>Rnd</w:t>
      </w:r>
      <w:proofErr w:type="spellEnd"/>
      <w:r w:rsidRPr="001C7A0C">
        <w:rPr>
          <w:rFonts w:cs="Courier New"/>
          <w:sz w:val="24"/>
          <w:szCs w:val="24"/>
        </w:rPr>
        <w:t xml:space="preserve"> – </w:t>
      </w:r>
      <w:r w:rsidRPr="001C7A0C">
        <w:rPr>
          <w:rFonts w:cs="Courier New"/>
          <w:i/>
          <w:sz w:val="24"/>
          <w:szCs w:val="24"/>
        </w:rPr>
        <w:t>Min Value</w:t>
      </w:r>
      <w:r w:rsidRPr="001C7A0C">
        <w:rPr>
          <w:rFonts w:cs="Courier New"/>
          <w:sz w:val="24"/>
          <w:szCs w:val="24"/>
        </w:rPr>
        <w:t>)</w:t>
      </w:r>
    </w:p>
    <w:p w:rsidR="00C2748E" w:rsidRPr="001C7A0C" w:rsidRDefault="00C2748E" w:rsidP="000E7281">
      <w:pPr>
        <w:rPr>
          <w:rFonts w:cs="Courier New"/>
          <w:sz w:val="24"/>
          <w:szCs w:val="24"/>
        </w:rPr>
      </w:pPr>
      <w:proofErr w:type="gramStart"/>
      <w:r w:rsidRPr="001C7A0C">
        <w:rPr>
          <w:rFonts w:cs="Courier New"/>
          <w:sz w:val="24"/>
          <w:szCs w:val="24"/>
        </w:rPr>
        <w:t>Syntax(</w:t>
      </w:r>
      <w:proofErr w:type="gramEnd"/>
      <w:r w:rsidRPr="001C7A0C">
        <w:rPr>
          <w:rFonts w:cs="Courier New"/>
          <w:sz w:val="24"/>
          <w:szCs w:val="24"/>
        </w:rPr>
        <w:t xml:space="preserve">Hydrotools): </w:t>
      </w:r>
      <w:r w:rsidRPr="001C7A0C">
        <w:rPr>
          <w:rFonts w:cs="Courier New"/>
          <w:i/>
          <w:sz w:val="24"/>
          <w:szCs w:val="24"/>
        </w:rPr>
        <w:t xml:space="preserve">Value as integer = </w:t>
      </w:r>
      <w:proofErr w:type="spellStart"/>
      <w:r w:rsidRPr="001C7A0C">
        <w:rPr>
          <w:rFonts w:cs="Courier New"/>
          <w:i/>
          <w:sz w:val="24"/>
          <w:szCs w:val="24"/>
        </w:rPr>
        <w:t>hydrotools.random</w:t>
      </w:r>
      <w:proofErr w:type="spellEnd"/>
      <w:r w:rsidRPr="001C7A0C">
        <w:rPr>
          <w:rFonts w:cs="Courier New"/>
          <w:sz w:val="24"/>
          <w:szCs w:val="24"/>
        </w:rPr>
        <w:t>(</w:t>
      </w:r>
      <w:proofErr w:type="spellStart"/>
      <w:r w:rsidRPr="001C7A0C">
        <w:rPr>
          <w:rFonts w:cs="Courier New"/>
          <w:i/>
          <w:sz w:val="24"/>
          <w:szCs w:val="24"/>
        </w:rPr>
        <w:t>minValue</w:t>
      </w:r>
      <w:proofErr w:type="spellEnd"/>
      <w:r w:rsidRPr="001C7A0C">
        <w:rPr>
          <w:rFonts w:cs="Courier New"/>
          <w:sz w:val="24"/>
          <w:szCs w:val="24"/>
        </w:rPr>
        <w:t xml:space="preserve">, </w:t>
      </w:r>
      <w:proofErr w:type="spellStart"/>
      <w:r w:rsidRPr="001C7A0C">
        <w:rPr>
          <w:rFonts w:cs="Courier New"/>
          <w:i/>
          <w:sz w:val="24"/>
          <w:szCs w:val="24"/>
        </w:rPr>
        <w:t>maxValue</w:t>
      </w:r>
      <w:proofErr w:type="spellEnd"/>
      <w:r w:rsidRPr="001C7A0C">
        <w:rPr>
          <w:rFonts w:cs="Courier New"/>
          <w:sz w:val="24"/>
          <w:szCs w:val="24"/>
        </w:rPr>
        <w:t>)</w:t>
      </w:r>
    </w:p>
    <w:p w:rsidR="00C2748E" w:rsidRPr="001C7A0C" w:rsidRDefault="00C2748E" w:rsidP="000E7281">
      <w:pPr>
        <w:rPr>
          <w:rFonts w:cs="Courier New"/>
          <w:sz w:val="24"/>
          <w:szCs w:val="24"/>
        </w:rPr>
      </w:pPr>
      <w:r w:rsidRPr="001C7A0C">
        <w:rPr>
          <w:rFonts w:cs="Courier New"/>
          <w:sz w:val="24"/>
          <w:szCs w:val="24"/>
        </w:rPr>
        <w:t>Sample:</w:t>
      </w:r>
    </w:p>
    <w:p w:rsidR="00C2748E" w:rsidRPr="001C7A0C" w:rsidRDefault="00C2748E" w:rsidP="000E7281">
      <w:pPr>
        <w:rPr>
          <w:rFonts w:cs="Courier New"/>
          <w:sz w:val="24"/>
          <w:szCs w:val="24"/>
        </w:rPr>
      </w:pPr>
      <w:r w:rsidRPr="001C7A0C">
        <w:rPr>
          <w:rFonts w:cs="Courier New"/>
          <w:sz w:val="24"/>
          <w:szCs w:val="24"/>
        </w:rPr>
        <w:tab/>
        <w:t>Dim p as integer</w:t>
      </w:r>
    </w:p>
    <w:p w:rsidR="00C2748E" w:rsidRPr="001C7A0C" w:rsidRDefault="00C2748E" w:rsidP="000E7281">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hydrotools.random</w:t>
      </w:r>
      <w:proofErr w:type="spellEnd"/>
      <w:r w:rsidRPr="001C7A0C">
        <w:rPr>
          <w:rFonts w:cs="Courier New"/>
          <w:sz w:val="24"/>
          <w:szCs w:val="24"/>
        </w:rPr>
        <w:t>(</w:t>
      </w:r>
      <w:proofErr w:type="gramEnd"/>
      <w:r w:rsidRPr="001C7A0C">
        <w:rPr>
          <w:rFonts w:cs="Courier New"/>
          <w:sz w:val="24"/>
          <w:szCs w:val="24"/>
        </w:rPr>
        <w:t>1,10)</w:t>
      </w:r>
    </w:p>
    <w:p w:rsidR="00C2748E" w:rsidRPr="001C7A0C" w:rsidRDefault="00C2748E" w:rsidP="000E7281">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p</w:t>
      </w:r>
    </w:p>
    <w:p w:rsidR="00C2748E" w:rsidRPr="001C7A0C" w:rsidRDefault="00C2748E" w:rsidP="000E7281">
      <w:pPr>
        <w:rPr>
          <w:rFonts w:cs="Courier New"/>
          <w:i/>
          <w:sz w:val="24"/>
          <w:szCs w:val="24"/>
        </w:rPr>
      </w:pPr>
      <w:r w:rsidRPr="001C7A0C">
        <w:rPr>
          <w:rFonts w:cs="Courier New"/>
          <w:sz w:val="24"/>
          <w:szCs w:val="24"/>
        </w:rPr>
        <w:tab/>
        <w:t xml:space="preserve">&gt;&gt; </w:t>
      </w:r>
      <w:r w:rsidRPr="001C7A0C">
        <w:rPr>
          <w:rFonts w:cs="Courier New"/>
          <w:i/>
          <w:sz w:val="24"/>
          <w:szCs w:val="24"/>
        </w:rPr>
        <w:t>Some number between 1 and 10</w:t>
      </w:r>
    </w:p>
    <w:p w:rsidR="00B4211F" w:rsidRPr="001C7A0C" w:rsidRDefault="00B4211F" w:rsidP="00B4211F">
      <w:pPr>
        <w:pStyle w:val="Heading2"/>
        <w:rPr>
          <w:rFonts w:asciiTheme="minorHAnsi" w:hAnsiTheme="minorHAnsi" w:cs="Courier New"/>
          <w:sz w:val="24"/>
          <w:szCs w:val="24"/>
        </w:rPr>
      </w:pPr>
      <w:bookmarkStart w:id="34" w:name="_Toc450165639"/>
      <w:r w:rsidRPr="001C7A0C">
        <w:rPr>
          <w:rFonts w:asciiTheme="minorHAnsi" w:hAnsiTheme="minorHAnsi" w:cs="Courier New"/>
          <w:sz w:val="24"/>
          <w:szCs w:val="24"/>
        </w:rPr>
        <w:t xml:space="preserve">4.5 </w:t>
      </w:r>
      <w:proofErr w:type="spellStart"/>
      <w:r w:rsidRPr="001C7A0C">
        <w:rPr>
          <w:rFonts w:asciiTheme="minorHAnsi" w:hAnsiTheme="minorHAnsi" w:cs="Courier New"/>
          <w:sz w:val="24"/>
          <w:szCs w:val="24"/>
        </w:rPr>
        <w:t>getListLength</w:t>
      </w:r>
      <w:bookmarkEnd w:id="34"/>
      <w:proofErr w:type="spellEnd"/>
    </w:p>
    <w:p w:rsidR="00B4211F" w:rsidRPr="001C7A0C" w:rsidRDefault="00B4211F" w:rsidP="00B4211F">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getListLength</w:t>
      </w:r>
      <w:proofErr w:type="spellEnd"/>
      <w:r w:rsidRPr="001C7A0C">
        <w:rPr>
          <w:rFonts w:cs="Courier New"/>
          <w:sz w:val="24"/>
          <w:szCs w:val="24"/>
        </w:rPr>
        <w:t>(</w:t>
      </w:r>
      <w:proofErr w:type="gramEnd"/>
      <w:r w:rsidRPr="001C7A0C">
        <w:rPr>
          <w:rFonts w:cs="Courier New"/>
          <w:sz w:val="24"/>
          <w:szCs w:val="24"/>
        </w:rPr>
        <w:t>) function returns an integer value specifying the length of a single column list. If there is a break in the list (</w:t>
      </w:r>
      <w:proofErr w:type="spellStart"/>
      <w:r w:rsidRPr="001C7A0C">
        <w:rPr>
          <w:rFonts w:cs="Courier New"/>
          <w:sz w:val="24"/>
          <w:szCs w:val="24"/>
        </w:rPr>
        <w:t>ie</w:t>
      </w:r>
      <w:proofErr w:type="spellEnd"/>
      <w:r w:rsidRPr="001C7A0C">
        <w:rPr>
          <w:rFonts w:cs="Courier New"/>
          <w:sz w:val="24"/>
          <w:szCs w:val="24"/>
        </w:rPr>
        <w:t xml:space="preserve">. An empty cell) then the tool will highlight the empty cell and </w:t>
      </w:r>
      <w:r w:rsidRPr="001C7A0C">
        <w:rPr>
          <w:rFonts w:cs="Courier New"/>
          <w:sz w:val="24"/>
          <w:szCs w:val="24"/>
        </w:rPr>
        <w:lastRenderedPageBreak/>
        <w:t>notify the user. The user will then have to highlight the first cell in the list once again and rerun the function.</w:t>
      </w:r>
    </w:p>
    <w:p w:rsidR="00B4211F" w:rsidRPr="001C7A0C" w:rsidRDefault="00B4211F" w:rsidP="00B4211F">
      <w:pPr>
        <w:rPr>
          <w:rFonts w:cs="Courier New"/>
          <w:sz w:val="24"/>
          <w:szCs w:val="24"/>
        </w:rPr>
      </w:pPr>
      <w:r w:rsidRPr="001C7A0C">
        <w:rPr>
          <w:rFonts w:cs="Courier New"/>
          <w:sz w:val="24"/>
          <w:szCs w:val="24"/>
        </w:rPr>
        <w:t xml:space="preserve">Syntax: </w:t>
      </w:r>
      <w:r w:rsidR="00682B3A" w:rsidRPr="001C7A0C">
        <w:rPr>
          <w:rFonts w:cs="Courier New"/>
          <w:i/>
          <w:sz w:val="24"/>
          <w:szCs w:val="24"/>
        </w:rPr>
        <w:t xml:space="preserve">Value as Integer = </w:t>
      </w:r>
      <w:proofErr w:type="spellStart"/>
      <w:proofErr w:type="gramStart"/>
      <w:r w:rsidR="00682B3A" w:rsidRPr="001C7A0C">
        <w:rPr>
          <w:rFonts w:cs="Courier New"/>
          <w:sz w:val="24"/>
          <w:szCs w:val="24"/>
        </w:rPr>
        <w:t>hydrotools.getListLength</w:t>
      </w:r>
      <w:proofErr w:type="spellEnd"/>
      <w:r w:rsidR="00682B3A" w:rsidRPr="001C7A0C">
        <w:rPr>
          <w:rFonts w:cs="Courier New"/>
          <w:sz w:val="24"/>
          <w:szCs w:val="24"/>
        </w:rPr>
        <w:t>(</w:t>
      </w:r>
      <w:proofErr w:type="spellStart"/>
      <w:proofErr w:type="gramEnd"/>
      <w:r w:rsidR="00682B3A" w:rsidRPr="001C7A0C">
        <w:rPr>
          <w:rFonts w:cs="Courier New"/>
          <w:i/>
          <w:sz w:val="24"/>
          <w:szCs w:val="24"/>
        </w:rPr>
        <w:t>topOfListRange</w:t>
      </w:r>
      <w:proofErr w:type="spellEnd"/>
      <w:r w:rsidR="00682B3A" w:rsidRPr="001C7A0C">
        <w:rPr>
          <w:rFonts w:cs="Courier New"/>
          <w:i/>
          <w:sz w:val="24"/>
          <w:szCs w:val="24"/>
        </w:rPr>
        <w:t xml:space="preserve"> </w:t>
      </w:r>
      <w:r w:rsidR="00682B3A" w:rsidRPr="001C7A0C">
        <w:rPr>
          <w:rFonts w:cs="Courier New"/>
          <w:sz w:val="24"/>
          <w:szCs w:val="24"/>
        </w:rPr>
        <w:t>As String)</w:t>
      </w:r>
    </w:p>
    <w:p w:rsidR="00682B3A" w:rsidRPr="001C7A0C" w:rsidRDefault="00682B3A" w:rsidP="00B4211F">
      <w:pPr>
        <w:rPr>
          <w:rFonts w:cs="Courier New"/>
          <w:sz w:val="24"/>
          <w:szCs w:val="24"/>
        </w:rPr>
      </w:pPr>
      <w:r w:rsidRPr="001C7A0C">
        <w:rPr>
          <w:rFonts w:cs="Courier New"/>
          <w:sz w:val="24"/>
          <w:szCs w:val="24"/>
        </w:rPr>
        <w:t>Sample:</w:t>
      </w:r>
    </w:p>
    <w:tbl>
      <w:tblPr>
        <w:tblStyle w:val="TableGrid"/>
        <w:tblW w:w="0" w:type="auto"/>
        <w:tblLook w:val="04A0" w:firstRow="1" w:lastRow="0" w:firstColumn="1" w:lastColumn="0" w:noHBand="0" w:noVBand="1"/>
      </w:tblPr>
      <w:tblGrid>
        <w:gridCol w:w="3192"/>
        <w:gridCol w:w="3192"/>
        <w:gridCol w:w="3192"/>
      </w:tblGrid>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A1</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B1</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C1</w:t>
            </w:r>
          </w:p>
        </w:tc>
      </w:tr>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A2</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B2</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C2</w:t>
            </w:r>
          </w:p>
        </w:tc>
      </w:tr>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A3</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B3</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C3</w:t>
            </w:r>
          </w:p>
        </w:tc>
      </w:tr>
    </w:tbl>
    <w:p w:rsidR="00682B3A" w:rsidRPr="001C7A0C" w:rsidRDefault="00682B3A" w:rsidP="00682B3A">
      <w:pPr>
        <w:spacing w:after="0"/>
        <w:rPr>
          <w:rFonts w:cs="Courier New"/>
          <w:sz w:val="24"/>
          <w:szCs w:val="24"/>
        </w:rPr>
      </w:pPr>
    </w:p>
    <w:p w:rsidR="00682B3A" w:rsidRPr="001C7A0C" w:rsidRDefault="00682B3A" w:rsidP="00B4211F">
      <w:pPr>
        <w:rPr>
          <w:rFonts w:cs="Courier New"/>
          <w:sz w:val="24"/>
          <w:szCs w:val="24"/>
        </w:rPr>
      </w:pPr>
      <w:r w:rsidRPr="001C7A0C">
        <w:rPr>
          <w:rFonts w:cs="Courier New"/>
          <w:sz w:val="24"/>
          <w:szCs w:val="24"/>
        </w:rPr>
        <w:t>Dim p as integer</w:t>
      </w:r>
    </w:p>
    <w:p w:rsidR="00682B3A" w:rsidRPr="001C7A0C" w:rsidRDefault="00682B3A" w:rsidP="00B4211F">
      <w:pPr>
        <w:rPr>
          <w:rFonts w:cs="Courier New"/>
          <w:sz w:val="24"/>
          <w:szCs w:val="24"/>
        </w:rPr>
      </w:pPr>
      <w:r w:rsidRPr="001C7A0C">
        <w:rPr>
          <w:rFonts w:cs="Courier New"/>
          <w:sz w:val="24"/>
          <w:szCs w:val="24"/>
        </w:rPr>
        <w:t xml:space="preserve">P = </w:t>
      </w:r>
      <w:proofErr w:type="spellStart"/>
      <w:proofErr w:type="gramStart"/>
      <w:r w:rsidRPr="001C7A0C">
        <w:rPr>
          <w:rFonts w:cs="Courier New"/>
          <w:sz w:val="24"/>
          <w:szCs w:val="24"/>
        </w:rPr>
        <w:t>hydrotools.getListLength</w:t>
      </w:r>
      <w:proofErr w:type="spellEnd"/>
      <w:r w:rsidRPr="001C7A0C">
        <w:rPr>
          <w:rFonts w:cs="Courier New"/>
          <w:sz w:val="24"/>
          <w:szCs w:val="24"/>
        </w:rPr>
        <w:t>(</w:t>
      </w:r>
      <w:proofErr w:type="gramEnd"/>
      <w:r w:rsidRPr="001C7A0C">
        <w:rPr>
          <w:rFonts w:cs="Courier New"/>
          <w:sz w:val="24"/>
          <w:szCs w:val="24"/>
        </w:rPr>
        <w:t>“A1”)</w:t>
      </w:r>
    </w:p>
    <w:p w:rsidR="00682B3A" w:rsidRPr="001C7A0C" w:rsidRDefault="00682B3A" w:rsidP="00B4211F">
      <w:pPr>
        <w:rPr>
          <w:rFonts w:cs="Courier New"/>
          <w:i/>
          <w:sz w:val="24"/>
          <w:szCs w:val="24"/>
        </w:rPr>
      </w:pPr>
      <w:proofErr w:type="spellStart"/>
      <w:r w:rsidRPr="001C7A0C">
        <w:rPr>
          <w:rFonts w:cs="Courier New"/>
          <w:i/>
          <w:sz w:val="24"/>
          <w:szCs w:val="24"/>
        </w:rPr>
        <w:t>Debug.print</w:t>
      </w:r>
      <w:proofErr w:type="spellEnd"/>
      <w:r w:rsidRPr="001C7A0C">
        <w:rPr>
          <w:rFonts w:cs="Courier New"/>
          <w:i/>
          <w:sz w:val="24"/>
          <w:szCs w:val="24"/>
        </w:rPr>
        <w:t xml:space="preserve"> p</w:t>
      </w:r>
    </w:p>
    <w:p w:rsidR="00682B3A" w:rsidRDefault="00682B3A" w:rsidP="00B4211F">
      <w:pPr>
        <w:rPr>
          <w:rFonts w:cs="Courier New"/>
          <w:sz w:val="24"/>
          <w:szCs w:val="24"/>
        </w:rPr>
      </w:pPr>
      <w:r w:rsidRPr="001C7A0C">
        <w:rPr>
          <w:rFonts w:cs="Courier New"/>
          <w:i/>
          <w:sz w:val="24"/>
          <w:szCs w:val="24"/>
        </w:rPr>
        <w:t xml:space="preserve">&gt;&gt; </w:t>
      </w:r>
      <w:r w:rsidR="001F789B">
        <w:rPr>
          <w:rFonts w:cs="Courier New"/>
          <w:sz w:val="24"/>
          <w:szCs w:val="24"/>
        </w:rPr>
        <w:t>3</w:t>
      </w:r>
    </w:p>
    <w:p w:rsidR="001F789B" w:rsidRDefault="001F789B" w:rsidP="001F789B">
      <w:pPr>
        <w:pStyle w:val="Heading2"/>
        <w:rPr>
          <w:sz w:val="24"/>
          <w:szCs w:val="24"/>
        </w:rPr>
      </w:pPr>
      <w:bookmarkStart w:id="35" w:name="_Toc450165640"/>
      <w:r w:rsidRPr="001F789B">
        <w:rPr>
          <w:sz w:val="24"/>
          <w:szCs w:val="24"/>
        </w:rPr>
        <w:t xml:space="preserve">4.6 </w:t>
      </w:r>
      <w:proofErr w:type="spellStart"/>
      <w:r w:rsidRPr="001F789B">
        <w:rPr>
          <w:sz w:val="24"/>
          <w:szCs w:val="24"/>
        </w:rPr>
        <w:t>isActiveWorkbook</w:t>
      </w:r>
      <w:bookmarkEnd w:id="35"/>
      <w:proofErr w:type="spellEnd"/>
    </w:p>
    <w:p w:rsidR="001F789B" w:rsidRDefault="001F789B" w:rsidP="001F789B">
      <w:r>
        <w:t xml:space="preserve">The </w:t>
      </w:r>
      <w:proofErr w:type="spellStart"/>
      <w:proofErr w:type="gramStart"/>
      <w:r>
        <w:t>isActiveWorkbook</w:t>
      </w:r>
      <w:proofErr w:type="spellEnd"/>
      <w:r>
        <w:t>(</w:t>
      </w:r>
      <w:proofErr w:type="gramEnd"/>
      <w:r>
        <w:t xml:space="preserve">) function returns True or False depending on the state of the primary </w:t>
      </w:r>
      <w:proofErr w:type="spellStart"/>
      <w:r>
        <w:t>Hydrotools</w:t>
      </w:r>
      <w:proofErr w:type="spellEnd"/>
      <w:r>
        <w:t xml:space="preserve"> workbook (HydroTools_Active.xlsb). If the active workbook is </w:t>
      </w:r>
      <w:proofErr w:type="spellStart"/>
      <w:r>
        <w:t>Hydrotools</w:t>
      </w:r>
      <w:proofErr w:type="spellEnd"/>
      <w:r>
        <w:t xml:space="preserve">, the function will return True, if any other workbook is active, the function will return false. This is used in </w:t>
      </w:r>
      <w:proofErr w:type="spellStart"/>
      <w:r>
        <w:t>AutoLog</w:t>
      </w:r>
      <w:proofErr w:type="spellEnd"/>
      <w:r>
        <w:t xml:space="preserve"> to ensure that the primary </w:t>
      </w:r>
      <w:proofErr w:type="spellStart"/>
      <w:r>
        <w:t>Hydrotools</w:t>
      </w:r>
      <w:proofErr w:type="spellEnd"/>
      <w:r>
        <w:t xml:space="preserve"> workbook is not compromised. </w:t>
      </w:r>
    </w:p>
    <w:p w:rsidR="001F789B" w:rsidRDefault="001F789B" w:rsidP="001F789B">
      <w:r>
        <w:t xml:space="preserve">Syntax: </w:t>
      </w:r>
      <w:r>
        <w:rPr>
          <w:i/>
        </w:rPr>
        <w:t xml:space="preserve">Value as Boolean = </w:t>
      </w:r>
      <w:proofErr w:type="spellStart"/>
      <w:proofErr w:type="gramStart"/>
      <w:r>
        <w:t>hydrotools.isActiveWorkBook</w:t>
      </w:r>
      <w:proofErr w:type="spellEnd"/>
      <w:r>
        <w:t>()</w:t>
      </w:r>
      <w:proofErr w:type="gramEnd"/>
    </w:p>
    <w:p w:rsidR="00C8756A" w:rsidRDefault="00C8756A" w:rsidP="001F789B">
      <w:r>
        <w:t>Sample:</w:t>
      </w:r>
    </w:p>
    <w:p w:rsidR="00C8756A" w:rsidRDefault="00C8756A" w:rsidP="001F789B">
      <w:r>
        <w:t xml:space="preserve">If </w:t>
      </w:r>
      <w:proofErr w:type="spellStart"/>
      <w:proofErr w:type="gramStart"/>
      <w:r>
        <w:t>hydrotools.isActiveWorkbook</w:t>
      </w:r>
      <w:proofErr w:type="spellEnd"/>
      <w:r>
        <w:t>(</w:t>
      </w:r>
      <w:proofErr w:type="gramEnd"/>
      <w:r>
        <w:t>) = True Then</w:t>
      </w:r>
    </w:p>
    <w:p w:rsidR="00C8756A" w:rsidRDefault="00C8756A" w:rsidP="001F789B">
      <w:r>
        <w:tab/>
      </w:r>
      <w:proofErr w:type="spellStart"/>
      <w:r>
        <w:t>Debug.print</w:t>
      </w:r>
      <w:proofErr w:type="spellEnd"/>
      <w:r>
        <w:t xml:space="preserve"> “</w:t>
      </w:r>
      <w:proofErr w:type="spellStart"/>
      <w:r>
        <w:t>Hydrotools</w:t>
      </w:r>
      <w:proofErr w:type="spellEnd"/>
      <w:r>
        <w:t xml:space="preserve"> is the active workbook”</w:t>
      </w:r>
    </w:p>
    <w:p w:rsidR="00C8756A" w:rsidRDefault="00C8756A" w:rsidP="001F789B">
      <w:r>
        <w:tab/>
        <w:t>Else</w:t>
      </w:r>
    </w:p>
    <w:p w:rsidR="00C8756A" w:rsidRDefault="00C8756A" w:rsidP="001F789B">
      <w:r>
        <w:tab/>
      </w:r>
      <w:proofErr w:type="spellStart"/>
      <w:r>
        <w:t>Debug.print</w:t>
      </w:r>
      <w:proofErr w:type="spellEnd"/>
      <w:r>
        <w:t xml:space="preserve"> “</w:t>
      </w:r>
      <w:proofErr w:type="spellStart"/>
      <w:r>
        <w:t>Hydrotools</w:t>
      </w:r>
      <w:proofErr w:type="spellEnd"/>
      <w:r>
        <w:t xml:space="preserve"> is not the active workbook”</w:t>
      </w:r>
    </w:p>
    <w:p w:rsidR="00C8756A" w:rsidRDefault="00C8756A" w:rsidP="001F789B">
      <w:r>
        <w:t>End if</w:t>
      </w:r>
    </w:p>
    <w:p w:rsidR="00C8756A" w:rsidRDefault="0001655D" w:rsidP="0001655D">
      <w:pPr>
        <w:pStyle w:val="Heading2"/>
        <w:rPr>
          <w:sz w:val="24"/>
          <w:szCs w:val="24"/>
        </w:rPr>
      </w:pPr>
      <w:r w:rsidRPr="0001655D">
        <w:rPr>
          <w:sz w:val="24"/>
          <w:szCs w:val="24"/>
        </w:rPr>
        <w:t xml:space="preserve">4.7 </w:t>
      </w:r>
      <w:proofErr w:type="spellStart"/>
      <w:r>
        <w:rPr>
          <w:sz w:val="24"/>
          <w:szCs w:val="24"/>
        </w:rPr>
        <w:t>selectLeft</w:t>
      </w:r>
      <w:proofErr w:type="spellEnd"/>
    </w:p>
    <w:p w:rsidR="0001655D" w:rsidRDefault="0001655D" w:rsidP="0001655D">
      <w:r>
        <w:t xml:space="preserve">The </w:t>
      </w:r>
      <w:proofErr w:type="spellStart"/>
      <w:r>
        <w:t>selectLeft</w:t>
      </w:r>
      <w:proofErr w:type="spellEnd"/>
      <w:r>
        <w:t xml:space="preserve"> function simply takes in the current </w:t>
      </w:r>
      <w:proofErr w:type="spellStart"/>
      <w:r>
        <w:t>activecell</w:t>
      </w:r>
      <w:proofErr w:type="spellEnd"/>
      <w:r>
        <w:t xml:space="preserve"> address and, if it is not currently in the “A” column, shifts it over until it is in the “A” column. This is used primarily in the </w:t>
      </w:r>
      <w:proofErr w:type="spellStart"/>
      <w:r>
        <w:t>Autolog</w:t>
      </w:r>
      <w:proofErr w:type="spellEnd"/>
      <w:r>
        <w:t xml:space="preserve"> feature as way to minimize error due to the user selecting improper cell ranges. This function does not take in any values.</w:t>
      </w:r>
    </w:p>
    <w:p w:rsidR="0001655D" w:rsidRDefault="0001655D" w:rsidP="0001655D">
      <w:r>
        <w:t xml:space="preserve">Syntax: </w:t>
      </w:r>
      <w:proofErr w:type="spellStart"/>
      <w:r>
        <w:t>hydrotools.selectLeft</w:t>
      </w:r>
      <w:proofErr w:type="spellEnd"/>
    </w:p>
    <w:p w:rsidR="0001655D" w:rsidRDefault="0001655D" w:rsidP="0001655D">
      <w:pPr>
        <w:pStyle w:val="Heading2"/>
        <w:rPr>
          <w:sz w:val="24"/>
          <w:szCs w:val="24"/>
        </w:rPr>
      </w:pPr>
      <w:r w:rsidRPr="0001655D">
        <w:rPr>
          <w:sz w:val="24"/>
          <w:szCs w:val="24"/>
        </w:rPr>
        <w:t xml:space="preserve">4.8 </w:t>
      </w:r>
      <w:proofErr w:type="spellStart"/>
      <w:r w:rsidRPr="0001655D">
        <w:rPr>
          <w:sz w:val="24"/>
          <w:szCs w:val="24"/>
        </w:rPr>
        <w:t>correctLogRange</w:t>
      </w:r>
      <w:proofErr w:type="spellEnd"/>
    </w:p>
    <w:p w:rsidR="0001655D" w:rsidRDefault="0001655D" w:rsidP="0001655D">
      <w:r>
        <w:t xml:space="preserve">The </w:t>
      </w:r>
      <w:proofErr w:type="spellStart"/>
      <w:r>
        <w:t>correctLogRange</w:t>
      </w:r>
      <w:proofErr w:type="spellEnd"/>
      <w:r>
        <w:t xml:space="preserve"> function is used by </w:t>
      </w:r>
      <w:proofErr w:type="spellStart"/>
      <w:r>
        <w:t>Autolog</w:t>
      </w:r>
      <w:proofErr w:type="spellEnd"/>
      <w:r>
        <w:t xml:space="preserve"> to check the current address of the active cell and determine if it is valid for the purpose of inputting the log entries. If it is determined that the current </w:t>
      </w:r>
      <w:r>
        <w:lastRenderedPageBreak/>
        <w:t xml:space="preserve">address is invalid, </w:t>
      </w:r>
      <w:proofErr w:type="spellStart"/>
      <w:r>
        <w:t>correctLogRange</w:t>
      </w:r>
      <w:proofErr w:type="spellEnd"/>
      <w:r>
        <w:t xml:space="preserve"> will adjust the address to the proper address. This function does not take in any values</w:t>
      </w:r>
    </w:p>
    <w:p w:rsidR="0001655D" w:rsidRPr="0001655D" w:rsidRDefault="0001655D" w:rsidP="0001655D">
      <w:r>
        <w:t xml:space="preserve">Syntax: </w:t>
      </w:r>
      <w:proofErr w:type="spellStart"/>
      <w:r>
        <w:t>hydrotools.correctLogRange</w:t>
      </w:r>
      <w:proofErr w:type="spellEnd"/>
    </w:p>
    <w:sectPr w:rsidR="0001655D" w:rsidRPr="0001655D" w:rsidSect="003E50E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0543"/>
    <w:multiLevelType w:val="hybridMultilevel"/>
    <w:tmpl w:val="1CE8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7154B"/>
    <w:multiLevelType w:val="hybridMultilevel"/>
    <w:tmpl w:val="44AC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EF"/>
    <w:rsid w:val="00004393"/>
    <w:rsid w:val="0001655D"/>
    <w:rsid w:val="00041FD1"/>
    <w:rsid w:val="000442F5"/>
    <w:rsid w:val="00045A9B"/>
    <w:rsid w:val="00046770"/>
    <w:rsid w:val="000E7281"/>
    <w:rsid w:val="001551F8"/>
    <w:rsid w:val="001C7A0C"/>
    <w:rsid w:val="001F6110"/>
    <w:rsid w:val="001F789B"/>
    <w:rsid w:val="002358DA"/>
    <w:rsid w:val="00266355"/>
    <w:rsid w:val="00266882"/>
    <w:rsid w:val="00270EE5"/>
    <w:rsid w:val="00282F47"/>
    <w:rsid w:val="002A075A"/>
    <w:rsid w:val="002C3401"/>
    <w:rsid w:val="003143E2"/>
    <w:rsid w:val="003E50EF"/>
    <w:rsid w:val="004407A5"/>
    <w:rsid w:val="004E5EE8"/>
    <w:rsid w:val="004E6A07"/>
    <w:rsid w:val="00503267"/>
    <w:rsid w:val="0052587A"/>
    <w:rsid w:val="00555C4F"/>
    <w:rsid w:val="005A66D0"/>
    <w:rsid w:val="005C69A3"/>
    <w:rsid w:val="005F1CBB"/>
    <w:rsid w:val="0060562C"/>
    <w:rsid w:val="006058FE"/>
    <w:rsid w:val="00614382"/>
    <w:rsid w:val="00682B3A"/>
    <w:rsid w:val="006B5FEA"/>
    <w:rsid w:val="006F55D5"/>
    <w:rsid w:val="00764A70"/>
    <w:rsid w:val="00783C29"/>
    <w:rsid w:val="007A5C30"/>
    <w:rsid w:val="007B1049"/>
    <w:rsid w:val="007D5937"/>
    <w:rsid w:val="008055FD"/>
    <w:rsid w:val="008740D1"/>
    <w:rsid w:val="0088531D"/>
    <w:rsid w:val="008A7347"/>
    <w:rsid w:val="008B0C6B"/>
    <w:rsid w:val="008C6E60"/>
    <w:rsid w:val="008D5416"/>
    <w:rsid w:val="008E6C16"/>
    <w:rsid w:val="00903E2C"/>
    <w:rsid w:val="009137F9"/>
    <w:rsid w:val="00932F3D"/>
    <w:rsid w:val="009571C8"/>
    <w:rsid w:val="009B2BDF"/>
    <w:rsid w:val="009F653E"/>
    <w:rsid w:val="00A35A38"/>
    <w:rsid w:val="00A526C2"/>
    <w:rsid w:val="00A67A1C"/>
    <w:rsid w:val="00B071ED"/>
    <w:rsid w:val="00B13CED"/>
    <w:rsid w:val="00B4211F"/>
    <w:rsid w:val="00B4625C"/>
    <w:rsid w:val="00BB3420"/>
    <w:rsid w:val="00BC35D0"/>
    <w:rsid w:val="00BE5024"/>
    <w:rsid w:val="00BE7F16"/>
    <w:rsid w:val="00BF1974"/>
    <w:rsid w:val="00C00FC3"/>
    <w:rsid w:val="00C2748E"/>
    <w:rsid w:val="00C31C18"/>
    <w:rsid w:val="00C54E1E"/>
    <w:rsid w:val="00C8756A"/>
    <w:rsid w:val="00CF2E68"/>
    <w:rsid w:val="00D56423"/>
    <w:rsid w:val="00D57FAD"/>
    <w:rsid w:val="00DA728D"/>
    <w:rsid w:val="00E718CB"/>
    <w:rsid w:val="00EE257B"/>
    <w:rsid w:val="00F325D7"/>
    <w:rsid w:val="00F63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EF"/>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6058FE"/>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6058FE"/>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C54E1E"/>
    <w:pPr>
      <w:keepNext/>
      <w:keepLines/>
      <w:spacing w:before="200" w:after="0"/>
      <w:outlineLvl w:val="3"/>
    </w:pPr>
    <w:rPr>
      <w:rFonts w:asciiTheme="majorHAnsi" w:eastAsiaTheme="majorEastAsia" w:hAnsiTheme="majorHAnsi" w:cstheme="majorBidi"/>
      <w:b/>
      <w:bCs/>
      <w:i/>
      <w:iCs/>
      <w:color w:val="50B4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0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0EF"/>
    <w:rPr>
      <w:rFonts w:eastAsiaTheme="minorEastAsia"/>
      <w:lang w:val="en-US"/>
    </w:rPr>
  </w:style>
  <w:style w:type="character" w:customStyle="1" w:styleId="Heading1Char">
    <w:name w:val="Heading 1 Char"/>
    <w:basedOn w:val="DefaultParagraphFont"/>
    <w:link w:val="Heading1"/>
    <w:uiPriority w:val="9"/>
    <w:rsid w:val="003E50EF"/>
    <w:rPr>
      <w:rFonts w:asciiTheme="majorHAnsi" w:eastAsiaTheme="majorEastAsia" w:hAnsiTheme="majorHAnsi" w:cstheme="majorBidi"/>
      <w:color w:val="328D9F" w:themeColor="accent1" w:themeShade="BF"/>
      <w:sz w:val="32"/>
      <w:szCs w:val="32"/>
    </w:rPr>
  </w:style>
  <w:style w:type="paragraph" w:styleId="TOCHeading">
    <w:name w:val="TOC Heading"/>
    <w:basedOn w:val="Heading1"/>
    <w:next w:val="Normal"/>
    <w:uiPriority w:val="39"/>
    <w:unhideWhenUsed/>
    <w:qFormat/>
    <w:rsid w:val="003E50EF"/>
    <w:pPr>
      <w:outlineLvl w:val="9"/>
    </w:pPr>
    <w:rPr>
      <w:lang w:val="en-US"/>
    </w:rPr>
  </w:style>
  <w:style w:type="paragraph" w:styleId="Caption">
    <w:name w:val="caption"/>
    <w:basedOn w:val="Normal"/>
    <w:next w:val="Normal"/>
    <w:uiPriority w:val="35"/>
    <w:unhideWhenUsed/>
    <w:qFormat/>
    <w:rsid w:val="00932F3D"/>
    <w:pPr>
      <w:spacing w:after="200" w:line="240" w:lineRule="auto"/>
    </w:pPr>
    <w:rPr>
      <w:i/>
      <w:iCs/>
      <w:color w:val="162F33" w:themeColor="text2"/>
      <w:sz w:val="18"/>
      <w:szCs w:val="18"/>
    </w:rPr>
  </w:style>
  <w:style w:type="paragraph" w:styleId="TOC1">
    <w:name w:val="toc 1"/>
    <w:basedOn w:val="Normal"/>
    <w:next w:val="Normal"/>
    <w:autoRedefine/>
    <w:uiPriority w:val="39"/>
    <w:unhideWhenUsed/>
    <w:rsid w:val="00A526C2"/>
    <w:pPr>
      <w:spacing w:after="100"/>
    </w:pPr>
  </w:style>
  <w:style w:type="character" w:styleId="Hyperlink">
    <w:name w:val="Hyperlink"/>
    <w:basedOn w:val="DefaultParagraphFont"/>
    <w:uiPriority w:val="99"/>
    <w:unhideWhenUsed/>
    <w:rsid w:val="00A526C2"/>
    <w:rPr>
      <w:color w:val="2370CD" w:themeColor="hyperlink"/>
      <w:u w:val="single"/>
    </w:rPr>
  </w:style>
  <w:style w:type="paragraph" w:styleId="BalloonText">
    <w:name w:val="Balloon Text"/>
    <w:basedOn w:val="Normal"/>
    <w:link w:val="BalloonTextChar"/>
    <w:uiPriority w:val="99"/>
    <w:semiHidden/>
    <w:unhideWhenUsed/>
    <w:rsid w:val="0004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F5"/>
    <w:rPr>
      <w:rFonts w:ascii="Tahoma" w:hAnsi="Tahoma" w:cs="Tahoma"/>
      <w:sz w:val="16"/>
      <w:szCs w:val="16"/>
    </w:rPr>
  </w:style>
  <w:style w:type="character" w:customStyle="1" w:styleId="Heading2Char">
    <w:name w:val="Heading 2 Char"/>
    <w:basedOn w:val="DefaultParagraphFont"/>
    <w:link w:val="Heading2"/>
    <w:uiPriority w:val="9"/>
    <w:rsid w:val="006058FE"/>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6058FE"/>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C54E1E"/>
    <w:rPr>
      <w:rFonts w:asciiTheme="majorHAnsi" w:eastAsiaTheme="majorEastAsia" w:hAnsiTheme="majorHAnsi" w:cstheme="majorBidi"/>
      <w:b/>
      <w:bCs/>
      <w:i/>
      <w:iCs/>
      <w:color w:val="50B4C8" w:themeColor="accent1"/>
    </w:rPr>
  </w:style>
  <w:style w:type="paragraph" w:styleId="ListParagraph">
    <w:name w:val="List Paragraph"/>
    <w:basedOn w:val="Normal"/>
    <w:uiPriority w:val="34"/>
    <w:qFormat/>
    <w:rsid w:val="00B071ED"/>
    <w:pPr>
      <w:ind w:left="720"/>
      <w:contextualSpacing/>
    </w:pPr>
  </w:style>
  <w:style w:type="character" w:styleId="PlaceholderText">
    <w:name w:val="Placeholder Text"/>
    <w:basedOn w:val="DefaultParagraphFont"/>
    <w:uiPriority w:val="99"/>
    <w:semiHidden/>
    <w:rsid w:val="004407A5"/>
    <w:rPr>
      <w:color w:val="808080"/>
    </w:rPr>
  </w:style>
  <w:style w:type="paragraph" w:styleId="TOC2">
    <w:name w:val="toc 2"/>
    <w:basedOn w:val="Normal"/>
    <w:next w:val="Normal"/>
    <w:autoRedefine/>
    <w:uiPriority w:val="39"/>
    <w:unhideWhenUsed/>
    <w:rsid w:val="00270EE5"/>
    <w:pPr>
      <w:spacing w:after="100"/>
      <w:ind w:left="220"/>
    </w:pPr>
  </w:style>
  <w:style w:type="paragraph" w:styleId="TOC3">
    <w:name w:val="toc 3"/>
    <w:basedOn w:val="Normal"/>
    <w:next w:val="Normal"/>
    <w:autoRedefine/>
    <w:uiPriority w:val="39"/>
    <w:unhideWhenUsed/>
    <w:rsid w:val="00270EE5"/>
    <w:pPr>
      <w:spacing w:after="100"/>
      <w:ind w:left="440"/>
    </w:pPr>
  </w:style>
  <w:style w:type="table" w:styleId="TableGrid">
    <w:name w:val="Table Grid"/>
    <w:basedOn w:val="TableNormal"/>
    <w:uiPriority w:val="39"/>
    <w:rsid w:val="0068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EF"/>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6058FE"/>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6058FE"/>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C54E1E"/>
    <w:pPr>
      <w:keepNext/>
      <w:keepLines/>
      <w:spacing w:before="200" w:after="0"/>
      <w:outlineLvl w:val="3"/>
    </w:pPr>
    <w:rPr>
      <w:rFonts w:asciiTheme="majorHAnsi" w:eastAsiaTheme="majorEastAsia" w:hAnsiTheme="majorHAnsi" w:cstheme="majorBidi"/>
      <w:b/>
      <w:bCs/>
      <w:i/>
      <w:iCs/>
      <w:color w:val="50B4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0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0EF"/>
    <w:rPr>
      <w:rFonts w:eastAsiaTheme="minorEastAsia"/>
      <w:lang w:val="en-US"/>
    </w:rPr>
  </w:style>
  <w:style w:type="character" w:customStyle="1" w:styleId="Heading1Char">
    <w:name w:val="Heading 1 Char"/>
    <w:basedOn w:val="DefaultParagraphFont"/>
    <w:link w:val="Heading1"/>
    <w:uiPriority w:val="9"/>
    <w:rsid w:val="003E50EF"/>
    <w:rPr>
      <w:rFonts w:asciiTheme="majorHAnsi" w:eastAsiaTheme="majorEastAsia" w:hAnsiTheme="majorHAnsi" w:cstheme="majorBidi"/>
      <w:color w:val="328D9F" w:themeColor="accent1" w:themeShade="BF"/>
      <w:sz w:val="32"/>
      <w:szCs w:val="32"/>
    </w:rPr>
  </w:style>
  <w:style w:type="paragraph" w:styleId="TOCHeading">
    <w:name w:val="TOC Heading"/>
    <w:basedOn w:val="Heading1"/>
    <w:next w:val="Normal"/>
    <w:uiPriority w:val="39"/>
    <w:unhideWhenUsed/>
    <w:qFormat/>
    <w:rsid w:val="003E50EF"/>
    <w:pPr>
      <w:outlineLvl w:val="9"/>
    </w:pPr>
    <w:rPr>
      <w:lang w:val="en-US"/>
    </w:rPr>
  </w:style>
  <w:style w:type="paragraph" w:styleId="Caption">
    <w:name w:val="caption"/>
    <w:basedOn w:val="Normal"/>
    <w:next w:val="Normal"/>
    <w:uiPriority w:val="35"/>
    <w:unhideWhenUsed/>
    <w:qFormat/>
    <w:rsid w:val="00932F3D"/>
    <w:pPr>
      <w:spacing w:after="200" w:line="240" w:lineRule="auto"/>
    </w:pPr>
    <w:rPr>
      <w:i/>
      <w:iCs/>
      <w:color w:val="162F33" w:themeColor="text2"/>
      <w:sz w:val="18"/>
      <w:szCs w:val="18"/>
    </w:rPr>
  </w:style>
  <w:style w:type="paragraph" w:styleId="TOC1">
    <w:name w:val="toc 1"/>
    <w:basedOn w:val="Normal"/>
    <w:next w:val="Normal"/>
    <w:autoRedefine/>
    <w:uiPriority w:val="39"/>
    <w:unhideWhenUsed/>
    <w:rsid w:val="00A526C2"/>
    <w:pPr>
      <w:spacing w:after="100"/>
    </w:pPr>
  </w:style>
  <w:style w:type="character" w:styleId="Hyperlink">
    <w:name w:val="Hyperlink"/>
    <w:basedOn w:val="DefaultParagraphFont"/>
    <w:uiPriority w:val="99"/>
    <w:unhideWhenUsed/>
    <w:rsid w:val="00A526C2"/>
    <w:rPr>
      <w:color w:val="2370CD" w:themeColor="hyperlink"/>
      <w:u w:val="single"/>
    </w:rPr>
  </w:style>
  <w:style w:type="paragraph" w:styleId="BalloonText">
    <w:name w:val="Balloon Text"/>
    <w:basedOn w:val="Normal"/>
    <w:link w:val="BalloonTextChar"/>
    <w:uiPriority w:val="99"/>
    <w:semiHidden/>
    <w:unhideWhenUsed/>
    <w:rsid w:val="0004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F5"/>
    <w:rPr>
      <w:rFonts w:ascii="Tahoma" w:hAnsi="Tahoma" w:cs="Tahoma"/>
      <w:sz w:val="16"/>
      <w:szCs w:val="16"/>
    </w:rPr>
  </w:style>
  <w:style w:type="character" w:customStyle="1" w:styleId="Heading2Char">
    <w:name w:val="Heading 2 Char"/>
    <w:basedOn w:val="DefaultParagraphFont"/>
    <w:link w:val="Heading2"/>
    <w:uiPriority w:val="9"/>
    <w:rsid w:val="006058FE"/>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6058FE"/>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C54E1E"/>
    <w:rPr>
      <w:rFonts w:asciiTheme="majorHAnsi" w:eastAsiaTheme="majorEastAsia" w:hAnsiTheme="majorHAnsi" w:cstheme="majorBidi"/>
      <w:b/>
      <w:bCs/>
      <w:i/>
      <w:iCs/>
      <w:color w:val="50B4C8" w:themeColor="accent1"/>
    </w:rPr>
  </w:style>
  <w:style w:type="paragraph" w:styleId="ListParagraph">
    <w:name w:val="List Paragraph"/>
    <w:basedOn w:val="Normal"/>
    <w:uiPriority w:val="34"/>
    <w:qFormat/>
    <w:rsid w:val="00B071ED"/>
    <w:pPr>
      <w:ind w:left="720"/>
      <w:contextualSpacing/>
    </w:pPr>
  </w:style>
  <w:style w:type="character" w:styleId="PlaceholderText">
    <w:name w:val="Placeholder Text"/>
    <w:basedOn w:val="DefaultParagraphFont"/>
    <w:uiPriority w:val="99"/>
    <w:semiHidden/>
    <w:rsid w:val="004407A5"/>
    <w:rPr>
      <w:color w:val="808080"/>
    </w:rPr>
  </w:style>
  <w:style w:type="paragraph" w:styleId="TOC2">
    <w:name w:val="toc 2"/>
    <w:basedOn w:val="Normal"/>
    <w:next w:val="Normal"/>
    <w:autoRedefine/>
    <w:uiPriority w:val="39"/>
    <w:unhideWhenUsed/>
    <w:rsid w:val="00270EE5"/>
    <w:pPr>
      <w:spacing w:after="100"/>
      <w:ind w:left="220"/>
    </w:pPr>
  </w:style>
  <w:style w:type="paragraph" w:styleId="TOC3">
    <w:name w:val="toc 3"/>
    <w:basedOn w:val="Normal"/>
    <w:next w:val="Normal"/>
    <w:autoRedefine/>
    <w:uiPriority w:val="39"/>
    <w:unhideWhenUsed/>
    <w:rsid w:val="00270EE5"/>
    <w:pPr>
      <w:spacing w:after="100"/>
      <w:ind w:left="440"/>
    </w:pPr>
  </w:style>
  <w:style w:type="table" w:styleId="TableGrid">
    <w:name w:val="Table Grid"/>
    <w:basedOn w:val="TableNormal"/>
    <w:uiPriority w:val="39"/>
    <w:rsid w:val="0068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tmp"/><Relationship Id="rId5" Type="http://schemas.microsoft.com/office/2007/relationships/stylesWithEffects" Target="stylesWithEffect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Hydrotools is an extension written for excel designed for the advanced user to be able to quickly perform operations common in the field of surveying.</Abstract>
  <CompanyAddress/>
  <CompanyPhone/>
  <CompanyFax/>
  <CompanyEmail>jnickviner@gmail.com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C8BDF-AEE1-4FAC-B351-24687FDB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Hydrotools excel extension</vt:lpstr>
    </vt:vector>
  </TitlesOfParts>
  <Company/>
  <LinksUpToDate>false</LinksUpToDate>
  <CharactersWithSpaces>21135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Hydrotools excel extension</dc:title>
  <dc:subject>User Manual</dc:subject>
  <dc:creator>Jeffrey Viner</dc:creator>
  <cp:lastModifiedBy>Jeffrey Viner</cp:lastModifiedBy>
  <cp:revision>45</cp:revision>
  <dcterms:created xsi:type="dcterms:W3CDTF">2016-04-26T18:52:00Z</dcterms:created>
  <dcterms:modified xsi:type="dcterms:W3CDTF">2017-01-24T20:43:00Z</dcterms:modified>
</cp:coreProperties>
</file>