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72"/>
          <w:szCs w:val="72"/>
        </w:rPr>
        <w:t xml:space="preserve">VOIDFLEET COMMAND</w:t>
      </w:r>
    </w:p>
    <w:p>
      <w:r>
        <w:t xml:space="preserve"/>
      </w:r>
    </w:p>
    <w:p>
      <w:pPr>
        <w:jc w:val="center"/>
      </w:pPr>
      <w:r>
        <w:rPr>
          <w:rFonts w:ascii="Arial" w:cs="Arial" w:eastAsia="Arial" w:hAnsi="Arial"/>
          <w:color w:val="444444"/>
          <w:sz w:val="40"/>
          <w:szCs w:val="40"/>
        </w:rPr>
        <w:t xml:space="preserve">Technical Design Document</w:t>
      </w:r>
    </w:p>
    <w:p>
      <w:pPr>
        <w:jc w:val="center"/>
      </w:pPr>
      <w:r>
        <w:rPr>
          <w:rFonts w:ascii="Arial" w:cs="Arial" w:eastAsia="Arial" w:hAnsi="Arial"/>
          <w:color w:val="2E5090"/>
          <w:sz w:val="32"/>
          <w:szCs w:val="32"/>
        </w:rPr>
        <w:t xml:space="preserve">Part 1: Architecture &amp; Setup</w:t>
      </w:r>
    </w:p>
    <w:p>
      <w:r>
        <w:t xml:space="preserve"/>
      </w:r>
    </w:p>
    <w:p>
      <w:pPr>
        <w:pBdr>
          <w:top w:val="single" w:color="1F3864" w:sz="4" w:space="4"/>
          <w:bottom w:val="single" w:color="1F3864" w:sz="4" w:space="4"/>
        </w:pBdr>
        <w:jc w:val="center"/>
      </w:pPr>
      <w:r>
        <w:rPr>
          <w:rFonts w:ascii="Arial" w:cs="Arial" w:eastAsia="Arial" w:hAnsi="Arial"/>
          <w:color w:val="666666"/>
          <w:sz w:val="22"/>
          <w:szCs w:val="22"/>
        </w:rPr>
        <w:t xml:space="preserve">Version 1.0  |  March 2026  |  Confidential — Internal Use Only</w:t>
      </w:r>
    </w:p>
    <w:p>
      <w:r>
        <w:t xml:space="preserve"/>
      </w:r>
    </w:p>
    <w:p>
      <w:r>
        <w:t xml:space="preserve"/>
      </w:r>
    </w:p>
    <w:p>
      <w:pPr>
        <w:jc w:val="center"/>
      </w:pPr>
      <w:r>
        <w:rPr>
          <w:rFonts w:ascii="Arial" w:cs="Arial" w:eastAsia="Arial" w:hAnsi="Arial"/>
          <w:color w:val="444444"/>
          <w:sz w:val="22"/>
          <w:szCs w:val="22"/>
        </w:rPr>
        <w:t xml:space="preserve">Engine: Godot 4 .NET  |  Language: GDScript + C#  |  Platform: Windows 10/11</w:t>
      </w:r>
    </w:p>
    <w:p>
      <w:r>
        <w:t xml:space="preserve"/>
      </w:r>
    </w:p>
    <w:p>
      <w:pPr>
        <w:jc w:val="center"/>
      </w:pPr>
      <w:r>
        <w:rPr>
          <w:rFonts w:ascii="Arial" w:cs="Arial" w:eastAsia="Arial" w:hAnsi="Arial"/>
          <w:i/>
          <w:iCs/>
          <w:color w:val="888888"/>
          <w:sz w:val="20"/>
          <w:szCs w:val="20"/>
        </w:rPr>
        <w:t xml:space="preserve">Implements requirements defined in GRD v2.0</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r>
        <w:t xml:space="preserve"/>
      </w:r>
    </w:p>
    <w:p>
      <w:r>
        <w:rPr>
          <w:rFonts w:ascii="Arial" w:cs="Arial" w:eastAsia="Arial" w:hAnsi="Arial"/>
          <w:i/>
          <w:iCs/>
          <w:color w:val="885500"/>
          <w:sz w:val="20"/>
          <w:szCs w:val="20"/>
        </w:rPr>
        <w:t xml:space="preserve">NOTE: This document is Part 1 of 6. It covers environment setup, project structure, coding standards, and high-level architecture. Subsequent parts define specific system implementations.</w:t>
      </w:r>
    </w:p>
    <w:p>
      <w:r>
        <w:rPr>
          <w:rFonts w:ascii="Arial" w:cs="Arial" w:eastAsia="Arial" w:hAnsi="Arial"/>
          <w:i/>
          <w:iCs/>
          <w:color w:val="885500"/>
          <w:sz w:val="20"/>
          <w:szCs w:val="20"/>
        </w:rPr>
        <w:t xml:space="preserve">NOTE: All GRD references are to GRD_Voidfleet_Command_v2.docx unless otherwise stated.</w:t>
      </w:r>
    </w:p>
    <w:p>
      <w:r>
        <w:t xml:space="preserve"/>
      </w:r>
    </w:p>
    <w:p>
      <w:pPr>
        <w:pStyle w:val="Heading1"/>
      </w:pPr>
      <w:r>
        <w:t xml:space="preserve">Table of Contents</w:t>
      </w:r>
    </w:p>
    <w:p>
      <w:r>
        <w:rPr>
          <w:rFonts w:ascii="Arial" w:cs="Arial" w:eastAsia="Arial" w:hAnsi="Arial"/>
          <w:color w:val="333333"/>
          <w:sz w:val="22"/>
          <w:szCs w:val="22"/>
        </w:rPr>
        <w:t xml:space="preserve">1. Document Series Overview</w:t>
      </w:r>
    </w:p>
    <w:p>
      <w:r>
        <w:rPr>
          <w:rFonts w:ascii="Arial" w:cs="Arial" w:eastAsia="Arial" w:hAnsi="Arial"/>
          <w:color w:val="333333"/>
          <w:sz w:val="22"/>
          <w:szCs w:val="22"/>
        </w:rPr>
        <w:t xml:space="preserve">2. Technology Stack</w:t>
      </w:r>
    </w:p>
    <w:p>
      <w:r>
        <w:rPr>
          <w:rFonts w:ascii="Arial" w:cs="Arial" w:eastAsia="Arial" w:hAnsi="Arial"/>
          <w:color w:val="333333"/>
          <w:sz w:val="22"/>
          <w:szCs w:val="22"/>
        </w:rPr>
        <w:t xml:space="preserve">3. Environment Setup</w:t>
      </w:r>
    </w:p>
    <w:p>
      <w:r>
        <w:rPr>
          <w:rFonts w:ascii="Arial" w:cs="Arial" w:eastAsia="Arial" w:hAnsi="Arial"/>
          <w:color w:val="333333"/>
          <w:sz w:val="22"/>
          <w:szCs w:val="22"/>
        </w:rPr>
        <w:t xml:space="preserve">4. Repository &amp; Folder Structure</w:t>
      </w:r>
    </w:p>
    <w:p>
      <w:r>
        <w:rPr>
          <w:rFonts w:ascii="Arial" w:cs="Arial" w:eastAsia="Arial" w:hAnsi="Arial"/>
          <w:color w:val="333333"/>
          <w:sz w:val="22"/>
          <w:szCs w:val="22"/>
        </w:rPr>
        <w:t xml:space="preserve">5. Godot Project Configuration</w:t>
      </w:r>
    </w:p>
    <w:p>
      <w:r>
        <w:rPr>
          <w:rFonts w:ascii="Arial" w:cs="Arial" w:eastAsia="Arial" w:hAnsi="Arial"/>
          <w:color w:val="333333"/>
          <w:sz w:val="22"/>
          <w:szCs w:val="22"/>
        </w:rPr>
        <w:t xml:space="preserve">6. High-Level Architecture</w:t>
      </w:r>
    </w:p>
    <w:p>
      <w:r>
        <w:rPr>
          <w:rFonts w:ascii="Arial" w:cs="Arial" w:eastAsia="Arial" w:hAnsi="Arial"/>
          <w:color w:val="333333"/>
          <w:sz w:val="22"/>
          <w:szCs w:val="22"/>
        </w:rPr>
        <w:t xml:space="preserve">7. Scene Architecture</w:t>
      </w:r>
    </w:p>
    <w:p>
      <w:r>
        <w:rPr>
          <w:rFonts w:ascii="Arial" w:cs="Arial" w:eastAsia="Arial" w:hAnsi="Arial"/>
          <w:color w:val="333333"/>
          <w:sz w:val="22"/>
          <w:szCs w:val="22"/>
        </w:rPr>
        <w:t xml:space="preserve">8. C# / GDScript Boundary Rules</w:t>
      </w:r>
    </w:p>
    <w:p>
      <w:r>
        <w:rPr>
          <w:rFonts w:ascii="Arial" w:cs="Arial" w:eastAsia="Arial" w:hAnsi="Arial"/>
          <w:color w:val="333333"/>
          <w:sz w:val="22"/>
          <w:szCs w:val="22"/>
        </w:rPr>
        <w:t xml:space="preserve">9. Coding Standards</w:t>
      </w:r>
    </w:p>
    <w:p>
      <w:r>
        <w:rPr>
          <w:rFonts w:ascii="Arial" w:cs="Arial" w:eastAsia="Arial" w:hAnsi="Arial"/>
          <w:color w:val="333333"/>
          <w:sz w:val="22"/>
          <w:szCs w:val="22"/>
        </w:rPr>
        <w:t xml:space="preserve">10. Module Interface Contracts</w:t>
      </w:r>
    </w:p>
    <w:p>
      <w:r>
        <w:rPr>
          <w:rFonts w:ascii="Arial" w:cs="Arial" w:eastAsia="Arial" w:hAnsi="Arial"/>
          <w:color w:val="333333"/>
          <w:sz w:val="22"/>
          <w:szCs w:val="22"/>
        </w:rPr>
        <w:t xml:space="preserve">11. Data Flow Overview</w:t>
      </w:r>
    </w:p>
    <w:p>
      <w:r>
        <w:rPr>
          <w:rFonts w:ascii="Arial" w:cs="Arial" w:eastAsia="Arial" w:hAnsi="Arial"/>
          <w:color w:val="333333"/>
          <w:sz w:val="22"/>
          <w:szCs w:val="22"/>
        </w:rPr>
        <w:t xml:space="preserve">12. Implementation Phases</w:t>
      </w:r>
    </w:p>
    <w:p>
      <w:r>
        <w:rPr>
          <w:rFonts w:ascii="Arial" w:cs="Arial" w:eastAsia="Arial" w:hAnsi="Arial"/>
          <w:color w:val="333333"/>
          <w:sz w:val="22"/>
          <w:szCs w:val="22"/>
        </w:rPr>
        <w:t xml:space="preserve">13. Dependencies &amp; Third-Party Libraries</w:t>
      </w:r>
    </w:p>
    <w:p>
      <w:r>
        <w:t xml:space="preserve"/>
      </w:r>
    </w:p>
    <w:p>
      <w:r>
        <w:br w:type="page"/>
      </w:r>
    </w:p>
    <w:p>
      <w:pPr>
        <w:pStyle w:val="Heading1"/>
      </w:pPr>
      <w:r>
        <w:t xml:space="preserve">1. Document Series Overview</w:t>
      </w:r>
    </w:p>
    <w:p>
      <w:r>
        <w:rPr>
          <w:rFonts w:ascii="Arial" w:cs="Arial" w:eastAsia="Arial" w:hAnsi="Arial"/>
          <w:sz w:val="22"/>
          <w:szCs w:val="22"/>
        </w:rPr>
        <w:t xml:space="preserve">The Technical Design Document is split into six parts. Each part is self-contained but cross-references others. Parts should be read in order on first read; subsequent development sessions may reference individual parts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TDD-1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&amp; Setup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project structure, coding standards, architecture overview, module interfaces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TDD-2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Core Systems</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Grid system, movement engine, turn manager, dice abstraction, rules module interface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TDD-3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Combat &amp; Game Logic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Combat resolution, ordnance, damage, critical hits, morale, fleet construction, victory conditions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TDD-4</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System</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architecture, difficulty levels, decision-making, threat assessment, order selection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TDD-5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&amp; UX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structure, battlefield view, ship panel, movement UI, combat log, menus, accessibility</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TDD-6</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Platform &amp; Infrastructure</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BaaS interface stubs, save system, audio manager, platform-specific requirements, future multiplayer hooks</w:t>
            </w:r>
          </w:p>
        </w:tc>
      </w:tr>
    </w:tbl>
    <w:p>
      <w:r>
        <w:t xml:space="preserve"/>
      </w:r>
    </w:p>
    <w:p>
      <w:r>
        <w:rPr>
          <w:rFonts w:ascii="Arial" w:cs="Arial" w:eastAsia="Arial" w:hAnsi="Arial"/>
          <w:i/>
          <w:iCs/>
          <w:color w:val="885500"/>
          <w:sz w:val="20"/>
          <w:szCs w:val="20"/>
        </w:rPr>
        <w:t xml:space="preserve">NOTE: Phase 1 (single-player vs AI) is the implementation target for all six parts. Multiplayer, BaaS, and rating systems are documented as architecture stubs in TDD-6 to ensure Phase 2 slots in without re-engineering.</w:t>
      </w:r>
    </w:p>
    <w:p>
      <w:r>
        <w:t xml:space="preserve"/>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Godot 4 .NET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 licensed, no royalties, strong 2D/2.5D support, C# for complex logic</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Logic Language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 (.NET 8)</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Execution speed, library access, testability, cryptography support for future anti-cheat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 Scene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iteration, native Godot integration, signal system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Backend (Phase 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Supabase (cloud)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 tier, no server administration, portable via interface abstraction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enables cross-machine sync between developer's two workstations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 Platforms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Android, iOS, Steam (PC)</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 defined in GRD Section 2</w:t>
            </w:r>
          </w:p>
        </w:tc>
      </w:tr>
    </w:tbl>
    <w:p>
      <w:r>
        <w:t xml:space="preserve"/>
      </w:r>
    </w:p>
    <w:p>
      <w:pPr>
        <w:pStyle w:val="Heading1"/>
      </w:pPr>
      <w:r>
        <w:t xml:space="preserve">3. Environment Setup</w:t>
      </w:r>
    </w:p>
    <w:p>
      <w:pPr>
        <w:pStyle w:val="Heading2"/>
      </w:pPr>
      <w:r>
        <w:t xml:space="preserve">3.1 Install Godot 4 .NET</w:t>
      </w:r>
    </w:p>
    <w:p>
      <w:r>
        <w:rPr>
          <w:rFonts w:ascii="Arial" w:cs="Arial" w:eastAsia="Arial" w:hAnsi="Arial"/>
          <w:b/>
          <w:bCs/>
          <w:i/>
          <w:iCs/>
          <w:color w:val="AA0000"/>
          <w:sz w:val="20"/>
          <w:szCs w:val="20"/>
        </w:rPr>
        <w:t xml:space="preserve">WARNING: You currently have Godot standard installed. The standard version does not support C#. You must install Godot 4 .NET. Both versions can coexist on the same machine.</w:t>
      </w:r>
    </w:p>
    <w:p>
      <w:r>
        <w:t xml:space="preserve"/>
      </w:r>
    </w:p>
    <w:p>
      <w:pPr>
        <w:pStyle w:val="ListParagraph"/>
        <w:numPr>
          <w:ilvl w:val="0"/>
          <w:numId w:val="2"/>
        </w:numPr>
      </w:pPr>
      <w:r>
        <w:rPr>
          <w:rFonts w:ascii="Arial" w:cs="Arial" w:eastAsia="Arial" w:hAnsi="Arial"/>
          <w:sz w:val="22"/>
          <w:szCs w:val="22"/>
        </w:rPr>
        <w:t xml:space="preserve">Go to https://godotengine.org/download/windows/</w:t>
      </w:r>
    </w:p>
    <w:p>
      <w:pPr>
        <w:pStyle w:val="ListParagraph"/>
        <w:numPr>
          <w:ilvl w:val="0"/>
          <w:numId w:val="2"/>
        </w:numPr>
      </w:pPr>
      <w:r>
        <w:rPr>
          <w:rFonts w:ascii="Arial" w:cs="Arial" w:eastAsia="Arial" w:hAnsi="Arial"/>
          <w:sz w:val="22"/>
          <w:szCs w:val="22"/>
        </w:rPr>
        <w:t xml:space="preserve">Download the .NET version (labelled '.NET' — not the standard version)</w:t>
      </w:r>
    </w:p>
    <w:p>
      <w:pPr>
        <w:pStyle w:val="ListParagraph"/>
        <w:numPr>
          <w:ilvl w:val="0"/>
          <w:numId w:val="2"/>
        </w:numPr>
      </w:pPr>
      <w:r>
        <w:rPr>
          <w:rFonts w:ascii="Arial" w:cs="Arial" w:eastAsia="Arial" w:hAnsi="Arial"/>
          <w:sz w:val="22"/>
          <w:szCs w:val="22"/>
        </w:rPr>
        <w:t xml:space="preserve">Extract the zip to a permanent location, e.g. C:\Godot\Godot4_NET\</w:t>
      </w:r>
    </w:p>
    <w:p>
      <w:pPr>
        <w:pStyle w:val="ListParagraph"/>
        <w:numPr>
          <w:ilvl w:val="0"/>
          <w:numId w:val="2"/>
        </w:numPr>
      </w:pPr>
      <w:r>
        <w:rPr>
          <w:rFonts w:ascii="Arial" w:cs="Arial" w:eastAsia="Arial" w:hAnsi="Arial"/>
          <w:sz w:val="22"/>
          <w:szCs w:val="22"/>
        </w:rPr>
        <w:t xml:space="preserve">Do not uninstall your existing standard Godot — it can remain for other projects</w:t>
      </w:r>
    </w:p>
    <w:p>
      <w:pPr>
        <w:pStyle w:val="ListParagraph"/>
        <w:numPr>
          <w:ilvl w:val="0"/>
          <w:numId w:val="2"/>
        </w:numPr>
      </w:pPr>
      <w:r>
        <w:rPr>
          <w:rFonts w:ascii="Arial" w:cs="Arial" w:eastAsia="Arial" w:hAnsi="Arial"/>
          <w:sz w:val="22"/>
          <w:szCs w:val="22"/>
        </w:rPr>
        <w:t xml:space="preserve">Repeat on your second machine</w:t>
      </w:r>
    </w:p>
    <w:p>
      <w:r>
        <w:t xml:space="preserve"/>
      </w:r>
    </w:p>
    <w:p>
      <w:pPr>
        <w:pStyle w:val="Heading2"/>
      </w:pPr>
      <w:r>
        <w:t xml:space="preserve">3.2 Install .NET SDK</w:t>
      </w:r>
    </w:p>
    <w:p>
      <w:r>
        <w:rPr>
          <w:rFonts w:ascii="Arial" w:cs="Arial" w:eastAsia="Arial" w:hAnsi="Arial"/>
          <w:sz w:val="22"/>
          <w:szCs w:val="22"/>
        </w:rPr>
        <w:t xml:space="preserve">Godot 4 .NET requires the .NET 8 SDK to compile C# code.</w:t>
      </w:r>
    </w:p>
    <w:p>
      <w:r>
        <w:t xml:space="preserve"/>
      </w:r>
    </w:p>
    <w:p>
      <w:pPr>
        <w:pStyle w:val="ListParagraph"/>
        <w:numPr>
          <w:ilvl w:val="0"/>
          <w:numId w:val="2"/>
        </w:numPr>
      </w:pPr>
      <w:r>
        <w:rPr>
          <w:rFonts w:ascii="Arial" w:cs="Arial" w:eastAsia="Arial" w:hAnsi="Arial"/>
          <w:sz w:val="22"/>
          <w:szCs w:val="22"/>
        </w:rPr>
        <w:t xml:space="preserve">Go to https://dotnet.microsoft.com/download</w:t>
      </w:r>
    </w:p>
    <w:p>
      <w:pPr>
        <w:pStyle w:val="ListParagraph"/>
        <w:numPr>
          <w:ilvl w:val="0"/>
          <w:numId w:val="2"/>
        </w:numPr>
      </w:pPr>
      <w:r>
        <w:rPr>
          <w:rFonts w:ascii="Arial" w:cs="Arial" w:eastAsia="Arial" w:hAnsi="Arial"/>
          <w:sz w:val="22"/>
          <w:szCs w:val="22"/>
        </w:rPr>
        <w:t xml:space="preserve">Download .NET 8 SDK (the SDK, not just the runtime)</w:t>
      </w:r>
    </w:p>
    <w:p>
      <w:pPr>
        <w:pStyle w:val="ListParagraph"/>
        <w:numPr>
          <w:ilvl w:val="0"/>
          <w:numId w:val="2"/>
        </w:numPr>
      </w:pPr>
      <w:r>
        <w:rPr>
          <w:rFonts w:ascii="Arial" w:cs="Arial" w:eastAsia="Arial" w:hAnsi="Arial"/>
          <w:sz w:val="22"/>
          <w:szCs w:val="22"/>
        </w:rPr>
        <w:t xml:space="preserve">Run the installer on both machines</w:t>
      </w:r>
    </w:p>
    <w:p>
      <w:pPr>
        <w:pStyle w:val="ListParagraph"/>
        <w:numPr>
          <w:ilvl w:val="0"/>
          <w:numId w:val="2"/>
        </w:numPr>
      </w:pPr>
      <w:r>
        <w:rPr>
          <w:rFonts w:ascii="Arial" w:cs="Arial" w:eastAsia="Arial" w:hAnsi="Arial"/>
          <w:sz w:val="22"/>
          <w:szCs w:val="22"/>
        </w:rPr>
        <w:t xml:space="preserve">Verify installation by opening PowerShell and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dotnet --version</w:t>
            </w:r>
          </w:p>
        </w:tc>
      </w:tr>
    </w:tbl>
    <w:p>
      <w:r>
        <w:t xml:space="preserve"/>
      </w:r>
    </w:p>
    <w:p>
      <w:r>
        <w:rPr>
          <w:rFonts w:ascii="Arial" w:cs="Arial" w:eastAsia="Arial" w:hAnsi="Arial"/>
          <w:sz w:val="22"/>
          <w:szCs w:val="22"/>
        </w:rPr>
        <w:t xml:space="preserve">Expected output: 8.x.x or higher. If you see an error, the SDK did not install correctly.</w:t>
      </w:r>
    </w:p>
    <w:p>
      <w:r>
        <w:t xml:space="preserve"/>
      </w:r>
    </w:p>
    <w:p>
      <w:pPr>
        <w:pStyle w:val="Heading2"/>
      </w:pPr>
      <w:r>
        <w:t xml:space="preserve">3.3 Install Git</w:t>
      </w:r>
    </w:p>
    <w:p>
      <w:r>
        <w:rPr>
          <w:rFonts w:ascii="Arial" w:cs="Arial" w:eastAsia="Arial" w:hAnsi="Arial"/>
          <w:sz w:val="22"/>
          <w:szCs w:val="22"/>
        </w:rPr>
        <w:t xml:space="preserve">Git may already be installed. Verify by opening PowerShell and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git --version</w:t>
            </w:r>
          </w:p>
        </w:tc>
      </w:tr>
    </w:tbl>
    <w:p>
      <w:r>
        <w:t xml:space="preserve"/>
      </w:r>
    </w:p>
    <w:p>
      <w:r>
        <w:rPr>
          <w:rFonts w:ascii="Arial" w:cs="Arial" w:eastAsia="Arial" w:hAnsi="Arial"/>
          <w:sz w:val="22"/>
          <w:szCs w:val="22"/>
        </w:rPr>
        <w:t xml:space="preserve">If not installed, download from https://git-scm.com/download/win and install with default settings.</w:t>
      </w:r>
    </w:p>
    <w:p>
      <w:r>
        <w:t xml:space="preserve"/>
      </w:r>
    </w:p>
    <w:p>
      <w:pPr>
        <w:pStyle w:val="Heading2"/>
      </w:pPr>
      <w:r>
        <w:t xml:space="preserve">3.4 Configure Git Identity</w:t>
      </w:r>
    </w:p>
    <w:p>
      <w:r>
        <w:rPr>
          <w:rFonts w:ascii="Arial" w:cs="Arial" w:eastAsia="Arial" w:hAnsi="Arial"/>
          <w:sz w:val="22"/>
          <w:szCs w:val="22"/>
        </w:rPr>
        <w:t xml:space="preserve">Run the following in PowerShell on each machine, replacing with your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git config --global user.name "Your Name"</w:t>
            </w:r>
          </w:p>
          <w:p>
            <w:r>
              <w:rPr>
                <w:rFonts w:ascii="Courier New" w:cs="Courier New" w:eastAsia="Courier New" w:hAnsi="Courier New"/>
                <w:color w:val="1A1A1A"/>
                <w:sz w:val="18"/>
                <w:szCs w:val="18"/>
              </w:rPr>
              <w:t xml:space="preserve">git config --global user.email "your@email.com"</w:t>
            </w:r>
          </w:p>
        </w:tc>
      </w:tr>
    </w:tbl>
    <w:p>
      <w:r>
        <w:t xml:space="preserve"/>
      </w:r>
    </w:p>
    <w:p>
      <w:pPr>
        <w:pStyle w:val="Heading2"/>
      </w:pPr>
      <w:r>
        <w:t xml:space="preserve">3.5 Create GitHub Repository</w:t>
      </w:r>
    </w:p>
    <w:p>
      <w:pPr>
        <w:pStyle w:val="ListParagraph"/>
        <w:numPr>
          <w:ilvl w:val="0"/>
          <w:numId w:val="2"/>
        </w:numPr>
      </w:pPr>
      <w:r>
        <w:rPr>
          <w:rFonts w:ascii="Arial" w:cs="Arial" w:eastAsia="Arial" w:hAnsi="Arial"/>
          <w:sz w:val="22"/>
          <w:szCs w:val="22"/>
        </w:rPr>
        <w:t xml:space="preserve">Go to https://github.com and sign in</w:t>
      </w:r>
    </w:p>
    <w:p>
      <w:pPr>
        <w:pStyle w:val="ListParagraph"/>
        <w:numPr>
          <w:ilvl w:val="0"/>
          <w:numId w:val="2"/>
        </w:numPr>
      </w:pPr>
      <w:r>
        <w:rPr>
          <w:rFonts w:ascii="Arial" w:cs="Arial" w:eastAsia="Arial" w:hAnsi="Arial"/>
          <w:sz w:val="22"/>
          <w:szCs w:val="22"/>
        </w:rPr>
        <w:t xml:space="preserve">Click New Repository</w:t>
      </w:r>
    </w:p>
    <w:p>
      <w:pPr>
        <w:pStyle w:val="ListParagraph"/>
        <w:numPr>
          <w:ilvl w:val="0"/>
          <w:numId w:val="2"/>
        </w:numPr>
      </w:pPr>
      <w:r>
        <w:rPr>
          <w:rFonts w:ascii="Arial" w:cs="Arial" w:eastAsia="Arial" w:hAnsi="Arial"/>
          <w:sz w:val="22"/>
          <w:szCs w:val="22"/>
        </w:rPr>
        <w:t xml:space="preserve">Name it: voidfleet</w:t>
      </w:r>
    </w:p>
    <w:p>
      <w:pPr>
        <w:pStyle w:val="ListParagraph"/>
        <w:numPr>
          <w:ilvl w:val="0"/>
          <w:numId w:val="2"/>
        </w:numPr>
      </w:pPr>
      <w:r>
        <w:rPr>
          <w:rFonts w:ascii="Arial" w:cs="Arial" w:eastAsia="Arial" w:hAnsi="Arial"/>
          <w:sz w:val="22"/>
          <w:szCs w:val="22"/>
        </w:rPr>
        <w:t xml:space="preserve">Set to Private</w:t>
      </w:r>
    </w:p>
    <w:p>
      <w:pPr>
        <w:pStyle w:val="ListParagraph"/>
        <w:numPr>
          <w:ilvl w:val="0"/>
          <w:numId w:val="2"/>
        </w:numPr>
      </w:pPr>
      <w:r>
        <w:rPr>
          <w:rFonts w:ascii="Arial" w:cs="Arial" w:eastAsia="Arial" w:hAnsi="Arial"/>
          <w:sz w:val="22"/>
          <w:szCs w:val="22"/>
        </w:rPr>
        <w:t xml:space="preserve">Do NOT initialise with README, .gitignore, or licence — we will do this locally</w:t>
      </w:r>
    </w:p>
    <w:p>
      <w:pPr>
        <w:pStyle w:val="ListParagraph"/>
        <w:numPr>
          <w:ilvl w:val="0"/>
          <w:numId w:val="2"/>
        </w:numPr>
      </w:pPr>
      <w:r>
        <w:rPr>
          <w:rFonts w:ascii="Arial" w:cs="Arial" w:eastAsia="Arial" w:hAnsi="Arial"/>
          <w:sz w:val="22"/>
          <w:szCs w:val="22"/>
        </w:rPr>
        <w:t xml:space="preserve">Click Create Repository</w:t>
      </w:r>
    </w:p>
    <w:p>
      <w:pPr>
        <w:pStyle w:val="ListParagraph"/>
        <w:numPr>
          <w:ilvl w:val="0"/>
          <w:numId w:val="2"/>
        </w:numPr>
      </w:pPr>
      <w:r>
        <w:rPr>
          <w:rFonts w:ascii="Arial" w:cs="Arial" w:eastAsia="Arial" w:hAnsi="Arial"/>
          <w:sz w:val="22"/>
          <w:szCs w:val="22"/>
        </w:rPr>
        <w:t xml:space="preserve">Copy the repository URL — it will be: https://github.com/YOURUSERNAME/voidfleet.git</w:t>
      </w:r>
    </w:p>
    <w:p>
      <w:r>
        <w:t xml:space="preserve"/>
      </w:r>
    </w:p>
    <w:p>
      <w:pPr>
        <w:pStyle w:val="Heading2"/>
      </w:pPr>
      <w:r>
        <w:t xml:space="preserve">3.6 Initial Repository Setup (PowerShell)</w:t>
      </w:r>
    </w:p>
    <w:p>
      <w:r>
        <w:rPr>
          <w:rFonts w:ascii="Arial" w:cs="Arial" w:eastAsia="Arial" w:hAnsi="Arial"/>
          <w:sz w:val="22"/>
          <w:szCs w:val="22"/>
        </w:rPr>
        <w:t xml:space="preserve">Run the following commands in PowerShell. Replace the GitHub URL with your actual repository URL.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Navigate to where you want to create the project</w:t>
            </w:r>
          </w:p>
          <w:p>
            <w:r>
              <w:rPr>
                <w:rFonts w:ascii="Courier New" w:cs="Courier New" w:eastAsia="Courier New" w:hAnsi="Courier New"/>
                <w:color w:val="1A1A1A"/>
                <w:sz w:val="18"/>
                <w:szCs w:val="18"/>
              </w:rPr>
              <w:t xml:space="preserve">cd C:\Projects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Create the root project folder</w:t>
            </w:r>
          </w:p>
          <w:p>
            <w:r>
              <w:rPr>
                <w:rFonts w:ascii="Courier New" w:cs="Courier New" w:eastAsia="Courier New" w:hAnsi="Courier New"/>
                <w:color w:val="1A1A1A"/>
                <w:sz w:val="18"/>
                <w:szCs w:val="18"/>
              </w:rPr>
              <w:t xml:space="preserve">mkdir voidfleet</w:t>
            </w:r>
          </w:p>
          <w:p>
            <w:r>
              <w:rPr>
                <w:rFonts w:ascii="Courier New" w:cs="Courier New" w:eastAsia="Courier New" w:hAnsi="Courier New"/>
                <w:color w:val="1A1A1A"/>
                <w:sz w:val="18"/>
                <w:szCs w:val="18"/>
              </w:rPr>
              <w:t xml:space="preserve">cd voidfleet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Initialise git</w:t>
            </w:r>
          </w:p>
          <w:p>
            <w:r>
              <w:rPr>
                <w:rFonts w:ascii="Courier New" w:cs="Courier New" w:eastAsia="Courier New" w:hAnsi="Courier New"/>
                <w:color w:val="1A1A1A"/>
                <w:sz w:val="18"/>
                <w:szCs w:val="18"/>
              </w:rPr>
              <w:t xml:space="preserve">git init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Create the .gitignore file (Godot-specific)</w:t>
            </w:r>
          </w:p>
          <w:p>
            <w:r>
              <w:rPr>
                <w:rFonts w:ascii="Courier New" w:cs="Courier New" w:eastAsia="Courier New" w:hAnsi="Courier New"/>
                <w:color w:val="1A1A1A"/>
                <w:sz w:val="18"/>
                <w:szCs w:val="18"/>
              </w:rPr>
              <w:t xml:space="preserve">New-Item -Name ".gitignore" -ItemType "file"</w:t>
            </w:r>
          </w:p>
        </w:tc>
      </w:tr>
    </w:tbl>
    <w:p>
      <w:r>
        <w:t xml:space="preserve"/>
      </w:r>
    </w:p>
    <w:p>
      <w:r>
        <w:rPr>
          <w:rFonts w:ascii="Arial" w:cs="Arial" w:eastAsia="Arial" w:hAnsi="Arial"/>
          <w:sz w:val="22"/>
          <w:szCs w:val="22"/>
        </w:rPr>
        <w:t xml:space="preserve">Now open the .gitignore file in any text editor and paste the following content: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Godot 4 .NET .gitignore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Godot project files</w:t>
            </w:r>
          </w:p>
          <w:p>
            <w:r>
              <w:rPr>
                <w:rFonts w:ascii="Courier New" w:cs="Courier New" w:eastAsia="Courier New" w:hAnsi="Courier New"/>
                <w:color w:val="1A1A1A"/>
                <w:sz w:val="18"/>
                <w:szCs w:val="18"/>
              </w:rPr>
              <w:t xml:space="preserve">.godot/</w:t>
            </w:r>
          </w:p>
          <w:p>
            <w:r>
              <w:rPr>
                <w:rFonts w:ascii="Courier New" w:cs="Courier New" w:eastAsia="Courier New" w:hAnsi="Courier New"/>
                <w:color w:val="1A1A1A"/>
                <w:sz w:val="18"/>
                <w:szCs w:val="18"/>
              </w:rPr>
              <w:t xml:space="preserve">*.tmp</w:t>
            </w:r>
          </w:p>
          <w:p>
            <w:r>
              <w:rPr>
                <w:rFonts w:ascii="Courier New" w:cs="Courier New" w:eastAsia="Courier New" w:hAnsi="Courier New"/>
                <w:color w:val="1A1A1A"/>
                <w:sz w:val="18"/>
                <w:szCs w:val="18"/>
              </w:rPr>
              <w:t xml:space="preserve">*.remap</w:t>
            </w:r>
          </w:p>
          <w:p>
            <w:r>
              <w:rPr>
                <w:rFonts w:ascii="Courier New" w:cs="Courier New" w:eastAsia="Courier New" w:hAnsi="Courier New"/>
                <w:color w:val="1A1A1A"/>
                <w:sz w:val="18"/>
                <w:szCs w:val="18"/>
              </w:rPr>
              <w:t xml:space="preserve">*.import</w:t>
            </w:r>
          </w:p>
          <w:p>
            <w:r>
              <w:rPr>
                <w:rFonts w:ascii="Courier New" w:cs="Courier New" w:eastAsia="Courier New" w:hAnsi="Courier New"/>
                <w:color w:val="1A1A1A"/>
                <w:sz w:val="18"/>
                <w:szCs w:val="18"/>
              </w:rPr>
              <w:t xml:space="preserve">export.cfg</w:t>
            </w:r>
          </w:p>
          <w:p>
            <w:r>
              <w:rPr>
                <w:rFonts w:ascii="Courier New" w:cs="Courier New" w:eastAsia="Courier New" w:hAnsi="Courier New"/>
                <w:color w:val="1A1A1A"/>
                <w:sz w:val="18"/>
                <w:szCs w:val="18"/>
              </w:rPr>
              <w:t xml:space="preserve">export_presets.cfg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 build output</w:t>
            </w:r>
          </w:p>
          <w:p>
            <w:r>
              <w:rPr>
                <w:rFonts w:ascii="Courier New" w:cs="Courier New" w:eastAsia="Courier New" w:hAnsi="Courier New"/>
                <w:color w:val="1A1A1A"/>
                <w:sz w:val="18"/>
                <w:szCs w:val="18"/>
              </w:rPr>
              <w:t xml:space="preserve">.mono/</w:t>
            </w:r>
          </w:p>
          <w:p>
            <w:r>
              <w:rPr>
                <w:rFonts w:ascii="Courier New" w:cs="Courier New" w:eastAsia="Courier New" w:hAnsi="Courier New"/>
                <w:color w:val="1A1A1A"/>
                <w:sz w:val="18"/>
                <w:szCs w:val="18"/>
              </w:rPr>
              <w:t xml:space="preserve">bin/</w:t>
            </w:r>
          </w:p>
          <w:p>
            <w:r>
              <w:rPr>
                <w:rFonts w:ascii="Courier New" w:cs="Courier New" w:eastAsia="Courier New" w:hAnsi="Courier New"/>
                <w:color w:val="1A1A1A"/>
                <w:sz w:val="18"/>
                <w:szCs w:val="18"/>
              </w:rPr>
              <w:t xml:space="preserve">obj/</w:t>
            </w:r>
          </w:p>
          <w:p>
            <w:r>
              <w:rPr>
                <w:rFonts w:ascii="Courier New" w:cs="Courier New" w:eastAsia="Courier New" w:hAnsi="Courier New"/>
                <w:color w:val="1A1A1A"/>
                <w:sz w:val="18"/>
                <w:szCs w:val="18"/>
              </w:rPr>
              <w:t xml:space="preserve">*.user</w:t>
            </w:r>
          </w:p>
          <w:p>
            <w:r>
              <w:rPr>
                <w:rFonts w:ascii="Courier New" w:cs="Courier New" w:eastAsia="Courier New" w:hAnsi="Courier New"/>
                <w:color w:val="1A1A1A"/>
                <w:sz w:val="18"/>
                <w:szCs w:val="18"/>
              </w:rPr>
              <w:t xml:space="preserve">*.suo</w:t>
            </w:r>
          </w:p>
          <w:p>
            <w:r>
              <w:rPr>
                <w:rFonts w:ascii="Courier New" w:cs="Courier New" w:eastAsia="Courier New" w:hAnsi="Courier New"/>
                <w:color w:val="1A1A1A"/>
                <w:sz w:val="18"/>
                <w:szCs w:val="18"/>
              </w:rPr>
              <w:t xml:space="preserve">.vs/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OS files</w:t>
            </w:r>
          </w:p>
          <w:p>
            <w:r>
              <w:rPr>
                <w:rFonts w:ascii="Courier New" w:cs="Courier New" w:eastAsia="Courier New" w:hAnsi="Courier New"/>
                <w:color w:val="1A1A1A"/>
                <w:sz w:val="18"/>
                <w:szCs w:val="18"/>
              </w:rPr>
              <w:t xml:space="preserve">Thumbs.db</w:t>
            </w:r>
          </w:p>
          <w:p>
            <w:r>
              <w:rPr>
                <w:rFonts w:ascii="Courier New" w:cs="Courier New" w:eastAsia="Courier New" w:hAnsi="Courier New"/>
                <w:color w:val="1A1A1A"/>
                <w:sz w:val="18"/>
                <w:szCs w:val="18"/>
              </w:rPr>
              <w:t xml:space="preserve">.DS_Store</w:t>
            </w:r>
          </w:p>
        </w:tc>
      </w:tr>
    </w:tbl>
    <w:p>
      <w:r>
        <w:t xml:space="preserve"/>
      </w:r>
    </w:p>
    <w:p>
      <w:r>
        <w:rPr>
          <w:rFonts w:ascii="Arial" w:cs="Arial" w:eastAsia="Arial" w:hAnsi="Arial"/>
          <w:sz w:val="22"/>
          <w:szCs w:val="22"/>
        </w:rPr>
        <w:t xml:space="preserve">Continue in PowerShell: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Stage all files</w:t>
            </w:r>
          </w:p>
          <w:p>
            <w:r>
              <w:rPr>
                <w:rFonts w:ascii="Courier New" w:cs="Courier New" w:eastAsia="Courier New" w:hAnsi="Courier New"/>
                <w:color w:val="1A1A1A"/>
                <w:sz w:val="18"/>
                <w:szCs w:val="18"/>
              </w:rPr>
              <w:t xml:space="preserve">git add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Initial commit</w:t>
            </w:r>
          </w:p>
          <w:p>
            <w:r>
              <w:rPr>
                <w:rFonts w:ascii="Courier New" w:cs="Courier New" w:eastAsia="Courier New" w:hAnsi="Courier New"/>
                <w:color w:val="1A1A1A"/>
                <w:sz w:val="18"/>
                <w:szCs w:val="18"/>
              </w:rPr>
              <w:t xml:space="preserve">git commit -m "Initial commit: project structure and .gitignore"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Link to GitHub (replace URL with yours)</w:t>
            </w:r>
          </w:p>
          <w:p>
            <w:r>
              <w:rPr>
                <w:rFonts w:ascii="Courier New" w:cs="Courier New" w:eastAsia="Courier New" w:hAnsi="Courier New"/>
                <w:color w:val="1A1A1A"/>
                <w:sz w:val="18"/>
                <w:szCs w:val="18"/>
              </w:rPr>
              <w:t xml:space="preserve">git remote add origin https://github.com/YOURUSERNAME/voidfleet.git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Push to GitHub</w:t>
            </w:r>
          </w:p>
          <w:p>
            <w:r>
              <w:rPr>
                <w:rFonts w:ascii="Courier New" w:cs="Courier New" w:eastAsia="Courier New" w:hAnsi="Courier New"/>
                <w:color w:val="1A1A1A"/>
                <w:sz w:val="18"/>
                <w:szCs w:val="18"/>
              </w:rPr>
              <w:t xml:space="preserve">git branch -M main</w:t>
            </w:r>
          </w:p>
          <w:p>
            <w:r>
              <w:rPr>
                <w:rFonts w:ascii="Courier New" w:cs="Courier New" w:eastAsia="Courier New" w:hAnsi="Courier New"/>
                <w:color w:val="1A1A1A"/>
                <w:sz w:val="18"/>
                <w:szCs w:val="18"/>
              </w:rPr>
              <w:t xml:space="preserve">git push -u origin main</w:t>
            </w:r>
          </w:p>
        </w:tc>
      </w:tr>
    </w:tbl>
    <w:p>
      <w:r>
        <w:t xml:space="preserve"/>
      </w:r>
    </w:p>
    <w:p>
      <w:pPr>
        <w:pStyle w:val="Heading2"/>
      </w:pPr>
      <w:r>
        <w:t xml:space="preserve">3.7 Syncing Between Two Machines</w:t>
      </w:r>
    </w:p>
    <w:p>
      <w:r>
        <w:rPr>
          <w:rFonts w:ascii="Arial" w:cs="Arial" w:eastAsia="Arial" w:hAnsi="Arial"/>
          <w:sz w:val="22"/>
          <w:szCs w:val="22"/>
        </w:rPr>
        <w:t xml:space="preserve">After the initial push from machine 1, set up machine 2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On machine 2 — clone the repository</w:t>
            </w:r>
          </w:p>
          <w:p>
            <w:r>
              <w:rPr>
                <w:rFonts w:ascii="Courier New" w:cs="Courier New" w:eastAsia="Courier New" w:hAnsi="Courier New"/>
                <w:color w:val="1A1A1A"/>
                <w:sz w:val="18"/>
                <w:szCs w:val="18"/>
              </w:rPr>
              <w:t xml:space="preserve">cd C:\Projects</w:t>
            </w:r>
          </w:p>
          <w:p>
            <w:r>
              <w:rPr>
                <w:rFonts w:ascii="Courier New" w:cs="Courier New" w:eastAsia="Courier New" w:hAnsi="Courier New"/>
                <w:color w:val="1A1A1A"/>
                <w:sz w:val="18"/>
                <w:szCs w:val="18"/>
              </w:rPr>
              <w:t xml:space="preserve">git clone https://github.com/YOURUSERNAME/voidfleet.git</w:t>
            </w:r>
          </w:p>
          <w:p>
            <w:r>
              <w:rPr>
                <w:rFonts w:ascii="Courier New" w:cs="Courier New" w:eastAsia="Courier New" w:hAnsi="Courier New"/>
                <w:color w:val="1A1A1A"/>
                <w:sz w:val="18"/>
                <w:szCs w:val="18"/>
              </w:rPr>
              <w:t xml:space="preserve">cd voidfleet</w:t>
            </w:r>
          </w:p>
        </w:tc>
      </w:tr>
    </w:tbl>
    <w:p>
      <w:r>
        <w:t xml:space="preserve"/>
      </w:r>
    </w:p>
    <w:p>
      <w:r>
        <w:rPr>
          <w:rFonts w:ascii="Arial" w:cs="Arial" w:eastAsia="Arial" w:hAnsi="Arial"/>
          <w:sz w:val="22"/>
          <w:szCs w:val="22"/>
        </w:rPr>
        <w:t xml:space="preserve">Day-to-day sync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Before starting work on any machine — pull latest changes</w:t>
            </w:r>
          </w:p>
          <w:p>
            <w:r>
              <w:rPr>
                <w:rFonts w:ascii="Courier New" w:cs="Courier New" w:eastAsia="Courier New" w:hAnsi="Courier New"/>
                <w:color w:val="1A1A1A"/>
                <w:sz w:val="18"/>
                <w:szCs w:val="18"/>
              </w:rPr>
              <w:t xml:space="preserve">git pull</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After completing work — push changes</w:t>
            </w:r>
          </w:p>
          <w:p>
            <w:r>
              <w:rPr>
                <w:rFonts w:ascii="Courier New" w:cs="Courier New" w:eastAsia="Courier New" w:hAnsi="Courier New"/>
                <w:color w:val="1A1A1A"/>
                <w:sz w:val="18"/>
                <w:szCs w:val="18"/>
              </w:rPr>
              <w:t xml:space="preserve">git add .</w:t>
            </w:r>
          </w:p>
          <w:p>
            <w:r>
              <w:rPr>
                <w:rFonts w:ascii="Courier New" w:cs="Courier New" w:eastAsia="Courier New" w:hAnsi="Courier New"/>
                <w:color w:val="1A1A1A"/>
                <w:sz w:val="18"/>
                <w:szCs w:val="18"/>
              </w:rPr>
              <w:t xml:space="preserve">git commit -m "Description of what you changed"</w:t>
            </w:r>
          </w:p>
          <w:p>
            <w:r>
              <w:rPr>
                <w:rFonts w:ascii="Courier New" w:cs="Courier New" w:eastAsia="Courier New" w:hAnsi="Courier New"/>
                <w:color w:val="1A1A1A"/>
                <w:sz w:val="18"/>
                <w:szCs w:val="18"/>
              </w:rPr>
              <w:t xml:space="preserve">git push</w:t>
            </w:r>
          </w:p>
        </w:tc>
      </w:tr>
    </w:tbl>
    <w:p>
      <w:r>
        <w:t xml:space="preserve"/>
      </w:r>
    </w:p>
    <w:p>
      <w:r>
        <w:rPr>
          <w:rFonts w:ascii="Arial" w:cs="Arial" w:eastAsia="Arial" w:hAnsi="Arial"/>
          <w:i/>
          <w:iCs/>
          <w:color w:val="885500"/>
          <w:sz w:val="20"/>
          <w:szCs w:val="20"/>
        </w:rPr>
        <w:t xml:space="preserve">NOTE: Always pull before you start working and push when you finish. This prevents merge conflicts between your two machines.</w:t>
      </w:r>
    </w:p>
    <w:p>
      <w:r>
        <w:t xml:space="preserve"/>
      </w:r>
    </w:p>
    <w:p>
      <w:pPr>
        <w:pStyle w:val="Heading1"/>
      </w:pPr>
      <w:r>
        <w:t xml:space="preserve">4. Repository &amp; Folder Structure</w:t>
      </w:r>
    </w:p>
    <w:p>
      <w:pPr>
        <w:pStyle w:val="Heading2"/>
      </w:pPr>
      <w:r>
        <w:t xml:space="preserve">4.1 Root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voidfleet/</w:t>
            </w:r>
          </w:p>
          <w:p>
            <w:r>
              <w:rPr>
                <w:rFonts w:ascii="Courier New" w:cs="Courier New" w:eastAsia="Courier New" w:hAnsi="Courier New"/>
                <w:color w:val="1A1A1A"/>
                <w:sz w:val="18"/>
                <w:szCs w:val="18"/>
              </w:rPr>
              <w:t xml:space="preserve">├── docs/                    # All design documents</w:t>
            </w:r>
          </w:p>
          <w:p>
            <w:r>
              <w:rPr>
                <w:rFonts w:ascii="Courier New" w:cs="Courier New" w:eastAsia="Courier New" w:hAnsi="Courier New"/>
                <w:color w:val="1A1A1A"/>
                <w:sz w:val="18"/>
                <w:szCs w:val="18"/>
              </w:rPr>
              <w:t xml:space="preserve">├── godot/                   # Godot project (entire Godot project lives here)</w:t>
            </w:r>
          </w:p>
          <w:p>
            <w:r>
              <w:rPr>
                <w:rFonts w:ascii="Courier New" w:cs="Courier New" w:eastAsia="Courier New" w:hAnsi="Courier New"/>
                <w:color w:val="1A1A1A"/>
                <w:sz w:val="18"/>
                <w:szCs w:val="18"/>
              </w:rPr>
              <w:t xml:space="preserve">├── tools/                   # Build scripts, utility tools</w:t>
            </w:r>
          </w:p>
          <w:p>
            <w:r>
              <w:rPr>
                <w:rFonts w:ascii="Courier New" w:cs="Courier New" w:eastAsia="Courier New" w:hAnsi="Courier New"/>
                <w:color w:val="1A1A1A"/>
                <w:sz w:val="18"/>
                <w:szCs w:val="18"/>
              </w:rPr>
              <w:t xml:space="preserve">└── README.md                # Project overview</w:t>
            </w:r>
          </w:p>
        </w:tc>
      </w:tr>
    </w:tbl>
    <w:p>
      <w:r>
        <w:t xml:space="preserve"/>
      </w:r>
    </w:p>
    <w:p>
      <w:pPr>
        <w:pStyle w:val="Heading2"/>
      </w:pPr>
      <w:r>
        <w:t xml:space="preserve">4.2 Docs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docs/</w:t>
            </w:r>
          </w:p>
          <w:p>
            <w:r>
              <w:rPr>
                <w:rFonts w:ascii="Courier New" w:cs="Courier New" w:eastAsia="Courier New" w:hAnsi="Courier New"/>
                <w:color w:val="1A1A1A"/>
                <w:sz w:val="18"/>
                <w:szCs w:val="18"/>
              </w:rPr>
              <w:t xml:space="preserve">├── grd/</w:t>
            </w:r>
          </w:p>
          <w:p>
            <w:r>
              <w:rPr>
                <w:rFonts w:ascii="Courier New" w:cs="Courier New" w:eastAsia="Courier New" w:hAnsi="Courier New"/>
                <w:color w:val="1A1A1A"/>
                <w:sz w:val="18"/>
                <w:szCs w:val="18"/>
              </w:rPr>
              <w:t xml:space="preserve">│   └── GRD_Voidfleet_Command_v2.docx</w:t>
            </w:r>
          </w:p>
          <w:p>
            <w:r>
              <w:rPr>
                <w:rFonts w:ascii="Courier New" w:cs="Courier New" w:eastAsia="Courier New" w:hAnsi="Courier New"/>
                <w:color w:val="1A1A1A"/>
                <w:sz w:val="18"/>
                <w:szCs w:val="18"/>
              </w:rPr>
              <w:t xml:space="preserve">├── tdd/</w:t>
            </w:r>
          </w:p>
          <w:p>
            <w:r>
              <w:rPr>
                <w:rFonts w:ascii="Courier New" w:cs="Courier New" w:eastAsia="Courier New" w:hAnsi="Courier New"/>
                <w:color w:val="1A1A1A"/>
                <w:sz w:val="18"/>
                <w:szCs w:val="18"/>
              </w:rPr>
              <w:t xml:space="preserve">│   ├── TDD1_Architecture_Setup.docx</w:t>
            </w:r>
          </w:p>
          <w:p>
            <w:r>
              <w:rPr>
                <w:rFonts w:ascii="Courier New" w:cs="Courier New" w:eastAsia="Courier New" w:hAnsi="Courier New"/>
                <w:color w:val="1A1A1A"/>
                <w:sz w:val="18"/>
                <w:szCs w:val="18"/>
              </w:rPr>
              <w:t xml:space="preserve">│   ├── TDD2_Core_Systems.docx</w:t>
            </w:r>
          </w:p>
          <w:p>
            <w:r>
              <w:rPr>
                <w:rFonts w:ascii="Courier New" w:cs="Courier New" w:eastAsia="Courier New" w:hAnsi="Courier New"/>
                <w:color w:val="1A1A1A"/>
                <w:sz w:val="18"/>
                <w:szCs w:val="18"/>
              </w:rPr>
              <w:t xml:space="preserve">│   ├── TDD3_Combat_Game_Logic.docx</w:t>
            </w:r>
          </w:p>
          <w:p>
            <w:r>
              <w:rPr>
                <w:rFonts w:ascii="Courier New" w:cs="Courier New" w:eastAsia="Courier New" w:hAnsi="Courier New"/>
                <w:color w:val="1A1A1A"/>
                <w:sz w:val="18"/>
                <w:szCs w:val="18"/>
              </w:rPr>
              <w:t xml:space="preserve">│   ├── TDD4_AI_System.docx</w:t>
            </w:r>
          </w:p>
          <w:p>
            <w:r>
              <w:rPr>
                <w:rFonts w:ascii="Courier New" w:cs="Courier New" w:eastAsia="Courier New" w:hAnsi="Courier New"/>
                <w:color w:val="1A1A1A"/>
                <w:sz w:val="18"/>
                <w:szCs w:val="18"/>
              </w:rPr>
              <w:t xml:space="preserve">│   ├── TDD5_UI_UX.docx</w:t>
            </w:r>
          </w:p>
          <w:p>
            <w:r>
              <w:rPr>
                <w:rFonts w:ascii="Courier New" w:cs="Courier New" w:eastAsia="Courier New" w:hAnsi="Courier New"/>
                <w:color w:val="1A1A1A"/>
                <w:sz w:val="18"/>
                <w:szCs w:val="18"/>
              </w:rPr>
              <w:t xml:space="preserve">│   └── TDD6_Platform_Infrastructure.docx</w:t>
            </w:r>
          </w:p>
          <w:p>
            <w:r>
              <w:rPr>
                <w:rFonts w:ascii="Courier New" w:cs="Courier New" w:eastAsia="Courier New" w:hAnsi="Courier New"/>
                <w:color w:val="1A1A1A"/>
                <w:sz w:val="18"/>
                <w:szCs w:val="18"/>
              </w:rPr>
              <w:t xml:space="preserve">└── addenda/</w:t>
            </w:r>
          </w:p>
          <w:p>
            <w:r>
              <w:rPr>
                <w:rFonts w:ascii="Courier New" w:cs="Courier New" w:eastAsia="Courier New" w:hAnsi="Courier New"/>
                <w:color w:val="1A1A1A"/>
                <w:sz w:val="18"/>
                <w:szCs w:val="18"/>
              </w:rPr>
              <w:t xml:space="preserve">    ├── Scenario_Design_Addendum.docx</w:t>
            </w:r>
          </w:p>
          <w:p>
            <w:r>
              <w:rPr>
                <w:rFonts w:ascii="Courier New" w:cs="Courier New" w:eastAsia="Courier New" w:hAnsi="Courier New"/>
                <w:color w:val="1A1A1A"/>
                <w:sz w:val="18"/>
                <w:szCs w:val="18"/>
              </w:rPr>
              <w:t xml:space="preserve">    └── Art_Direction_Document.docx</w:t>
            </w:r>
          </w:p>
        </w:tc>
      </w:tr>
    </w:tbl>
    <w:p>
      <w:r>
        <w:t xml:space="preserve"/>
      </w:r>
    </w:p>
    <w:p>
      <w:pPr>
        <w:pStyle w:val="Heading2"/>
      </w:pPr>
      <w:r>
        <w:t xml:space="preserve">4.3 Godot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godot/</w:t>
            </w:r>
          </w:p>
          <w:p>
            <w:r>
              <w:rPr>
                <w:rFonts w:ascii="Courier New" w:cs="Courier New" w:eastAsia="Courier New" w:hAnsi="Courier New"/>
                <w:color w:val="1A1A1A"/>
                <w:sz w:val="18"/>
                <w:szCs w:val="18"/>
              </w:rPr>
              <w:t xml:space="preserve">├── project.godot            # Godot project file</w:t>
            </w:r>
          </w:p>
          <w:p>
            <w:r>
              <w:rPr>
                <w:rFonts w:ascii="Courier New" w:cs="Courier New" w:eastAsia="Courier New" w:hAnsi="Courier New"/>
                <w:color w:val="1A1A1A"/>
                <w:sz w:val="18"/>
                <w:szCs w:val="18"/>
              </w:rPr>
              <w:t xml:space="preserve">├── Voidfleet.sln            # C# solution file (auto-generated by Godot)</w:t>
            </w:r>
          </w:p>
          <w:p>
            <w:r>
              <w:rPr>
                <w:rFonts w:ascii="Courier New" w:cs="Courier New" w:eastAsia="Courier New" w:hAnsi="Courier New"/>
                <w:color w:val="1A1A1A"/>
                <w:sz w:val="18"/>
                <w:szCs w:val="18"/>
              </w:rPr>
              <w:t xml:space="preserve">├── Voidfleet.csproj         # C# project file (auto-generated by Godot)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assets/                  # Raw and imported assets</w:t>
            </w:r>
          </w:p>
          <w:p>
            <w:r>
              <w:rPr>
                <w:rFonts w:ascii="Courier New" w:cs="Courier New" w:eastAsia="Courier New" w:hAnsi="Courier New"/>
                <w:color w:val="1A1A1A"/>
                <w:sz w:val="18"/>
                <w:szCs w:val="18"/>
              </w:rPr>
              <w:t xml:space="preserve">│   ├── audio/</w:t>
            </w:r>
          </w:p>
          <w:p>
            <w:r>
              <w:rPr>
                <w:rFonts w:ascii="Courier New" w:cs="Courier New" w:eastAsia="Courier New" w:hAnsi="Courier New"/>
                <w:color w:val="1A1A1A"/>
                <w:sz w:val="18"/>
                <w:szCs w:val="18"/>
              </w:rPr>
              <w:t xml:space="preserve">│   │   ├── music/</w:t>
            </w:r>
          </w:p>
          <w:p>
            <w:r>
              <w:rPr>
                <w:rFonts w:ascii="Courier New" w:cs="Courier New" w:eastAsia="Courier New" w:hAnsi="Courier New"/>
                <w:color w:val="1A1A1A"/>
                <w:sz w:val="18"/>
                <w:szCs w:val="18"/>
              </w:rPr>
              <w:t xml:space="preserve">│   │   └── sfx/</w:t>
            </w:r>
          </w:p>
          <w:p>
            <w:r>
              <w:rPr>
                <w:rFonts w:ascii="Courier New" w:cs="Courier New" w:eastAsia="Courier New" w:hAnsi="Courier New"/>
                <w:color w:val="1A1A1A"/>
                <w:sz w:val="18"/>
                <w:szCs w:val="18"/>
              </w:rPr>
              <w:t xml:space="preserve">│   ├── fonts/</w:t>
            </w:r>
          </w:p>
          <w:p>
            <w:r>
              <w:rPr>
                <w:rFonts w:ascii="Courier New" w:cs="Courier New" w:eastAsia="Courier New" w:hAnsi="Courier New"/>
                <w:color w:val="1A1A1A"/>
                <w:sz w:val="18"/>
                <w:szCs w:val="18"/>
              </w:rPr>
              <w:t xml:space="preserve">│   ├── sprites/</w:t>
            </w:r>
          </w:p>
          <w:p>
            <w:r>
              <w:rPr>
                <w:rFonts w:ascii="Courier New" w:cs="Courier New" w:eastAsia="Courier New" w:hAnsi="Courier New"/>
                <w:color w:val="1A1A1A"/>
                <w:sz w:val="18"/>
                <w:szCs w:val="18"/>
              </w:rPr>
              <w:t xml:space="preserve">│   │   ├── ships/           # 16-frame sprite sheets per ship type</w:t>
            </w:r>
          </w:p>
          <w:p>
            <w:r>
              <w:rPr>
                <w:rFonts w:ascii="Courier New" w:cs="Courier New" w:eastAsia="Courier New" w:hAnsi="Courier New"/>
                <w:color w:val="1A1A1A"/>
                <w:sz w:val="18"/>
                <w:szCs w:val="18"/>
              </w:rPr>
              <w:t xml:space="preserve">│   │   ├── ordnance/</w:t>
            </w:r>
          </w:p>
          <w:p>
            <w:r>
              <w:rPr>
                <w:rFonts w:ascii="Courier New" w:cs="Courier New" w:eastAsia="Courier New" w:hAnsi="Courier New"/>
                <w:color w:val="1A1A1A"/>
                <w:sz w:val="18"/>
                <w:szCs w:val="18"/>
              </w:rPr>
              <w:t xml:space="preserve">│   │   ├── terrain/</w:t>
            </w:r>
          </w:p>
          <w:p>
            <w:r>
              <w:rPr>
                <w:rFonts w:ascii="Courier New" w:cs="Courier New" w:eastAsia="Courier New" w:hAnsi="Courier New"/>
                <w:color w:val="1A1A1A"/>
                <w:sz w:val="18"/>
                <w:szCs w:val="18"/>
              </w:rPr>
              <w:t xml:space="preserve">│   │   └── ui/</w:t>
            </w:r>
          </w:p>
          <w:p>
            <w:r>
              <w:rPr>
                <w:rFonts w:ascii="Courier New" w:cs="Courier New" w:eastAsia="Courier New" w:hAnsi="Courier New"/>
                <w:color w:val="1A1A1A"/>
                <w:sz w:val="18"/>
                <w:szCs w:val="18"/>
              </w:rPr>
              <w:t xml:space="preserve">│   └── data/</w:t>
            </w:r>
          </w:p>
          <w:p>
            <w:r>
              <w:rPr>
                <w:rFonts w:ascii="Courier New" w:cs="Courier New" w:eastAsia="Courier New" w:hAnsi="Courier New"/>
                <w:color w:val="1A1A1A"/>
                <w:sz w:val="18"/>
                <w:szCs w:val="18"/>
              </w:rPr>
              <w:t xml:space="preserve">│       ├── factions/        # JSON faction definitions</w:t>
            </w:r>
          </w:p>
          <w:p>
            <w:r>
              <w:rPr>
                <w:rFonts w:ascii="Courier New" w:cs="Courier New" w:eastAsia="Courier New" w:hAnsi="Courier New"/>
                <w:color w:val="1A1A1A"/>
                <w:sz w:val="18"/>
                <w:szCs w:val="18"/>
              </w:rPr>
              <w:t xml:space="preserve">│       ├── ships/           # JSON ship stat definitions</w:t>
            </w:r>
          </w:p>
          <w:p>
            <w:r>
              <w:rPr>
                <w:rFonts w:ascii="Courier New" w:cs="Courier New" w:eastAsia="Courier New" w:hAnsi="Courier New"/>
                <w:color w:val="1A1A1A"/>
                <w:sz w:val="18"/>
                <w:szCs w:val="18"/>
              </w:rPr>
              <w:t xml:space="preserve">│       └── scenarios/       # JSON scenario definitions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scenes/                  # Godot scene files (.tscn)</w:t>
            </w:r>
          </w:p>
          <w:p>
            <w:r>
              <w:rPr>
                <w:rFonts w:ascii="Courier New" w:cs="Courier New" w:eastAsia="Courier New" w:hAnsi="Courier New"/>
                <w:color w:val="1A1A1A"/>
                <w:sz w:val="18"/>
                <w:szCs w:val="18"/>
              </w:rPr>
              <w:t xml:space="preserve">│   ├── main/</w:t>
            </w:r>
          </w:p>
          <w:p>
            <w:r>
              <w:rPr>
                <w:rFonts w:ascii="Courier New" w:cs="Courier New" w:eastAsia="Courier New" w:hAnsi="Courier New"/>
                <w:color w:val="1A1A1A"/>
                <w:sz w:val="18"/>
                <w:szCs w:val="18"/>
              </w:rPr>
              <w:t xml:space="preserve">│   │   ├── Main.tscn        # Root scene, bootstraps game</w:t>
            </w:r>
          </w:p>
          <w:p>
            <w:r>
              <w:rPr>
                <w:rFonts w:ascii="Courier New" w:cs="Courier New" w:eastAsia="Courier New" w:hAnsi="Courier New"/>
                <w:color w:val="1A1A1A"/>
                <w:sz w:val="18"/>
                <w:szCs w:val="18"/>
              </w:rPr>
              <w:t xml:space="preserve">│   │   └── GameManager.tscn</w:t>
            </w:r>
          </w:p>
          <w:p>
            <w:r>
              <w:rPr>
                <w:rFonts w:ascii="Courier New" w:cs="Courier New" w:eastAsia="Courier New" w:hAnsi="Courier New"/>
                <w:color w:val="1A1A1A"/>
                <w:sz w:val="18"/>
                <w:szCs w:val="18"/>
              </w:rPr>
              <w:t xml:space="preserve">│   ├── battle/</w:t>
            </w:r>
          </w:p>
          <w:p>
            <w:r>
              <w:rPr>
                <w:rFonts w:ascii="Courier New" w:cs="Courier New" w:eastAsia="Courier New" w:hAnsi="Courier New"/>
                <w:color w:val="1A1A1A"/>
                <w:sz w:val="18"/>
                <w:szCs w:val="18"/>
              </w:rPr>
              <w:t xml:space="preserve">│   │   ├── BattleScene.tscn</w:t>
            </w:r>
          </w:p>
          <w:p>
            <w:r>
              <w:rPr>
                <w:rFonts w:ascii="Courier New" w:cs="Courier New" w:eastAsia="Courier New" w:hAnsi="Courier New"/>
                <w:color w:val="1A1A1A"/>
                <w:sz w:val="18"/>
                <w:szCs w:val="18"/>
              </w:rPr>
              <w:t xml:space="preserve">│   │   ├── BattlefieldView.tscn</w:t>
            </w:r>
          </w:p>
          <w:p>
            <w:r>
              <w:rPr>
                <w:rFonts w:ascii="Courier New" w:cs="Courier New" w:eastAsia="Courier New" w:hAnsi="Courier New"/>
                <w:color w:val="1A1A1A"/>
                <w:sz w:val="18"/>
                <w:szCs w:val="18"/>
              </w:rPr>
              <w:t xml:space="preserve">│   │   ├── Ship.tscn</w:t>
            </w:r>
          </w:p>
          <w:p>
            <w:r>
              <w:rPr>
                <w:rFonts w:ascii="Courier New" w:cs="Courier New" w:eastAsia="Courier New" w:hAnsi="Courier New"/>
                <w:color w:val="1A1A1A"/>
                <w:sz w:val="18"/>
                <w:szCs w:val="18"/>
              </w:rPr>
              <w:t xml:space="preserve">│   │   ├── OrdnanceToken.tscn</w:t>
            </w:r>
          </w:p>
          <w:p>
            <w:r>
              <w:rPr>
                <w:rFonts w:ascii="Courier New" w:cs="Courier New" w:eastAsia="Courier New" w:hAnsi="Courier New"/>
                <w:color w:val="1A1A1A"/>
                <w:sz w:val="18"/>
                <w:szCs w:val="18"/>
              </w:rPr>
              <w:t xml:space="preserve">│   │   └── TerrainObject.tscn</w:t>
            </w:r>
          </w:p>
          <w:p>
            <w:r>
              <w:rPr>
                <w:rFonts w:ascii="Courier New" w:cs="Courier New" w:eastAsia="Courier New" w:hAnsi="Courier New"/>
                <w:color w:val="1A1A1A"/>
                <w:sz w:val="18"/>
                <w:szCs w:val="18"/>
              </w:rPr>
              <w:t xml:space="preserve">│   ├── ui/</w:t>
            </w:r>
          </w:p>
          <w:p>
            <w:r>
              <w:rPr>
                <w:rFonts w:ascii="Courier New" w:cs="Courier New" w:eastAsia="Courier New" w:hAnsi="Courier New"/>
                <w:color w:val="1A1A1A"/>
                <w:sz w:val="18"/>
                <w:szCs w:val="18"/>
              </w:rPr>
              <w:t xml:space="preserve">│   │   ├── HUD.tscn</w:t>
            </w:r>
          </w:p>
          <w:p>
            <w:r>
              <w:rPr>
                <w:rFonts w:ascii="Courier New" w:cs="Courier New" w:eastAsia="Courier New" w:hAnsi="Courier New"/>
                <w:color w:val="1A1A1A"/>
                <w:sz w:val="18"/>
                <w:szCs w:val="18"/>
              </w:rPr>
              <w:t xml:space="preserve">│   │   ├── ShipPanel.tscn</w:t>
            </w:r>
          </w:p>
          <w:p>
            <w:r>
              <w:rPr>
                <w:rFonts w:ascii="Courier New" w:cs="Courier New" w:eastAsia="Courier New" w:hAnsi="Courier New"/>
                <w:color w:val="1A1A1A"/>
                <w:sz w:val="18"/>
                <w:szCs w:val="18"/>
              </w:rPr>
              <w:t xml:space="preserve">│   │   ├── CombatLog.tscn</w:t>
            </w:r>
          </w:p>
          <w:p>
            <w:r>
              <w:rPr>
                <w:rFonts w:ascii="Courier New" w:cs="Courier New" w:eastAsia="Courier New" w:hAnsi="Courier New"/>
                <w:color w:val="1A1A1A"/>
                <w:sz w:val="18"/>
                <w:szCs w:val="18"/>
              </w:rPr>
              <w:t xml:space="preserve">│   │   ├── BattleSummary.tscn</w:t>
            </w:r>
          </w:p>
          <w:p>
            <w:r>
              <w:rPr>
                <w:rFonts w:ascii="Courier New" w:cs="Courier New" w:eastAsia="Courier New" w:hAnsi="Courier New"/>
                <w:color w:val="1A1A1A"/>
                <w:sz w:val="18"/>
                <w:szCs w:val="18"/>
              </w:rPr>
              <w:t xml:space="preserve">│   │   ├── FleetBuilder.tscn</w:t>
            </w:r>
          </w:p>
          <w:p>
            <w:r>
              <w:rPr>
                <w:rFonts w:ascii="Courier New" w:cs="Courier New" w:eastAsia="Courier New" w:hAnsi="Courier New"/>
                <w:color w:val="1A1A1A"/>
                <w:sz w:val="18"/>
                <w:szCs w:val="18"/>
              </w:rPr>
              <w:t xml:space="preserve">│   │   └── MainMenu.tscn</w:t>
            </w:r>
          </w:p>
          <w:p>
            <w:r>
              <w:rPr>
                <w:rFonts w:ascii="Courier New" w:cs="Courier New" w:eastAsia="Courier New" w:hAnsi="Courier New"/>
                <w:color w:val="1A1A1A"/>
                <w:sz w:val="18"/>
                <w:szCs w:val="18"/>
              </w:rPr>
              <w:t xml:space="preserve">│   └── tutorial/</w:t>
            </w:r>
          </w:p>
          <w:p>
            <w:r>
              <w:rPr>
                <w:rFonts w:ascii="Courier New" w:cs="Courier New" w:eastAsia="Courier New" w:hAnsi="Courier New"/>
                <w:color w:val="1A1A1A"/>
                <w:sz w:val="18"/>
                <w:szCs w:val="18"/>
              </w:rPr>
              <w:t xml:space="preserve">│       └── TutorialScene.tscn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scripts/                 # GDScript files (.gd)</w:t>
            </w:r>
          </w:p>
          <w:p>
            <w:r>
              <w:rPr>
                <w:rFonts w:ascii="Courier New" w:cs="Courier New" w:eastAsia="Courier New" w:hAnsi="Courier New"/>
                <w:color w:val="1A1A1A"/>
                <w:sz w:val="18"/>
                <w:szCs w:val="18"/>
              </w:rPr>
              <w:t xml:space="preserve">│   ├── main/</w:t>
            </w:r>
          </w:p>
          <w:p>
            <w:r>
              <w:rPr>
                <w:rFonts w:ascii="Courier New" w:cs="Courier New" w:eastAsia="Courier New" w:hAnsi="Courier New"/>
                <w:color w:val="1A1A1A"/>
                <w:sz w:val="18"/>
                <w:szCs w:val="18"/>
              </w:rPr>
              <w:t xml:space="preserve">│   ├── battle/</w:t>
            </w:r>
          </w:p>
          <w:p>
            <w:r>
              <w:rPr>
                <w:rFonts w:ascii="Courier New" w:cs="Courier New" w:eastAsia="Courier New" w:hAnsi="Courier New"/>
                <w:color w:val="1A1A1A"/>
                <w:sz w:val="18"/>
                <w:szCs w:val="18"/>
              </w:rPr>
              <w:t xml:space="preserve">│   ├── ui/</w:t>
            </w:r>
          </w:p>
          <w:p>
            <w:r>
              <w:rPr>
                <w:rFonts w:ascii="Courier New" w:cs="Courier New" w:eastAsia="Courier New" w:hAnsi="Courier New"/>
                <w:color w:val="1A1A1A"/>
                <w:sz w:val="18"/>
                <w:szCs w:val="18"/>
              </w:rPr>
              <w:t xml:space="preserve">│   └── tutorial/</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src/                     # C# source files (.cs)</w:t>
            </w:r>
          </w:p>
          <w:p>
            <w:r>
              <w:rPr>
                <w:rFonts w:ascii="Courier New" w:cs="Courier New" w:eastAsia="Courier New" w:hAnsi="Courier New"/>
                <w:color w:val="1A1A1A"/>
                <w:sz w:val="18"/>
                <w:szCs w:val="18"/>
              </w:rPr>
              <w:t xml:space="preserve">    ├── Core/                # Engine-agnostic game logic</w:t>
            </w:r>
          </w:p>
          <w:p>
            <w:r>
              <w:rPr>
                <w:rFonts w:ascii="Courier New" w:cs="Courier New" w:eastAsia="Courier New" w:hAnsi="Courier New"/>
                <w:color w:val="1A1A1A"/>
                <w:sz w:val="18"/>
                <w:szCs w:val="18"/>
              </w:rPr>
              <w:t xml:space="preserve">    │   ├── Interfaces/      # All module interface contracts</w:t>
            </w:r>
          </w:p>
          <w:p>
            <w:r>
              <w:rPr>
                <w:rFonts w:ascii="Courier New" w:cs="Courier New" w:eastAsia="Courier New" w:hAnsi="Courier New"/>
                <w:color w:val="1A1A1A"/>
                <w:sz w:val="18"/>
                <w:szCs w:val="18"/>
              </w:rPr>
              <w:t xml:space="preserve">    │   ├── Models/          # Data models (ShipData, FleetData, etc.)</w:t>
            </w:r>
          </w:p>
          <w:p>
            <w:r>
              <w:rPr>
                <w:rFonts w:ascii="Courier New" w:cs="Courier New" w:eastAsia="Courier New" w:hAnsi="Courier New"/>
                <w:color w:val="1A1A1A"/>
                <w:sz w:val="18"/>
                <w:szCs w:val="18"/>
              </w:rPr>
              <w:t xml:space="preserve">    │   └── Rules/           # Rule module implementations</w:t>
            </w:r>
          </w:p>
          <w:p>
            <w:r>
              <w:rPr>
                <w:rFonts w:ascii="Courier New" w:cs="Courier New" w:eastAsia="Courier New" w:hAnsi="Courier New"/>
                <w:color w:val="1A1A1A"/>
                <w:sz w:val="18"/>
                <w:szCs w:val="18"/>
              </w:rPr>
              <w:t xml:space="preserve">    ├── Battle/              # Battle state management</w:t>
            </w:r>
          </w:p>
          <w:p>
            <w:r>
              <w:rPr>
                <w:rFonts w:ascii="Courier New" w:cs="Courier New" w:eastAsia="Courier New" w:hAnsi="Courier New"/>
                <w:color w:val="1A1A1A"/>
                <w:sz w:val="18"/>
                <w:szCs w:val="18"/>
              </w:rPr>
              <w:t xml:space="preserve">    ├── Combat/              # Combat resolution</w:t>
            </w:r>
          </w:p>
          <w:p>
            <w:r>
              <w:rPr>
                <w:rFonts w:ascii="Courier New" w:cs="Courier New" w:eastAsia="Courier New" w:hAnsi="Courier New"/>
                <w:color w:val="1A1A1A"/>
                <w:sz w:val="18"/>
                <w:szCs w:val="18"/>
              </w:rPr>
              <w:t xml:space="preserve">    ├── Movement/            # Movement validation</w:t>
            </w:r>
          </w:p>
          <w:p>
            <w:r>
              <w:rPr>
                <w:rFonts w:ascii="Courier New" w:cs="Courier New" w:eastAsia="Courier New" w:hAnsi="Courier New"/>
                <w:color w:val="1A1A1A"/>
                <w:sz w:val="18"/>
                <w:szCs w:val="18"/>
              </w:rPr>
              <w:t xml:space="preserve">    ├── AI/                  # AI system</w:t>
            </w:r>
          </w:p>
          <w:p>
            <w:r>
              <w:rPr>
                <w:rFonts w:ascii="Courier New" w:cs="Courier New" w:eastAsia="Courier New" w:hAnsi="Courier New"/>
                <w:color w:val="1A1A1A"/>
                <w:sz w:val="18"/>
                <w:szCs w:val="18"/>
              </w:rPr>
              <w:t xml:space="preserve">    ├── Fleet/               # Fleet construction and validation</w:t>
            </w:r>
          </w:p>
          <w:p>
            <w:r>
              <w:rPr>
                <w:rFonts w:ascii="Courier New" w:cs="Courier New" w:eastAsia="Courier New" w:hAnsi="Courier New"/>
                <w:color w:val="1A1A1A"/>
                <w:sz w:val="18"/>
                <w:szCs w:val="18"/>
              </w:rPr>
              <w:t xml:space="preserve">    ├── Data/                # Data loading and parsing</w:t>
            </w:r>
          </w:p>
          <w:p>
            <w:r>
              <w:rPr>
                <w:rFonts w:ascii="Courier New" w:cs="Courier New" w:eastAsia="Courier New" w:hAnsi="Courier New"/>
                <w:color w:val="1A1A1A"/>
                <w:sz w:val="18"/>
                <w:szCs w:val="18"/>
              </w:rPr>
              <w:t xml:space="preserve">    ├── Backend/             # BaaS interface and stub implementation</w:t>
            </w:r>
          </w:p>
          <w:p>
            <w:r>
              <w:rPr>
                <w:rFonts w:ascii="Courier New" w:cs="Courier New" w:eastAsia="Courier New" w:hAnsi="Courier New"/>
                <w:color w:val="1A1A1A"/>
                <w:sz w:val="18"/>
                <w:szCs w:val="18"/>
              </w:rPr>
              <w:t xml:space="preserve">    └── Utils/               # Shared utilities</w:t>
            </w:r>
          </w:p>
        </w:tc>
      </w:tr>
    </w:tbl>
    <w:p>
      <w:r>
        <w:t xml:space="preserve"/>
      </w:r>
    </w:p>
    <w:p>
      <w:r>
        <w:rPr>
          <w:rFonts w:ascii="Arial" w:cs="Arial" w:eastAsia="Arial" w:hAnsi="Arial"/>
          <w:i/>
          <w:iCs/>
          <w:color w:val="885500"/>
          <w:sz w:val="20"/>
          <w:szCs w:val="20"/>
        </w:rPr>
        <w:t xml:space="preserve">NOTE: The src/ folder contains pure C# — no Godot dependencies. This makes game logic unit-testable without running the engine. Godot-specific code lives in scripts/ (GDScript) and scenes/.</w:t>
      </w:r>
    </w:p>
    <w:p>
      <w:r>
        <w:t xml:space="preserve"/>
      </w:r>
    </w:p>
    <w:p>
      <w:pPr>
        <w:pStyle w:val="Heading1"/>
      </w:pPr>
      <w:r>
        <w:t xml:space="preserve">5. Godot Project Configuration</w:t>
      </w:r>
    </w:p>
    <w:p>
      <w:pPr>
        <w:pStyle w:val="Heading2"/>
      </w:pPr>
      <w:r>
        <w:t xml:space="preserve">5.1 Creating the Project</w:t>
      </w:r>
    </w:p>
    <w:p>
      <w:pPr>
        <w:pStyle w:val="ListParagraph"/>
        <w:numPr>
          <w:ilvl w:val="0"/>
          <w:numId w:val="2"/>
        </w:numPr>
      </w:pPr>
      <w:r>
        <w:rPr>
          <w:rFonts w:ascii="Arial" w:cs="Arial" w:eastAsia="Arial" w:hAnsi="Arial"/>
          <w:sz w:val="22"/>
          <w:szCs w:val="22"/>
        </w:rPr>
        <w:t xml:space="preserve">Open Godot 4 .NET</w:t>
      </w:r>
    </w:p>
    <w:p>
      <w:pPr>
        <w:pStyle w:val="ListParagraph"/>
        <w:numPr>
          <w:ilvl w:val="0"/>
          <w:numId w:val="2"/>
        </w:numPr>
      </w:pPr>
      <w:r>
        <w:rPr>
          <w:rFonts w:ascii="Arial" w:cs="Arial" w:eastAsia="Arial" w:hAnsi="Arial"/>
          <w:sz w:val="22"/>
          <w:szCs w:val="22"/>
        </w:rPr>
        <w:t xml:space="preserve">Click New Project</w:t>
      </w:r>
    </w:p>
    <w:p>
      <w:pPr>
        <w:pStyle w:val="ListParagraph"/>
        <w:numPr>
          <w:ilvl w:val="0"/>
          <w:numId w:val="2"/>
        </w:numPr>
      </w:pPr>
      <w:r>
        <w:rPr>
          <w:rFonts w:ascii="Arial" w:cs="Arial" w:eastAsia="Arial" w:hAnsi="Arial"/>
          <w:sz w:val="22"/>
          <w:szCs w:val="22"/>
        </w:rPr>
        <w:t xml:space="preserve">Set Project Name: Voidfleet</w:t>
      </w:r>
    </w:p>
    <w:p>
      <w:pPr>
        <w:pStyle w:val="ListParagraph"/>
        <w:numPr>
          <w:ilvl w:val="0"/>
          <w:numId w:val="2"/>
        </w:numPr>
      </w:pPr>
      <w:r>
        <w:rPr>
          <w:rFonts w:ascii="Arial" w:cs="Arial" w:eastAsia="Arial" w:hAnsi="Arial"/>
          <w:sz w:val="22"/>
          <w:szCs w:val="22"/>
        </w:rPr>
        <w:t xml:space="preserve">Set Project Path: C:\Projects\voidfleet\godot\</w:t>
      </w:r>
    </w:p>
    <w:p>
      <w:pPr>
        <w:pStyle w:val="ListParagraph"/>
        <w:numPr>
          <w:ilvl w:val="0"/>
          <w:numId w:val="2"/>
        </w:numPr>
      </w:pPr>
      <w:r>
        <w:rPr>
          <w:rFonts w:ascii="Arial" w:cs="Arial" w:eastAsia="Arial" w:hAnsi="Arial"/>
          <w:sz w:val="22"/>
          <w:szCs w:val="22"/>
        </w:rPr>
        <w:t xml:space="preserve">Renderer: select Compatibility (best performance on modest mobile hardware)</w:t>
      </w:r>
    </w:p>
    <w:p>
      <w:pPr>
        <w:pStyle w:val="ListParagraph"/>
        <w:numPr>
          <w:ilvl w:val="0"/>
          <w:numId w:val="2"/>
        </w:numPr>
      </w:pPr>
      <w:r>
        <w:rPr>
          <w:rFonts w:ascii="Arial" w:cs="Arial" w:eastAsia="Arial" w:hAnsi="Arial"/>
          <w:sz w:val="22"/>
          <w:szCs w:val="22"/>
        </w:rPr>
        <w:t xml:space="preserve">Click Create &amp; Edit</w:t>
      </w:r>
    </w:p>
    <w:p>
      <w:r>
        <w:t xml:space="preserve"/>
      </w:r>
    </w:p>
    <w:p>
      <w:pPr>
        <w:pStyle w:val="Heading2"/>
      </w:pPr>
      <w:r>
        <w:t xml:space="preserve">5.2 Enabling C#</w:t>
      </w:r>
    </w:p>
    <w:p>
      <w:r>
        <w:rPr>
          <w:rFonts w:ascii="Arial" w:cs="Arial" w:eastAsia="Arial" w:hAnsi="Arial"/>
          <w:sz w:val="22"/>
          <w:szCs w:val="22"/>
        </w:rPr>
        <w:t xml:space="preserve">Godot 4 .NET creates the C# solution automatically when you first create or open a C# script.</w:t>
      </w:r>
    </w:p>
    <w:p>
      <w:r>
        <w:t xml:space="preserve"/>
      </w:r>
    </w:p>
    <w:p>
      <w:pPr>
        <w:pStyle w:val="ListParagraph"/>
        <w:numPr>
          <w:ilvl w:val="0"/>
          <w:numId w:val="2"/>
        </w:numPr>
      </w:pPr>
      <w:r>
        <w:rPr>
          <w:rFonts w:ascii="Arial" w:cs="Arial" w:eastAsia="Arial" w:hAnsi="Arial"/>
          <w:sz w:val="22"/>
          <w:szCs w:val="22"/>
        </w:rPr>
        <w:t xml:space="preserve">In Godot, go to Scene menu &gt; New Scene</w:t>
      </w:r>
    </w:p>
    <w:p>
      <w:pPr>
        <w:pStyle w:val="ListParagraph"/>
        <w:numPr>
          <w:ilvl w:val="0"/>
          <w:numId w:val="2"/>
        </w:numPr>
      </w:pPr>
      <w:r>
        <w:rPr>
          <w:rFonts w:ascii="Arial" w:cs="Arial" w:eastAsia="Arial" w:hAnsi="Arial"/>
          <w:sz w:val="22"/>
          <w:szCs w:val="22"/>
        </w:rPr>
        <w:t xml:space="preserve">Add a root Node, save the scene as Main.tscn in scenes/main/</w:t>
      </w:r>
    </w:p>
    <w:p>
      <w:pPr>
        <w:pStyle w:val="ListParagraph"/>
        <w:numPr>
          <w:ilvl w:val="0"/>
          <w:numId w:val="2"/>
        </w:numPr>
      </w:pPr>
      <w:r>
        <w:rPr>
          <w:rFonts w:ascii="Arial" w:cs="Arial" w:eastAsia="Arial" w:hAnsi="Arial"/>
          <w:sz w:val="22"/>
          <w:szCs w:val="22"/>
        </w:rPr>
        <w:t xml:space="preserve">With the node selected, click Attach Script</w:t>
      </w:r>
    </w:p>
    <w:p>
      <w:pPr>
        <w:pStyle w:val="ListParagraph"/>
        <w:numPr>
          <w:ilvl w:val="0"/>
          <w:numId w:val="2"/>
        </w:numPr>
      </w:pPr>
      <w:r>
        <w:rPr>
          <w:rFonts w:ascii="Arial" w:cs="Arial" w:eastAsia="Arial" w:hAnsi="Arial"/>
          <w:sz w:val="22"/>
          <w:szCs w:val="22"/>
        </w:rPr>
        <w:t xml:space="preserve">Change language to C#</w:t>
      </w:r>
    </w:p>
    <w:p>
      <w:pPr>
        <w:pStyle w:val="ListParagraph"/>
        <w:numPr>
          <w:ilvl w:val="0"/>
          <w:numId w:val="2"/>
        </w:numPr>
      </w:pPr>
      <w:r>
        <w:rPr>
          <w:rFonts w:ascii="Arial" w:cs="Arial" w:eastAsia="Arial" w:hAnsi="Arial"/>
          <w:sz w:val="22"/>
          <w:szCs w:val="22"/>
        </w:rPr>
        <w:t xml:space="preserve">Save as src/Main.cs</w:t>
      </w:r>
    </w:p>
    <w:p>
      <w:pPr>
        <w:pStyle w:val="ListParagraph"/>
        <w:numPr>
          <w:ilvl w:val="0"/>
          <w:numId w:val="2"/>
        </w:numPr>
      </w:pPr>
      <w:r>
        <w:rPr>
          <w:rFonts w:ascii="Arial" w:cs="Arial" w:eastAsia="Arial" w:hAnsi="Arial"/>
          <w:sz w:val="22"/>
          <w:szCs w:val="22"/>
        </w:rPr>
        <w:t xml:space="preserve">Godot will prompt to create the .NET solution — click Create</w:t>
      </w:r>
    </w:p>
    <w:p>
      <w:pPr>
        <w:pStyle w:val="ListParagraph"/>
        <w:numPr>
          <w:ilvl w:val="0"/>
          <w:numId w:val="2"/>
        </w:numPr>
      </w:pPr>
      <w:r>
        <w:rPr>
          <w:rFonts w:ascii="Arial" w:cs="Arial" w:eastAsia="Arial" w:hAnsi="Arial"/>
          <w:sz w:val="22"/>
          <w:szCs w:val="22"/>
        </w:rPr>
        <w:t xml:space="preserve">Voidfleet.sln and Voidfleet.csproj will appear in the godot/ folder</w:t>
      </w:r>
    </w:p>
    <w:p>
      <w:r>
        <w:t xml:space="preserve"/>
      </w:r>
    </w:p>
    <w:p>
      <w:pPr>
        <w:pStyle w:val="Heading2"/>
      </w:pPr>
      <w:r>
        <w:t xml:space="preserve">5.3 Project Settings</w:t>
      </w:r>
    </w:p>
    <w:p>
      <w:r>
        <w:rPr>
          <w:rFonts w:ascii="Arial" w:cs="Arial" w:eastAsia="Arial" w:hAnsi="Arial"/>
          <w:sz w:val="22"/>
          <w:szCs w:val="22"/>
        </w:rPr>
        <w:t xml:space="preserve">In Godot: Project &gt; Project Settings, configure the following: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Application/config/name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Voidfleet Command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Display/window/size/viewport_width</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1920</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resolution — scales down for mobile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Display/window/size/viewport_height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resolution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Display/window/stretch/mode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canvas_items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Scales UI and game correctly across resolutions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Display/window/stretch/aspect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wider screens to show more battlefield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Rendering/renderer/rendering_method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gl_compatibility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 for Compatibility renderer</w:t>
            </w:r>
          </w:p>
        </w:tc>
      </w:tr>
    </w:tbl>
    <w:p>
      <w:r>
        <w:t xml:space="preserve"/>
      </w:r>
    </w:p>
    <w:p>
      <w:pPr>
        <w:pStyle w:val="Heading2"/>
      </w:pPr>
      <w:r>
        <w:t xml:space="preserve">5.4 Input Map</w:t>
      </w:r>
    </w:p>
    <w:p>
      <w:r>
        <w:rPr>
          <w:rFonts w:ascii="Arial" w:cs="Arial" w:eastAsia="Arial" w:hAnsi="Arial"/>
          <w:sz w:val="22"/>
          <w:szCs w:val="22"/>
        </w:rPr>
        <w:t xml:space="preserve">Define the following input actions in Project &gt; Project Settings &gt; Input Map:</w:t>
      </w:r>
    </w:p>
    <w:p>
      <w:r>
        <w:rPr>
          <w:rFonts w:ascii="Arial" w:hAnsi="Arial"/>
          <w:sz w:val="20"/>
          <w:i/>
          <w:color w:val="885500"/>
        </w:rPr>
        <w:t xml:space="preserve">NOTE: Touch Tap is not a separate input type in Godot’s Input Map. A single finger tap on a touchscreen is automatically mapped to Left Mouse Button by Godot. Bind the ‘select’ action to Left Mouse Button only — touch will work on mobile without additional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Binding</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Mouse Button / Touch Tap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ship or confirm action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cancel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Right Mouse Button / Escape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Cancel current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end_move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 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end of ship movement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end_turn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Enter / 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End current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camera_north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Arrow / 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camera to North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camera_south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Down Arrow / 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Rotate camera to South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camera_east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Arrow / 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camera to East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camera_west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Left Arrow / A</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Rotate camera to West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zoom_in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Mouse Wheel Up /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Zoom in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zoom_out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Mouse Wheel Down / -</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Zoom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toggle_arcs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 / Tab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firing arc overlay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combat_log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Toggle combat log panel</w:t>
            </w:r>
          </w:p>
        </w:tc>
      </w:tr>
    </w:tbl>
    <w:p>
      <w:r>
        <w:t xml:space="preserve"/>
      </w:r>
    </w:p>
    <w:p>
      <w:pPr>
        <w:pStyle w:val="Heading1"/>
      </w:pPr>
      <w:r>
        <w:t xml:space="preserve">6. High-Level Architecture</w:t>
      </w:r>
    </w:p>
    <w:p>
      <w:pPr>
        <w:pStyle w:val="Heading2"/>
      </w:pPr>
      <w:r>
        <w:t xml:space="preserve">6.1 Architectural Principles</w:t>
      </w:r>
    </w:p>
    <w:p>
      <w:pPr>
        <w:pStyle w:val="ListParagraph"/>
        <w:numPr>
          <w:ilvl w:val="0"/>
          <w:numId w:val="3"/>
        </w:numPr>
      </w:pPr>
      <w:r>
        <w:rPr>
          <w:rFonts w:ascii="Arial" w:cs="Arial" w:eastAsia="Arial" w:hAnsi="Arial"/>
          <w:sz w:val="22"/>
          <w:szCs w:val="22"/>
        </w:rPr>
        <w:t xml:space="preserve">Game logic is engine-agnostic — C# classes in src/ have no Godot dependencies</w:t>
      </w:r>
    </w:p>
    <w:p>
      <w:pPr>
        <w:pStyle w:val="ListParagraph"/>
        <w:numPr>
          <w:ilvl w:val="0"/>
          <w:numId w:val="3"/>
        </w:numPr>
      </w:pPr>
      <w:r>
        <w:rPr>
          <w:rFonts w:ascii="Arial" w:cs="Arial" w:eastAsia="Arial" w:hAnsi="Arial"/>
          <w:sz w:val="22"/>
          <w:szCs w:val="22"/>
        </w:rPr>
        <w:t xml:space="preserve">Godot scenes and scripts are a thin presentation layer — they display state and forward input</w:t>
      </w:r>
    </w:p>
    <w:p>
      <w:pPr>
        <w:pStyle w:val="ListParagraph"/>
        <w:numPr>
          <w:ilvl w:val="0"/>
          <w:numId w:val="3"/>
        </w:numPr>
      </w:pPr>
      <w:r>
        <w:rPr>
          <w:rFonts w:ascii="Arial" w:cs="Arial" w:eastAsia="Arial" w:hAnsi="Arial"/>
          <w:sz w:val="22"/>
          <w:szCs w:val="22"/>
        </w:rPr>
        <w:t xml:space="preserve">All rule logic is accessed through interfaces — concrete implementations are injected at startup</w:t>
      </w:r>
    </w:p>
    <w:p>
      <w:pPr>
        <w:pStyle w:val="ListParagraph"/>
        <w:numPr>
          <w:ilvl w:val="0"/>
          <w:numId w:val="3"/>
        </w:numPr>
      </w:pPr>
      <w:r>
        <w:rPr>
          <w:rFonts w:ascii="Arial" w:cs="Arial" w:eastAsia="Arial" w:hAnsi="Arial"/>
          <w:sz w:val="22"/>
          <w:szCs w:val="22"/>
        </w:rPr>
        <w:t xml:space="preserve">Data is loaded from JSON files — no faction, ship, or scenario data is hard-coded</w:t>
      </w:r>
    </w:p>
    <w:p>
      <w:pPr>
        <w:pStyle w:val="ListParagraph"/>
        <w:numPr>
          <w:ilvl w:val="0"/>
          <w:numId w:val="3"/>
        </w:numPr>
      </w:pPr>
      <w:r>
        <w:rPr>
          <w:rFonts w:ascii="Arial" w:cs="Arial" w:eastAsia="Arial" w:hAnsi="Arial"/>
          <w:sz w:val="22"/>
          <w:szCs w:val="22"/>
        </w:rPr>
        <w:t xml:space="preserve">The engine cannot be put into an illegal game state — all validation occurs before state mutation</w:t>
      </w:r>
    </w:p>
    <w:p>
      <w:r>
        <w:t xml:space="preserve"/>
      </w:r>
    </w:p>
    <w:p>
      <w:pPr>
        <w:pStyle w:val="Heading2"/>
      </w:pPr>
      <w:r>
        <w:t xml:space="preserve">6.2 Layer Diagram</w:t>
      </w:r>
    </w:p>
    <w:p>
      <w:r>
        <w:rPr>
          <w:rFonts w:ascii="Arial" w:cs="Arial" w:eastAsia="Arial" w:hAnsi="Arial"/>
          <w:sz w:val="22"/>
          <w:szCs w:val="22"/>
        </w:rPr>
        <w:t xml:space="preserve">The game is structured in four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Godot Scenes + GDScript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game state, capture input, display UI, play audio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Bridge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 Autoload Singletons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Connect Godot signals to game logic; translate between Godot types and C#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C# (src/)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rules, movement, combat, AI, fleet management — no engine dependency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JSON files (assets/data/)</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Faction definitions, ship stats, scenario parameters — loaded at runtime</w:t>
            </w:r>
          </w:p>
        </w:tc>
      </w:tr>
    </w:tbl>
    <w:p>
      <w:r>
        <w:t xml:space="preserve"/>
      </w:r>
    </w:p>
    <w:p>
      <w:pPr>
        <w:pStyle w:val="Heading2"/>
      </w:pPr>
      <w:r>
        <w:t xml:space="preserve">6.3 Key Singletons (Autoloads)</w:t>
      </w:r>
    </w:p>
    <w:p>
      <w:r>
        <w:rPr>
          <w:rFonts w:ascii="Arial" w:cs="Arial" w:eastAsia="Arial" w:hAnsi="Arial"/>
          <w:sz w:val="22"/>
          <w:szCs w:val="22"/>
        </w:rPr>
        <w:t xml:space="preserve">The following C# classes are registered as Godot Autoloads (global singletons accessible from any scene):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Singleton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Top-level game state machine; owns current game phase and battle instance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DataManager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Loads and caches all JSON data (factions, ships, 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references to all active rule modules; provides rule queries to rest of game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AudioManager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GDScript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Plays music and SFX; manages audio bus volumes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save data locally; stub for BaaS sync in Phase 2</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EventBus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GDScript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Global signal bus — decouples UI from game logic without direct references</w:t>
            </w:r>
          </w:p>
        </w:tc>
      </w:tr>
    </w:tbl>
    <w:p>
      <w:r>
        <w:t xml:space="preserve"/>
      </w:r>
    </w:p>
    <w:p>
      <w:pPr>
        <w:pStyle w:val="Heading2"/>
      </w:pPr>
      <w:r>
        <w:t xml:space="preserve">6.4 Game State Machine</w:t>
      </w:r>
    </w:p>
    <w:p>
      <w:r>
        <w:rPr>
          <w:rFonts w:ascii="Arial" w:cs="Arial" w:eastAsia="Arial" w:hAnsi="Arial"/>
          <w:sz w:val="22"/>
          <w:szCs w:val="22"/>
        </w:rPr>
        <w:t xml:space="preserve">GameManager owns a top-level state machine with the following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MainMenu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is at the main menu</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FleetBuilder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is constructing or editing a fleet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and map selection before a battle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Battle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Active battle in progress — delegates to BattleManager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End-of-battle results screen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Tutorial</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Tutorial sequence active</w:t>
            </w:r>
          </w:p>
        </w:tc>
      </w:tr>
    </w:tbl>
    <w:p>
      <w:r>
        <w:t xml:space="preserve"/>
      </w:r>
    </w:p>
    <w:p>
      <w:pPr>
        <w:pStyle w:val="Heading2"/>
      </w:pPr>
      <w:r>
        <w:t xml:space="preserve">6.5 Battle State Machine</w:t>
      </w:r>
    </w:p>
    <w:p>
      <w:r>
        <w:rPr>
          <w:rFonts w:ascii="Arial" w:cs="Arial" w:eastAsia="Arial" w:hAnsi="Arial"/>
          <w:sz w:val="22"/>
          <w:szCs w:val="22"/>
        </w:rPr>
        <w:t xml:space="preserve">During the Battle state, BattleManager owns a nested state machine: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players roll initiative; determine first mover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Movement</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Players alternate moving ships; sub-states: SelectShip, MoveShip, ConfirmMove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Ordnance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ordnance tokens advance simultaneously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Shooting</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Players alternate shooting; sub-states: SelectShooter, SelectTarget, ResolveShot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Markers removed; Crew Panic checked; critical repairs attempted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BattleOver</w:t>
            </w:r>
          </w:p>
        </w:tc>
        <w:tc>
          <w:tcPr>
            <w:tcW w:type="dxa" w:w="7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conditions met; transition to BattleSummary</w:t>
            </w:r>
          </w:p>
        </w:tc>
      </w:tr>
    </w:tbl>
    <w:p>
      <w:r>
        <w:t xml:space="preserve"/>
      </w:r>
    </w:p>
    <w:p>
      <w:pPr>
        <w:pStyle w:val="Heading1"/>
      </w:pPr>
      <w:r>
        <w:t xml:space="preserve">7. Scene Architecture</w:t>
      </w:r>
    </w:p>
    <w:p>
      <w:pPr>
        <w:pStyle w:val="Heading2"/>
      </w:pPr>
      <w:r>
        <w:t xml:space="preserve">7.1 Scene Tree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Main (Node)                      — bootstraps game; loads autoloads</w:t>
            </w:r>
          </w:p>
          <w:p>
            <w:r>
              <w:rPr>
                <w:rFonts w:ascii="Courier New" w:cs="Courier New" w:eastAsia="Courier New" w:hAnsi="Courier New"/>
                <w:color w:val="1A1A1A"/>
                <w:sz w:val="18"/>
                <w:szCs w:val="18"/>
              </w:rPr>
              <w:t xml:space="preserve">└── SceneContainer (Node)        — current active scene loaded here</w:t>
            </w:r>
          </w:p>
          <w:p>
            <w:r>
              <w:rPr>
                <w:rFonts w:ascii="Courier New" w:cs="Courier New" w:eastAsia="Courier New" w:hAnsi="Courier New"/>
                <w:color w:val="1A1A1A"/>
                <w:sz w:val="18"/>
                <w:szCs w:val="18"/>
              </w:rPr>
              <w:t xml:space="preserve">    ├── MainMenu.tscn            — or whichever scene is active</w:t>
            </w:r>
          </w:p>
          <w:p>
            <w:r>
              <w:rPr>
                <w:rFonts w:ascii="Courier New" w:cs="Courier New" w:eastAsia="Courier New" w:hAnsi="Courier New"/>
                <w:color w:val="1A1A1A"/>
                <w:sz w:val="18"/>
                <w:szCs w:val="18"/>
              </w:rPr>
              <w:t xml:space="preserve">    ├── BattleScene.tscn</w:t>
            </w:r>
          </w:p>
          <w:p>
            <w:r>
              <w:rPr>
                <w:rFonts w:ascii="Courier New" w:cs="Courier New" w:eastAsia="Courier New" w:hAnsi="Courier New"/>
                <w:color w:val="1A1A1A"/>
                <w:sz w:val="18"/>
                <w:szCs w:val="18"/>
              </w:rPr>
              <w:t xml:space="preserve">    │   ├── BattlefieldView      — camera, grid, ship sprites</w:t>
            </w:r>
          </w:p>
          <w:p>
            <w:r>
              <w:rPr>
                <w:rFonts w:ascii="Courier New" w:cs="Courier New" w:eastAsia="Courier New" w:hAnsi="Courier New"/>
                <w:color w:val="1A1A1A"/>
                <w:sz w:val="18"/>
                <w:szCs w:val="18"/>
              </w:rPr>
              <w:t xml:space="preserve">    │   ├── HUD                  — phase banner, end turn button</w:t>
            </w:r>
          </w:p>
          <w:p>
            <w:r>
              <w:rPr>
                <w:rFonts w:ascii="Courier New" w:cs="Courier New" w:eastAsia="Courier New" w:hAnsi="Courier New"/>
                <w:color w:val="1A1A1A"/>
                <w:sz w:val="18"/>
                <w:szCs w:val="18"/>
              </w:rPr>
              <w:t xml:space="preserve">    │   ├── ShipPanel            — selected ship stats</w:t>
            </w:r>
          </w:p>
          <w:p>
            <w:r>
              <w:rPr>
                <w:rFonts w:ascii="Courier New" w:cs="Courier New" w:eastAsia="Courier New" w:hAnsi="Courier New"/>
                <w:color w:val="1A1A1A"/>
                <w:sz w:val="18"/>
                <w:szCs w:val="18"/>
              </w:rPr>
              <w:t xml:space="preserve">    │   └── CombatLog            — scrollable dice log</w:t>
            </w:r>
          </w:p>
          <w:p>
            <w:r>
              <w:rPr>
                <w:rFonts w:ascii="Courier New" w:cs="Courier New" w:eastAsia="Courier New" w:hAnsi="Courier New"/>
                <w:color w:val="1A1A1A"/>
                <w:sz w:val="18"/>
                <w:szCs w:val="18"/>
              </w:rPr>
              <w:t xml:space="preserve">    └── FleetBuilder.tscn</w:t>
            </w:r>
          </w:p>
        </w:tc>
      </w:tr>
    </w:tbl>
    <w:p>
      <w:r>
        <w:t xml:space="preserve"/>
      </w:r>
    </w:p>
    <w:p>
      <w:pPr>
        <w:pStyle w:val="Heading2"/>
      </w:pPr>
      <w:r>
        <w:t xml:space="preserve">7.2 BattleScene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BattleScene (Node2D)</w:t>
            </w:r>
          </w:p>
          <w:p>
            <w:r>
              <w:rPr>
                <w:rFonts w:ascii="Courier New" w:cs="Courier New" w:eastAsia="Courier New" w:hAnsi="Courier New"/>
                <w:color w:val="1A1A1A"/>
                <w:sz w:val="18"/>
                <w:szCs w:val="18"/>
              </w:rPr>
              <w:t xml:space="preserve">├── BattlefieldView (Node2D)</w:t>
            </w:r>
          </w:p>
          <w:p>
            <w:r>
              <w:rPr>
                <w:rFonts w:ascii="Courier New" w:cs="Courier New" w:eastAsia="Courier New" w:hAnsi="Courier New"/>
                <w:color w:val="1A1A1A"/>
                <w:sz w:val="18"/>
                <w:szCs w:val="18"/>
              </w:rPr>
              <w:t xml:space="preserve">│   ├── Camera2D                 — handles zoom and pan</w:t>
            </w:r>
          </w:p>
          <w:p>
            <w:r>
              <w:rPr>
                <w:rFonts w:ascii="Courier New" w:cs="Courier New" w:eastAsia="Courier New" w:hAnsi="Courier New"/>
                <w:color w:val="1A1A1A"/>
                <w:sz w:val="18"/>
                <w:szCs w:val="18"/>
              </w:rPr>
              <w:t xml:space="preserve">│   ├── GridLayer (TileMapLayer) — fine-grained square grid (invisible at play)</w:t>
            </w:r>
          </w:p>
          <w:p>
            <w:r>
              <w:rPr>
                <w:rFonts w:ascii="Courier New" w:cs="Courier New" w:eastAsia="Courier New" w:hAnsi="Courier New"/>
                <w:color w:val="1A1A1A"/>
                <w:sz w:val="18"/>
                <w:szCs w:val="18"/>
              </w:rPr>
              <w:t xml:space="preserve">│   ├── TerrainLayer (Node2D)    — terrain object sprites</w:t>
            </w:r>
          </w:p>
          <w:p>
            <w:r>
              <w:rPr>
                <w:rFonts w:ascii="Courier New" w:cs="Courier New" w:eastAsia="Courier New" w:hAnsi="Courier New"/>
                <w:color w:val="1A1A1A"/>
                <w:sz w:val="18"/>
                <w:szCs w:val="18"/>
              </w:rPr>
              <w:t xml:space="preserve">│   ├── ShipLayer (Node2D)       — all ship sprites parented here</w:t>
            </w:r>
          </w:p>
          <w:p>
            <w:r>
              <w:rPr>
                <w:rFonts w:ascii="Courier New" w:cs="Courier New" w:eastAsia="Courier New" w:hAnsi="Courier New"/>
                <w:color w:val="1A1A1A"/>
                <w:sz w:val="18"/>
                <w:szCs w:val="18"/>
              </w:rPr>
              <w:t xml:space="preserve">│   ├── OrdnanceLayer (Node2D)   — ordnance token sprites</w:t>
            </w:r>
          </w:p>
          <w:p>
            <w:r>
              <w:rPr>
                <w:rFonts w:ascii="Courier New" w:cs="Courier New" w:eastAsia="Courier New" w:hAnsi="Courier New"/>
                <w:color w:val="1A1A1A"/>
                <w:sz w:val="18"/>
                <w:szCs w:val="18"/>
              </w:rPr>
              <w:t xml:space="preserve">│   └── OverlayLayer (Node2D)    — movement arrows, firing arcs, UI overlays</w:t>
            </w:r>
          </w:p>
          <w:p>
            <w:r>
              <w:rPr>
                <w:rFonts w:ascii="Courier New" w:cs="Courier New" w:eastAsia="Courier New" w:hAnsi="Courier New"/>
                <w:color w:val="1A1A1A"/>
                <w:sz w:val="18"/>
                <w:szCs w:val="18"/>
              </w:rPr>
              <w:t xml:space="preserve">└── UILayer (CanvasLayer)        — always renders on top of 2D world</w:t>
            </w:r>
          </w:p>
          <w:p>
            <w:r>
              <w:rPr>
                <w:rFonts w:ascii="Courier New" w:cs="Courier New" w:eastAsia="Courier New" w:hAnsi="Courier New"/>
                <w:color w:val="1A1A1A"/>
                <w:sz w:val="18"/>
                <w:szCs w:val="18"/>
              </w:rPr>
              <w:t xml:space="preserve">    ├── HUD.tscn</w:t>
            </w:r>
          </w:p>
          <w:p>
            <w:r>
              <w:rPr>
                <w:rFonts w:ascii="Courier New" w:cs="Courier New" w:eastAsia="Courier New" w:hAnsi="Courier New"/>
                <w:color w:val="1A1A1A"/>
                <w:sz w:val="18"/>
                <w:szCs w:val="18"/>
              </w:rPr>
              <w:t xml:space="preserve">    ├── ShipPanel.tscn</w:t>
            </w:r>
          </w:p>
          <w:p>
            <w:r>
              <w:rPr>
                <w:rFonts w:ascii="Courier New" w:cs="Courier New" w:eastAsia="Courier New" w:hAnsi="Courier New"/>
                <w:color w:val="1A1A1A"/>
                <w:sz w:val="18"/>
                <w:szCs w:val="18"/>
              </w:rPr>
              <w:t xml:space="preserve">    └── CombatLog.tscn</w:t>
            </w:r>
          </w:p>
        </w:tc>
      </w:tr>
    </w:tbl>
    <w:p>
      <w:r>
        <w:t xml:space="preserve"/>
      </w:r>
    </w:p>
    <w:p>
      <w:pPr>
        <w:pStyle w:val="Heading2"/>
      </w:pPr>
      <w:r>
        <w:t xml:space="preserve">7.3 Ship Scene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Ship (Node2D)</w:t>
            </w:r>
          </w:p>
          <w:p>
            <w:r>
              <w:rPr>
                <w:rFonts w:ascii="Courier New" w:cs="Courier New" w:eastAsia="Courier New" w:hAnsi="Courier New"/>
                <w:color w:val="1A1A1A"/>
                <w:sz w:val="18"/>
                <w:szCs w:val="18"/>
              </w:rPr>
              <w:t xml:space="preserve">├── Sprite2D                     — current rotation frame of pre-rendered sprite</w:t>
            </w:r>
          </w:p>
          <w:p>
            <w:r>
              <w:rPr>
                <w:rFonts w:ascii="Courier New" w:cs="Courier New" w:eastAsia="Courier New" w:hAnsi="Courier New"/>
                <w:color w:val="1A1A1A"/>
                <w:sz w:val="18"/>
                <w:szCs w:val="18"/>
              </w:rPr>
              <w:t xml:space="preserve">├── SelectionIndicator (Node2D)  — ring shown when ship is selected</w:t>
            </w:r>
          </w:p>
          <w:p>
            <w:r>
              <w:rPr>
                <w:rFonts w:ascii="Courier New" w:cs="Courier New" w:eastAsia="Courier New" w:hAnsi="Courier New"/>
                <w:color w:val="1A1A1A"/>
                <w:sz w:val="18"/>
                <w:szCs w:val="18"/>
              </w:rPr>
              <w:t xml:space="preserve">├── DamageIndicator (Node2D)     — fire/damage visual effects</w:t>
            </w:r>
          </w:p>
          <w:p>
            <w:r>
              <w:rPr>
                <w:rFonts w:ascii="Courier New" w:cs="Courier New" w:eastAsia="Courier New" w:hAnsi="Courier New"/>
                <w:color w:val="1A1A1A"/>
                <w:sz w:val="18"/>
                <w:szCs w:val="18"/>
              </w:rPr>
              <w:t xml:space="preserve">├── CollisionShape2D             — used for click/tap detection</w:t>
            </w:r>
          </w:p>
          <w:p>
            <w:r>
              <w:rPr>
                <w:rFonts w:ascii="Courier New" w:cs="Courier New" w:eastAsia="Courier New" w:hAnsi="Courier New"/>
                <w:color w:val="1A1A1A"/>
                <w:sz w:val="18"/>
                <w:szCs w:val="18"/>
              </w:rPr>
              <w:t xml:space="preserve">└── ShipLabel (Label)            — ship name, shown on hover</w:t>
            </w:r>
          </w:p>
        </w:tc>
      </w:tr>
    </w:tbl>
    <w:p>
      <w:r>
        <w:t xml:space="preserve"/>
      </w:r>
    </w:p>
    <w:p>
      <w:r>
        <w:rPr>
          <w:rFonts w:ascii="Arial" w:cs="Arial" w:eastAsia="Arial" w:hAnsi="Arial"/>
          <w:i/>
          <w:iCs/>
          <w:color w:val="885500"/>
          <w:sz w:val="20"/>
          <w:szCs w:val="20"/>
        </w:rPr>
        <w:t xml:space="preserve">NOTE: Ship.tscn is a scene instance. Each ship on the battlefield is an instance of this scene. The C# ShipData model is stored separately; the scene is the visual representation only.</w:t>
      </w:r>
    </w:p>
    <w:p>
      <w:r>
        <w:t xml:space="preserve"/>
      </w:r>
    </w:p>
    <w:p>
      <w:pPr>
        <w:pStyle w:val="Heading1"/>
      </w:pPr>
      <w:r>
        <w:t xml:space="preserve">8. C# / GDScript Boundary Rules</w:t>
      </w:r>
    </w:p>
    <w:p>
      <w:r>
        <w:rPr>
          <w:rFonts w:ascii="Arial" w:cs="Arial" w:eastAsia="Arial" w:hAnsi="Arial"/>
          <w:sz w:val="22"/>
          <w:szCs w:val="22"/>
        </w:rPr>
        <w:t xml:space="preserve">These rules are mandatory and must be followed consistently throughout development. Deviating from them creates untestable, tightly-coupled code that is difficult to maintain.</w:t>
      </w:r>
    </w:p>
    <w:p>
      <w:r>
        <w:t xml:space="preserve"/>
      </w:r>
    </w:p>
    <w:p>
      <w:pPr>
        <w:pStyle w:val="Heading2"/>
      </w:pPr>
      <w:r>
        <w:t xml:space="preserve">8.1 What Goes in C#</w:t>
      </w:r>
    </w:p>
    <w:p>
      <w:pPr>
        <w:pStyle w:val="ListParagraph"/>
        <w:numPr>
          <w:ilvl w:val="0"/>
          <w:numId w:val="3"/>
        </w:numPr>
      </w:pPr>
      <w:r>
        <w:rPr>
          <w:rFonts w:ascii="Arial" w:cs="Arial" w:eastAsia="Arial" w:hAnsi="Arial"/>
          <w:sz w:val="22"/>
          <w:szCs w:val="22"/>
        </w:rPr>
        <w:t xml:space="preserve">All game rules and logic (movement validation, combat resolution, AI decisions)</w:t>
      </w:r>
    </w:p>
    <w:p>
      <w:pPr>
        <w:pStyle w:val="ListParagraph"/>
        <w:numPr>
          <w:ilvl w:val="0"/>
          <w:numId w:val="3"/>
        </w:numPr>
      </w:pPr>
      <w:r>
        <w:rPr>
          <w:rFonts w:ascii="Arial" w:cs="Arial" w:eastAsia="Arial" w:hAnsi="Arial"/>
          <w:sz w:val="22"/>
          <w:szCs w:val="22"/>
        </w:rPr>
        <w:t xml:space="preserve">All data models (ShipData, FleetData, BattleState, etc.)</w:t>
      </w:r>
    </w:p>
    <w:p>
      <w:pPr>
        <w:pStyle w:val="ListParagraph"/>
        <w:numPr>
          <w:ilvl w:val="0"/>
          <w:numId w:val="3"/>
        </w:numPr>
      </w:pPr>
      <w:r>
        <w:rPr>
          <w:rFonts w:ascii="Arial" w:cs="Arial" w:eastAsia="Arial" w:hAnsi="Arial"/>
          <w:sz w:val="22"/>
          <w:szCs w:val="22"/>
        </w:rPr>
        <w:t xml:space="preserve">All state machines (GameManager, BattleManager)</w:t>
      </w:r>
    </w:p>
    <w:p>
      <w:pPr>
        <w:pStyle w:val="ListParagraph"/>
        <w:numPr>
          <w:ilvl w:val="0"/>
          <w:numId w:val="3"/>
        </w:numPr>
      </w:pPr>
      <w:r>
        <w:rPr>
          <w:rFonts w:ascii="Arial" w:cs="Arial" w:eastAsia="Arial" w:hAnsi="Arial"/>
          <w:sz w:val="22"/>
          <w:szCs w:val="22"/>
        </w:rPr>
        <w:t xml:space="preserve">All module interfaces and their implementations</w:t>
      </w:r>
    </w:p>
    <w:p>
      <w:pPr>
        <w:pStyle w:val="ListParagraph"/>
        <w:numPr>
          <w:ilvl w:val="0"/>
          <w:numId w:val="3"/>
        </w:numPr>
      </w:pPr>
      <w:r>
        <w:rPr>
          <w:rFonts w:ascii="Arial" w:cs="Arial" w:eastAsia="Arial" w:hAnsi="Arial"/>
          <w:sz w:val="22"/>
          <w:szCs w:val="22"/>
        </w:rPr>
        <w:t xml:space="preserve">File I/O for save data and JSON loading</w:t>
      </w:r>
    </w:p>
    <w:p>
      <w:pPr>
        <w:pStyle w:val="ListParagraph"/>
        <w:numPr>
          <w:ilvl w:val="0"/>
          <w:numId w:val="3"/>
        </w:numPr>
      </w:pPr>
      <w:r>
        <w:rPr>
          <w:rFonts w:ascii="Arial" w:cs="Arial" w:eastAsia="Arial" w:hAnsi="Arial"/>
          <w:sz w:val="22"/>
          <w:szCs w:val="22"/>
        </w:rPr>
        <w:t xml:space="preserve">Any future networking or cryptography code</w:t>
      </w:r>
    </w:p>
    <w:p>
      <w:r>
        <w:t xml:space="preserve"/>
      </w:r>
    </w:p>
    <w:p>
      <w:pPr>
        <w:pStyle w:val="Heading2"/>
      </w:pPr>
      <w:r>
        <w:t xml:space="preserve">8.2 What Goes in GDScript</w:t>
      </w:r>
    </w:p>
    <w:p>
      <w:pPr>
        <w:pStyle w:val="ListParagraph"/>
        <w:numPr>
          <w:ilvl w:val="0"/>
          <w:numId w:val="3"/>
        </w:numPr>
      </w:pPr>
      <w:r>
        <w:rPr>
          <w:rFonts w:ascii="Arial" w:cs="Arial" w:eastAsia="Arial" w:hAnsi="Arial"/>
          <w:sz w:val="22"/>
          <w:szCs w:val="22"/>
        </w:rPr>
        <w:t xml:space="preserve">Scene lifecycle (ready, process, input)</w:t>
      </w:r>
    </w:p>
    <w:p>
      <w:pPr>
        <w:pStyle w:val="ListParagraph"/>
        <w:numPr>
          <w:ilvl w:val="0"/>
          <w:numId w:val="3"/>
        </w:numPr>
      </w:pPr>
      <w:r>
        <w:rPr>
          <w:rFonts w:ascii="Arial" w:cs="Arial" w:eastAsia="Arial" w:hAnsi="Arial"/>
          <w:sz w:val="22"/>
          <w:szCs w:val="22"/>
        </w:rPr>
        <w:t xml:space="preserve">Visual updates — moving sprites, playing animations, updating UI labels</w:t>
      </w:r>
    </w:p>
    <w:p>
      <w:pPr>
        <w:pStyle w:val="ListParagraph"/>
        <w:numPr>
          <w:ilvl w:val="0"/>
          <w:numId w:val="3"/>
        </w:numPr>
      </w:pPr>
      <w:r>
        <w:rPr>
          <w:rFonts w:ascii="Arial" w:cs="Arial" w:eastAsia="Arial" w:hAnsi="Arial"/>
          <w:sz w:val="22"/>
          <w:szCs w:val="22"/>
        </w:rPr>
        <w:t xml:space="preserve">Signal emission — telling the rest of the scene tree that something happened</w:t>
      </w:r>
    </w:p>
    <w:p>
      <w:pPr>
        <w:pStyle w:val="ListParagraph"/>
        <w:numPr>
          <w:ilvl w:val="0"/>
          <w:numId w:val="3"/>
        </w:numPr>
      </w:pPr>
      <w:r>
        <w:rPr>
          <w:rFonts w:ascii="Arial" w:cs="Arial" w:eastAsia="Arial" w:hAnsi="Arial"/>
          <w:sz w:val="22"/>
          <w:szCs w:val="22"/>
        </w:rPr>
        <w:t xml:space="preserve">Audio playback via AudioManager</w:t>
      </w:r>
    </w:p>
    <w:p>
      <w:pPr>
        <w:pStyle w:val="ListParagraph"/>
        <w:numPr>
          <w:ilvl w:val="0"/>
          <w:numId w:val="3"/>
        </w:numPr>
      </w:pPr>
      <w:r>
        <w:rPr>
          <w:rFonts w:ascii="Arial" w:cs="Arial" w:eastAsia="Arial" w:hAnsi="Arial"/>
          <w:sz w:val="22"/>
          <w:szCs w:val="22"/>
        </w:rPr>
        <w:t xml:space="preserve">Camera control</w:t>
      </w:r>
    </w:p>
    <w:p>
      <w:r>
        <w:t xml:space="preserve"/>
      </w:r>
    </w:p>
    <w:p>
      <w:pPr>
        <w:pStyle w:val="Heading2"/>
      </w:pPr>
      <w:r>
        <w:t xml:space="preserve">8.3 Communication Pattern</w:t>
      </w:r>
    </w:p>
    <w:p>
      <w:r>
        <w:rPr>
          <w:rFonts w:ascii="Arial" w:cs="Arial" w:eastAsia="Arial" w:hAnsi="Arial"/>
          <w:sz w:val="22"/>
          <w:szCs w:val="22"/>
        </w:rPr>
        <w:t xml:space="preserve">GDScript calls C# to query state and trigger actions. C# never calls GDScript directly.</w:t>
      </w:r>
    </w:p>
    <w:p>
      <w:r>
        <w:rPr>
          <w:rFonts w:ascii="Arial" w:cs="Arial" w:eastAsia="Arial" w:hAnsi="Arial"/>
          <w:sz w:val="22"/>
          <w:szCs w:val="22"/>
        </w:rPr>
        <w:t xml:space="preserve">C# notifies GDScript of state changes by emitting events through the EventBus singleton.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CORRECT: GDScript calls C# to validate and execute a move</w:t>
            </w:r>
          </w:p>
          <w:p>
            <w:r>
              <w:rPr>
                <w:rFonts w:ascii="Courier New" w:cs="Courier New" w:eastAsia="Courier New" w:hAnsi="Courier New"/>
                <w:color w:val="1A1A1A"/>
                <w:sz w:val="18"/>
                <w:szCs w:val="18"/>
              </w:rPr>
              <w:t xml:space="preserve"># ship_node.gd</w:t>
            </w:r>
          </w:p>
          <w:p>
            <w:r>
              <w:rPr>
                <w:rFonts w:ascii="Courier New" w:cs="Courier New" w:eastAsia="Courier New" w:hAnsi="Courier New"/>
                <w:color w:val="1A1A1A"/>
                <w:sz w:val="18"/>
                <w:szCs w:val="18"/>
              </w:rPr>
              <w:t xml:space="preserve">func on_move_confirmed(target_position: Vector2):</w:t>
            </w:r>
          </w:p>
          <w:p>
            <w:r>
              <w:rPr>
                <w:rFonts w:ascii="Courier New" w:cs="Courier New" w:eastAsia="Courier New" w:hAnsi="Courier New"/>
                <w:color w:val="1A1A1A"/>
                <w:sz w:val="18"/>
                <w:szCs w:val="18"/>
              </w:rPr>
              <w:t xml:space="preserve">    var move_result = BattleManager.TryMoveShip(ship_id, target_position)</w:t>
            </w:r>
          </w:p>
          <w:p>
            <w:r>
              <w:rPr>
                <w:rFonts w:ascii="Courier New" w:cs="Courier New" w:eastAsia="Courier New" w:hAnsi="Courier New"/>
                <w:color w:val="1A1A1A"/>
                <w:sz w:val="18"/>
                <w:szCs w:val="18"/>
              </w:rPr>
              <w:t xml:space="preserve">    if move_result.Success:</w:t>
            </w:r>
          </w:p>
          <w:p>
            <w:r>
              <w:rPr>
                <w:rFonts w:ascii="Courier New" w:cs="Courier New" w:eastAsia="Courier New" w:hAnsi="Courier New"/>
                <w:color w:val="1A1A1A"/>
                <w:sz w:val="18"/>
                <w:szCs w:val="18"/>
              </w:rPr>
              <w:t xml:space="preserve">        update_visual_position(move_result.NewPosition)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CORRECT: C# emits event; GDScript listens</w:t>
            </w:r>
          </w:p>
          <w:p>
            <w:r>
              <w:rPr>
                <w:rFonts w:ascii="Courier New" w:cs="Courier New" w:eastAsia="Courier New" w:hAnsi="Courier New"/>
                <w:color w:val="1A1A1A"/>
                <w:sz w:val="18"/>
                <w:szCs w:val="18"/>
              </w:rPr>
              <w:t xml:space="preserve">// In C# BattleManager:</w:t>
            </w:r>
          </w:p>
          <w:p>
            <w:r>
              <w:rPr>
                <w:rFonts w:ascii="Courier New" w:cs="Courier New" w:eastAsia="Courier New" w:hAnsi="Courier New"/>
                <w:color w:val="1A1A1A"/>
                <w:sz w:val="18"/>
                <w:szCs w:val="18"/>
              </w:rPr>
              <w:t xml:space="preserve">EventBus.EmitSignal("ShipMoved", shipId, newPosition);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In GDScript HUD:</w:t>
            </w:r>
          </w:p>
          <w:p>
            <w:r>
              <w:rPr>
                <w:rFonts w:ascii="Courier New" w:cs="Courier New" w:eastAsia="Courier New" w:hAnsi="Courier New"/>
                <w:color w:val="1A1A1A"/>
                <w:sz w:val="18"/>
                <w:szCs w:val="18"/>
              </w:rPr>
              <w:t xml:space="preserve">func _ready():</w:t>
            </w:r>
          </w:p>
          <w:p>
            <w:r>
              <w:rPr>
                <w:rFonts w:ascii="Courier New" w:cs="Courier New" w:eastAsia="Courier New" w:hAnsi="Courier New"/>
                <w:color w:val="1A1A1A"/>
                <w:sz w:val="18"/>
                <w:szCs w:val="18"/>
              </w:rPr>
              <w:t xml:space="preserve">    EventBus.ShipMoved.connect(_on_ship_moved)</w:t>
            </w:r>
          </w:p>
        </w:tc>
      </w:tr>
    </w:tbl>
    <w:p>
      <w:r>
        <w:t xml:space="preserve"/>
      </w:r>
    </w:p>
    <w:p>
      <w:pPr>
        <w:pStyle w:val="Heading1"/>
      </w:pPr>
      <w:r>
        <w:t xml:space="preserve">9. Coding Standards</w:t>
      </w:r>
    </w:p>
    <w:p>
      <w:pPr>
        <w:pStyle w:val="Heading2"/>
      </w:pPr>
      <w:r>
        <w:t xml:space="preserve">9.1 C#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ShipData, BattleManager, MovementModule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Interfaces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IPascalCase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IMovementRules, IDiceRoller, IBackendService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ResolveAttack(), ValidateMove()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Properties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PascalCase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HitsRemaining, CurrentSpeed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_camelCase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_currentPhase, _activeShip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Constants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UPPER_SNAKE_CASE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MAX_SPEED, CRIPPLE_THRESHOLD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variables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camelCase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targetShip, rollResult</w:t>
            </w:r>
          </w:p>
        </w:tc>
      </w:tr>
    </w:tbl>
    <w:p>
      <w:r>
        <w:t xml:space="preserve"/>
      </w:r>
    </w:p>
    <w:p>
      <w:pPr>
        <w:pStyle w:val="Heading2"/>
      </w:pPr>
      <w:r>
        <w:t xml:space="preserve">9.2 GDScript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 Scene scripts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ShipNode, HUDController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Functions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snake_case</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on_ship_selected(), update_hit_display()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snake_case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current_ship, hit_points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Signals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snake_case</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ship_selected, move_confirmed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UPPER_SNAKE_CASE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SPRITE_FRAME_COUNT</w:t>
            </w:r>
          </w:p>
        </w:tc>
      </w:tr>
    </w:tbl>
    <w:p>
      <w:r>
        <w:t xml:space="preserve"/>
      </w:r>
    </w:p>
    <w:p>
      <w:pPr>
        <w:pStyle w:val="Heading2"/>
      </w:pPr>
      <w:r>
        <w:t xml:space="preserve">9.3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ShipData.cs, BattleManager.cs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GDScript files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PascalCase.gd</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ShipNode.gd, HUDController.gd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Godot scenes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PascalCase.tscn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BattleScene.tscn, ShipPanel.tscn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JSON data files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snake_case.json</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terran_armada.json, cruiser_stats.json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Sprite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faction_class_type.png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terran_cruiser_broadside.png</w:t>
            </w:r>
          </w:p>
        </w:tc>
      </w:tr>
    </w:tbl>
    <w:p>
      <w:r>
        <w:t xml:space="preserve"/>
      </w:r>
    </w:p>
    <w:p>
      <w:pPr>
        <w:pStyle w:val="Heading2"/>
      </w:pPr>
      <w:r>
        <w:t xml:space="preserve">9.4 JSON Data File Structure</w:t>
      </w:r>
    </w:p>
    <w:p>
      <w:r>
        <w:rPr>
          <w:rFonts w:ascii="Arial" w:cs="Arial" w:eastAsia="Arial" w:hAnsi="Arial"/>
          <w:sz w:val="22"/>
          <w:szCs w:val="22"/>
        </w:rPr>
        <w:t xml:space="preserve">All game data is loaded from JSON. Example ship definition: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"id": "terran_cruiser_dictator",</w:t>
            </w:r>
          </w:p>
          <w:p>
            <w:r>
              <w:rPr>
                <w:rFonts w:ascii="Courier New" w:cs="Courier New" w:eastAsia="Courier New" w:hAnsi="Courier New"/>
                <w:color w:val="1A1A1A"/>
                <w:sz w:val="18"/>
                <w:szCs w:val="18"/>
              </w:rPr>
              <w:t xml:space="preserve">  "faction": "terran_armada",</w:t>
            </w:r>
          </w:p>
          <w:p>
            <w:r>
              <w:rPr>
                <w:rFonts w:ascii="Courier New" w:cs="Courier New" w:eastAsia="Courier New" w:hAnsi="Courier New"/>
                <w:color w:val="1A1A1A"/>
                <w:sz w:val="18"/>
                <w:szCs w:val="18"/>
              </w:rPr>
              <w:t xml:space="preserve">  "class": "Cruiser",</w:t>
            </w:r>
          </w:p>
          <w:p>
            <w:r>
              <w:rPr>
                <w:rFonts w:ascii="Courier New" w:cs="Courier New" w:eastAsia="Courier New" w:hAnsi="Courier New"/>
                <w:color w:val="1A1A1A"/>
                <w:sz w:val="18"/>
                <w:szCs w:val="18"/>
              </w:rPr>
              <w:t xml:space="preserve">  "name": "Dictator-class Cruiser",</w:t>
            </w:r>
          </w:p>
          <w:p>
            <w:r>
              <w:rPr>
                <w:rFonts w:ascii="Courier New" w:cs="Courier New" w:eastAsia="Courier New" w:hAnsi="Courier New"/>
                <w:color w:val="1A1A1A"/>
                <w:sz w:val="18"/>
                <w:szCs w:val="18"/>
              </w:rPr>
              <w:t xml:space="preserve">  "stats": {</w:t>
            </w:r>
          </w:p>
          <w:p>
            <w:r>
              <w:rPr>
                <w:rFonts w:ascii="Courier New" w:cs="Courier New" w:eastAsia="Courier New" w:hAnsi="Courier New"/>
                <w:color w:val="1A1A1A"/>
                <w:sz w:val="18"/>
                <w:szCs w:val="18"/>
              </w:rPr>
              <w:t xml:space="preserve">    "speed_max": 20,</w:t>
            </w:r>
          </w:p>
          <w:p>
            <w:r>
              <w:rPr>
                <w:rFonts w:ascii="Courier New" w:cs="Courier New" w:eastAsia="Courier New" w:hAnsi="Courier New"/>
                <w:color w:val="1A1A1A"/>
                <w:sz w:val="18"/>
                <w:szCs w:val="18"/>
              </w:rPr>
              <w:t xml:space="preserve">    "speed_min": 5,</w:t>
            </w:r>
          </w:p>
          <w:p>
            <w:r>
              <w:rPr>
                <w:rFonts w:ascii="Courier New" w:cs="Courier New" w:eastAsia="Courier New" w:hAnsi="Courier New"/>
                <w:color w:val="1A1A1A"/>
                <w:sz w:val="18"/>
                <w:szCs w:val="18"/>
              </w:rPr>
              <w:t xml:space="preserve">    "turn_allowance": 45,</w:t>
            </w:r>
          </w:p>
          <w:p>
            <w:r>
              <w:rPr>
                <w:rFonts w:ascii="Courier New" w:cs="Courier New" w:eastAsia="Courier New" w:hAnsi="Courier New"/>
                <w:color w:val="1A1A1A"/>
                <w:sz w:val="18"/>
                <w:szCs w:val="18"/>
              </w:rPr>
              <w:t xml:space="preserve">    "turn_timing": "start_only",</w:t>
            </w:r>
          </w:p>
          <w:p>
            <w:r>
              <w:rPr>
                <w:rFonts w:ascii="Courier New" w:cs="Courier New" w:eastAsia="Courier New" w:hAnsi="Courier New"/>
                <w:color w:val="1A1A1A"/>
                <w:sz w:val="18"/>
                <w:szCs w:val="18"/>
              </w:rPr>
              <w:t xml:space="preserve">    "shields": 1,</w:t>
            </w:r>
          </w:p>
          <w:p>
            <w:r>
              <w:rPr>
                <w:rFonts w:ascii="Courier New" w:cs="Courier New" w:eastAsia="Courier New" w:hAnsi="Courier New"/>
                <w:color w:val="1A1A1A"/>
                <w:sz w:val="18"/>
                <w:szCs w:val="18"/>
              </w:rPr>
              <w:t xml:space="preserve">    "armour": 4,</w:t>
            </w:r>
          </w:p>
          <w:p>
            <w:r>
              <w:rPr>
                <w:rFonts w:ascii="Courier New" w:cs="Courier New" w:eastAsia="Courier New" w:hAnsi="Courier New"/>
                <w:color w:val="1A1A1A"/>
                <w:sz w:val="18"/>
                <w:szCs w:val="18"/>
              </w:rPr>
              <w:t xml:space="preserve">    "hits": 8,</w:t>
            </w:r>
          </w:p>
          <w:p>
            <w:r>
              <w:rPr>
                <w:rFonts w:ascii="Courier New" w:cs="Courier New" w:eastAsia="Courier New" w:hAnsi="Courier New"/>
                <w:color w:val="1A1A1A"/>
                <w:sz w:val="18"/>
                <w:szCs w:val="18"/>
              </w:rPr>
              <w:t xml:space="preserve">    "turrets": 2,</w:t>
            </w:r>
          </w:p>
          <w:p>
            <w:r>
              <w:rPr>
                <w:rFonts w:ascii="Courier New" w:cs="Courier New" w:eastAsia="Courier New" w:hAnsi="Courier New"/>
                <w:color w:val="1A1A1A"/>
                <w:sz w:val="18"/>
                <w:szCs w:val="18"/>
              </w:rPr>
              <w:t xml:space="preserve">    "weapon_mounts": [</w:t>
            </w:r>
          </w:p>
          <w:p>
            <w:r>
              <w:rPr>
                <w:rFonts w:ascii="Courier New" w:cs="Courier New" w:eastAsia="Courier New" w:hAnsi="Courier New"/>
                <w:color w:val="1A1A1A"/>
                <w:sz w:val="18"/>
                <w:szCs w:val="18"/>
              </w:rPr>
              <w:t xml:space="preserve">      { "id": "port_battery_1", "type": "Battery", "arc": "Port",</w:t>
            </w:r>
          </w:p>
          <w:p>
            <w:r>
              <w:rPr>
                <w:rFonts w:ascii="Courier New" w:cs="Courier New" w:eastAsia="Courier New" w:hAnsi="Courier New"/>
                <w:color w:val="1A1A1A"/>
                <w:sz w:val="18"/>
                <w:szCs w:val="18"/>
              </w:rPr>
              <w:t xml:space="preserve">        "strength": 8, "range_min": 0, "range_max": 120 },</w:t>
            </w:r>
          </w:p>
          <w:p>
            <w:r>
              <w:rPr>
                <w:rFonts w:ascii="Courier New" w:cs="Courier New" w:eastAsia="Courier New" w:hAnsi="Courier New"/>
                <w:color w:val="1A1A1A"/>
                <w:sz w:val="18"/>
                <w:szCs w:val="18"/>
              </w:rPr>
              <w:t xml:space="preserve">      { "id": "starboard_battery_1", "type": "Battery", "arc": "Starboard",</w:t>
            </w:r>
          </w:p>
          <w:p>
            <w:r>
              <w:rPr>
                <w:rFonts w:ascii="Courier New" w:cs="Courier New" w:eastAsia="Courier New" w:hAnsi="Courier New"/>
                <w:color w:val="1A1A1A"/>
                <w:sz w:val="18"/>
                <w:szCs w:val="18"/>
              </w:rPr>
              <w:t xml:space="preserve">        "strength": 8, "range_min": 0, "range_max": 120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"hangar_bays": 2,</w:t>
            </w:r>
          </w:p>
          <w:p>
            <w:r>
              <w:rPr>
                <w:rFonts w:ascii="Courier New" w:cs="Courier New" w:eastAsia="Courier New" w:hAnsi="Courier New"/>
                <w:color w:val="1A1A1A"/>
                <w:sz w:val="18"/>
                <w:szCs w:val="18"/>
              </w:rPr>
              <w:t xml:space="preserve">    "leadership": 7,</w:t>
            </w:r>
          </w:p>
          <w:p>
            <w:r>
              <w:rPr>
                <w:rFonts w:ascii="Courier New" w:cs="Courier New" w:eastAsia="Courier New" w:hAnsi="Courier New"/>
                <w:color w:val="1A1A1A"/>
                <w:sz w:val="18"/>
                <w:szCs w:val="18"/>
              </w:rPr>
              <w:t xml:space="preserve">    "points": 175,</w:t>
            </w:r>
          </w:p>
          <w:p>
            <w:r>
              <w:rPr>
                <w:rFonts w:ascii="Courier New" w:cs="Courier New" w:eastAsia="Courier New" w:hAnsi="Courier New"/>
                <w:color w:val="1A1A1A"/>
                <w:sz w:val="18"/>
                <w:szCs w:val="18"/>
              </w:rPr>
              <w:t xml:space="preserve">    "sensors": 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"special_rules": [],</w:t>
            </w:r>
          </w:p>
          <w:p>
            <w:r>
              <w:rPr>
                <w:rFonts w:ascii="Courier New" w:cs="Courier New" w:eastAsia="Courier New" w:hAnsi="Courier New"/>
                <w:color w:val="1A1A1A"/>
                <w:sz w:val="18"/>
                <w:szCs w:val="18"/>
              </w:rPr>
              <w:t xml:space="preserve">  "available_upgrades": ["reinforced_prow", "extra_void_shields", "veteran_crew"],</w:t>
            </w:r>
          </w:p>
          <w:p>
            <w:r>
              <w:rPr>
                <w:rFonts w:ascii="Courier New" w:cs="Courier New" w:eastAsia="Courier New" w:hAnsi="Courier New"/>
                <w:color w:val="1A1A1A"/>
                <w:sz w:val="18"/>
                <w:szCs w:val="18"/>
              </w:rPr>
              <w:t xml:space="preserve">  "sprite_sheet": "terran_cruiser_dictator"</w:t>
            </w:r>
          </w:p>
          <w:p>
            <w:r>
              <w:rPr>
                <w:rFonts w:ascii="Courier New" w:cs="Courier New" w:eastAsia="Courier New" w:hAnsi="Courier New"/>
                <w:color w:val="1A1A1A"/>
                <w:sz w:val="18"/>
                <w:szCs w:val="18"/>
              </w:rPr>
              <w:t xml:space="preserve">}</w:t>
            </w:r>
          </w:p>
        </w:tc>
      </w:tr>
    </w:tbl>
    <w:p>
      <w:r>
        <w:t xml:space="preserve"/>
      </w:r>
    </w:p>
    <w:p>
      <w:r>
        <w:rPr>
          <w:rFonts w:ascii="Arial" w:cs="Arial" w:eastAsia="Arial" w:hAnsi="Arial"/>
          <w:i/>
          <w:iCs/>
          <w:color w:val="885500"/>
          <w:sz w:val="20"/>
          <w:szCs w:val="20"/>
        </w:rPr>
        <w:t xml:space="preserve">NOTE: The sensors field is defined in the data schema now but defaults to 0 in v1.0. When Fog of War is implemented, this field is populated per ship without any schema change.</w:t>
      </w:r>
    </w:p>
    <w:p>
      <w:r>
        <w:t xml:space="preserve"/>
      </w:r>
    </w:p>
    <w:p>
      <w:pPr>
        <w:pStyle w:val="Heading2"/>
      </w:pPr>
      <w:r>
        <w:t xml:space="preserve">9.5 Commit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Format: [area] brief description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[setup] Initial project structure and gitignore</w:t>
            </w:r>
          </w:p>
          <w:p>
            <w:r>
              <w:rPr>
                <w:rFonts w:ascii="Courier New" w:cs="Courier New" w:eastAsia="Courier New" w:hAnsi="Courier New"/>
                <w:color w:val="1A1A1A"/>
                <w:sz w:val="18"/>
                <w:szCs w:val="18"/>
              </w:rPr>
              <w:t xml:space="preserve">[movement] Implement turn allowance validation</w:t>
            </w:r>
          </w:p>
          <w:p>
            <w:r>
              <w:rPr>
                <w:rFonts w:ascii="Courier New" w:cs="Courier New" w:eastAsia="Courier New" w:hAnsi="Courier New"/>
                <w:color w:val="1A1A1A"/>
                <w:sz w:val="18"/>
                <w:szCs w:val="18"/>
              </w:rPr>
              <w:t xml:space="preserve">[combat] Add lance battery hit resolution</w:t>
            </w:r>
          </w:p>
          <w:p>
            <w:r>
              <w:rPr>
                <w:rFonts w:ascii="Courier New" w:cs="Courier New" w:eastAsia="Courier New" w:hAnsi="Courier New"/>
                <w:color w:val="1A1A1A"/>
                <w:sz w:val="18"/>
                <w:szCs w:val="18"/>
              </w:rPr>
              <w:t xml:space="preserve">[ai] Basic threat assessment for Captain difficulty</w:t>
            </w:r>
          </w:p>
          <w:p>
            <w:r>
              <w:rPr>
                <w:rFonts w:ascii="Courier New" w:cs="Courier New" w:eastAsia="Courier New" w:hAnsi="Courier New"/>
                <w:color w:val="1A1A1A"/>
                <w:sz w:val="18"/>
                <w:szCs w:val="18"/>
              </w:rPr>
              <w:t xml:space="preserve">[ui] Ship selection panel layout</w:t>
            </w:r>
          </w:p>
          <w:p>
            <w:r>
              <w:rPr>
                <w:rFonts w:ascii="Courier New" w:cs="Courier New" w:eastAsia="Courier New" w:hAnsi="Courier New"/>
                <w:color w:val="1A1A1A"/>
                <w:sz w:val="18"/>
                <w:szCs w:val="18"/>
              </w:rPr>
              <w:t xml:space="preserve">[data] Add Terran Armada ship definitions</w:t>
            </w:r>
          </w:p>
          <w:p>
            <w:r>
              <w:rPr>
                <w:rFonts w:ascii="Courier New" w:cs="Courier New" w:eastAsia="Courier New" w:hAnsi="Courier New"/>
                <w:color w:val="1A1A1A"/>
                <w:sz w:val="18"/>
                <w:szCs w:val="18"/>
              </w:rPr>
              <w:t xml:space="preserve">[fix] Correct minimum speed enforcement on Burn Retros</w:t>
            </w:r>
          </w:p>
        </w:tc>
      </w:tr>
    </w:tbl>
    <w:p>
      <w:r>
        <w:t xml:space="preserve"/>
      </w:r>
    </w:p>
    <w:p>
      <w:pPr>
        <w:pStyle w:val="Heading1"/>
      </w:pPr>
      <w:r>
        <w:t xml:space="preserve">10. Module Interface Contracts</w:t>
      </w:r>
    </w:p>
    <w:p>
      <w:r>
        <w:rPr>
          <w:rFonts w:ascii="Arial" w:cs="Arial" w:eastAsia="Arial" w:hAnsi="Arial"/>
          <w:sz w:val="22"/>
          <w:szCs w:val="22"/>
        </w:rPr>
        <w:t xml:space="preserve">These interfaces are the binding contracts between the core engine and pluggable rule modules. They must be defined before any module implementation is written. Changing an interface requires updating all implementations — treat them as stable once defined.</w:t>
      </w:r>
    </w:p>
    <w:p>
      <w:r>
        <w:t xml:space="preserve"/>
      </w:r>
    </w:p>
    <w:p>
      <w:pPr>
        <w:pStyle w:val="Heading2"/>
      </w:pPr>
      <w:r>
        <w:t xml:space="preserve">10.1 IDiceRoller</w:t>
      </w:r>
    </w:p>
    <w:p>
      <w:r>
        <w:rPr>
          <w:rFonts w:ascii="Arial" w:cs="Arial" w:eastAsia="Arial" w:hAnsi="Arial"/>
          <w:sz w:val="22"/>
          <w:szCs w:val="22"/>
        </w:rPr>
        <w:t xml:space="preserve">All random resolution in the game goes through this interface. No code outside this interface may call Random()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src/Core/Interfaces/IDiceRoller.cs</w:t>
            </w:r>
          </w:p>
          <w:p>
            <w:r>
              <w:rPr>
                <w:rFonts w:ascii="Courier New" w:cs="Courier New" w:eastAsia="Courier New" w:hAnsi="Courier New"/>
                <w:color w:val="1A1A1A"/>
                <w:sz w:val="18"/>
                <w:szCs w:val="18"/>
              </w:rPr>
              <w:t xml:space="preserve">public interface IDiceRoller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Roll n dice with specified number of sides</w:t>
            </w:r>
          </w:p>
          <w:p>
            <w:r>
              <w:rPr>
                <w:rFonts w:ascii="Courier New" w:cs="Courier New" w:eastAsia="Courier New" w:hAnsi="Courier New"/>
                <w:color w:val="1A1A1A"/>
                <w:sz w:val="18"/>
                <w:szCs w:val="18"/>
              </w:rPr>
              <w:t xml:space="preserve">    // Returns array of individual results</w:t>
            </w:r>
          </w:p>
          <w:p>
            <w:r>
              <w:rPr>
                <w:rFonts w:ascii="Courier New" w:cs="Courier New" w:eastAsia="Courier New" w:hAnsi="Courier New"/>
                <w:color w:val="1A1A1A"/>
                <w:sz w:val="18"/>
                <w:szCs w:val="18"/>
              </w:rPr>
              <w:t xml:space="preserve">    int[] Roll(int count, int sides);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Convenience: roll one die, return single result</w:t>
            </w:r>
          </w:p>
          <w:p>
            <w:r>
              <w:rPr>
                <w:rFonts w:ascii="Courier New" w:cs="Courier New" w:eastAsia="Courier New" w:hAnsi="Courier New"/>
                <w:color w:val="1A1A1A"/>
                <w:sz w:val="18"/>
                <w:szCs w:val="18"/>
              </w:rPr>
              <w:t xml:space="preserve">    int RollOne(int sides);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Roll and count successes at or above threshold</w:t>
            </w:r>
          </w:p>
          <w:p>
            <w:r>
              <w:rPr>
                <w:rFonts w:ascii="Courier New" w:cs="Courier New" w:eastAsia="Courier New" w:hAnsi="Courier New"/>
                <w:color w:val="1A1A1A"/>
                <w:sz w:val="18"/>
                <w:szCs w:val="18"/>
              </w:rPr>
              <w:t xml:space="preserve">    int CountSuccesses(int count, int sides, int threshold);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Set seed (used for deterministic multiplayer in Phase 2)</w:t>
            </w:r>
          </w:p>
          <w:p>
            <w:r>
              <w:rPr>
                <w:rFonts w:ascii="Courier New" w:cs="Courier New" w:eastAsia="Courier New" w:hAnsi="Courier New"/>
                <w:color w:val="1A1A1A"/>
                <w:sz w:val="18"/>
                <w:szCs w:val="18"/>
              </w:rPr>
              <w:t xml:space="preserve">    void SetSeed(int seed);</w:t>
            </w:r>
          </w:p>
          <w:p>
            <w:r>
              <w:rPr>
                <w:rFonts w:ascii="Courier New" w:cs="Courier New" w:eastAsia="Courier New" w:hAnsi="Courier New"/>
                <w:color w:val="1A1A1A"/>
                <w:sz w:val="18"/>
                <w:szCs w:val="18"/>
              </w:rPr>
              <w:t xml:space="preserve">}</w:t>
            </w:r>
          </w:p>
        </w:tc>
      </w:tr>
    </w:tbl>
    <w:p>
      <w:r>
        <w:t xml:space="preserve"/>
      </w:r>
    </w:p>
    <w:p>
      <w:pPr>
        <w:pStyle w:val="Heading2"/>
      </w:pPr>
      <w:r>
        <w:t xml:space="preserve">10.2 IMovementRules</w:t>
      </w:r>
    </w:p>
    <w:p>
      <w:r>
        <w:rPr>
          <w:rFonts w:ascii="Arial" w:cs="Arial" w:eastAsia="Arial" w:hAnsi="Arial"/>
          <w:sz w:val="22"/>
          <w:szCs w:val="22"/>
        </w:rPr>
        <w:t xml:space="preserve">Defines what constitutes a legal move for a ship. v1.0 implementation enforces tabletop rules exactly.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src/Core/Interfaces/IMovementRules.cs</w:t>
            </w:r>
          </w:p>
          <w:p>
            <w:r>
              <w:rPr>
                <w:rFonts w:ascii="Courier New" w:cs="Courier New" w:eastAsia="Courier New" w:hAnsi="Courier New"/>
                <w:color w:val="1A1A1A"/>
                <w:sz w:val="18"/>
                <w:szCs w:val="18"/>
              </w:rPr>
              <w:t xml:space="preserve">public interface IMovementRules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Returns all legal endpoint positions for a ship given its current state</w:t>
            </w:r>
          </w:p>
          <w:p>
            <w:r>
              <w:rPr>
                <w:rFonts w:ascii="Courier New" w:cs="Courier New" w:eastAsia="Courier New" w:hAnsi="Courier New"/>
                <w:color w:val="1A1A1A"/>
                <w:sz w:val="18"/>
                <w:szCs w:val="18"/>
              </w:rPr>
              <w:t xml:space="preserve">    List&lt;GridPosition&gt; GetLegalMoveTargets(ShipState ship, BattleState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Returns whether a specific move segment is legal</w:t>
            </w:r>
          </w:p>
          <w:p>
            <w:r>
              <w:rPr>
                <w:rFonts w:ascii="Courier New" w:cs="Courier New" w:eastAsia="Courier New" w:hAnsi="Courier New"/>
                <w:color w:val="1A1A1A"/>
                <w:sz w:val="18"/>
                <w:szCs w:val="18"/>
              </w:rPr>
              <w:t xml:space="preserve">    bool IsMoveLegal(ShipState ship, MovementSegment segment, BattleState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Returns whether a turn is legal at the current point in movement</w:t>
            </w:r>
          </w:p>
          <w:p>
            <w:r>
              <w:rPr>
                <w:rFonts w:ascii="Courier New" w:cs="Courier New" w:eastAsia="Courier New" w:hAnsi="Courier New"/>
                <w:color w:val="1A1A1A"/>
                <w:sz w:val="18"/>
                <w:szCs w:val="18"/>
              </w:rPr>
              <w:t xml:space="preserve">    bool IsTurnLegal(ShipState ship, int degrees, BattleState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Returns legal turn amounts at current movement point</w:t>
            </w:r>
          </w:p>
          <w:p>
            <w:r>
              <w:rPr>
                <w:rFonts w:ascii="Courier New" w:cs="Courier New" w:eastAsia="Courier New" w:hAnsi="Courier New"/>
                <w:color w:val="1A1A1A"/>
                <w:sz w:val="18"/>
                <w:szCs w:val="18"/>
              </w:rPr>
              <w:t xml:space="preserve">    List&lt;int&gt; GetLegalTurnAngles(ShipState ship, BattleState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Apply a validated movement segment to ship state</w:t>
            </w:r>
          </w:p>
          <w:p>
            <w:r>
              <w:rPr>
                <w:rFonts w:ascii="Courier New" w:cs="Courier New" w:eastAsia="Courier New" w:hAnsi="Courier New"/>
                <w:color w:val="1A1A1A"/>
                <w:sz w:val="18"/>
                <w:szCs w:val="18"/>
              </w:rPr>
              <w:t xml:space="preserve">    ShipState ApplyMovement(ShipState ship, MovementSegment segment);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Apply a validated turn to ship state</w:t>
            </w:r>
          </w:p>
          <w:p>
            <w:r>
              <w:rPr>
                <w:rFonts w:ascii="Courier New" w:cs="Courier New" w:eastAsia="Courier New" w:hAnsi="Courier New"/>
                <w:color w:val="1A1A1A"/>
                <w:sz w:val="18"/>
                <w:szCs w:val="18"/>
              </w:rPr>
              <w:t xml:space="preserve">    ShipState ApplyTurn(ShipState ship, int degrees);</w:t>
            </w:r>
          </w:p>
          <w:p>
            <w:r>
              <w:rPr>
                <w:rFonts w:ascii="Courier New" w:cs="Courier New" w:eastAsia="Courier New" w:hAnsi="Courier New"/>
                <w:color w:val="1A1A1A"/>
                <w:sz w:val="18"/>
                <w:szCs w:val="18"/>
              </w:rPr>
              <w:t xml:space="preserve">}</w:t>
            </w:r>
          </w:p>
        </w:tc>
      </w:tr>
    </w:tbl>
    <w:p>
      <w:r>
        <w:t xml:space="preserve"/>
      </w:r>
    </w:p>
    <w:p>
      <w:pPr>
        <w:pStyle w:val="Heading2"/>
      </w:pPr>
      <w:r>
        <w:t xml:space="preserve">10.3 ICombatRules</w:t>
      </w:r>
    </w:p>
    <w:p>
      <w:r>
        <w:rPr>
          <w:rFonts w:ascii="Arial" w:cs="Arial" w:eastAsia="Arial" w:hAnsi="Arial"/>
          <w:sz w:val="22"/>
          <w:szCs w:val="22"/>
        </w:rPr>
        <w:t xml:space="preserve">Defines hit resolution, arc checking, range band calculation.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src/Core/Interfaces/ICombatRules.cs</w:t>
            </w:r>
          </w:p>
          <w:p>
            <w:r>
              <w:rPr>
                <w:rFonts w:ascii="Courier New" w:cs="Courier New" w:eastAsia="Courier New" w:hAnsi="Courier New"/>
                <w:color w:val="1A1A1A"/>
                <w:sz w:val="18"/>
                <w:szCs w:val="18"/>
              </w:rPr>
              <w:t xml:space="preserve">public interface ICombatRules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Check whether target is within weapon arc of attacker</w:t>
            </w:r>
          </w:p>
          <w:p>
            <w:r>
              <w:rPr>
                <w:rFonts w:ascii="Courier New" w:cs="Courier New" w:eastAsia="Courier New" w:hAnsi="Courier New"/>
                <w:color w:val="1A1A1A"/>
                <w:sz w:val="18"/>
                <w:szCs w:val="18"/>
              </w:rPr>
              <w:t xml:space="preserve">    bool IsInArc(ShipState attacker, ShipState target, WeaponArc arc);</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Get range band for distance between attacker and target</w:t>
            </w:r>
          </w:p>
          <w:p>
            <w:r>
              <w:rPr>
                <w:rFonts w:ascii="Courier New" w:cs="Courier New" w:eastAsia="Courier New" w:hAnsi="Courier New"/>
                <w:color w:val="1A1A1A"/>
                <w:sz w:val="18"/>
                <w:szCs w:val="18"/>
              </w:rPr>
              <w:t xml:space="preserve">    RangeBand GetRangeBand(ShipState attacker, ShipState target);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Resolve a full attack, return result</w:t>
            </w:r>
          </w:p>
          <w:p>
            <w:r>
              <w:rPr>
                <w:rFonts w:ascii="Courier New" w:cs="Courier New" w:eastAsia="Courier New" w:hAnsi="Courier New"/>
                <w:color w:val="1A1A1A"/>
                <w:sz w:val="18"/>
                <w:szCs w:val="18"/>
              </w:rPr>
              <w:t xml:space="preserve">    AttackResult ResolveAttack(ShipState attacker, ShipState target,</w:t>
            </w:r>
          </w:p>
          <w:p>
            <w:r>
              <w:rPr>
                <w:rFonts w:ascii="Courier New" w:cs="Courier New" w:eastAsia="Courier New" w:hAnsi="Courier New"/>
                <w:color w:val="1A1A1A"/>
                <w:sz w:val="18"/>
                <w:szCs w:val="18"/>
              </w:rPr>
              <w:t xml:space="preserve">                               WeaponMount weapon, IDiceRoller dice);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Apply attack result to target ship state</w:t>
            </w:r>
          </w:p>
          <w:p>
            <w:r>
              <w:rPr>
                <w:rFonts w:ascii="Courier New" w:cs="Courier New" w:eastAsia="Courier New" w:hAnsi="Courier New"/>
                <w:color w:val="1A1A1A"/>
                <w:sz w:val="18"/>
                <w:szCs w:val="18"/>
              </w:rPr>
              <w:t xml:space="preserve">    ShipState ApplyDamage(ShipState target, AttackResult result, IDiceRoller dice);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Check if line of sight exists between two positions</w:t>
            </w:r>
          </w:p>
          <w:p>
            <w:r>
              <w:rPr>
                <w:rFonts w:ascii="Courier New" w:cs="Courier New" w:eastAsia="Courier New" w:hAnsi="Courier New"/>
                <w:color w:val="1A1A1A"/>
                <w:sz w:val="18"/>
                <w:szCs w:val="18"/>
              </w:rPr>
              <w:t xml:space="preserve">    bool HasLineOfSight(GridPosition from, GridPosition to, BattleState battle);</w:t>
            </w:r>
          </w:p>
          <w:p>
            <w:r>
              <w:rPr>
                <w:rFonts w:ascii="Courier New" w:cs="Courier New" w:eastAsia="Courier New" w:hAnsi="Courier New"/>
                <w:color w:val="1A1A1A"/>
                <w:sz w:val="18"/>
                <w:szCs w:val="18"/>
              </w:rPr>
              <w:t xml:space="preserve">}</w:t>
            </w:r>
          </w:p>
        </w:tc>
      </w:tr>
    </w:tbl>
    <w:p>
      <w:r>
        <w:t xml:space="preserve"/>
      </w:r>
    </w:p>
    <w:p>
      <w:pPr>
        <w:pStyle w:val="Heading2"/>
      </w:pPr>
      <w:r>
        <w:t xml:space="preserve">10.4 IOrderRules</w:t>
      </w:r>
    </w:p>
    <w:p>
      <w:r>
        <w:rPr>
          <w:rFonts w:ascii="Arial" w:cs="Arial" w:eastAsia="Arial" w:hAnsi="Arial"/>
          <w:sz w:val="22"/>
          <w:szCs w:val="22"/>
        </w:rPr>
        <w:t xml:space="preserve">Defines special order resolution.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src/Core/Interfaces/IOrderRules.cs</w:t>
            </w:r>
          </w:p>
          <w:p>
            <w:r>
              <w:rPr>
                <w:rFonts w:ascii="Courier New" w:cs="Courier New" w:eastAsia="Courier New" w:hAnsi="Courier New"/>
                <w:color w:val="1A1A1A"/>
                <w:sz w:val="18"/>
                <w:szCs w:val="18"/>
              </w:rPr>
              <w:t xml:space="preserve">public interface IOrderRules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Check if a special order is available to a ship</w:t>
            </w:r>
          </w:p>
          <w:p>
            <w:r>
              <w:rPr>
                <w:rFonts w:ascii="Courier New" w:cs="Courier New" w:eastAsia="Courier New" w:hAnsi="Courier New"/>
                <w:color w:val="1A1A1A"/>
                <w:sz w:val="18"/>
                <w:szCs w:val="18"/>
              </w:rPr>
              <w:t xml:space="preserve">    bool CanIssueOrder(ShipState ship, SpecialOrder order);</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Attempt to execute a special order; returns result with success/failure</w:t>
            </w:r>
          </w:p>
          <w:p>
            <w:r>
              <w:rPr>
                <w:rFonts w:ascii="Courier New" w:cs="Courier New" w:eastAsia="Courier New" w:hAnsi="Courier New"/>
                <w:color w:val="1A1A1A"/>
                <w:sz w:val="18"/>
                <w:szCs w:val="18"/>
              </w:rPr>
              <w:t xml:space="preserve">    OrderResult TryIssueOrder(ShipState ship, SpecialOrder order, IDiceRoller dice);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Apply order result to ship state</w:t>
            </w:r>
          </w:p>
          <w:p>
            <w:r>
              <w:rPr>
                <w:rFonts w:ascii="Courier New" w:cs="Courier New" w:eastAsia="Courier New" w:hAnsi="Courier New"/>
                <w:color w:val="1A1A1A"/>
                <w:sz w:val="18"/>
                <w:szCs w:val="18"/>
              </w:rPr>
              <w:t xml:space="preserve">    ShipState ApplyOrderResult(ShipState ship, OrderResult result);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Get success probability as 0.0-1.0 float (for UI display)</w:t>
            </w:r>
          </w:p>
          <w:p>
            <w:r>
              <w:rPr>
                <w:rFonts w:ascii="Courier New" w:cs="Courier New" w:eastAsia="Courier New" w:hAnsi="Courier New"/>
                <w:color w:val="1A1A1A"/>
                <w:sz w:val="18"/>
                <w:szCs w:val="18"/>
              </w:rPr>
              <w:t xml:space="preserve">    float GetSuccessProbability(ShipState ship, SpecialOrder order);</w:t>
            </w:r>
          </w:p>
          <w:p>
            <w:r>
              <w:rPr>
                <w:rFonts w:ascii="Courier New" w:cs="Courier New" w:eastAsia="Courier New" w:hAnsi="Courier New"/>
                <w:color w:val="1A1A1A"/>
                <w:sz w:val="18"/>
                <w:szCs w:val="18"/>
              </w:rPr>
              <w:t xml:space="preserve">}</w:t>
            </w:r>
          </w:p>
        </w:tc>
      </w:tr>
    </w:tbl>
    <w:p>
      <w:r>
        <w:t xml:space="preserve"/>
      </w:r>
    </w:p>
    <w:p>
      <w:pPr>
        <w:pStyle w:val="Heading2"/>
      </w:pPr>
      <w:r>
        <w:t xml:space="preserve">10.5 IBackendService</w:t>
      </w:r>
    </w:p>
    <w:p>
      <w:r>
        <w:rPr>
          <w:rFonts w:ascii="Arial" w:cs="Arial" w:eastAsia="Arial" w:hAnsi="Arial"/>
          <w:sz w:val="22"/>
          <w:szCs w:val="22"/>
        </w:rPr>
        <w:t xml:space="preserve">Abstracts all BaaS operations. Phase 1 implementation is a local stub that does nothing. Phase 2 replaces it with Supabase implementation.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src/Core/Interfaces/IBackendService.cs</w:t>
            </w:r>
          </w:p>
          <w:p>
            <w:r>
              <w:rPr>
                <w:rFonts w:ascii="Courier New" w:cs="Courier New" w:eastAsia="Courier New" w:hAnsi="Courier New"/>
                <w:color w:val="1A1A1A"/>
                <w:sz w:val="18"/>
                <w:szCs w:val="18"/>
              </w:rPr>
              <w:t xml:space="preserve">public interface IBackendService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Authentication</w:t>
            </w:r>
          </w:p>
          <w:p>
            <w:r>
              <w:rPr>
                <w:rFonts w:ascii="Courier New" w:cs="Courier New" w:eastAsia="Courier New" w:hAnsi="Courier New"/>
                <w:color w:val="1A1A1A"/>
                <w:sz w:val="18"/>
                <w:szCs w:val="18"/>
              </w:rPr>
              <w:t xml:space="preserve">    Task&lt;AuthResult&gt; SignInAsync(string email, string password);</w:t>
            </w:r>
          </w:p>
          <w:p>
            <w:r>
              <w:rPr>
                <w:rFonts w:ascii="Courier New" w:cs="Courier New" w:eastAsia="Courier New" w:hAnsi="Courier New"/>
                <w:color w:val="1A1A1A"/>
                <w:sz w:val="18"/>
                <w:szCs w:val="18"/>
              </w:rPr>
              <w:t xml:space="preserve">    Task SignOutAsync();</w:t>
            </w:r>
          </w:p>
          <w:p>
            <w:r>
              <w:rPr>
                <w:rFonts w:ascii="Courier New" w:cs="Courier New" w:eastAsia="Courier New" w:hAnsi="Courier New"/>
                <w:color w:val="1A1A1A"/>
                <w:sz w:val="18"/>
                <w:szCs w:val="18"/>
              </w:rPr>
              <w:t xml:space="preserve">    bool IsSignedIn { get;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Player data</w:t>
            </w:r>
          </w:p>
          <w:p>
            <w:r>
              <w:rPr>
                <w:rFonts w:ascii="Courier New" w:cs="Courier New" w:eastAsia="Courier New" w:hAnsi="Courier New"/>
                <w:color w:val="1A1A1A"/>
                <w:sz w:val="18"/>
                <w:szCs w:val="18"/>
              </w:rPr>
              <w:t xml:space="preserve">    Task&lt;PlayerProfile&gt; GetProfileAsync(string playerId);</w:t>
            </w:r>
          </w:p>
          <w:p>
            <w:r>
              <w:rPr>
                <w:rFonts w:ascii="Courier New" w:cs="Courier New" w:eastAsia="Courier New" w:hAnsi="Courier New"/>
                <w:color w:val="1A1A1A"/>
                <w:sz w:val="18"/>
                <w:szCs w:val="18"/>
              </w:rPr>
              <w:t xml:space="preserve">    Task SaveProfileAsync(PlayerProfile profile);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Ratings (Phase 2)</w:t>
            </w:r>
          </w:p>
          <w:p>
            <w:r>
              <w:rPr>
                <w:rFonts w:ascii="Courier New" w:cs="Courier New" w:eastAsia="Courier New" w:hAnsi="Courier New"/>
                <w:color w:val="1A1A1A"/>
                <w:sz w:val="18"/>
                <w:szCs w:val="18"/>
              </w:rPr>
              <w:t xml:space="preserve">    Task&lt;RatingResult&gt; SubmitMatchResultAsync(MatchResult result);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Multiplayer game state (Phase 2)</w:t>
            </w:r>
          </w:p>
          <w:p>
            <w:r>
              <w:rPr>
                <w:rFonts w:ascii="Courier New" w:cs="Courier New" w:eastAsia="Courier New" w:hAnsi="Courier New"/>
                <w:color w:val="1A1A1A"/>
                <w:sz w:val="18"/>
                <w:szCs w:val="18"/>
              </w:rPr>
              <w:t xml:space="preserve">    Task&lt;string&gt; CreateGameAsync(GameConfig config);</w:t>
            </w:r>
          </w:p>
          <w:p>
            <w:r>
              <w:rPr>
                <w:rFonts w:ascii="Courier New" w:cs="Courier New" w:eastAsia="Courier New" w:hAnsi="Courier New"/>
                <w:color w:val="1A1A1A"/>
                <w:sz w:val="18"/>
                <w:szCs w:val="18"/>
              </w:rPr>
              <w:t xml:space="preserve">    Task SubmitMovesAsync(string gameId, MovePacket moves);</w:t>
            </w:r>
          </w:p>
          <w:p>
            <w:r>
              <w:rPr>
                <w:rFonts w:ascii="Courier New" w:cs="Courier New" w:eastAsia="Courier New" w:hAnsi="Courier New"/>
                <w:color w:val="1A1A1A"/>
                <w:sz w:val="18"/>
                <w:szCs w:val="18"/>
              </w:rPr>
              <w:t xml:space="preserve">    Task&lt;GameState&gt; GetGameStateAsync(string gameId);</w:t>
            </w:r>
          </w:p>
          <w:p>
            <w:r>
              <w:rPr>
                <w:rFonts w:ascii="Courier New" w:cs="Courier New" w:eastAsia="Courier New" w:hAnsi="Courier New"/>
                <w:color w:val="1A1A1A"/>
                <w:sz w:val="18"/>
                <w:szCs w:val="18"/>
              </w:rPr>
              <w:t xml:space="preserve">}</w:t>
            </w:r>
          </w:p>
        </w:tc>
      </w:tr>
    </w:tbl>
    <w:p>
      <w:r>
        <w:t xml:space="preserve"/>
      </w:r>
    </w:p>
    <w:p>
      <w:pPr>
        <w:pStyle w:val="Heading1"/>
      </w:pPr>
      <w:r>
        <w:t xml:space="preserve">11. Data Flow Overview</w:t>
      </w:r>
    </w:p>
    <w:p>
      <w:pPr>
        <w:pStyle w:val="Heading2"/>
      </w:pPr>
      <w:r>
        <w:t xml:space="preserve">11.1 Startup Sequence</w:t>
      </w:r>
    </w:p>
    <w:p>
      <w:pPr>
        <w:pStyle w:val="ListParagraph"/>
        <w:numPr>
          <w:ilvl w:val="0"/>
          <w:numId w:val="2"/>
        </w:numPr>
      </w:pPr>
      <w:r>
        <w:rPr>
          <w:rFonts w:ascii="Arial" w:cs="Arial" w:eastAsia="Arial" w:hAnsi="Arial"/>
          <w:sz w:val="22"/>
          <w:szCs w:val="22"/>
        </w:rPr>
        <w:t xml:space="preserve">Godot loads Main.tscn</w:t>
      </w:r>
    </w:p>
    <w:p>
      <w:pPr>
        <w:pStyle w:val="ListParagraph"/>
        <w:numPr>
          <w:ilvl w:val="0"/>
          <w:numId w:val="2"/>
        </w:numPr>
      </w:pPr>
      <w:r>
        <w:rPr>
          <w:rFonts w:ascii="Arial" w:cs="Arial" w:eastAsia="Arial" w:hAnsi="Arial"/>
          <w:sz w:val="22"/>
          <w:szCs w:val="22"/>
        </w:rPr>
        <w:t xml:space="preserve">Main.cs initialises all Autoload singletons in dependency order</w:t>
      </w:r>
    </w:p>
    <w:p>
      <w:pPr>
        <w:pStyle w:val="ListParagraph"/>
        <w:numPr>
          <w:ilvl w:val="0"/>
          <w:numId w:val="2"/>
        </w:numPr>
      </w:pPr>
      <w:r>
        <w:rPr>
          <w:rFonts w:ascii="Arial" w:cs="Arial" w:eastAsia="Arial" w:hAnsi="Arial"/>
          <w:sz w:val="22"/>
          <w:szCs w:val="22"/>
        </w:rPr>
        <w:t xml:space="preserve">DataManager loads all JSON files from assets/data/ into memory</w:t>
      </w:r>
    </w:p>
    <w:p>
      <w:pPr>
        <w:pStyle w:val="ListParagraph"/>
        <w:numPr>
          <w:ilvl w:val="0"/>
          <w:numId w:val="2"/>
        </w:numPr>
      </w:pPr>
      <w:r>
        <w:rPr>
          <w:rFonts w:ascii="Arial" w:cs="Arial" w:eastAsia="Arial" w:hAnsi="Arial"/>
          <w:sz w:val="22"/>
          <w:szCs w:val="22"/>
        </w:rPr>
        <w:t xml:space="preserve">RulesManager instantiates rule modules (v1.0 implementations)</w:t>
      </w:r>
    </w:p>
    <w:p>
      <w:pPr>
        <w:pStyle w:val="ListParagraph"/>
        <w:numPr>
          <w:ilvl w:val="0"/>
          <w:numId w:val="2"/>
        </w:numPr>
      </w:pPr>
      <w:r>
        <w:rPr>
          <w:rFonts w:ascii="Arial" w:cs="Arial" w:eastAsia="Arial" w:hAnsi="Arial"/>
          <w:sz w:val="22"/>
          <w:szCs w:val="22"/>
        </w:rPr>
        <w:t xml:space="preserve">SaveManager loads local save file if present</w:t>
      </w:r>
    </w:p>
    <w:p>
      <w:pPr>
        <w:pStyle w:val="ListParagraph"/>
        <w:numPr>
          <w:ilvl w:val="0"/>
          <w:numId w:val="2"/>
        </w:numPr>
      </w:pPr>
      <w:r>
        <w:rPr>
          <w:rFonts w:ascii="Arial" w:cs="Arial" w:eastAsia="Arial" w:hAnsi="Arial"/>
          <w:sz w:val="22"/>
          <w:szCs w:val="22"/>
        </w:rPr>
        <w:t xml:space="preserve">GameManager transitions to MainMenu state</w:t>
      </w:r>
    </w:p>
    <w:p>
      <w:pPr>
        <w:pStyle w:val="ListParagraph"/>
        <w:numPr>
          <w:ilvl w:val="0"/>
          <w:numId w:val="2"/>
        </w:numPr>
      </w:pPr>
      <w:r>
        <w:rPr>
          <w:rFonts w:ascii="Arial" w:cs="Arial" w:eastAsia="Arial" w:hAnsi="Arial"/>
          <w:sz w:val="22"/>
          <w:szCs w:val="22"/>
        </w:rPr>
        <w:t xml:space="preserve">MainMenu.tscn is loaded into SceneContainer</w:t>
      </w:r>
    </w:p>
    <w:p>
      <w:r>
        <w:t xml:space="preserve"/>
      </w:r>
    </w:p>
    <w:p>
      <w:pPr>
        <w:pStyle w:val="Heading2"/>
      </w:pPr>
      <w:r>
        <w:t xml:space="preserve">11.2 Battle Startup Sequence</w:t>
      </w:r>
    </w:p>
    <w:p>
      <w:pPr>
        <w:pStyle w:val="ListParagraph"/>
        <w:numPr>
          <w:ilvl w:val="0"/>
          <w:numId w:val="2"/>
        </w:numPr>
      </w:pPr>
      <w:r>
        <w:rPr>
          <w:rFonts w:ascii="Arial" w:cs="Arial" w:eastAsia="Arial" w:hAnsi="Arial"/>
          <w:sz w:val="22"/>
          <w:szCs w:val="22"/>
        </w:rPr>
        <w:t xml:space="preserve">Player selects factions and map in BattleSetup</w:t>
      </w:r>
    </w:p>
    <w:p>
      <w:pPr>
        <w:pStyle w:val="ListParagraph"/>
        <w:numPr>
          <w:ilvl w:val="0"/>
          <w:numId w:val="2"/>
        </w:numPr>
      </w:pPr>
      <w:r>
        <w:rPr>
          <w:rFonts w:ascii="Arial" w:cs="Arial" w:eastAsia="Arial" w:hAnsi="Arial"/>
          <w:sz w:val="22"/>
          <w:szCs w:val="22"/>
        </w:rPr>
        <w:t xml:space="preserve">GameManager creates a new BattleState with selected parameters</w:t>
      </w:r>
    </w:p>
    <w:p>
      <w:pPr>
        <w:pStyle w:val="ListParagraph"/>
        <w:numPr>
          <w:ilvl w:val="0"/>
          <w:numId w:val="2"/>
        </w:numPr>
      </w:pPr>
      <w:r>
        <w:rPr>
          <w:rFonts w:ascii="Arial" w:cs="Arial" w:eastAsia="Arial" w:hAnsi="Arial"/>
          <w:sz w:val="22"/>
          <w:szCs w:val="22"/>
        </w:rPr>
        <w:t xml:space="preserve">BattleState is populated with ShipState objects from fleet definitions</w:t>
      </w:r>
    </w:p>
    <w:p>
      <w:pPr>
        <w:pStyle w:val="ListParagraph"/>
        <w:numPr>
          <w:ilvl w:val="0"/>
          <w:numId w:val="2"/>
        </w:numPr>
      </w:pPr>
      <w:r>
        <w:rPr>
          <w:rFonts w:ascii="Arial" w:cs="Arial" w:eastAsia="Arial" w:hAnsi="Arial"/>
          <w:sz w:val="22"/>
          <w:szCs w:val="22"/>
        </w:rPr>
        <w:t xml:space="preserve">BattleScene.tscn is loaded; GDScript reads BattleState and spawns Ship nodes</w:t>
      </w:r>
    </w:p>
    <w:p>
      <w:pPr>
        <w:pStyle w:val="ListParagraph"/>
        <w:numPr>
          <w:ilvl w:val="0"/>
          <w:numId w:val="2"/>
        </w:numPr>
      </w:pPr>
      <w:r>
        <w:rPr>
          <w:rFonts w:ascii="Arial" w:cs="Arial" w:eastAsia="Arial" w:hAnsi="Arial"/>
          <w:sz w:val="22"/>
          <w:szCs w:val="22"/>
        </w:rPr>
        <w:t xml:space="preserve">BattleManager transitions to Initiative state</w:t>
      </w:r>
    </w:p>
    <w:p>
      <w:pPr>
        <w:pStyle w:val="ListParagraph"/>
        <w:numPr>
          <w:ilvl w:val="0"/>
          <w:numId w:val="2"/>
        </w:numPr>
      </w:pPr>
      <w:r>
        <w:rPr>
          <w:rFonts w:ascii="Arial" w:cs="Arial" w:eastAsia="Arial" w:hAnsi="Arial"/>
          <w:sz w:val="22"/>
          <w:szCs w:val="22"/>
        </w:rPr>
        <w:t xml:space="preserve">HUD reflects current phase</w:t>
      </w:r>
    </w:p>
    <w:p>
      <w:r>
        <w:t xml:space="preserve"/>
      </w:r>
    </w:p>
    <w:p>
      <w:pPr>
        <w:pStyle w:val="Heading2"/>
      </w:pPr>
      <w:r>
        <w:t xml:space="preserve">11.3 Ship Movement Flow</w:t>
      </w:r>
    </w:p>
    <w:p>
      <w:pPr>
        <w:pStyle w:val="ListParagraph"/>
        <w:numPr>
          <w:ilvl w:val="0"/>
          <w:numId w:val="2"/>
        </w:numPr>
      </w:pPr>
      <w:r>
        <w:rPr>
          <w:rFonts w:ascii="Arial" w:cs="Arial" w:eastAsia="Arial" w:hAnsi="Arial"/>
          <w:sz w:val="22"/>
          <w:szCs w:val="22"/>
        </w:rPr>
        <w:t xml:space="preserve">Player taps/clicks a ship — GDScript emits ship_selected signal</w:t>
      </w:r>
    </w:p>
    <w:p>
      <w:pPr>
        <w:pStyle w:val="ListParagraph"/>
        <w:numPr>
          <w:ilvl w:val="0"/>
          <w:numId w:val="2"/>
        </w:numPr>
      </w:pPr>
      <w:r>
        <w:rPr>
          <w:rFonts w:ascii="Arial" w:cs="Arial" w:eastAsia="Arial" w:hAnsi="Arial"/>
          <w:sz w:val="22"/>
          <w:szCs w:val="22"/>
        </w:rPr>
        <w:t xml:space="preserve">EventBus broadcasts to ShipPanel (updates stats display)</w:t>
      </w:r>
    </w:p>
    <w:p>
      <w:pPr>
        <w:pStyle w:val="ListParagraph"/>
        <w:numPr>
          <w:ilvl w:val="0"/>
          <w:numId w:val="2"/>
        </w:numPr>
      </w:pPr>
      <w:r>
        <w:rPr>
          <w:rFonts w:ascii="Arial" w:cs="Arial" w:eastAsia="Arial" w:hAnsi="Arial"/>
          <w:sz w:val="22"/>
          <w:szCs w:val="22"/>
        </w:rPr>
        <w:t xml:space="preserve">Player taps End Move Button — or selects a legal move node</w:t>
      </w:r>
    </w:p>
    <w:p>
      <w:pPr>
        <w:pStyle w:val="ListParagraph"/>
        <w:numPr>
          <w:ilvl w:val="0"/>
          <w:numId w:val="2"/>
        </w:numPr>
      </w:pPr>
      <w:r>
        <w:rPr>
          <w:rFonts w:ascii="Arial" w:cs="Arial" w:eastAsia="Arial" w:hAnsi="Arial"/>
          <w:sz w:val="22"/>
          <w:szCs w:val="22"/>
        </w:rPr>
        <w:t xml:space="preserve">GDScript calls BattleManager.RequestMoveTargets(shipId)</w:t>
      </w:r>
    </w:p>
    <w:p>
      <w:pPr>
        <w:pStyle w:val="ListParagraph"/>
        <w:numPr>
          <w:ilvl w:val="0"/>
          <w:numId w:val="2"/>
        </w:numPr>
      </w:pPr>
      <w:r>
        <w:rPr>
          <w:rFonts w:ascii="Arial" w:cs="Arial" w:eastAsia="Arial" w:hAnsi="Arial"/>
          <w:sz w:val="22"/>
          <w:szCs w:val="22"/>
        </w:rPr>
        <w:t xml:space="preserve">BattleManager calls IMovementRules.GetLegalMoveTargets()</w:t>
      </w:r>
    </w:p>
    <w:p>
      <w:pPr>
        <w:pStyle w:val="ListParagraph"/>
        <w:numPr>
          <w:ilvl w:val="0"/>
          <w:numId w:val="2"/>
        </w:numPr>
      </w:pPr>
      <w:r>
        <w:rPr>
          <w:rFonts w:ascii="Arial" w:cs="Arial" w:eastAsia="Arial" w:hAnsi="Arial"/>
          <w:sz w:val="22"/>
          <w:szCs w:val="22"/>
        </w:rPr>
        <w:t xml:space="preserve">Result returned to GDScript — movement arrow and legal nodes rendered</w:t>
      </w:r>
    </w:p>
    <w:p>
      <w:pPr>
        <w:pStyle w:val="ListParagraph"/>
        <w:numPr>
          <w:ilvl w:val="0"/>
          <w:numId w:val="2"/>
        </w:numPr>
      </w:pPr>
      <w:r>
        <w:rPr>
          <w:rFonts w:ascii="Arial" w:cs="Arial" w:eastAsia="Arial" w:hAnsi="Arial"/>
          <w:sz w:val="22"/>
          <w:szCs w:val="22"/>
        </w:rPr>
        <w:t xml:space="preserve">Player confirms destination — GDScript calls BattleManager.TryMoveShip()</w:t>
      </w:r>
    </w:p>
    <w:p>
      <w:pPr>
        <w:pStyle w:val="ListParagraph"/>
        <w:numPr>
          <w:ilvl w:val="0"/>
          <w:numId w:val="2"/>
        </w:numPr>
      </w:pPr>
      <w:r>
        <w:rPr>
          <w:rFonts w:ascii="Arial" w:cs="Arial" w:eastAsia="Arial" w:hAnsi="Arial"/>
          <w:sz w:val="22"/>
          <w:szCs w:val="22"/>
        </w:rPr>
        <w:t xml:space="preserve">BattleManager validates via IMovementRules.IsMoveLegal()</w:t>
      </w:r>
    </w:p>
    <w:p>
      <w:pPr>
        <w:pStyle w:val="ListParagraph"/>
        <w:numPr>
          <w:ilvl w:val="0"/>
          <w:numId w:val="2"/>
        </w:numPr>
      </w:pPr>
      <w:r>
        <w:rPr>
          <w:rFonts w:ascii="Arial" w:cs="Arial" w:eastAsia="Arial" w:hAnsi="Arial"/>
          <w:sz w:val="22"/>
          <w:szCs w:val="22"/>
        </w:rPr>
        <w:t xml:space="preserve">On success: BattleState updated; EventBus emits ShipMoved</w:t>
      </w:r>
    </w:p>
    <w:p>
      <w:pPr>
        <w:pStyle w:val="ListParagraph"/>
        <w:numPr>
          <w:ilvl w:val="0"/>
          <w:numId w:val="2"/>
        </w:numPr>
      </w:pPr>
      <w:r>
        <w:rPr>
          <w:rFonts w:ascii="Arial" w:cs="Arial" w:eastAsia="Arial" w:hAnsi="Arial"/>
          <w:sz w:val="22"/>
          <w:szCs w:val="22"/>
        </w:rPr>
        <w:t xml:space="preserve">GDScript moves sprite to new position; remaining movement displayed</w:t>
      </w:r>
    </w:p>
    <w:p>
      <w:r>
        <w:t xml:space="preserve"/>
      </w:r>
    </w:p>
    <w:p>
      <w:pPr>
        <w:pStyle w:val="Heading1"/>
      </w:pPr>
      <w:r>
        <w:t xml:space="preserve">12. Implementation Phases</w:t>
      </w:r>
    </w:p>
    <w:p>
      <w:r>
        <w:rPr>
          <w:rFonts w:ascii="Arial" w:cs="Arial" w:eastAsia="Arial" w:hAnsi="Arial"/>
          <w:sz w:val="22"/>
          <w:szCs w:val="22"/>
        </w:rPr>
        <w:t xml:space="preserve">Development proceeds in the following order. Do not begin a phase until the previous phase is functional and tested.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Foundation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compiles and runs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structure, Git, Godot config, Autoloads, empty scenes, interface contracts defined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 Data Layer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Ships appear on screen</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JSON loader, ShipData model, faction definitions for all 4 base factions, Ship.tscn with sprite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Movement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can move a ship legally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system, IMovementRules v1.0, movement UI, turn enforcement, special orders affecting movement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 Combat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Weapons fire and damage resolves</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ICombatRules v1.0, firing arcs, range bands, hit resolution, critical hits, damage thresholds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Full Turn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turn cycle runs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IOrderRules, turn sequence manager, ordnance movement, End Phase, victory conditions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 AI</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Computer opponent plays</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IAI interface, Ensign difficulty, then Captain, Admiral, Grand Admiral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UI Polish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is playable end-to-end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UI panels complete, combat log, battle summary, fleet builder, main menu</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 — Tutorial</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New player can learn the game</w:t>
            </w:r>
          </w:p>
        </w:tc>
        <w:tc>
          <w:tcPr>
            <w:tcW w:type="dxa" w:w="4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tutorial missions, guided UI overlays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Android and Steam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profiles, mobile touch input, Steam build</w:t>
            </w:r>
          </w:p>
        </w:tc>
      </w:tr>
    </w:tbl>
    <w:p>
      <w:r>
        <w:t xml:space="preserve"/>
      </w:r>
    </w:p>
    <w:p>
      <w:r>
        <w:rPr>
          <w:rFonts w:ascii="Arial" w:cs="Arial" w:eastAsia="Arial" w:hAnsi="Arial"/>
          <w:i/>
          <w:iCs/>
          <w:color w:val="885500"/>
          <w:sz w:val="20"/>
          <w:szCs w:val="20"/>
        </w:rPr>
        <w:t xml:space="preserve">NOTE: The AI (Phase 5) deliberately comes after a complete turn cycle (Phase 4). You cannot build AI until you have a fully working rules implementation to test it against.</w:t>
      </w:r>
    </w:p>
    <w:p>
      <w:r>
        <w:t xml:space="preserve"/>
      </w:r>
    </w:p>
    <w:p>
      <w:pPr>
        <w:pStyle w:val="Heading1"/>
      </w:pPr>
      <w:r>
        <w:t xml:space="preserve">13. Dependencies &amp; Third-Party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Install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Godot 4 .NET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engine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from godotengine.org — .NET version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.NET 8 SDK</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 compilation</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Download from dotnet.microsoft.com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Newtonsoft.Json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parsing in 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via NuGet — see below</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Godot Android plugin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Android export</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Included with Godot export templates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Godot iOS plugin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export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with Godot export templates</w:t>
            </w:r>
          </w:p>
        </w:tc>
      </w:tr>
    </w:tbl>
    <w:p>
      <w:r>
        <w:t xml:space="preserve"/>
      </w:r>
    </w:p>
    <w:p>
      <w:pPr>
        <w:pStyle w:val="Heading2"/>
      </w:pPr>
      <w:r>
        <w:t xml:space="preserve">13.1 Adding Newtonsoft.Json via NuGet</w:t>
      </w:r>
    </w:p>
    <w:p>
      <w:r>
        <w:rPr>
          <w:rFonts w:ascii="Arial" w:cs="Arial" w:eastAsia="Arial" w:hAnsi="Arial"/>
          <w:sz w:val="22"/>
          <w:szCs w:val="22"/>
        </w:rPr>
        <w:t xml:space="preserve">Newtonsoft.Json is the standard C# JSON library. Add it to the project as follows:</w:t>
      </w:r>
    </w:p>
    <w:p>
      <w:r>
        <w:t xml:space="preserve"/>
      </w:r>
    </w:p>
    <w:p>
      <w:pPr>
        <w:pStyle w:val="ListParagraph"/>
        <w:numPr>
          <w:ilvl w:val="0"/>
          <w:numId w:val="2"/>
        </w:numPr>
      </w:pPr>
      <w:r>
        <w:rPr>
          <w:rFonts w:ascii="Arial" w:cs="Arial" w:eastAsia="Arial" w:hAnsi="Arial"/>
          <w:sz w:val="22"/>
          <w:szCs w:val="22"/>
        </w:rPr>
        <w:t xml:space="preserve">Open PowerShell and navigate to the godot/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cd C:\Projects\voidfleet\godot</w:t>
            </w:r>
          </w:p>
        </w:tc>
      </w:tr>
    </w:tbl>
    <w:p>
      <w:r>
        <w:t xml:space="preserve"/>
      </w:r>
    </w:p>
    <w:p>
      <w:pPr>
        <w:pStyle w:val="ListParagraph"/>
        <w:numPr>
          <w:ilvl w:val="0"/>
          <w:numId w:val="2"/>
        </w:numPr>
      </w:pPr>
      <w:r>
        <w:rPr>
          <w:rFonts w:ascii="Arial" w:cs="Arial" w:eastAsia="Arial" w:hAnsi="Arial"/>
          <w:sz w:val="22"/>
          <w:szCs w:val="22"/>
        </w:rPr>
        <w:t xml:space="preserve">Add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dotnet add package Newtonsoft.Json</w:t>
            </w:r>
          </w:p>
        </w:tc>
      </w:tr>
    </w:tbl>
    <w:p>
      <w:r>
        <w:t xml:space="preserve"/>
      </w:r>
    </w:p>
    <w:p>
      <w:pPr>
        <w:pStyle w:val="ListParagraph"/>
        <w:numPr>
          <w:ilvl w:val="0"/>
          <w:numId w:val="2"/>
        </w:numPr>
      </w:pPr>
      <w:r>
        <w:rPr>
          <w:rFonts w:ascii="Arial" w:cs="Arial" w:eastAsia="Arial" w:hAnsi="Arial"/>
          <w:sz w:val="22"/>
          <w:szCs w:val="22"/>
        </w:rPr>
        <w:t xml:space="preserve">Godot will detect the change and recompile on next build</w:t>
      </w:r>
    </w:p>
    <w:p>
      <w:r>
        <w:t xml:space="preserve"/>
      </w:r>
    </w:p>
    <w:p>
      <w:r>
        <w:rPr>
          <w:rFonts w:ascii="Arial" w:cs="Arial" w:eastAsia="Arial" w:hAnsi="Arial"/>
          <w:i/>
          <w:iCs/>
          <w:color w:val="885500"/>
          <w:sz w:val="20"/>
          <w:szCs w:val="20"/>
        </w:rPr>
        <w:t xml:space="preserve">NOTE: Do not use Godot's built-in JSON class for game data parsing. Newtonsoft.Json provides strongly-typed deserialisation, which is required for maintainable data loading in C#.</w:t>
      </w:r>
    </w:p>
    <w:p>
      <w:r>
        <w:t xml:space="preserve"/>
      </w:r>
    </w:p>
    <w:p>
      <w:r>
        <w:t xml:space="preserve"/>
      </w:r>
    </w:p>
    <w:p>
      <w:pPr>
        <w:pBdr>
          <w:top w:val="single" w:color="CCCCCC" w:sz="4" w:space="4"/>
        </w:pBdr>
      </w:pPr>
      <w:r>
        <w:rPr>
          <w:rFonts w:ascii="Arial" w:cs="Arial" w:eastAsia="Arial" w:hAnsi="Arial"/>
          <w:i/>
          <w:iCs/>
          <w:color w:val="888888"/>
          <w:sz w:val="18"/>
          <w:szCs w:val="18"/>
        </w:rPr>
        <w:t xml:space="preserve">End of TDD Part 1  |  Next: TDD Part 2 — Core Systems  |  Draft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Voidfleet Command — Technical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b/>
        <w:bCs/>
        <w:color w:val="1F3864"/>
        <w:sz w:val="18"/>
        <w:szCs w:val="18"/>
      </w:rPr>
      <w:t xml:space="preserve">VOIDFLEET — TDD Part 1: Architecture &amp; Setup</w:t>
    </w:r>
    <w:r>
      <w:rPr>
        <w:rFonts w:ascii="Arial" w:cs="Arial" w:eastAsia="Arial" w:hAnsi="Arial"/>
        <w:color w:val="888888"/>
        <w:sz w:val="18"/>
        <w:szCs w:val="18"/>
      </w:rPr>
      <w:t xml:space="preserve">	Draft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2026-03-19T23:04:54.580Z</dcterms:created>
  <dcterms:modified xsi:type="dcterms:W3CDTF">2026-03-19T23:04:54.581Z</dcterms:modified>
</cp:coreProperties>
</file>

<file path=docProps/custom.xml><?xml version="1.0" encoding="utf-8"?>
<Properties xmlns="http://schemas.openxmlformats.org/officeDocument/2006/custom-properties" xmlns:vt="http://schemas.openxmlformats.org/officeDocument/2006/docPropsVTypes"/>
</file>