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5358B" w14:textId="1A87E5E1" w:rsidR="00A929BF" w:rsidRPr="00672903" w:rsidRDefault="00672903">
      <w:pPr>
        <w:spacing w:after="308"/>
        <w:jc w:val="center"/>
        <w:rPr>
          <w:sz w:val="28"/>
          <w:szCs w:val="28"/>
        </w:rPr>
      </w:pPr>
      <w:r w:rsidRPr="00672903">
        <w:rPr>
          <w:rFonts w:ascii="Book Antiqua" w:eastAsia="Book Antiqua" w:hAnsi="Book Antiqua" w:cs="Book Antiqua"/>
          <w:b/>
          <w:sz w:val="28"/>
          <w:szCs w:val="28"/>
        </w:rPr>
        <w:t>CHATBOAT FOR MENTAL HEALTH AND SUPPORT</w:t>
      </w:r>
    </w:p>
    <w:p w14:paraId="31741EC4" w14:textId="77777777" w:rsidR="00A929BF" w:rsidRDefault="00000000">
      <w:pPr>
        <w:spacing w:after="168"/>
        <w:ind w:left="70" w:right="60" w:hanging="10"/>
        <w:jc w:val="center"/>
      </w:pPr>
      <w:r>
        <w:rPr>
          <w:rFonts w:ascii="Book Antiqua" w:eastAsia="Book Antiqua" w:hAnsi="Book Antiqua" w:cs="Book Antiqua"/>
          <w:sz w:val="24"/>
        </w:rPr>
        <w:t>Project submitted to the</w:t>
      </w:r>
    </w:p>
    <w:p w14:paraId="4ECD160D" w14:textId="77777777" w:rsidR="00A929BF" w:rsidRDefault="00000000">
      <w:pPr>
        <w:spacing w:after="168"/>
        <w:ind w:left="70" w:right="60" w:hanging="10"/>
        <w:jc w:val="center"/>
      </w:pPr>
      <w:r>
        <w:rPr>
          <w:rFonts w:ascii="Book Antiqua" w:eastAsia="Book Antiqua" w:hAnsi="Book Antiqua" w:cs="Book Antiqua"/>
          <w:sz w:val="24"/>
        </w:rPr>
        <w:t>SRM University – AP, Andhra Pradesh</w:t>
      </w:r>
    </w:p>
    <w:p w14:paraId="2CD3CA30" w14:textId="77777777" w:rsidR="00A929BF" w:rsidRDefault="00000000">
      <w:pPr>
        <w:spacing w:after="375" w:line="271" w:lineRule="auto"/>
        <w:ind w:left="1080" w:hanging="10"/>
        <w:jc w:val="both"/>
      </w:pPr>
      <w:r>
        <w:rPr>
          <w:rFonts w:ascii="Book Antiqua" w:eastAsia="Book Antiqua" w:hAnsi="Book Antiqua" w:cs="Book Antiqua"/>
          <w:sz w:val="24"/>
        </w:rPr>
        <w:t xml:space="preserve">for the partial </w:t>
      </w:r>
      <w:proofErr w:type="spellStart"/>
      <w:r>
        <w:rPr>
          <w:rFonts w:ascii="Book Antiqua" w:eastAsia="Book Antiqua" w:hAnsi="Book Antiqua" w:cs="Book Antiqua"/>
          <w:sz w:val="24"/>
        </w:rPr>
        <w:t>fulfillment</w:t>
      </w:r>
      <w:proofErr w:type="spellEnd"/>
      <w:r>
        <w:rPr>
          <w:rFonts w:ascii="Book Antiqua" w:eastAsia="Book Antiqua" w:hAnsi="Book Antiqua" w:cs="Book Antiqua"/>
          <w:sz w:val="24"/>
        </w:rPr>
        <w:t xml:space="preserve"> of the requirements to award the degree of</w:t>
      </w:r>
    </w:p>
    <w:p w14:paraId="540068A1" w14:textId="77777777" w:rsidR="00A929BF" w:rsidRDefault="00000000">
      <w:pPr>
        <w:spacing w:after="168"/>
        <w:ind w:left="130" w:right="120" w:hanging="10"/>
        <w:jc w:val="center"/>
      </w:pPr>
      <w:r>
        <w:rPr>
          <w:rFonts w:ascii="Book Antiqua" w:eastAsia="Book Antiqua" w:hAnsi="Book Antiqua" w:cs="Book Antiqua"/>
          <w:b/>
          <w:sz w:val="24"/>
        </w:rPr>
        <w:t>Bachelor of Technology</w:t>
      </w:r>
    </w:p>
    <w:p w14:paraId="2EBAD67C" w14:textId="77777777" w:rsidR="00A929BF" w:rsidRDefault="00000000">
      <w:pPr>
        <w:spacing w:after="168"/>
        <w:ind w:left="70" w:right="60" w:hanging="10"/>
        <w:jc w:val="center"/>
      </w:pPr>
      <w:r>
        <w:rPr>
          <w:rFonts w:ascii="Book Antiqua" w:eastAsia="Book Antiqua" w:hAnsi="Book Antiqua" w:cs="Book Antiqua"/>
          <w:sz w:val="24"/>
        </w:rPr>
        <w:t>In</w:t>
      </w:r>
    </w:p>
    <w:p w14:paraId="50C31F66" w14:textId="77777777" w:rsidR="00A929BF" w:rsidRDefault="00000000">
      <w:pPr>
        <w:spacing w:after="168"/>
        <w:ind w:left="130" w:right="120" w:hanging="10"/>
        <w:jc w:val="center"/>
      </w:pPr>
      <w:r>
        <w:rPr>
          <w:rFonts w:ascii="Book Antiqua" w:eastAsia="Book Antiqua" w:hAnsi="Book Antiqua" w:cs="Book Antiqua"/>
          <w:b/>
          <w:sz w:val="24"/>
        </w:rPr>
        <w:t>Computer Science and Engineering</w:t>
      </w:r>
    </w:p>
    <w:p w14:paraId="6898696A" w14:textId="77777777" w:rsidR="00A929BF" w:rsidRDefault="00000000">
      <w:pPr>
        <w:spacing w:after="386"/>
        <w:ind w:left="130" w:right="120" w:hanging="10"/>
        <w:jc w:val="center"/>
      </w:pPr>
      <w:r>
        <w:rPr>
          <w:rFonts w:ascii="Book Antiqua" w:eastAsia="Book Antiqua" w:hAnsi="Book Antiqua" w:cs="Book Antiqua"/>
          <w:b/>
          <w:sz w:val="24"/>
        </w:rPr>
        <w:t>School of Engineering and Sciences</w:t>
      </w:r>
    </w:p>
    <w:p w14:paraId="3A10EDC9" w14:textId="77777777" w:rsidR="00A929BF" w:rsidRDefault="00000000">
      <w:pPr>
        <w:spacing w:after="168"/>
        <w:ind w:left="70" w:right="60" w:hanging="10"/>
        <w:jc w:val="center"/>
      </w:pPr>
      <w:r>
        <w:rPr>
          <w:rFonts w:ascii="Book Antiqua" w:eastAsia="Book Antiqua" w:hAnsi="Book Antiqua" w:cs="Book Antiqua"/>
          <w:sz w:val="24"/>
        </w:rPr>
        <w:t>Submitted by</w:t>
      </w:r>
    </w:p>
    <w:p w14:paraId="367F0F89" w14:textId="71531A2B" w:rsidR="00A929BF" w:rsidRDefault="00000000">
      <w:pPr>
        <w:tabs>
          <w:tab w:val="center" w:pos="3712"/>
          <w:tab w:val="center" w:pos="6360"/>
        </w:tabs>
        <w:spacing w:after="168"/>
      </w:pPr>
      <w:r>
        <w:tab/>
      </w:r>
      <w:r w:rsidR="00672903">
        <w:rPr>
          <w:rFonts w:ascii="Book Antiqua" w:eastAsia="Book Antiqua" w:hAnsi="Book Antiqua" w:cs="Book Antiqua"/>
          <w:b/>
          <w:sz w:val="24"/>
        </w:rPr>
        <w:t>N Vamsi</w:t>
      </w:r>
      <w:r>
        <w:rPr>
          <w:rFonts w:ascii="Book Antiqua" w:eastAsia="Book Antiqua" w:hAnsi="Book Antiqua" w:cs="Book Antiqua"/>
          <w:b/>
          <w:sz w:val="24"/>
        </w:rPr>
        <w:tab/>
        <w:t>AP211100108</w:t>
      </w:r>
      <w:r w:rsidR="00672903">
        <w:rPr>
          <w:rFonts w:ascii="Book Antiqua" w:eastAsia="Book Antiqua" w:hAnsi="Book Antiqua" w:cs="Book Antiqua"/>
          <w:b/>
          <w:sz w:val="24"/>
        </w:rPr>
        <w:t>44</w:t>
      </w:r>
    </w:p>
    <w:p w14:paraId="4383DA9A" w14:textId="1F53BE14" w:rsidR="00A929BF" w:rsidRDefault="00000000">
      <w:pPr>
        <w:tabs>
          <w:tab w:val="center" w:pos="3223"/>
          <w:tab w:val="center" w:pos="6364"/>
        </w:tabs>
        <w:spacing w:after="168"/>
      </w:pPr>
      <w:r>
        <w:tab/>
      </w:r>
      <w:r w:rsidR="00672903">
        <w:t xml:space="preserve">                           </w:t>
      </w:r>
      <w:proofErr w:type="spellStart"/>
      <w:r w:rsidR="00672903">
        <w:rPr>
          <w:rFonts w:ascii="Book Antiqua" w:eastAsia="Book Antiqua" w:hAnsi="Book Antiqua" w:cs="Book Antiqua"/>
          <w:b/>
          <w:sz w:val="24"/>
        </w:rPr>
        <w:t>Hitish</w:t>
      </w:r>
      <w:proofErr w:type="spellEnd"/>
      <w:r w:rsidR="00672903">
        <w:rPr>
          <w:rFonts w:ascii="Book Antiqua" w:eastAsia="Book Antiqua" w:hAnsi="Book Antiqua" w:cs="Book Antiqua"/>
          <w:b/>
          <w:sz w:val="24"/>
        </w:rPr>
        <w:t xml:space="preserve"> </w:t>
      </w:r>
      <w:proofErr w:type="spellStart"/>
      <w:r w:rsidR="00672903">
        <w:rPr>
          <w:rFonts w:ascii="Book Antiqua" w:eastAsia="Book Antiqua" w:hAnsi="Book Antiqua" w:cs="Book Antiqua"/>
          <w:b/>
          <w:sz w:val="24"/>
        </w:rPr>
        <w:t>Kavati</w:t>
      </w:r>
      <w:proofErr w:type="spellEnd"/>
      <w:r>
        <w:rPr>
          <w:rFonts w:ascii="Book Antiqua" w:eastAsia="Book Antiqua" w:hAnsi="Book Antiqua" w:cs="Book Antiqua"/>
          <w:b/>
          <w:sz w:val="24"/>
        </w:rPr>
        <w:tab/>
        <w:t>AP21110010</w:t>
      </w:r>
      <w:r w:rsidR="00672903">
        <w:rPr>
          <w:rFonts w:ascii="Book Antiqua" w:eastAsia="Book Antiqua" w:hAnsi="Book Antiqua" w:cs="Book Antiqua"/>
          <w:b/>
          <w:sz w:val="24"/>
        </w:rPr>
        <w:t>788</w:t>
      </w:r>
    </w:p>
    <w:p w14:paraId="34662C00" w14:textId="1E859835" w:rsidR="00A929BF" w:rsidRDefault="00000000">
      <w:pPr>
        <w:tabs>
          <w:tab w:val="center" w:pos="3832"/>
          <w:tab w:val="center" w:pos="6370"/>
        </w:tabs>
        <w:spacing w:after="168"/>
      </w:pPr>
      <w:r>
        <w:tab/>
      </w:r>
      <w:r w:rsidR="00672903">
        <w:t xml:space="preserve">        </w:t>
      </w:r>
      <w:r w:rsidR="00672903">
        <w:rPr>
          <w:rFonts w:ascii="Book Antiqua" w:eastAsia="Book Antiqua" w:hAnsi="Book Antiqua" w:cs="Book Antiqua"/>
          <w:b/>
          <w:sz w:val="24"/>
        </w:rPr>
        <w:t>Sanjay Panchala</w:t>
      </w:r>
      <w:r>
        <w:rPr>
          <w:rFonts w:ascii="Book Antiqua" w:eastAsia="Book Antiqua" w:hAnsi="Book Antiqua" w:cs="Book Antiqua"/>
          <w:b/>
          <w:sz w:val="24"/>
        </w:rPr>
        <w:tab/>
        <w:t>AP211100108</w:t>
      </w:r>
      <w:r w:rsidR="00672903">
        <w:rPr>
          <w:rFonts w:ascii="Book Antiqua" w:eastAsia="Book Antiqua" w:hAnsi="Book Antiqua" w:cs="Book Antiqua"/>
          <w:b/>
          <w:sz w:val="24"/>
        </w:rPr>
        <w:t>03</w:t>
      </w:r>
    </w:p>
    <w:p w14:paraId="4EB2BE9C" w14:textId="06BFEE33" w:rsidR="00A929BF" w:rsidRDefault="00000000">
      <w:pPr>
        <w:tabs>
          <w:tab w:val="center" w:pos="3682"/>
          <w:tab w:val="center" w:pos="6360"/>
        </w:tabs>
        <w:spacing w:after="0"/>
      </w:pPr>
      <w:r>
        <w:tab/>
      </w:r>
      <w:r w:rsidR="00672903">
        <w:t xml:space="preserve">  </w:t>
      </w:r>
      <w:r w:rsidR="00672903">
        <w:rPr>
          <w:rFonts w:ascii="Book Antiqua" w:eastAsia="Book Antiqua" w:hAnsi="Book Antiqua" w:cs="Book Antiqua"/>
          <w:b/>
          <w:sz w:val="24"/>
        </w:rPr>
        <w:t xml:space="preserve">Teja </w:t>
      </w:r>
      <w:proofErr w:type="spellStart"/>
      <w:r w:rsidR="00672903">
        <w:rPr>
          <w:rFonts w:ascii="Book Antiqua" w:eastAsia="Book Antiqua" w:hAnsi="Book Antiqua" w:cs="Book Antiqua"/>
          <w:b/>
          <w:sz w:val="24"/>
        </w:rPr>
        <w:t>Potteti</w:t>
      </w:r>
      <w:proofErr w:type="spellEnd"/>
      <w:r>
        <w:rPr>
          <w:rFonts w:ascii="Book Antiqua" w:eastAsia="Book Antiqua" w:hAnsi="Book Antiqua" w:cs="Book Antiqua"/>
          <w:b/>
          <w:sz w:val="24"/>
        </w:rPr>
        <w:tab/>
        <w:t>AP2111001</w:t>
      </w:r>
      <w:r w:rsidR="00672903">
        <w:rPr>
          <w:rFonts w:ascii="Book Antiqua" w:eastAsia="Book Antiqua" w:hAnsi="Book Antiqua" w:cs="Book Antiqua"/>
          <w:b/>
          <w:sz w:val="24"/>
        </w:rPr>
        <w:t>1236</w:t>
      </w:r>
    </w:p>
    <w:p w14:paraId="3A4752DE" w14:textId="77777777" w:rsidR="00A929BF" w:rsidRDefault="00000000">
      <w:pPr>
        <w:spacing w:after="342"/>
        <w:ind w:left="3270"/>
      </w:pPr>
      <w:r>
        <w:rPr>
          <w:noProof/>
        </w:rPr>
        <w:drawing>
          <wp:inline distT="0" distB="0" distL="0" distR="0" wp14:anchorId="45745D77" wp14:editId="1C3279F2">
            <wp:extent cx="1790700" cy="17907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1790700" cy="1790700"/>
                    </a:xfrm>
                    <a:prstGeom prst="rect">
                      <a:avLst/>
                    </a:prstGeom>
                  </pic:spPr>
                </pic:pic>
              </a:graphicData>
            </a:graphic>
          </wp:inline>
        </w:drawing>
      </w:r>
    </w:p>
    <w:p w14:paraId="5D42F393" w14:textId="77777777" w:rsidR="00A929BF" w:rsidRDefault="00000000">
      <w:pPr>
        <w:spacing w:after="168"/>
        <w:ind w:left="70" w:hanging="10"/>
        <w:jc w:val="center"/>
      </w:pPr>
      <w:r>
        <w:rPr>
          <w:rFonts w:ascii="Book Antiqua" w:eastAsia="Book Antiqua" w:hAnsi="Book Antiqua" w:cs="Book Antiqua"/>
          <w:sz w:val="24"/>
        </w:rPr>
        <w:t>Under the Guidance of</w:t>
      </w:r>
    </w:p>
    <w:p w14:paraId="6C8741F0" w14:textId="77777777" w:rsidR="00A929BF" w:rsidRDefault="00000000">
      <w:pPr>
        <w:spacing w:after="386"/>
        <w:ind w:left="130" w:right="153" w:hanging="10"/>
        <w:jc w:val="center"/>
      </w:pPr>
      <w:proofErr w:type="spellStart"/>
      <w:r>
        <w:rPr>
          <w:rFonts w:ascii="Book Antiqua" w:eastAsia="Book Antiqua" w:hAnsi="Book Antiqua" w:cs="Book Antiqua"/>
          <w:b/>
          <w:sz w:val="24"/>
        </w:rPr>
        <w:t>Dr.</w:t>
      </w:r>
      <w:proofErr w:type="spellEnd"/>
      <w:r>
        <w:rPr>
          <w:rFonts w:ascii="Book Antiqua" w:eastAsia="Book Antiqua" w:hAnsi="Book Antiqua" w:cs="Book Antiqua"/>
          <w:b/>
          <w:sz w:val="24"/>
        </w:rPr>
        <w:t xml:space="preserve"> Randhir Kumar</w:t>
      </w:r>
    </w:p>
    <w:p w14:paraId="1BF997D7" w14:textId="77777777" w:rsidR="00A929BF" w:rsidRDefault="00000000">
      <w:pPr>
        <w:spacing w:after="168"/>
        <w:ind w:left="130" w:right="120" w:hanging="10"/>
        <w:jc w:val="center"/>
      </w:pPr>
      <w:r>
        <w:rPr>
          <w:rFonts w:ascii="Book Antiqua" w:eastAsia="Book Antiqua" w:hAnsi="Book Antiqua" w:cs="Book Antiqua"/>
          <w:b/>
          <w:sz w:val="24"/>
        </w:rPr>
        <w:t>SRM University–AP</w:t>
      </w:r>
    </w:p>
    <w:p w14:paraId="5142CC20" w14:textId="77777777" w:rsidR="00A929BF" w:rsidRDefault="00000000">
      <w:pPr>
        <w:spacing w:after="168"/>
        <w:ind w:left="130" w:right="120" w:hanging="10"/>
        <w:jc w:val="center"/>
      </w:pPr>
      <w:proofErr w:type="spellStart"/>
      <w:r>
        <w:rPr>
          <w:rFonts w:ascii="Book Antiqua" w:eastAsia="Book Antiqua" w:hAnsi="Book Antiqua" w:cs="Book Antiqua"/>
          <w:b/>
          <w:sz w:val="24"/>
        </w:rPr>
        <w:t>Neerukonda</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Mangalagiri</w:t>
      </w:r>
      <w:proofErr w:type="spellEnd"/>
      <w:r>
        <w:rPr>
          <w:rFonts w:ascii="Book Antiqua" w:eastAsia="Book Antiqua" w:hAnsi="Book Antiqua" w:cs="Book Antiqua"/>
          <w:b/>
          <w:sz w:val="24"/>
        </w:rPr>
        <w:t>, Guntur</w:t>
      </w:r>
    </w:p>
    <w:p w14:paraId="0A9DCA3C" w14:textId="77777777" w:rsidR="00A929BF" w:rsidRDefault="00000000">
      <w:pPr>
        <w:spacing w:after="168"/>
        <w:ind w:left="130" w:right="120" w:hanging="10"/>
        <w:jc w:val="center"/>
      </w:pPr>
      <w:r>
        <w:rPr>
          <w:rFonts w:ascii="Book Antiqua" w:eastAsia="Book Antiqua" w:hAnsi="Book Antiqua" w:cs="Book Antiqua"/>
          <w:b/>
          <w:sz w:val="24"/>
        </w:rPr>
        <w:t>Andhra Pradesh – 522 240</w:t>
      </w:r>
    </w:p>
    <w:p w14:paraId="626414C5" w14:textId="77777777" w:rsidR="00A929BF" w:rsidRDefault="00000000">
      <w:pPr>
        <w:spacing w:after="168"/>
        <w:ind w:left="130" w:right="120" w:hanging="10"/>
        <w:jc w:val="center"/>
      </w:pPr>
      <w:r>
        <w:rPr>
          <w:rFonts w:ascii="Book Antiqua" w:eastAsia="Book Antiqua" w:hAnsi="Book Antiqua" w:cs="Book Antiqua"/>
          <w:b/>
          <w:sz w:val="24"/>
        </w:rPr>
        <w:t>May, 2024</w:t>
      </w:r>
    </w:p>
    <w:p w14:paraId="347DB384" w14:textId="77777777" w:rsidR="00A929BF" w:rsidRDefault="00000000">
      <w:pPr>
        <w:pStyle w:val="Heading1"/>
        <w:spacing w:after="484" w:line="259" w:lineRule="auto"/>
        <w:jc w:val="center"/>
      </w:pPr>
      <w:bookmarkStart w:id="0" w:name="_Toc18970"/>
      <w:r>
        <w:rPr>
          <w:sz w:val="40"/>
        </w:rPr>
        <w:lastRenderedPageBreak/>
        <w:t>Certificate</w:t>
      </w:r>
      <w:bookmarkEnd w:id="0"/>
    </w:p>
    <w:p w14:paraId="555CA2A6" w14:textId="77777777" w:rsidR="00A929BF" w:rsidRDefault="00000000">
      <w:pPr>
        <w:spacing w:after="1112"/>
        <w:jc w:val="right"/>
      </w:pPr>
      <w:r>
        <w:rPr>
          <w:rFonts w:ascii="Book Antiqua" w:eastAsia="Book Antiqua" w:hAnsi="Book Antiqua" w:cs="Book Antiqua"/>
          <w:sz w:val="24"/>
        </w:rPr>
        <w:t>Date: 08-May-24</w:t>
      </w:r>
    </w:p>
    <w:p w14:paraId="5DD89005" w14:textId="519312F8" w:rsidR="00A929BF" w:rsidRDefault="00000000">
      <w:pPr>
        <w:spacing w:after="1567" w:line="271" w:lineRule="auto"/>
        <w:ind w:left="-5" w:hanging="10"/>
        <w:jc w:val="both"/>
      </w:pPr>
      <w:r>
        <w:rPr>
          <w:rFonts w:ascii="Book Antiqua" w:eastAsia="Book Antiqua" w:hAnsi="Book Antiqua" w:cs="Book Antiqua"/>
          <w:sz w:val="24"/>
        </w:rPr>
        <w:t>This is to certify that the work present in this Project entitled “</w:t>
      </w:r>
      <w:r w:rsidR="00672903">
        <w:rPr>
          <w:rFonts w:ascii="Book Antiqua" w:eastAsia="Book Antiqua" w:hAnsi="Book Antiqua" w:cs="Book Antiqua"/>
          <w:b/>
          <w:sz w:val="24"/>
        </w:rPr>
        <w:t>Chatbot for mental health and support</w:t>
      </w:r>
      <w:r>
        <w:rPr>
          <w:rFonts w:ascii="Book Antiqua" w:eastAsia="Book Antiqua" w:hAnsi="Book Antiqua" w:cs="Book Antiqua"/>
          <w:sz w:val="24"/>
        </w:rPr>
        <w:t xml:space="preserve">” has been carried out by </w:t>
      </w:r>
      <w:r w:rsidR="00672903">
        <w:rPr>
          <w:rFonts w:ascii="Book Antiqua" w:eastAsia="Book Antiqua" w:hAnsi="Book Antiqua" w:cs="Book Antiqua"/>
          <w:b/>
          <w:sz w:val="24"/>
        </w:rPr>
        <w:t xml:space="preserve">N </w:t>
      </w:r>
      <w:proofErr w:type="gramStart"/>
      <w:r w:rsidR="00672903">
        <w:rPr>
          <w:rFonts w:ascii="Book Antiqua" w:eastAsia="Book Antiqua" w:hAnsi="Book Antiqua" w:cs="Book Antiqua"/>
          <w:b/>
          <w:sz w:val="24"/>
        </w:rPr>
        <w:t>Vamsi ,</w:t>
      </w:r>
      <w:proofErr w:type="gramEnd"/>
      <w:r w:rsidR="00672903">
        <w:rPr>
          <w:rFonts w:ascii="Book Antiqua" w:eastAsia="Book Antiqua" w:hAnsi="Book Antiqua" w:cs="Book Antiqua"/>
          <w:b/>
          <w:sz w:val="24"/>
        </w:rPr>
        <w:t xml:space="preserve"> </w:t>
      </w:r>
      <w:proofErr w:type="spellStart"/>
      <w:r w:rsidR="00672903">
        <w:rPr>
          <w:rFonts w:ascii="Book Antiqua" w:eastAsia="Book Antiqua" w:hAnsi="Book Antiqua" w:cs="Book Antiqua"/>
          <w:b/>
          <w:sz w:val="24"/>
        </w:rPr>
        <w:t>Hitish</w:t>
      </w:r>
      <w:proofErr w:type="spellEnd"/>
      <w:r w:rsidR="00672903">
        <w:rPr>
          <w:rFonts w:ascii="Book Antiqua" w:eastAsia="Book Antiqua" w:hAnsi="Book Antiqua" w:cs="Book Antiqua"/>
          <w:b/>
          <w:sz w:val="24"/>
        </w:rPr>
        <w:t xml:space="preserve"> </w:t>
      </w:r>
      <w:proofErr w:type="spellStart"/>
      <w:r w:rsidR="00672903">
        <w:rPr>
          <w:rFonts w:ascii="Book Antiqua" w:eastAsia="Book Antiqua" w:hAnsi="Book Antiqua" w:cs="Book Antiqua"/>
          <w:b/>
          <w:sz w:val="24"/>
        </w:rPr>
        <w:t>Kavati</w:t>
      </w:r>
      <w:proofErr w:type="spellEnd"/>
      <w:r w:rsidR="00672903">
        <w:rPr>
          <w:rFonts w:ascii="Book Antiqua" w:eastAsia="Book Antiqua" w:hAnsi="Book Antiqua" w:cs="Book Antiqua"/>
          <w:b/>
          <w:sz w:val="24"/>
        </w:rPr>
        <w:t xml:space="preserve">, Sanjay Panchala, Teja </w:t>
      </w:r>
      <w:proofErr w:type="spellStart"/>
      <w:r w:rsidR="00672903">
        <w:rPr>
          <w:rFonts w:ascii="Book Antiqua" w:eastAsia="Book Antiqua" w:hAnsi="Book Antiqua" w:cs="Book Antiqua"/>
          <w:b/>
          <w:sz w:val="24"/>
        </w:rPr>
        <w:t>Potteti</w:t>
      </w:r>
      <w:proofErr w:type="spellEnd"/>
      <w:r w:rsidR="00672903">
        <w:rPr>
          <w:rFonts w:ascii="Book Antiqua" w:eastAsia="Book Antiqua" w:hAnsi="Book Antiqua" w:cs="Book Antiqua"/>
          <w:b/>
          <w:sz w:val="24"/>
        </w:rPr>
        <w:t xml:space="preserve"> </w:t>
      </w:r>
      <w:r>
        <w:rPr>
          <w:rFonts w:ascii="Book Antiqua" w:eastAsia="Book Antiqua" w:hAnsi="Book Antiqua" w:cs="Book Antiqua"/>
          <w:sz w:val="24"/>
        </w:rPr>
        <w:t xml:space="preserve">under my/our supervision. The work is genuine, original, and suitable for submission to the SRM University – AP for the award of Bachelor of Technology/Master of Technology in </w:t>
      </w:r>
      <w:r>
        <w:rPr>
          <w:rFonts w:ascii="Book Antiqua" w:eastAsia="Book Antiqua" w:hAnsi="Book Antiqua" w:cs="Book Antiqua"/>
          <w:b/>
          <w:sz w:val="24"/>
        </w:rPr>
        <w:t>School of Engineering and Sciences</w:t>
      </w:r>
      <w:r>
        <w:rPr>
          <w:rFonts w:ascii="Book Antiqua" w:eastAsia="Book Antiqua" w:hAnsi="Book Antiqua" w:cs="Book Antiqua"/>
          <w:sz w:val="24"/>
        </w:rPr>
        <w:t>.</w:t>
      </w:r>
    </w:p>
    <w:p w14:paraId="581A083A" w14:textId="77777777" w:rsidR="00A929BF" w:rsidRDefault="00000000">
      <w:pPr>
        <w:spacing w:after="640"/>
      </w:pPr>
      <w:r>
        <w:rPr>
          <w:rFonts w:ascii="Book Antiqua" w:eastAsia="Book Antiqua" w:hAnsi="Book Antiqua" w:cs="Book Antiqua"/>
          <w:b/>
          <w:sz w:val="24"/>
        </w:rPr>
        <w:t>Supervisor</w:t>
      </w:r>
    </w:p>
    <w:p w14:paraId="79BA6EEF" w14:textId="77777777" w:rsidR="00A929BF" w:rsidRDefault="00000000">
      <w:pPr>
        <w:spacing w:after="157" w:line="271" w:lineRule="auto"/>
        <w:ind w:left="-5" w:hanging="10"/>
        <w:jc w:val="both"/>
      </w:pPr>
      <w:proofErr w:type="spellStart"/>
      <w:r>
        <w:rPr>
          <w:rFonts w:ascii="Book Antiqua" w:eastAsia="Book Antiqua" w:hAnsi="Book Antiqua" w:cs="Book Antiqua"/>
          <w:sz w:val="24"/>
        </w:rPr>
        <w:t>Dr.</w:t>
      </w:r>
      <w:proofErr w:type="spellEnd"/>
      <w:r>
        <w:rPr>
          <w:rFonts w:ascii="Book Antiqua" w:eastAsia="Book Antiqua" w:hAnsi="Book Antiqua" w:cs="Book Antiqua"/>
          <w:sz w:val="24"/>
        </w:rPr>
        <w:t xml:space="preserve"> Randhir Kumar</w:t>
      </w:r>
    </w:p>
    <w:p w14:paraId="003ECD2D" w14:textId="77777777" w:rsidR="00A929BF" w:rsidRDefault="00000000">
      <w:pPr>
        <w:spacing w:after="157" w:line="271" w:lineRule="auto"/>
        <w:ind w:left="-5" w:hanging="10"/>
        <w:jc w:val="both"/>
      </w:pPr>
      <w:r>
        <w:rPr>
          <w:rFonts w:ascii="Book Antiqua" w:eastAsia="Book Antiqua" w:hAnsi="Book Antiqua" w:cs="Book Antiqua"/>
          <w:sz w:val="24"/>
        </w:rPr>
        <w:t>Assistant Professor, Dept. of CSE</w:t>
      </w:r>
    </w:p>
    <w:p w14:paraId="0451DEB0" w14:textId="77777777" w:rsidR="00A929BF" w:rsidRDefault="00000000">
      <w:pPr>
        <w:spacing w:after="14" w:line="271" w:lineRule="auto"/>
        <w:ind w:left="-5" w:hanging="10"/>
        <w:jc w:val="both"/>
        <w:rPr>
          <w:rFonts w:ascii="Book Antiqua" w:eastAsia="Book Antiqua" w:hAnsi="Book Antiqua" w:cs="Book Antiqua"/>
          <w:sz w:val="24"/>
        </w:rPr>
      </w:pPr>
      <w:r>
        <w:rPr>
          <w:rFonts w:ascii="Book Antiqua" w:eastAsia="Book Antiqua" w:hAnsi="Book Antiqua" w:cs="Book Antiqua"/>
          <w:sz w:val="24"/>
        </w:rPr>
        <w:t>SRM University AP.</w:t>
      </w:r>
    </w:p>
    <w:p w14:paraId="2C88DDB6" w14:textId="77777777" w:rsidR="00672903" w:rsidRDefault="00672903">
      <w:pPr>
        <w:spacing w:after="14" w:line="271" w:lineRule="auto"/>
        <w:ind w:left="-5" w:hanging="10"/>
        <w:jc w:val="both"/>
        <w:rPr>
          <w:rFonts w:ascii="Book Antiqua" w:eastAsia="Book Antiqua" w:hAnsi="Book Antiqua" w:cs="Book Antiqua"/>
          <w:sz w:val="24"/>
        </w:rPr>
      </w:pPr>
    </w:p>
    <w:p w14:paraId="74E84DAA" w14:textId="77777777" w:rsidR="00672903" w:rsidRDefault="00672903">
      <w:pPr>
        <w:spacing w:after="14" w:line="271" w:lineRule="auto"/>
        <w:ind w:left="-5" w:hanging="10"/>
        <w:jc w:val="both"/>
        <w:rPr>
          <w:rFonts w:ascii="Book Antiqua" w:eastAsia="Book Antiqua" w:hAnsi="Book Antiqua" w:cs="Book Antiqua"/>
          <w:sz w:val="24"/>
        </w:rPr>
      </w:pPr>
    </w:p>
    <w:p w14:paraId="11EA4822" w14:textId="77777777" w:rsidR="00672903" w:rsidRDefault="00672903">
      <w:pPr>
        <w:spacing w:after="14" w:line="271" w:lineRule="auto"/>
        <w:ind w:left="-5" w:hanging="10"/>
        <w:jc w:val="both"/>
        <w:rPr>
          <w:rFonts w:ascii="Book Antiqua" w:eastAsia="Book Antiqua" w:hAnsi="Book Antiqua" w:cs="Book Antiqua"/>
          <w:sz w:val="24"/>
        </w:rPr>
      </w:pPr>
    </w:p>
    <w:p w14:paraId="25B0BDF2" w14:textId="77777777" w:rsidR="00672903" w:rsidRDefault="00672903">
      <w:pPr>
        <w:spacing w:after="14" w:line="271" w:lineRule="auto"/>
        <w:ind w:left="-5" w:hanging="10"/>
        <w:jc w:val="both"/>
        <w:rPr>
          <w:rFonts w:ascii="Book Antiqua" w:eastAsia="Book Antiqua" w:hAnsi="Book Antiqua" w:cs="Book Antiqua"/>
          <w:sz w:val="24"/>
        </w:rPr>
      </w:pPr>
    </w:p>
    <w:p w14:paraId="14F148DA" w14:textId="77777777" w:rsidR="00672903" w:rsidRDefault="00672903">
      <w:pPr>
        <w:spacing w:after="14" w:line="271" w:lineRule="auto"/>
        <w:ind w:left="-5" w:hanging="10"/>
        <w:jc w:val="both"/>
        <w:rPr>
          <w:rFonts w:ascii="Book Antiqua" w:eastAsia="Book Antiqua" w:hAnsi="Book Antiqua" w:cs="Book Antiqua"/>
          <w:sz w:val="24"/>
        </w:rPr>
      </w:pPr>
    </w:p>
    <w:p w14:paraId="0A4783BE" w14:textId="77777777" w:rsidR="00672903" w:rsidRDefault="00672903">
      <w:pPr>
        <w:spacing w:after="14" w:line="271" w:lineRule="auto"/>
        <w:ind w:left="-5" w:hanging="10"/>
        <w:jc w:val="both"/>
        <w:rPr>
          <w:rFonts w:ascii="Book Antiqua" w:eastAsia="Book Antiqua" w:hAnsi="Book Antiqua" w:cs="Book Antiqua"/>
          <w:sz w:val="24"/>
        </w:rPr>
      </w:pPr>
    </w:p>
    <w:p w14:paraId="02F8BD30" w14:textId="77777777" w:rsidR="00672903" w:rsidRDefault="00672903">
      <w:pPr>
        <w:spacing w:after="14" w:line="271" w:lineRule="auto"/>
        <w:ind w:left="-5" w:hanging="10"/>
        <w:jc w:val="both"/>
        <w:rPr>
          <w:rFonts w:ascii="Book Antiqua" w:eastAsia="Book Antiqua" w:hAnsi="Book Antiqua" w:cs="Book Antiqua"/>
          <w:sz w:val="24"/>
        </w:rPr>
      </w:pPr>
    </w:p>
    <w:p w14:paraId="66F3031A" w14:textId="77777777" w:rsidR="00672903" w:rsidRDefault="00672903">
      <w:pPr>
        <w:spacing w:after="14" w:line="271" w:lineRule="auto"/>
        <w:ind w:left="-5" w:hanging="10"/>
        <w:jc w:val="both"/>
        <w:rPr>
          <w:rFonts w:ascii="Book Antiqua" w:eastAsia="Book Antiqua" w:hAnsi="Book Antiqua" w:cs="Book Antiqua"/>
          <w:sz w:val="24"/>
        </w:rPr>
      </w:pPr>
    </w:p>
    <w:p w14:paraId="66207EDD" w14:textId="77777777" w:rsidR="00672903" w:rsidRDefault="00672903">
      <w:pPr>
        <w:spacing w:after="14" w:line="271" w:lineRule="auto"/>
        <w:ind w:left="-5" w:hanging="10"/>
        <w:jc w:val="both"/>
        <w:rPr>
          <w:rFonts w:ascii="Book Antiqua" w:eastAsia="Book Antiqua" w:hAnsi="Book Antiqua" w:cs="Book Antiqua"/>
          <w:sz w:val="24"/>
        </w:rPr>
      </w:pPr>
    </w:p>
    <w:p w14:paraId="6F6801FD" w14:textId="77777777" w:rsidR="00672903" w:rsidRDefault="00672903">
      <w:pPr>
        <w:spacing w:after="14" w:line="271" w:lineRule="auto"/>
        <w:ind w:left="-5" w:hanging="10"/>
        <w:jc w:val="both"/>
        <w:rPr>
          <w:rFonts w:ascii="Book Antiqua" w:eastAsia="Book Antiqua" w:hAnsi="Book Antiqua" w:cs="Book Antiqua"/>
          <w:sz w:val="24"/>
        </w:rPr>
      </w:pPr>
    </w:p>
    <w:p w14:paraId="00ED5106" w14:textId="77777777" w:rsidR="00672903" w:rsidRDefault="00672903">
      <w:pPr>
        <w:spacing w:after="14" w:line="271" w:lineRule="auto"/>
        <w:ind w:left="-5" w:hanging="10"/>
        <w:jc w:val="both"/>
        <w:rPr>
          <w:rFonts w:ascii="Book Antiqua" w:eastAsia="Book Antiqua" w:hAnsi="Book Antiqua" w:cs="Book Antiqua"/>
          <w:sz w:val="24"/>
        </w:rPr>
      </w:pPr>
    </w:p>
    <w:p w14:paraId="1D8FEDB4" w14:textId="77777777" w:rsidR="00672903" w:rsidRDefault="00672903">
      <w:pPr>
        <w:spacing w:after="14" w:line="271" w:lineRule="auto"/>
        <w:ind w:left="-5" w:hanging="10"/>
        <w:jc w:val="both"/>
        <w:rPr>
          <w:rFonts w:ascii="Book Antiqua" w:eastAsia="Book Antiqua" w:hAnsi="Book Antiqua" w:cs="Book Antiqua"/>
          <w:sz w:val="24"/>
        </w:rPr>
      </w:pPr>
    </w:p>
    <w:p w14:paraId="2FF7A802" w14:textId="77777777" w:rsidR="00672903" w:rsidRDefault="00672903">
      <w:pPr>
        <w:spacing w:after="14" w:line="271" w:lineRule="auto"/>
        <w:ind w:left="-5" w:hanging="10"/>
        <w:jc w:val="both"/>
        <w:rPr>
          <w:rFonts w:ascii="Book Antiqua" w:eastAsia="Book Antiqua" w:hAnsi="Book Antiqua" w:cs="Book Antiqua"/>
          <w:sz w:val="24"/>
        </w:rPr>
      </w:pPr>
    </w:p>
    <w:p w14:paraId="2A59A651" w14:textId="77777777" w:rsidR="00672903" w:rsidRDefault="00672903">
      <w:pPr>
        <w:spacing w:after="14" w:line="271" w:lineRule="auto"/>
        <w:ind w:left="-5" w:hanging="10"/>
        <w:jc w:val="both"/>
      </w:pPr>
    </w:p>
    <w:bookmarkStart w:id="1" w:name="_Toc18971" w:displacedByCustomXml="next"/>
    <w:sdt>
      <w:sdtPr>
        <w:rPr>
          <w:rFonts w:ascii="Calibri" w:eastAsia="Calibri" w:hAnsi="Calibri" w:cs="Calibri"/>
          <w:b w:val="0"/>
          <w:sz w:val="22"/>
        </w:rPr>
        <w:id w:val="-136572864"/>
        <w:docPartObj>
          <w:docPartGallery w:val="Table of Contents"/>
        </w:docPartObj>
      </w:sdtPr>
      <w:sdtContent>
        <w:p w14:paraId="53D8C747" w14:textId="77777777" w:rsidR="00A929BF" w:rsidRDefault="00000000">
          <w:pPr>
            <w:pStyle w:val="Heading1"/>
            <w:spacing w:after="409" w:line="259" w:lineRule="auto"/>
            <w:jc w:val="center"/>
          </w:pPr>
          <w:r>
            <w:rPr>
              <w:sz w:val="40"/>
            </w:rPr>
            <w:t>Table of Contents</w:t>
          </w:r>
          <w:bookmarkEnd w:id="1"/>
        </w:p>
        <w:p w14:paraId="3E61BFA1" w14:textId="7F596F8B" w:rsidR="00A929BF" w:rsidRDefault="00000000">
          <w:pPr>
            <w:pStyle w:val="TOC1"/>
            <w:tabs>
              <w:tab w:val="right" w:leader="dot" w:pos="9360"/>
            </w:tabs>
            <w:rPr>
              <w:noProof/>
            </w:rPr>
          </w:pPr>
          <w:r>
            <w:fldChar w:fldCharType="begin"/>
          </w:r>
          <w:r>
            <w:instrText xml:space="preserve"> TOC \o "1-3" \h \z \u </w:instrText>
          </w:r>
          <w:r>
            <w:fldChar w:fldCharType="separate"/>
          </w:r>
          <w:hyperlink w:anchor="_Toc18970">
            <w:r>
              <w:rPr>
                <w:noProof/>
              </w:rPr>
              <w:t>Certificate</w:t>
            </w:r>
            <w:r>
              <w:rPr>
                <w:noProof/>
              </w:rPr>
              <w:tab/>
            </w:r>
            <w:r>
              <w:rPr>
                <w:noProof/>
              </w:rPr>
              <w:fldChar w:fldCharType="begin"/>
            </w:r>
            <w:r>
              <w:rPr>
                <w:noProof/>
              </w:rPr>
              <w:instrText>PAGEREF _Toc18970 \h</w:instrText>
            </w:r>
            <w:r>
              <w:rPr>
                <w:noProof/>
              </w:rPr>
            </w:r>
            <w:r>
              <w:rPr>
                <w:noProof/>
              </w:rPr>
              <w:fldChar w:fldCharType="separate"/>
            </w:r>
            <w:r w:rsidR="00A979F1">
              <w:rPr>
                <w:noProof/>
              </w:rPr>
              <w:t>2</w:t>
            </w:r>
            <w:r>
              <w:rPr>
                <w:noProof/>
              </w:rPr>
              <w:fldChar w:fldCharType="end"/>
            </w:r>
          </w:hyperlink>
        </w:p>
        <w:p w14:paraId="47014619" w14:textId="51906A4A" w:rsidR="00A929BF" w:rsidRDefault="00000000">
          <w:pPr>
            <w:pStyle w:val="TOC1"/>
            <w:tabs>
              <w:tab w:val="right" w:leader="dot" w:pos="9360"/>
            </w:tabs>
            <w:rPr>
              <w:noProof/>
            </w:rPr>
          </w:pPr>
          <w:hyperlink w:anchor="_Toc18971">
            <w:r>
              <w:rPr>
                <w:noProof/>
              </w:rPr>
              <w:t>Table of Contents</w:t>
            </w:r>
            <w:r>
              <w:rPr>
                <w:noProof/>
              </w:rPr>
              <w:tab/>
            </w:r>
            <w:r>
              <w:rPr>
                <w:noProof/>
              </w:rPr>
              <w:fldChar w:fldCharType="begin"/>
            </w:r>
            <w:r>
              <w:rPr>
                <w:noProof/>
              </w:rPr>
              <w:instrText>PAGEREF _Toc18971 \h</w:instrText>
            </w:r>
            <w:r>
              <w:rPr>
                <w:noProof/>
              </w:rPr>
            </w:r>
            <w:r>
              <w:rPr>
                <w:noProof/>
              </w:rPr>
              <w:fldChar w:fldCharType="separate"/>
            </w:r>
            <w:r w:rsidR="00A979F1">
              <w:rPr>
                <w:noProof/>
              </w:rPr>
              <w:t>3</w:t>
            </w:r>
            <w:r>
              <w:rPr>
                <w:noProof/>
              </w:rPr>
              <w:fldChar w:fldCharType="end"/>
            </w:r>
          </w:hyperlink>
        </w:p>
        <w:p w14:paraId="16EB1948" w14:textId="3D962699" w:rsidR="00A929BF" w:rsidRDefault="00000000">
          <w:pPr>
            <w:pStyle w:val="TOC1"/>
            <w:tabs>
              <w:tab w:val="right" w:leader="dot" w:pos="9360"/>
            </w:tabs>
            <w:rPr>
              <w:noProof/>
            </w:rPr>
          </w:pPr>
          <w:hyperlink w:anchor="_Toc18972">
            <w:r>
              <w:rPr>
                <w:noProof/>
              </w:rPr>
              <w:t>1.Abstract</w:t>
            </w:r>
            <w:r>
              <w:rPr>
                <w:noProof/>
              </w:rPr>
              <w:tab/>
            </w:r>
            <w:r>
              <w:rPr>
                <w:noProof/>
              </w:rPr>
              <w:fldChar w:fldCharType="begin"/>
            </w:r>
            <w:r>
              <w:rPr>
                <w:noProof/>
              </w:rPr>
              <w:instrText>PAGEREF _Toc18972 \h</w:instrText>
            </w:r>
            <w:r>
              <w:rPr>
                <w:noProof/>
              </w:rPr>
            </w:r>
            <w:r>
              <w:rPr>
                <w:noProof/>
              </w:rPr>
              <w:fldChar w:fldCharType="separate"/>
            </w:r>
            <w:r w:rsidR="00A979F1">
              <w:rPr>
                <w:noProof/>
              </w:rPr>
              <w:t>4</w:t>
            </w:r>
            <w:r>
              <w:rPr>
                <w:noProof/>
              </w:rPr>
              <w:fldChar w:fldCharType="end"/>
            </w:r>
          </w:hyperlink>
        </w:p>
        <w:p w14:paraId="54359DB8" w14:textId="53E6156F" w:rsidR="00A929BF" w:rsidRDefault="00000000">
          <w:pPr>
            <w:pStyle w:val="TOC1"/>
            <w:tabs>
              <w:tab w:val="right" w:leader="dot" w:pos="9360"/>
            </w:tabs>
            <w:rPr>
              <w:noProof/>
            </w:rPr>
          </w:pPr>
          <w:hyperlink w:anchor="_Toc18973">
            <w:r>
              <w:rPr>
                <w:noProof/>
              </w:rPr>
              <w:t>2.Introduction</w:t>
            </w:r>
            <w:r>
              <w:rPr>
                <w:noProof/>
              </w:rPr>
              <w:tab/>
            </w:r>
            <w:r>
              <w:rPr>
                <w:noProof/>
              </w:rPr>
              <w:fldChar w:fldCharType="begin"/>
            </w:r>
            <w:r>
              <w:rPr>
                <w:noProof/>
              </w:rPr>
              <w:instrText>PAGEREF _Toc18973 \h</w:instrText>
            </w:r>
            <w:r>
              <w:rPr>
                <w:noProof/>
              </w:rPr>
            </w:r>
            <w:r>
              <w:rPr>
                <w:noProof/>
              </w:rPr>
              <w:fldChar w:fldCharType="separate"/>
            </w:r>
            <w:r w:rsidR="00A979F1">
              <w:rPr>
                <w:noProof/>
              </w:rPr>
              <w:t>5</w:t>
            </w:r>
            <w:r>
              <w:rPr>
                <w:noProof/>
              </w:rPr>
              <w:fldChar w:fldCharType="end"/>
            </w:r>
          </w:hyperlink>
        </w:p>
        <w:p w14:paraId="27F08F63" w14:textId="3E8C3818" w:rsidR="00A929BF" w:rsidRDefault="00000000">
          <w:pPr>
            <w:pStyle w:val="TOC1"/>
            <w:tabs>
              <w:tab w:val="right" w:leader="dot" w:pos="9360"/>
            </w:tabs>
            <w:rPr>
              <w:noProof/>
            </w:rPr>
          </w:pPr>
          <w:hyperlink w:anchor="_Toc18974">
            <w:r>
              <w:rPr>
                <w:noProof/>
              </w:rPr>
              <w:t>3.Existing System/ Literature Survey</w:t>
            </w:r>
            <w:r>
              <w:rPr>
                <w:noProof/>
              </w:rPr>
              <w:tab/>
            </w:r>
            <w:r>
              <w:rPr>
                <w:noProof/>
              </w:rPr>
              <w:fldChar w:fldCharType="begin"/>
            </w:r>
            <w:r>
              <w:rPr>
                <w:noProof/>
              </w:rPr>
              <w:instrText>PAGEREF _Toc18974 \h</w:instrText>
            </w:r>
            <w:r>
              <w:rPr>
                <w:noProof/>
              </w:rPr>
            </w:r>
            <w:r>
              <w:rPr>
                <w:noProof/>
              </w:rPr>
              <w:fldChar w:fldCharType="separate"/>
            </w:r>
            <w:r w:rsidR="00A979F1">
              <w:rPr>
                <w:noProof/>
              </w:rPr>
              <w:t>7</w:t>
            </w:r>
            <w:r>
              <w:rPr>
                <w:noProof/>
              </w:rPr>
              <w:fldChar w:fldCharType="end"/>
            </w:r>
          </w:hyperlink>
        </w:p>
        <w:p w14:paraId="52B97FE3" w14:textId="478F231E" w:rsidR="00A929BF" w:rsidRDefault="00000000">
          <w:pPr>
            <w:pStyle w:val="TOC1"/>
            <w:tabs>
              <w:tab w:val="right" w:leader="dot" w:pos="9360"/>
            </w:tabs>
            <w:rPr>
              <w:noProof/>
            </w:rPr>
          </w:pPr>
          <w:hyperlink w:anchor="_Toc18975">
            <w:r>
              <w:rPr>
                <w:noProof/>
              </w:rPr>
              <w:t>4.System Requirements</w:t>
            </w:r>
            <w:r>
              <w:rPr>
                <w:noProof/>
              </w:rPr>
              <w:tab/>
            </w:r>
            <w:r>
              <w:rPr>
                <w:noProof/>
              </w:rPr>
              <w:fldChar w:fldCharType="begin"/>
            </w:r>
            <w:r>
              <w:rPr>
                <w:noProof/>
              </w:rPr>
              <w:instrText>PAGEREF _Toc18975 \h</w:instrText>
            </w:r>
            <w:r>
              <w:rPr>
                <w:noProof/>
              </w:rPr>
            </w:r>
            <w:r>
              <w:rPr>
                <w:noProof/>
              </w:rPr>
              <w:fldChar w:fldCharType="separate"/>
            </w:r>
            <w:r w:rsidR="00A979F1">
              <w:rPr>
                <w:noProof/>
              </w:rPr>
              <w:t>8</w:t>
            </w:r>
            <w:r>
              <w:rPr>
                <w:noProof/>
              </w:rPr>
              <w:fldChar w:fldCharType="end"/>
            </w:r>
          </w:hyperlink>
        </w:p>
        <w:p w14:paraId="316C06C6" w14:textId="7BA8C3E0" w:rsidR="00A929BF" w:rsidRDefault="00000000">
          <w:pPr>
            <w:pStyle w:val="TOC2"/>
            <w:tabs>
              <w:tab w:val="right" w:leader="dot" w:pos="9360"/>
            </w:tabs>
            <w:rPr>
              <w:noProof/>
            </w:rPr>
          </w:pPr>
          <w:hyperlink w:anchor="_Toc18976">
            <w:r>
              <w:rPr>
                <w:noProof/>
              </w:rPr>
              <w:t>4.1 Software Requirements</w:t>
            </w:r>
            <w:r>
              <w:rPr>
                <w:noProof/>
              </w:rPr>
              <w:tab/>
            </w:r>
            <w:r>
              <w:rPr>
                <w:noProof/>
              </w:rPr>
              <w:fldChar w:fldCharType="begin"/>
            </w:r>
            <w:r>
              <w:rPr>
                <w:noProof/>
              </w:rPr>
              <w:instrText>PAGEREF _Toc18976 \h</w:instrText>
            </w:r>
            <w:r>
              <w:rPr>
                <w:noProof/>
              </w:rPr>
            </w:r>
            <w:r>
              <w:rPr>
                <w:noProof/>
              </w:rPr>
              <w:fldChar w:fldCharType="separate"/>
            </w:r>
            <w:r w:rsidR="00A979F1">
              <w:rPr>
                <w:noProof/>
              </w:rPr>
              <w:t>8</w:t>
            </w:r>
            <w:r>
              <w:rPr>
                <w:noProof/>
              </w:rPr>
              <w:fldChar w:fldCharType="end"/>
            </w:r>
          </w:hyperlink>
        </w:p>
        <w:p w14:paraId="184CB592" w14:textId="0DA4CEA0" w:rsidR="00A929BF" w:rsidRDefault="00000000">
          <w:pPr>
            <w:pStyle w:val="TOC2"/>
            <w:tabs>
              <w:tab w:val="right" w:leader="dot" w:pos="9360"/>
            </w:tabs>
            <w:rPr>
              <w:noProof/>
            </w:rPr>
          </w:pPr>
          <w:hyperlink w:anchor="_Toc18977">
            <w:r>
              <w:rPr>
                <w:noProof/>
              </w:rPr>
              <w:t>4.2 Hardware Requirements</w:t>
            </w:r>
            <w:r>
              <w:rPr>
                <w:noProof/>
              </w:rPr>
              <w:tab/>
            </w:r>
            <w:r>
              <w:rPr>
                <w:noProof/>
              </w:rPr>
              <w:fldChar w:fldCharType="begin"/>
            </w:r>
            <w:r>
              <w:rPr>
                <w:noProof/>
              </w:rPr>
              <w:instrText>PAGEREF _Toc18977 \h</w:instrText>
            </w:r>
            <w:r>
              <w:rPr>
                <w:noProof/>
              </w:rPr>
            </w:r>
            <w:r>
              <w:rPr>
                <w:noProof/>
              </w:rPr>
              <w:fldChar w:fldCharType="separate"/>
            </w:r>
            <w:r w:rsidR="00A979F1">
              <w:rPr>
                <w:noProof/>
              </w:rPr>
              <w:t>8</w:t>
            </w:r>
            <w:r>
              <w:rPr>
                <w:noProof/>
              </w:rPr>
              <w:fldChar w:fldCharType="end"/>
            </w:r>
          </w:hyperlink>
        </w:p>
        <w:p w14:paraId="51DE5B22" w14:textId="00B6F90F" w:rsidR="00A929BF" w:rsidRDefault="00000000">
          <w:pPr>
            <w:pStyle w:val="TOC1"/>
            <w:tabs>
              <w:tab w:val="right" w:leader="dot" w:pos="9360"/>
            </w:tabs>
            <w:rPr>
              <w:noProof/>
            </w:rPr>
          </w:pPr>
          <w:hyperlink w:anchor="_Toc18978">
            <w:r>
              <w:rPr>
                <w:noProof/>
              </w:rPr>
              <w:t>5.Proposed System</w:t>
            </w:r>
            <w:r>
              <w:rPr>
                <w:noProof/>
              </w:rPr>
              <w:tab/>
            </w:r>
            <w:r>
              <w:rPr>
                <w:noProof/>
              </w:rPr>
              <w:fldChar w:fldCharType="begin"/>
            </w:r>
            <w:r>
              <w:rPr>
                <w:noProof/>
              </w:rPr>
              <w:instrText>PAGEREF _Toc18978 \h</w:instrText>
            </w:r>
            <w:r>
              <w:rPr>
                <w:noProof/>
              </w:rPr>
            </w:r>
            <w:r>
              <w:rPr>
                <w:noProof/>
              </w:rPr>
              <w:fldChar w:fldCharType="separate"/>
            </w:r>
            <w:r w:rsidR="00A979F1">
              <w:rPr>
                <w:noProof/>
              </w:rPr>
              <w:t>9</w:t>
            </w:r>
            <w:r>
              <w:rPr>
                <w:noProof/>
              </w:rPr>
              <w:fldChar w:fldCharType="end"/>
            </w:r>
          </w:hyperlink>
        </w:p>
        <w:p w14:paraId="5A5B10ED" w14:textId="10DB4560" w:rsidR="00A929BF" w:rsidRDefault="00000000">
          <w:pPr>
            <w:pStyle w:val="TOC2"/>
            <w:tabs>
              <w:tab w:val="right" w:leader="dot" w:pos="9360"/>
            </w:tabs>
            <w:rPr>
              <w:noProof/>
            </w:rPr>
          </w:pPr>
          <w:hyperlink w:anchor="_Toc18979">
            <w:r>
              <w:rPr>
                <w:noProof/>
              </w:rPr>
              <w:t>5.1 Features of the project:</w:t>
            </w:r>
            <w:r>
              <w:rPr>
                <w:noProof/>
              </w:rPr>
              <w:tab/>
            </w:r>
            <w:r>
              <w:rPr>
                <w:noProof/>
              </w:rPr>
              <w:fldChar w:fldCharType="begin"/>
            </w:r>
            <w:r>
              <w:rPr>
                <w:noProof/>
              </w:rPr>
              <w:instrText>PAGEREF _Toc18979 \h</w:instrText>
            </w:r>
            <w:r>
              <w:rPr>
                <w:noProof/>
              </w:rPr>
            </w:r>
            <w:r>
              <w:rPr>
                <w:noProof/>
              </w:rPr>
              <w:fldChar w:fldCharType="separate"/>
            </w:r>
            <w:r w:rsidR="00A979F1">
              <w:rPr>
                <w:noProof/>
              </w:rPr>
              <w:t>9</w:t>
            </w:r>
            <w:r>
              <w:rPr>
                <w:noProof/>
              </w:rPr>
              <w:fldChar w:fldCharType="end"/>
            </w:r>
          </w:hyperlink>
        </w:p>
        <w:p w14:paraId="72A52B50" w14:textId="1084D003" w:rsidR="00A929BF" w:rsidRDefault="00000000">
          <w:pPr>
            <w:pStyle w:val="TOC2"/>
            <w:tabs>
              <w:tab w:val="right" w:leader="dot" w:pos="9360"/>
            </w:tabs>
            <w:rPr>
              <w:noProof/>
            </w:rPr>
          </w:pPr>
          <w:hyperlink w:anchor="_Toc18980">
            <w:r>
              <w:rPr>
                <w:noProof/>
              </w:rPr>
              <w:t>5.2 Problem statement ( Use case ) analysis</w:t>
            </w:r>
            <w:r>
              <w:rPr>
                <w:noProof/>
              </w:rPr>
              <w:tab/>
            </w:r>
            <w:r>
              <w:rPr>
                <w:noProof/>
              </w:rPr>
              <w:fldChar w:fldCharType="begin"/>
            </w:r>
            <w:r>
              <w:rPr>
                <w:noProof/>
              </w:rPr>
              <w:instrText>PAGEREF _Toc18980 \h</w:instrText>
            </w:r>
            <w:r>
              <w:rPr>
                <w:noProof/>
              </w:rPr>
            </w:r>
            <w:r>
              <w:rPr>
                <w:noProof/>
              </w:rPr>
              <w:fldChar w:fldCharType="separate"/>
            </w:r>
            <w:r w:rsidR="00A979F1">
              <w:rPr>
                <w:noProof/>
              </w:rPr>
              <w:t>10</w:t>
            </w:r>
            <w:r>
              <w:rPr>
                <w:noProof/>
              </w:rPr>
              <w:fldChar w:fldCharType="end"/>
            </w:r>
          </w:hyperlink>
        </w:p>
        <w:p w14:paraId="457B8663" w14:textId="17C3B198" w:rsidR="00A929BF" w:rsidRDefault="00000000">
          <w:pPr>
            <w:pStyle w:val="TOC3"/>
            <w:tabs>
              <w:tab w:val="right" w:leader="dot" w:pos="9360"/>
            </w:tabs>
            <w:rPr>
              <w:noProof/>
            </w:rPr>
          </w:pPr>
          <w:hyperlink w:anchor="_Toc18981">
            <w:r>
              <w:rPr>
                <w:noProof/>
              </w:rPr>
              <w:t>5.2.1 Identified use cases</w:t>
            </w:r>
            <w:r>
              <w:rPr>
                <w:noProof/>
              </w:rPr>
              <w:tab/>
            </w:r>
            <w:r>
              <w:rPr>
                <w:noProof/>
              </w:rPr>
              <w:fldChar w:fldCharType="begin"/>
            </w:r>
            <w:r>
              <w:rPr>
                <w:noProof/>
              </w:rPr>
              <w:instrText>PAGEREF _Toc18981 \h</w:instrText>
            </w:r>
            <w:r>
              <w:rPr>
                <w:noProof/>
              </w:rPr>
            </w:r>
            <w:r>
              <w:rPr>
                <w:noProof/>
              </w:rPr>
              <w:fldChar w:fldCharType="separate"/>
            </w:r>
            <w:r w:rsidR="00A979F1">
              <w:rPr>
                <w:noProof/>
              </w:rPr>
              <w:t>10</w:t>
            </w:r>
            <w:r>
              <w:rPr>
                <w:noProof/>
              </w:rPr>
              <w:fldChar w:fldCharType="end"/>
            </w:r>
          </w:hyperlink>
        </w:p>
        <w:p w14:paraId="2EDF5437" w14:textId="6C7F8913" w:rsidR="00A929BF" w:rsidRDefault="00000000">
          <w:pPr>
            <w:pStyle w:val="TOC3"/>
            <w:tabs>
              <w:tab w:val="right" w:leader="dot" w:pos="9360"/>
            </w:tabs>
            <w:rPr>
              <w:noProof/>
            </w:rPr>
          </w:pPr>
          <w:hyperlink w:anchor="_Toc18982">
            <w:r>
              <w:rPr>
                <w:noProof/>
              </w:rPr>
              <w:t>5.2.2 Identified Actors</w:t>
            </w:r>
            <w:r>
              <w:rPr>
                <w:noProof/>
              </w:rPr>
              <w:tab/>
            </w:r>
            <w:r>
              <w:rPr>
                <w:noProof/>
              </w:rPr>
              <w:fldChar w:fldCharType="begin"/>
            </w:r>
            <w:r>
              <w:rPr>
                <w:noProof/>
              </w:rPr>
              <w:instrText>PAGEREF _Toc18982 \h</w:instrText>
            </w:r>
            <w:r>
              <w:rPr>
                <w:noProof/>
              </w:rPr>
            </w:r>
            <w:r>
              <w:rPr>
                <w:noProof/>
              </w:rPr>
              <w:fldChar w:fldCharType="separate"/>
            </w:r>
            <w:r w:rsidR="00A979F1">
              <w:rPr>
                <w:noProof/>
              </w:rPr>
              <w:t>10</w:t>
            </w:r>
            <w:r>
              <w:rPr>
                <w:noProof/>
              </w:rPr>
              <w:fldChar w:fldCharType="end"/>
            </w:r>
          </w:hyperlink>
        </w:p>
        <w:p w14:paraId="48AE8A10" w14:textId="5802D28E" w:rsidR="00A929BF" w:rsidRDefault="00000000">
          <w:pPr>
            <w:pStyle w:val="TOC3"/>
            <w:tabs>
              <w:tab w:val="right" w:leader="dot" w:pos="9360"/>
            </w:tabs>
            <w:rPr>
              <w:noProof/>
            </w:rPr>
          </w:pPr>
          <w:hyperlink w:anchor="_Toc18983">
            <w:r>
              <w:rPr>
                <w:noProof/>
              </w:rPr>
              <w:t>5.2.3 Use case diagram</w:t>
            </w:r>
            <w:r>
              <w:rPr>
                <w:noProof/>
              </w:rPr>
              <w:tab/>
            </w:r>
            <w:r>
              <w:rPr>
                <w:noProof/>
              </w:rPr>
              <w:fldChar w:fldCharType="begin"/>
            </w:r>
            <w:r>
              <w:rPr>
                <w:noProof/>
              </w:rPr>
              <w:instrText>PAGEREF _Toc18983 \h</w:instrText>
            </w:r>
            <w:r>
              <w:rPr>
                <w:noProof/>
              </w:rPr>
            </w:r>
            <w:r>
              <w:rPr>
                <w:noProof/>
              </w:rPr>
              <w:fldChar w:fldCharType="separate"/>
            </w:r>
            <w:r w:rsidR="00A979F1">
              <w:rPr>
                <w:noProof/>
              </w:rPr>
              <w:t>11</w:t>
            </w:r>
            <w:r>
              <w:rPr>
                <w:noProof/>
              </w:rPr>
              <w:fldChar w:fldCharType="end"/>
            </w:r>
          </w:hyperlink>
        </w:p>
        <w:p w14:paraId="6AF3579C" w14:textId="29A55866" w:rsidR="00A929BF" w:rsidRDefault="00000000">
          <w:pPr>
            <w:pStyle w:val="TOC2"/>
            <w:tabs>
              <w:tab w:val="right" w:leader="dot" w:pos="9360"/>
            </w:tabs>
            <w:rPr>
              <w:noProof/>
            </w:rPr>
          </w:pPr>
          <w:hyperlink w:anchor="_Toc18984">
            <w:r>
              <w:rPr>
                <w:noProof/>
              </w:rPr>
              <w:t xml:space="preserve">5.3 </w:t>
            </w:r>
            <w:r w:rsidR="00A979F1">
              <w:rPr>
                <w:noProof/>
              </w:rPr>
              <w:t>Chatbot for Mental health and support</w:t>
            </w:r>
            <w:r>
              <w:rPr>
                <w:noProof/>
              </w:rPr>
              <w:tab/>
            </w:r>
            <w:r>
              <w:rPr>
                <w:noProof/>
              </w:rPr>
              <w:fldChar w:fldCharType="begin"/>
            </w:r>
            <w:r>
              <w:rPr>
                <w:noProof/>
              </w:rPr>
              <w:instrText>PAGEREF _Toc18984 \h</w:instrText>
            </w:r>
            <w:r>
              <w:rPr>
                <w:noProof/>
              </w:rPr>
            </w:r>
            <w:r>
              <w:rPr>
                <w:noProof/>
              </w:rPr>
              <w:fldChar w:fldCharType="separate"/>
            </w:r>
            <w:r w:rsidR="00A979F1">
              <w:rPr>
                <w:noProof/>
              </w:rPr>
              <w:t>11</w:t>
            </w:r>
            <w:r>
              <w:rPr>
                <w:noProof/>
              </w:rPr>
              <w:fldChar w:fldCharType="end"/>
            </w:r>
          </w:hyperlink>
        </w:p>
        <w:p w14:paraId="1474E6AC" w14:textId="1A32BE2B" w:rsidR="00A929BF" w:rsidRDefault="00000000">
          <w:pPr>
            <w:pStyle w:val="TOC3"/>
            <w:tabs>
              <w:tab w:val="right" w:leader="dot" w:pos="9360"/>
            </w:tabs>
            <w:rPr>
              <w:noProof/>
            </w:rPr>
          </w:pPr>
          <w:hyperlink w:anchor="_Toc18985">
            <w:r>
              <w:rPr>
                <w:noProof/>
              </w:rPr>
              <w:t>5.3.1 Design Documentation</w:t>
            </w:r>
            <w:r>
              <w:rPr>
                <w:noProof/>
              </w:rPr>
              <w:tab/>
            </w:r>
            <w:r>
              <w:rPr>
                <w:noProof/>
              </w:rPr>
              <w:fldChar w:fldCharType="begin"/>
            </w:r>
            <w:r>
              <w:rPr>
                <w:noProof/>
              </w:rPr>
              <w:instrText>PAGEREF _Toc18985 \h</w:instrText>
            </w:r>
            <w:r>
              <w:rPr>
                <w:noProof/>
              </w:rPr>
            </w:r>
            <w:r>
              <w:rPr>
                <w:noProof/>
              </w:rPr>
              <w:fldChar w:fldCharType="separate"/>
            </w:r>
            <w:r w:rsidR="00A979F1">
              <w:rPr>
                <w:noProof/>
              </w:rPr>
              <w:t>11</w:t>
            </w:r>
            <w:r>
              <w:rPr>
                <w:noProof/>
              </w:rPr>
              <w:fldChar w:fldCharType="end"/>
            </w:r>
          </w:hyperlink>
        </w:p>
        <w:p w14:paraId="63C216A5" w14:textId="168882C0" w:rsidR="00A929BF" w:rsidRDefault="00000000">
          <w:pPr>
            <w:pStyle w:val="TOC3"/>
            <w:tabs>
              <w:tab w:val="right" w:leader="dot" w:pos="9360"/>
            </w:tabs>
            <w:rPr>
              <w:noProof/>
            </w:rPr>
          </w:pPr>
          <w:hyperlink w:anchor="_Toc18986">
            <w:r>
              <w:rPr>
                <w:noProof/>
              </w:rPr>
              <w:t>5.3.2 Data Flow Diagram</w:t>
            </w:r>
            <w:r>
              <w:rPr>
                <w:noProof/>
              </w:rPr>
              <w:tab/>
            </w:r>
            <w:r>
              <w:rPr>
                <w:noProof/>
              </w:rPr>
              <w:fldChar w:fldCharType="begin"/>
            </w:r>
            <w:r>
              <w:rPr>
                <w:noProof/>
              </w:rPr>
              <w:instrText>PAGEREF _Toc18986 \h</w:instrText>
            </w:r>
            <w:r>
              <w:rPr>
                <w:noProof/>
              </w:rPr>
            </w:r>
            <w:r>
              <w:rPr>
                <w:noProof/>
              </w:rPr>
              <w:fldChar w:fldCharType="separate"/>
            </w:r>
            <w:r w:rsidR="00A979F1">
              <w:rPr>
                <w:noProof/>
              </w:rPr>
              <w:t>15</w:t>
            </w:r>
            <w:r>
              <w:rPr>
                <w:noProof/>
              </w:rPr>
              <w:fldChar w:fldCharType="end"/>
            </w:r>
          </w:hyperlink>
        </w:p>
        <w:p w14:paraId="27EBA0B1" w14:textId="1BBFA1A7" w:rsidR="00A929BF" w:rsidRDefault="00000000">
          <w:pPr>
            <w:pStyle w:val="TOC3"/>
            <w:tabs>
              <w:tab w:val="right" w:leader="dot" w:pos="9360"/>
            </w:tabs>
            <w:rPr>
              <w:noProof/>
            </w:rPr>
          </w:pPr>
          <w:hyperlink w:anchor="_Toc18987">
            <w:r>
              <w:rPr>
                <w:noProof/>
              </w:rPr>
              <w:t>5.3.3 Sequence Diagram</w:t>
            </w:r>
            <w:r>
              <w:rPr>
                <w:noProof/>
              </w:rPr>
              <w:tab/>
            </w:r>
            <w:r>
              <w:rPr>
                <w:noProof/>
              </w:rPr>
              <w:fldChar w:fldCharType="begin"/>
            </w:r>
            <w:r>
              <w:rPr>
                <w:noProof/>
              </w:rPr>
              <w:instrText>PAGEREF _Toc18987 \h</w:instrText>
            </w:r>
            <w:r>
              <w:rPr>
                <w:noProof/>
              </w:rPr>
            </w:r>
            <w:r>
              <w:rPr>
                <w:noProof/>
              </w:rPr>
              <w:fldChar w:fldCharType="separate"/>
            </w:r>
            <w:r w:rsidR="00A979F1">
              <w:rPr>
                <w:noProof/>
              </w:rPr>
              <w:t>17</w:t>
            </w:r>
            <w:r>
              <w:rPr>
                <w:noProof/>
              </w:rPr>
              <w:fldChar w:fldCharType="end"/>
            </w:r>
          </w:hyperlink>
        </w:p>
        <w:p w14:paraId="15807D98" w14:textId="77A92A96" w:rsidR="00A929BF" w:rsidRDefault="00000000">
          <w:pPr>
            <w:pStyle w:val="TOC1"/>
            <w:tabs>
              <w:tab w:val="right" w:leader="dot" w:pos="9360"/>
            </w:tabs>
            <w:rPr>
              <w:noProof/>
            </w:rPr>
          </w:pPr>
          <w:hyperlink w:anchor="_Toc18988">
            <w:r>
              <w:rPr>
                <w:noProof/>
              </w:rPr>
              <w:t>6.Results/Performance Evaluation</w:t>
            </w:r>
            <w:r>
              <w:rPr>
                <w:noProof/>
              </w:rPr>
              <w:tab/>
            </w:r>
            <w:r>
              <w:rPr>
                <w:noProof/>
              </w:rPr>
              <w:fldChar w:fldCharType="begin"/>
            </w:r>
            <w:r>
              <w:rPr>
                <w:noProof/>
              </w:rPr>
              <w:instrText>PAGEREF _Toc18988 \h</w:instrText>
            </w:r>
            <w:r>
              <w:rPr>
                <w:noProof/>
              </w:rPr>
            </w:r>
            <w:r>
              <w:rPr>
                <w:noProof/>
              </w:rPr>
              <w:fldChar w:fldCharType="separate"/>
            </w:r>
            <w:r w:rsidR="00A979F1">
              <w:rPr>
                <w:noProof/>
              </w:rPr>
              <w:t>18</w:t>
            </w:r>
            <w:r>
              <w:rPr>
                <w:noProof/>
              </w:rPr>
              <w:fldChar w:fldCharType="end"/>
            </w:r>
          </w:hyperlink>
        </w:p>
        <w:p w14:paraId="7D5EFB25" w14:textId="1CF838B4" w:rsidR="00A929BF" w:rsidRDefault="00000000">
          <w:pPr>
            <w:pStyle w:val="TOC1"/>
            <w:tabs>
              <w:tab w:val="right" w:leader="dot" w:pos="9360"/>
            </w:tabs>
            <w:rPr>
              <w:noProof/>
            </w:rPr>
          </w:pPr>
          <w:hyperlink w:anchor="_Toc18989">
            <w:r>
              <w:rPr>
                <w:noProof/>
              </w:rPr>
              <w:t>7.</w:t>
            </w:r>
            <w:r w:rsidR="00A979F1">
              <w:rPr>
                <w:noProof/>
              </w:rPr>
              <w:t>Limitations ,Future Scope &amp;</w:t>
            </w:r>
            <w:r>
              <w:rPr>
                <w:noProof/>
              </w:rPr>
              <w:t>Conclusion</w:t>
            </w:r>
            <w:r>
              <w:rPr>
                <w:noProof/>
              </w:rPr>
              <w:tab/>
            </w:r>
            <w:r w:rsidR="00A979F1">
              <w:rPr>
                <w:noProof/>
              </w:rPr>
              <w:t>19</w:t>
            </w:r>
          </w:hyperlink>
        </w:p>
        <w:p w14:paraId="3FD5ACDB" w14:textId="77777777" w:rsidR="00A929BF" w:rsidRDefault="00000000">
          <w:r>
            <w:fldChar w:fldCharType="end"/>
          </w:r>
        </w:p>
      </w:sdtContent>
    </w:sdt>
    <w:p w14:paraId="0355357D" w14:textId="70E93AE0" w:rsidR="00A929BF" w:rsidRDefault="00000000">
      <w:pPr>
        <w:spacing w:after="63"/>
        <w:ind w:left="-5" w:right="-15" w:hanging="10"/>
        <w:rPr>
          <w:rFonts w:ascii="Arial" w:eastAsia="Arial" w:hAnsi="Arial" w:cs="Arial"/>
          <w:b/>
        </w:rPr>
      </w:pPr>
      <w:r>
        <w:rPr>
          <w:rFonts w:ascii="Arial" w:eastAsia="Arial" w:hAnsi="Arial" w:cs="Arial"/>
          <w:b/>
        </w:rPr>
        <w:t>References................................................................................................................................. 2</w:t>
      </w:r>
      <w:r w:rsidR="00A979F1">
        <w:rPr>
          <w:rFonts w:ascii="Arial" w:eastAsia="Arial" w:hAnsi="Arial" w:cs="Arial"/>
          <w:b/>
        </w:rPr>
        <w:t>2</w:t>
      </w:r>
    </w:p>
    <w:p w14:paraId="31EEB04F" w14:textId="77777777" w:rsidR="00672903" w:rsidRDefault="00672903">
      <w:pPr>
        <w:spacing w:after="63"/>
        <w:ind w:left="-5" w:right="-15" w:hanging="10"/>
        <w:rPr>
          <w:rFonts w:ascii="Arial" w:eastAsia="Arial" w:hAnsi="Arial" w:cs="Arial"/>
          <w:b/>
        </w:rPr>
      </w:pPr>
    </w:p>
    <w:p w14:paraId="54F15516" w14:textId="77777777" w:rsidR="00672903" w:rsidRDefault="00672903">
      <w:pPr>
        <w:spacing w:after="63"/>
        <w:ind w:left="-5" w:right="-15" w:hanging="10"/>
        <w:rPr>
          <w:rFonts w:ascii="Arial" w:eastAsia="Arial" w:hAnsi="Arial" w:cs="Arial"/>
          <w:b/>
        </w:rPr>
      </w:pPr>
    </w:p>
    <w:p w14:paraId="3BDD963C" w14:textId="77777777" w:rsidR="00672903" w:rsidRDefault="00672903">
      <w:pPr>
        <w:spacing w:after="63"/>
        <w:ind w:left="-5" w:right="-15" w:hanging="10"/>
        <w:rPr>
          <w:rFonts w:ascii="Arial" w:eastAsia="Arial" w:hAnsi="Arial" w:cs="Arial"/>
          <w:b/>
        </w:rPr>
      </w:pPr>
    </w:p>
    <w:p w14:paraId="02044C66" w14:textId="77777777" w:rsidR="00672903" w:rsidRDefault="00672903">
      <w:pPr>
        <w:spacing w:after="63"/>
        <w:ind w:left="-5" w:right="-15" w:hanging="10"/>
        <w:rPr>
          <w:rFonts w:ascii="Arial" w:eastAsia="Arial" w:hAnsi="Arial" w:cs="Arial"/>
          <w:b/>
        </w:rPr>
      </w:pPr>
    </w:p>
    <w:p w14:paraId="2D70B722" w14:textId="77777777" w:rsidR="00672903" w:rsidRDefault="00672903">
      <w:pPr>
        <w:spacing w:after="63"/>
        <w:ind w:left="-5" w:right="-15" w:hanging="10"/>
        <w:rPr>
          <w:rFonts w:ascii="Arial" w:eastAsia="Arial" w:hAnsi="Arial" w:cs="Arial"/>
          <w:b/>
        </w:rPr>
      </w:pPr>
    </w:p>
    <w:p w14:paraId="445F2AF3" w14:textId="77777777" w:rsidR="00672903" w:rsidRDefault="00672903">
      <w:pPr>
        <w:spacing w:after="63"/>
        <w:ind w:left="-5" w:right="-15" w:hanging="10"/>
        <w:rPr>
          <w:rFonts w:ascii="Arial" w:eastAsia="Arial" w:hAnsi="Arial" w:cs="Arial"/>
          <w:b/>
        </w:rPr>
      </w:pPr>
    </w:p>
    <w:p w14:paraId="609778D5" w14:textId="77777777" w:rsidR="00672903" w:rsidRDefault="00672903">
      <w:pPr>
        <w:spacing w:after="63"/>
        <w:ind w:left="-5" w:right="-15" w:hanging="10"/>
        <w:rPr>
          <w:rFonts w:ascii="Arial" w:eastAsia="Arial" w:hAnsi="Arial" w:cs="Arial"/>
          <w:b/>
        </w:rPr>
      </w:pPr>
    </w:p>
    <w:p w14:paraId="4FAEEDEC" w14:textId="77777777" w:rsidR="00672903" w:rsidRDefault="00672903">
      <w:pPr>
        <w:spacing w:after="63"/>
        <w:ind w:left="-5" w:right="-15" w:hanging="10"/>
        <w:rPr>
          <w:rFonts w:ascii="Arial" w:eastAsia="Arial" w:hAnsi="Arial" w:cs="Arial"/>
          <w:b/>
        </w:rPr>
      </w:pPr>
    </w:p>
    <w:p w14:paraId="2ABD791D" w14:textId="77777777" w:rsidR="00672903" w:rsidRDefault="00672903">
      <w:pPr>
        <w:spacing w:after="63"/>
        <w:ind w:left="-5" w:right="-15" w:hanging="10"/>
        <w:rPr>
          <w:rFonts w:ascii="Arial" w:eastAsia="Arial" w:hAnsi="Arial" w:cs="Arial"/>
          <w:b/>
        </w:rPr>
      </w:pPr>
    </w:p>
    <w:p w14:paraId="2CD2BE4B" w14:textId="77777777" w:rsidR="00672903" w:rsidRDefault="00672903">
      <w:pPr>
        <w:spacing w:after="63"/>
        <w:ind w:left="-5" w:right="-15" w:hanging="10"/>
        <w:rPr>
          <w:rFonts w:ascii="Arial" w:eastAsia="Arial" w:hAnsi="Arial" w:cs="Arial"/>
          <w:b/>
        </w:rPr>
      </w:pPr>
    </w:p>
    <w:p w14:paraId="3C139927" w14:textId="77777777" w:rsidR="00672903" w:rsidRDefault="00672903">
      <w:pPr>
        <w:spacing w:after="63"/>
        <w:ind w:left="-5" w:right="-15" w:hanging="10"/>
      </w:pPr>
    </w:p>
    <w:p w14:paraId="76F1AD69" w14:textId="77777777" w:rsidR="00A929BF" w:rsidRDefault="00000000">
      <w:pPr>
        <w:pStyle w:val="Heading1"/>
        <w:spacing w:after="633"/>
        <w:ind w:left="-5"/>
      </w:pPr>
      <w:bookmarkStart w:id="2" w:name="_Toc18972"/>
      <w:r>
        <w:lastRenderedPageBreak/>
        <w:t>1.Abstract</w:t>
      </w:r>
      <w:bookmarkEnd w:id="2"/>
    </w:p>
    <w:p w14:paraId="5802E9F4" w14:textId="77777777" w:rsidR="00672903" w:rsidRPr="00672903" w:rsidRDefault="00672903" w:rsidP="00672903">
      <w:pPr>
        <w:rPr>
          <w:rFonts w:ascii="Book Antiqua" w:hAnsi="Book Antiqua"/>
          <w:sz w:val="24"/>
          <w:szCs w:val="24"/>
        </w:rPr>
      </w:pPr>
      <w:r w:rsidRPr="00672903">
        <w:rPr>
          <w:rFonts w:ascii="Book Antiqua" w:hAnsi="Book Antiqua"/>
          <w:sz w:val="24"/>
          <w:szCs w:val="24"/>
        </w:rPr>
        <w:t xml:space="preserve">Emotional, psychological, and social well-being are essential aspects of mental health, crucial for overall wellness. The growing recognition of mental health's significance has spurred a demand for accessible support networks, given the escalating global prevalence of mental health issues. Chatbots have emerged as promising tools in this domain that have surpassed the traditional approaches relying on rule-based responses or scripted conversations. However, modern mental health chatbots leverage advanced technologies like NLP, machine learning, and AI to offer intelligent and interactive systems capable of understanding natural language inputs, analysing sentiment, and providing personalized responses. Challenges persist, including the risk of cold user experiences and limited engagement when chatbots deviate from programmed sequences. Nevertheless, chatbots represent valuable assets in addressing mental health concerns, offering efficient support in today's digitally connected society where accessibility to mental health resources is paramount. Their continual refinement and integration into mental health care underscore their potential to revolutionize how </w:t>
      </w:r>
      <w:proofErr w:type="gramStart"/>
      <w:r w:rsidRPr="00672903">
        <w:rPr>
          <w:rFonts w:ascii="Book Antiqua" w:hAnsi="Book Antiqua"/>
          <w:sz w:val="24"/>
          <w:szCs w:val="24"/>
        </w:rPr>
        <w:t>individuals  access</w:t>
      </w:r>
      <w:proofErr w:type="gramEnd"/>
      <w:r w:rsidRPr="00672903">
        <w:rPr>
          <w:rFonts w:ascii="Book Antiqua" w:hAnsi="Book Antiqua"/>
          <w:sz w:val="24"/>
          <w:szCs w:val="24"/>
        </w:rPr>
        <w:t xml:space="preserve"> and engage with mental health support services, shaping a more inclusive and effective approach to well-being.</w:t>
      </w:r>
    </w:p>
    <w:p w14:paraId="31E5CD54" w14:textId="77777777" w:rsidR="00672903" w:rsidRDefault="00672903" w:rsidP="00672903"/>
    <w:p w14:paraId="1E3050C6" w14:textId="77777777" w:rsidR="00672903" w:rsidRDefault="00672903" w:rsidP="00672903"/>
    <w:p w14:paraId="54F83F2A" w14:textId="77777777" w:rsidR="00672903" w:rsidRDefault="00672903" w:rsidP="00672903"/>
    <w:p w14:paraId="0643CA12" w14:textId="77777777" w:rsidR="00672903" w:rsidRDefault="00672903" w:rsidP="00672903"/>
    <w:p w14:paraId="7947981F" w14:textId="77777777" w:rsidR="00672903" w:rsidRDefault="00672903" w:rsidP="00672903"/>
    <w:p w14:paraId="1DB4B792" w14:textId="77777777" w:rsidR="00672903" w:rsidRDefault="00672903" w:rsidP="00672903"/>
    <w:p w14:paraId="0766E9D6" w14:textId="77777777" w:rsidR="00672903" w:rsidRDefault="00672903" w:rsidP="00672903"/>
    <w:p w14:paraId="19388971" w14:textId="77777777" w:rsidR="00672903" w:rsidRDefault="00672903" w:rsidP="00672903"/>
    <w:p w14:paraId="50CF5740" w14:textId="77777777" w:rsidR="00672903" w:rsidRDefault="00672903" w:rsidP="00672903"/>
    <w:p w14:paraId="2426F814" w14:textId="77777777" w:rsidR="00672903" w:rsidRDefault="00672903" w:rsidP="00672903"/>
    <w:p w14:paraId="40303824" w14:textId="77777777" w:rsidR="00672903" w:rsidRDefault="00672903" w:rsidP="00672903"/>
    <w:p w14:paraId="6B61ECC4" w14:textId="77777777" w:rsidR="00672903" w:rsidRDefault="00672903" w:rsidP="00672903"/>
    <w:p w14:paraId="45CE27CF" w14:textId="77777777" w:rsidR="00672903" w:rsidRPr="00672903" w:rsidRDefault="00672903" w:rsidP="00672903"/>
    <w:p w14:paraId="1ABBADB8" w14:textId="77777777" w:rsidR="00A929BF" w:rsidRDefault="00000000">
      <w:pPr>
        <w:pStyle w:val="Heading1"/>
        <w:spacing w:after="624"/>
        <w:ind w:left="-5"/>
      </w:pPr>
      <w:bookmarkStart w:id="3" w:name="_Toc18973"/>
      <w:r>
        <w:lastRenderedPageBreak/>
        <w:t>2.Introduction</w:t>
      </w:r>
      <w:bookmarkEnd w:id="3"/>
    </w:p>
    <w:p w14:paraId="3A1EDCCE" w14:textId="77777777" w:rsidR="00672903" w:rsidRPr="00672903" w:rsidRDefault="00672903" w:rsidP="00672903">
      <w:pPr>
        <w:rPr>
          <w:rFonts w:ascii="Book Antiqua" w:hAnsi="Book Antiqua"/>
          <w:sz w:val="24"/>
          <w:szCs w:val="24"/>
        </w:rPr>
      </w:pPr>
      <w:r w:rsidRPr="00672903">
        <w:rPr>
          <w:rFonts w:ascii="Book Antiqua" w:hAnsi="Book Antiqua"/>
          <w:b/>
          <w:bCs/>
          <w:sz w:val="24"/>
          <w:szCs w:val="24"/>
        </w:rPr>
        <w:t xml:space="preserve">Mental health </w:t>
      </w:r>
      <w:r w:rsidRPr="00672903">
        <w:rPr>
          <w:rFonts w:ascii="Book Antiqua" w:hAnsi="Book Antiqua"/>
          <w:sz w:val="24"/>
          <w:szCs w:val="24"/>
        </w:rPr>
        <w:t xml:space="preserve">refers to a person's emotional, psychological, and social well-being. It involves how individuals think, feel, and act, as well as how they handle stress, relate to others, and make choices. In the fast-paced, globally linked world of today, mental health has become increasingly important to personal wellness. A wide range of ailments fall under the umbrella of mental health, from everyday stressors like anxiety and depression to more serious </w:t>
      </w:r>
      <w:proofErr w:type="gramStart"/>
      <w:r w:rsidRPr="00672903">
        <w:rPr>
          <w:rFonts w:ascii="Book Antiqua" w:hAnsi="Book Antiqua"/>
          <w:sz w:val="24"/>
          <w:szCs w:val="24"/>
        </w:rPr>
        <w:t>illnesses .</w:t>
      </w:r>
      <w:proofErr w:type="gramEnd"/>
      <w:r w:rsidRPr="00672903">
        <w:rPr>
          <w:rFonts w:ascii="Book Antiqua" w:hAnsi="Book Antiqua"/>
          <w:sz w:val="24"/>
          <w:szCs w:val="24"/>
        </w:rPr>
        <w:t xml:space="preserve"> </w:t>
      </w:r>
    </w:p>
    <w:p w14:paraId="4D098D5F" w14:textId="77777777" w:rsidR="00672903" w:rsidRPr="00672903" w:rsidRDefault="00672903" w:rsidP="00672903">
      <w:pPr>
        <w:rPr>
          <w:rFonts w:ascii="Book Antiqua" w:hAnsi="Book Antiqua"/>
          <w:sz w:val="24"/>
          <w:szCs w:val="24"/>
        </w:rPr>
      </w:pPr>
      <w:r w:rsidRPr="00672903">
        <w:rPr>
          <w:rFonts w:ascii="Book Antiqua" w:hAnsi="Book Antiqua"/>
          <w:b/>
          <w:bCs/>
          <w:sz w:val="24"/>
          <w:szCs w:val="24"/>
        </w:rPr>
        <w:t>Mental health support</w:t>
      </w:r>
      <w:r w:rsidRPr="00672903">
        <w:rPr>
          <w:rFonts w:ascii="Book Antiqua" w:hAnsi="Book Antiqua"/>
          <w:sz w:val="24"/>
          <w:szCs w:val="24"/>
        </w:rPr>
        <w:t xml:space="preserve"> includes a wide range of services, interventions, and resources aimed at promoting psychological well-being, preventing mental health issues and in managing and overcoming mental health challenges. Some of the support forms include: Therapy and counselling, medication, digital support. Accessing mental health care remains difficult despite increased awareness due to stigma, expense, and a shortage of qualified experts. For lack of money or fear of being judged, many people are reluctant to ask for assistance. The outcome is a discrepancy between the services that are offered and the need for mental health treatment. </w:t>
      </w:r>
    </w:p>
    <w:p w14:paraId="02815ABE" w14:textId="77777777" w:rsidR="00672903" w:rsidRPr="00672903" w:rsidRDefault="00672903" w:rsidP="00672903">
      <w:pPr>
        <w:rPr>
          <w:rFonts w:ascii="Book Antiqua" w:hAnsi="Book Antiqua"/>
          <w:sz w:val="24"/>
          <w:szCs w:val="24"/>
        </w:rPr>
      </w:pPr>
      <w:r w:rsidRPr="00672903">
        <w:rPr>
          <w:rFonts w:ascii="Book Antiqua" w:hAnsi="Book Antiqua"/>
          <w:sz w:val="24"/>
          <w:szCs w:val="24"/>
        </w:rPr>
        <w:t xml:space="preserve">To address these challenges, technology, particularly artificial intelligence (AI) and natural language processing (NLP), has emerged as a promising solution. </w:t>
      </w:r>
    </w:p>
    <w:p w14:paraId="2E05A58F" w14:textId="276B464E" w:rsidR="00672903" w:rsidRPr="00672903" w:rsidRDefault="00672903" w:rsidP="00672903">
      <w:pPr>
        <w:rPr>
          <w:rFonts w:ascii="Book Antiqua" w:hAnsi="Book Antiqua"/>
          <w:sz w:val="24"/>
          <w:szCs w:val="24"/>
        </w:rPr>
      </w:pPr>
      <w:r w:rsidRPr="00672903">
        <w:rPr>
          <w:rFonts w:ascii="Book Antiqua" w:hAnsi="Book Antiqua"/>
          <w:sz w:val="24"/>
          <w:szCs w:val="24"/>
        </w:rPr>
        <w:t xml:space="preserve">A </w:t>
      </w:r>
      <w:r w:rsidRPr="00672903">
        <w:rPr>
          <w:rFonts w:ascii="Book Antiqua" w:hAnsi="Book Antiqua"/>
          <w:b/>
          <w:bCs/>
          <w:sz w:val="24"/>
          <w:szCs w:val="24"/>
        </w:rPr>
        <w:t xml:space="preserve">chatbot </w:t>
      </w:r>
      <w:r w:rsidRPr="00672903">
        <w:rPr>
          <w:rFonts w:ascii="Book Antiqua" w:hAnsi="Book Antiqua"/>
          <w:sz w:val="24"/>
          <w:szCs w:val="24"/>
        </w:rPr>
        <w:t>is a software application that is designed to simulate conversation with human users, especially over the internet. Chatbots are often used in customer service, where they can provide automated responses to common questions and help users find information or complete tasks. Chatbots can range from simple programs that respond to specific commands or keywords to more sophisticated systems that use artificial intelligence (AI) and natural language processing (NLP) to understand and respond to natural language inputs.</w:t>
      </w:r>
    </w:p>
    <w:p w14:paraId="29AD39B0" w14:textId="77777777" w:rsidR="00672903" w:rsidRPr="00672903" w:rsidRDefault="00672903" w:rsidP="00672903">
      <w:pPr>
        <w:rPr>
          <w:rFonts w:ascii="Book Antiqua" w:hAnsi="Book Antiqua"/>
          <w:sz w:val="24"/>
          <w:szCs w:val="24"/>
        </w:rPr>
      </w:pPr>
      <w:r w:rsidRPr="00672903">
        <w:rPr>
          <w:rFonts w:ascii="Book Antiqua" w:hAnsi="Book Antiqua"/>
          <w:sz w:val="24"/>
          <w:szCs w:val="24"/>
        </w:rPr>
        <w:t xml:space="preserve">This project aims to develop a chatbot that offers personalised mental health assistance to users. This chatbot will engage users in natural language conversations, offering resources and support tailored to their needs. By leveraging AI and NLP </w:t>
      </w:r>
      <w:proofErr w:type="gramStart"/>
      <w:r w:rsidRPr="00672903">
        <w:rPr>
          <w:rFonts w:ascii="Book Antiqua" w:hAnsi="Book Antiqua"/>
          <w:sz w:val="24"/>
          <w:szCs w:val="24"/>
        </w:rPr>
        <w:t>algorithms ,</w:t>
      </w:r>
      <w:proofErr w:type="gramEnd"/>
      <w:r w:rsidRPr="00672903">
        <w:rPr>
          <w:rFonts w:ascii="Book Antiqua" w:hAnsi="Book Antiqua"/>
          <w:sz w:val="24"/>
          <w:szCs w:val="24"/>
        </w:rPr>
        <w:t xml:space="preserve"> the chatbot will be able to understand and respond to users concerns in real time providing a convenient and effective means of accessing mental health support.</w:t>
      </w:r>
    </w:p>
    <w:p w14:paraId="758AED80" w14:textId="77777777" w:rsidR="00672903" w:rsidRPr="00672903" w:rsidRDefault="00672903" w:rsidP="00672903">
      <w:pPr>
        <w:rPr>
          <w:rFonts w:ascii="Book Antiqua" w:hAnsi="Book Antiqua"/>
          <w:sz w:val="24"/>
          <w:szCs w:val="24"/>
        </w:rPr>
      </w:pPr>
      <w:r w:rsidRPr="00672903">
        <w:rPr>
          <w:rFonts w:ascii="Book Antiqua" w:hAnsi="Book Antiqua"/>
          <w:sz w:val="24"/>
          <w:szCs w:val="24"/>
        </w:rPr>
        <w:t>The approaches to be used in the project include:</w:t>
      </w:r>
    </w:p>
    <w:p w14:paraId="6DC63C29" w14:textId="77777777" w:rsidR="00672903" w:rsidRPr="00672903" w:rsidRDefault="00672903" w:rsidP="00672903">
      <w:pPr>
        <w:rPr>
          <w:rFonts w:ascii="Book Antiqua" w:hAnsi="Book Antiqua"/>
          <w:sz w:val="24"/>
          <w:szCs w:val="24"/>
        </w:rPr>
      </w:pPr>
      <w:r w:rsidRPr="00672903">
        <w:rPr>
          <w:rFonts w:ascii="Book Antiqua" w:hAnsi="Book Antiqua"/>
          <w:sz w:val="24"/>
          <w:szCs w:val="24"/>
        </w:rPr>
        <w:t xml:space="preserve">Collecting and preparing the data: </w:t>
      </w:r>
    </w:p>
    <w:p w14:paraId="68FEEA0D" w14:textId="77777777" w:rsidR="00672903" w:rsidRPr="00672903" w:rsidRDefault="00672903" w:rsidP="00672903">
      <w:pPr>
        <w:pStyle w:val="ListParagraph"/>
        <w:numPr>
          <w:ilvl w:val="0"/>
          <w:numId w:val="13"/>
        </w:numPr>
        <w:rPr>
          <w:rFonts w:ascii="Book Antiqua" w:hAnsi="Book Antiqua"/>
          <w:sz w:val="24"/>
          <w:szCs w:val="24"/>
        </w:rPr>
      </w:pPr>
      <w:r w:rsidRPr="00672903">
        <w:rPr>
          <w:rFonts w:ascii="Book Antiqua" w:hAnsi="Book Antiqua"/>
          <w:sz w:val="24"/>
          <w:szCs w:val="24"/>
        </w:rPr>
        <w:t>Gathering a diverse dataset of conversations related to mental health.</w:t>
      </w:r>
    </w:p>
    <w:p w14:paraId="1665E9FD" w14:textId="77777777" w:rsidR="00672903" w:rsidRPr="00672903" w:rsidRDefault="00672903" w:rsidP="00672903">
      <w:pPr>
        <w:pStyle w:val="ListParagraph"/>
        <w:numPr>
          <w:ilvl w:val="0"/>
          <w:numId w:val="13"/>
        </w:numPr>
        <w:rPr>
          <w:rFonts w:ascii="Book Antiqua" w:hAnsi="Book Antiqua"/>
          <w:sz w:val="24"/>
          <w:szCs w:val="24"/>
        </w:rPr>
      </w:pPr>
      <w:r w:rsidRPr="00672903">
        <w:rPr>
          <w:rFonts w:ascii="Book Antiqua" w:hAnsi="Book Antiqua"/>
          <w:sz w:val="24"/>
          <w:szCs w:val="24"/>
        </w:rPr>
        <w:t>Annotate the dataset with relevant labels and sentiment analysis</w:t>
      </w:r>
    </w:p>
    <w:p w14:paraId="5ECE4CA6" w14:textId="77777777" w:rsidR="00672903" w:rsidRPr="00672903" w:rsidRDefault="00672903" w:rsidP="00672903">
      <w:pPr>
        <w:pStyle w:val="ListParagraph"/>
        <w:numPr>
          <w:ilvl w:val="0"/>
          <w:numId w:val="13"/>
        </w:numPr>
        <w:rPr>
          <w:rFonts w:ascii="Book Antiqua" w:hAnsi="Book Antiqua"/>
          <w:sz w:val="24"/>
          <w:szCs w:val="24"/>
        </w:rPr>
      </w:pPr>
      <w:r w:rsidRPr="00672903">
        <w:rPr>
          <w:rFonts w:ascii="Book Antiqua" w:hAnsi="Book Antiqua"/>
          <w:sz w:val="24"/>
          <w:szCs w:val="24"/>
        </w:rPr>
        <w:t>Clean and preprocess the text data</w:t>
      </w:r>
    </w:p>
    <w:p w14:paraId="2B5F6FEC" w14:textId="77777777" w:rsidR="00672903" w:rsidRPr="00672903" w:rsidRDefault="00672903" w:rsidP="00672903">
      <w:pPr>
        <w:rPr>
          <w:rFonts w:ascii="Book Antiqua" w:hAnsi="Book Antiqua"/>
          <w:sz w:val="24"/>
          <w:szCs w:val="24"/>
        </w:rPr>
      </w:pPr>
      <w:r w:rsidRPr="00672903">
        <w:rPr>
          <w:rFonts w:ascii="Book Antiqua" w:hAnsi="Book Antiqua"/>
          <w:sz w:val="24"/>
          <w:szCs w:val="24"/>
        </w:rPr>
        <w:lastRenderedPageBreak/>
        <w:t>Choose a Machine Learning Model:</w:t>
      </w:r>
    </w:p>
    <w:p w14:paraId="07556EA1" w14:textId="77777777" w:rsidR="00672903" w:rsidRPr="00672903" w:rsidRDefault="00672903" w:rsidP="00672903">
      <w:pPr>
        <w:pStyle w:val="ListParagraph"/>
        <w:numPr>
          <w:ilvl w:val="0"/>
          <w:numId w:val="13"/>
        </w:numPr>
        <w:rPr>
          <w:rFonts w:ascii="Book Antiqua" w:hAnsi="Book Antiqua"/>
          <w:sz w:val="24"/>
          <w:szCs w:val="24"/>
        </w:rPr>
      </w:pPr>
      <w:proofErr w:type="gramStart"/>
      <w:r w:rsidRPr="00672903">
        <w:rPr>
          <w:rFonts w:ascii="Book Antiqua" w:hAnsi="Book Antiqua"/>
          <w:sz w:val="24"/>
          <w:szCs w:val="24"/>
        </w:rPr>
        <w:t>Selecting  a</w:t>
      </w:r>
      <w:proofErr w:type="gramEnd"/>
      <w:r w:rsidRPr="00672903">
        <w:rPr>
          <w:rFonts w:ascii="Book Antiqua" w:hAnsi="Book Antiqua"/>
          <w:sz w:val="24"/>
          <w:szCs w:val="24"/>
        </w:rPr>
        <w:t xml:space="preserve"> suitable natural Language(NLP) model for the chatbot</w:t>
      </w:r>
    </w:p>
    <w:p w14:paraId="7381CB4F" w14:textId="77777777" w:rsidR="00672903" w:rsidRPr="00672903" w:rsidRDefault="00672903" w:rsidP="00672903">
      <w:pPr>
        <w:pStyle w:val="ListParagraph"/>
        <w:numPr>
          <w:ilvl w:val="0"/>
          <w:numId w:val="13"/>
        </w:numPr>
        <w:rPr>
          <w:rFonts w:ascii="Book Antiqua" w:hAnsi="Book Antiqua"/>
          <w:sz w:val="24"/>
          <w:szCs w:val="24"/>
        </w:rPr>
      </w:pPr>
      <w:r w:rsidRPr="00672903">
        <w:rPr>
          <w:rFonts w:ascii="Book Antiqua" w:hAnsi="Book Antiqua"/>
          <w:sz w:val="24"/>
          <w:szCs w:val="24"/>
        </w:rPr>
        <w:t>To choose a proper framework for handling user queries</w:t>
      </w:r>
    </w:p>
    <w:p w14:paraId="55619813" w14:textId="77777777" w:rsidR="00672903" w:rsidRPr="00672903" w:rsidRDefault="00672903" w:rsidP="00672903">
      <w:pPr>
        <w:rPr>
          <w:rFonts w:ascii="Book Antiqua" w:hAnsi="Book Antiqua"/>
          <w:sz w:val="24"/>
          <w:szCs w:val="24"/>
        </w:rPr>
      </w:pPr>
      <w:r w:rsidRPr="00672903">
        <w:rPr>
          <w:rFonts w:ascii="Book Antiqua" w:hAnsi="Book Antiqua"/>
          <w:sz w:val="24"/>
          <w:szCs w:val="24"/>
        </w:rPr>
        <w:t>Develop the frontend:</w:t>
      </w:r>
    </w:p>
    <w:p w14:paraId="1C13ECD8" w14:textId="77777777" w:rsidR="00672903" w:rsidRPr="00672903" w:rsidRDefault="00672903" w:rsidP="00672903">
      <w:pPr>
        <w:pStyle w:val="ListParagraph"/>
        <w:numPr>
          <w:ilvl w:val="0"/>
          <w:numId w:val="14"/>
        </w:numPr>
        <w:rPr>
          <w:rFonts w:ascii="Book Antiqua" w:hAnsi="Book Antiqua"/>
          <w:sz w:val="24"/>
          <w:szCs w:val="24"/>
        </w:rPr>
      </w:pPr>
      <w:r w:rsidRPr="00672903">
        <w:rPr>
          <w:rFonts w:ascii="Book Antiqua" w:hAnsi="Book Antiqua"/>
          <w:sz w:val="24"/>
          <w:szCs w:val="24"/>
        </w:rPr>
        <w:t xml:space="preserve">To create a </w:t>
      </w:r>
      <w:proofErr w:type="gramStart"/>
      <w:r w:rsidRPr="00672903">
        <w:rPr>
          <w:rFonts w:ascii="Book Antiqua" w:hAnsi="Book Antiqua"/>
          <w:sz w:val="24"/>
          <w:szCs w:val="24"/>
        </w:rPr>
        <w:t>user friendly</w:t>
      </w:r>
      <w:proofErr w:type="gramEnd"/>
      <w:r w:rsidRPr="00672903">
        <w:rPr>
          <w:rFonts w:ascii="Book Antiqua" w:hAnsi="Book Antiqua"/>
          <w:sz w:val="24"/>
          <w:szCs w:val="24"/>
        </w:rPr>
        <w:t xml:space="preserve"> interface for interacting with the chatbot.</w:t>
      </w:r>
    </w:p>
    <w:p w14:paraId="4371C913" w14:textId="77777777" w:rsidR="00672903" w:rsidRPr="00672903" w:rsidRDefault="00672903" w:rsidP="00672903">
      <w:pPr>
        <w:pStyle w:val="ListParagraph"/>
        <w:numPr>
          <w:ilvl w:val="0"/>
          <w:numId w:val="14"/>
        </w:numPr>
        <w:rPr>
          <w:rFonts w:ascii="Book Antiqua" w:hAnsi="Book Antiqua"/>
          <w:sz w:val="24"/>
          <w:szCs w:val="24"/>
        </w:rPr>
      </w:pPr>
      <w:r w:rsidRPr="00672903">
        <w:rPr>
          <w:rFonts w:ascii="Book Antiqua" w:hAnsi="Book Antiqua"/>
          <w:sz w:val="24"/>
          <w:szCs w:val="24"/>
        </w:rPr>
        <w:t>Using a front-end framework to build responsive and dynamic UI components</w:t>
      </w:r>
    </w:p>
    <w:p w14:paraId="7F3BB6FD" w14:textId="77777777" w:rsidR="00672903" w:rsidRPr="00672903" w:rsidRDefault="00672903" w:rsidP="00672903">
      <w:pPr>
        <w:pStyle w:val="ListParagraph"/>
        <w:numPr>
          <w:ilvl w:val="0"/>
          <w:numId w:val="14"/>
        </w:numPr>
        <w:rPr>
          <w:rFonts w:ascii="Book Antiqua" w:hAnsi="Book Antiqua"/>
          <w:sz w:val="24"/>
          <w:szCs w:val="24"/>
        </w:rPr>
      </w:pPr>
      <w:r w:rsidRPr="00672903">
        <w:rPr>
          <w:rFonts w:ascii="Book Antiqua" w:hAnsi="Book Antiqua"/>
          <w:sz w:val="24"/>
          <w:szCs w:val="24"/>
        </w:rPr>
        <w:t>To implement a chat interface that allows users to input their thoughts and receive responses</w:t>
      </w:r>
    </w:p>
    <w:p w14:paraId="30E806FD" w14:textId="77777777" w:rsidR="00672903" w:rsidRPr="00672903" w:rsidRDefault="00672903" w:rsidP="00672903">
      <w:pPr>
        <w:rPr>
          <w:rFonts w:ascii="Book Antiqua" w:hAnsi="Book Antiqua"/>
          <w:sz w:val="24"/>
          <w:szCs w:val="24"/>
        </w:rPr>
      </w:pPr>
      <w:r w:rsidRPr="00672903">
        <w:rPr>
          <w:rFonts w:ascii="Book Antiqua" w:hAnsi="Book Antiqua"/>
          <w:sz w:val="24"/>
          <w:szCs w:val="24"/>
        </w:rPr>
        <w:t>Build the Backend:</w:t>
      </w:r>
    </w:p>
    <w:p w14:paraId="5060F425" w14:textId="77777777" w:rsidR="00672903" w:rsidRPr="00672903" w:rsidRDefault="00672903" w:rsidP="00672903">
      <w:pPr>
        <w:pStyle w:val="ListParagraph"/>
        <w:numPr>
          <w:ilvl w:val="0"/>
          <w:numId w:val="12"/>
        </w:numPr>
        <w:rPr>
          <w:rFonts w:ascii="Book Antiqua" w:hAnsi="Book Antiqua"/>
          <w:sz w:val="24"/>
          <w:szCs w:val="24"/>
        </w:rPr>
      </w:pPr>
      <w:r w:rsidRPr="00672903">
        <w:rPr>
          <w:rFonts w:ascii="Book Antiqua" w:hAnsi="Book Antiqua"/>
          <w:sz w:val="24"/>
          <w:szCs w:val="24"/>
        </w:rPr>
        <w:t>Set up a backend server to handle communication between the front end and the machine earning model.</w:t>
      </w:r>
    </w:p>
    <w:p w14:paraId="32832049" w14:textId="77777777" w:rsidR="00672903" w:rsidRPr="00672903" w:rsidRDefault="00672903" w:rsidP="00672903">
      <w:pPr>
        <w:pStyle w:val="ListParagraph"/>
        <w:numPr>
          <w:ilvl w:val="0"/>
          <w:numId w:val="12"/>
        </w:numPr>
        <w:rPr>
          <w:rFonts w:ascii="Book Antiqua" w:hAnsi="Book Antiqua"/>
          <w:sz w:val="24"/>
          <w:szCs w:val="24"/>
        </w:rPr>
      </w:pPr>
      <w:r w:rsidRPr="00672903">
        <w:rPr>
          <w:rFonts w:ascii="Book Antiqua" w:hAnsi="Book Antiqua"/>
          <w:sz w:val="24"/>
          <w:szCs w:val="24"/>
        </w:rPr>
        <w:t>We would work with Python in backend and HTML and CSS in front end part.</w:t>
      </w:r>
    </w:p>
    <w:p w14:paraId="6B7A591F" w14:textId="77777777" w:rsidR="00672903" w:rsidRPr="00672903" w:rsidRDefault="00672903" w:rsidP="00672903">
      <w:pPr>
        <w:pStyle w:val="ListParagraph"/>
        <w:numPr>
          <w:ilvl w:val="0"/>
          <w:numId w:val="12"/>
        </w:numPr>
        <w:rPr>
          <w:rFonts w:ascii="Book Antiqua" w:hAnsi="Book Antiqua"/>
          <w:sz w:val="24"/>
          <w:szCs w:val="24"/>
        </w:rPr>
      </w:pPr>
      <w:r w:rsidRPr="00672903">
        <w:rPr>
          <w:rFonts w:ascii="Book Antiqua" w:hAnsi="Book Antiqua"/>
          <w:sz w:val="24"/>
          <w:szCs w:val="24"/>
        </w:rPr>
        <w:t>Integrate the trained model into the backend to generate responses.</w:t>
      </w:r>
    </w:p>
    <w:p w14:paraId="39CAF4D2" w14:textId="77777777" w:rsidR="00672903" w:rsidRDefault="00672903" w:rsidP="00672903"/>
    <w:p w14:paraId="294B62E1" w14:textId="77777777" w:rsidR="00672903" w:rsidRDefault="00672903" w:rsidP="00672903"/>
    <w:p w14:paraId="13B39A3F" w14:textId="77777777" w:rsidR="00672903" w:rsidRDefault="00672903" w:rsidP="00672903"/>
    <w:p w14:paraId="71D19261" w14:textId="77777777" w:rsidR="00672903" w:rsidRDefault="00672903" w:rsidP="00672903"/>
    <w:p w14:paraId="6FB01DDB" w14:textId="77777777" w:rsidR="00672903" w:rsidRDefault="00672903" w:rsidP="00672903"/>
    <w:p w14:paraId="56B99DC8" w14:textId="77777777" w:rsidR="00672903" w:rsidRDefault="00672903" w:rsidP="00672903"/>
    <w:p w14:paraId="7B62AE92" w14:textId="77777777" w:rsidR="00672903" w:rsidRDefault="00672903" w:rsidP="00672903"/>
    <w:p w14:paraId="1953820D" w14:textId="77777777" w:rsidR="00672903" w:rsidRDefault="00672903" w:rsidP="00672903"/>
    <w:p w14:paraId="697F19E9" w14:textId="77777777" w:rsidR="00672903" w:rsidRDefault="00672903" w:rsidP="00672903"/>
    <w:p w14:paraId="283F3F4F" w14:textId="77777777" w:rsidR="00672903" w:rsidRDefault="00672903" w:rsidP="00672903"/>
    <w:p w14:paraId="0E9637AB" w14:textId="77777777" w:rsidR="00672903" w:rsidRDefault="00672903" w:rsidP="00672903"/>
    <w:p w14:paraId="68250D56" w14:textId="77777777" w:rsidR="00672903" w:rsidRDefault="00672903" w:rsidP="00672903"/>
    <w:p w14:paraId="58268E41" w14:textId="77777777" w:rsidR="00A979F1" w:rsidRDefault="00A979F1" w:rsidP="00672903"/>
    <w:p w14:paraId="6DC6F691" w14:textId="77777777" w:rsidR="00A979F1" w:rsidRDefault="00A979F1" w:rsidP="00672903"/>
    <w:p w14:paraId="66017043" w14:textId="77777777" w:rsidR="00672903" w:rsidRPr="00672903" w:rsidRDefault="00672903" w:rsidP="00672903"/>
    <w:p w14:paraId="45E1CF0F" w14:textId="640BC4E0" w:rsidR="00A929BF" w:rsidRDefault="00000000" w:rsidP="00A979F1">
      <w:pPr>
        <w:pStyle w:val="Heading1"/>
        <w:ind w:left="-5"/>
      </w:pPr>
      <w:bookmarkStart w:id="4" w:name="_Toc18974"/>
      <w:r>
        <w:lastRenderedPageBreak/>
        <w:t>3.Existing System/ Literature Survey</w:t>
      </w:r>
      <w:bookmarkEnd w:id="4"/>
    </w:p>
    <w:p w14:paraId="56C933DA" w14:textId="3D21C8B5" w:rsidR="00F256BB" w:rsidRDefault="00F256BB" w:rsidP="00F256BB">
      <w:pPr>
        <w:rPr>
          <w:rFonts w:ascii="Book Antiqua" w:hAnsi="Book Antiqua"/>
          <w:sz w:val="24"/>
          <w:szCs w:val="24"/>
        </w:rPr>
      </w:pPr>
      <w:r w:rsidRPr="00F256BB">
        <w:rPr>
          <w:rFonts w:ascii="Book Antiqua" w:hAnsi="Book Antiqua"/>
          <w:sz w:val="24"/>
          <w:szCs w:val="24"/>
        </w:rPr>
        <w:t xml:space="preserve">When reviewing existing systems for our Mental Health Support Chatbot project, we can explore other chatbots and applications designed to offer mental health support. Examples include </w:t>
      </w:r>
      <w:proofErr w:type="spellStart"/>
      <w:r w:rsidRPr="00F256BB">
        <w:rPr>
          <w:rFonts w:ascii="Book Antiqua" w:hAnsi="Book Antiqua"/>
          <w:sz w:val="24"/>
          <w:szCs w:val="24"/>
        </w:rPr>
        <w:t>Woebot</w:t>
      </w:r>
      <w:proofErr w:type="spellEnd"/>
      <w:r w:rsidRPr="00F256BB">
        <w:rPr>
          <w:rFonts w:ascii="Book Antiqua" w:hAnsi="Book Antiqua"/>
          <w:sz w:val="24"/>
          <w:szCs w:val="24"/>
        </w:rPr>
        <w:t>, which uses cognitive-</w:t>
      </w:r>
      <w:proofErr w:type="spellStart"/>
      <w:r w:rsidRPr="00F256BB">
        <w:rPr>
          <w:rFonts w:ascii="Book Antiqua" w:hAnsi="Book Antiqua"/>
          <w:sz w:val="24"/>
          <w:szCs w:val="24"/>
        </w:rPr>
        <w:t>behavioral</w:t>
      </w:r>
      <w:proofErr w:type="spellEnd"/>
      <w:r w:rsidRPr="00F256BB">
        <w:rPr>
          <w:rFonts w:ascii="Book Antiqua" w:hAnsi="Book Antiqua"/>
          <w:sz w:val="24"/>
          <w:szCs w:val="24"/>
        </w:rPr>
        <w:t xml:space="preserve"> therapy (CBT) techniques to assist users, and Replika, which offers personalized interactions and companionship. These existing systems often provide text-based communication, resource recommendations, and personalized support based on user input. However, they may have limitations such as reliance on predefined responses, limited scope of support, and challenges in matching the empathy of human </w:t>
      </w:r>
      <w:proofErr w:type="spellStart"/>
      <w:r w:rsidRPr="00F256BB">
        <w:rPr>
          <w:rFonts w:ascii="Book Antiqua" w:hAnsi="Book Antiqua"/>
          <w:sz w:val="24"/>
          <w:szCs w:val="24"/>
        </w:rPr>
        <w:t>counselors</w:t>
      </w:r>
      <w:proofErr w:type="spellEnd"/>
      <w:r w:rsidRPr="00F256BB">
        <w:rPr>
          <w:rFonts w:ascii="Book Antiqua" w:hAnsi="Book Antiqua"/>
          <w:sz w:val="24"/>
          <w:szCs w:val="24"/>
        </w:rPr>
        <w:t>. By understanding the strengths and weaknesses of these existing chatbots, we can identify areas for improvement in our project. For instance, we can enhance natural language processing for better understanding and more relevant responses, use sentiment analysis to gauge users' emotional states, and integrate continuous learning to improve the chatbot's effectiveness over time. This understanding will help us design a more impactful and user-friendly chatbot for mental health support.</w:t>
      </w:r>
    </w:p>
    <w:p w14:paraId="195047F1" w14:textId="77777777" w:rsidR="00F256BB" w:rsidRDefault="00F256BB" w:rsidP="00F256BB">
      <w:pPr>
        <w:rPr>
          <w:rFonts w:ascii="Book Antiqua" w:hAnsi="Book Antiqua"/>
          <w:sz w:val="24"/>
          <w:szCs w:val="24"/>
        </w:rPr>
      </w:pPr>
    </w:p>
    <w:p w14:paraId="6AE1AF04" w14:textId="77777777" w:rsidR="00F256BB" w:rsidRDefault="00F256BB" w:rsidP="00F256BB">
      <w:pPr>
        <w:rPr>
          <w:rFonts w:ascii="Book Antiqua" w:hAnsi="Book Antiqua"/>
          <w:sz w:val="24"/>
          <w:szCs w:val="24"/>
        </w:rPr>
      </w:pPr>
    </w:p>
    <w:p w14:paraId="75548BD9" w14:textId="77777777" w:rsidR="00F256BB" w:rsidRDefault="00F256BB" w:rsidP="00F256BB">
      <w:pPr>
        <w:rPr>
          <w:rFonts w:ascii="Book Antiqua" w:hAnsi="Book Antiqua"/>
          <w:sz w:val="24"/>
          <w:szCs w:val="24"/>
        </w:rPr>
      </w:pPr>
    </w:p>
    <w:p w14:paraId="5012FCDA" w14:textId="77777777" w:rsidR="00F256BB" w:rsidRDefault="00F256BB" w:rsidP="00F256BB">
      <w:pPr>
        <w:rPr>
          <w:rFonts w:ascii="Book Antiqua" w:hAnsi="Book Antiqua"/>
          <w:sz w:val="24"/>
          <w:szCs w:val="24"/>
        </w:rPr>
      </w:pPr>
    </w:p>
    <w:p w14:paraId="7CF7129E" w14:textId="77777777" w:rsidR="00F256BB" w:rsidRDefault="00F256BB" w:rsidP="00F256BB">
      <w:pPr>
        <w:rPr>
          <w:rFonts w:ascii="Book Antiqua" w:hAnsi="Book Antiqua"/>
          <w:sz w:val="24"/>
          <w:szCs w:val="24"/>
        </w:rPr>
      </w:pPr>
    </w:p>
    <w:p w14:paraId="0AA1F0EA" w14:textId="77777777" w:rsidR="00F256BB" w:rsidRDefault="00F256BB" w:rsidP="00F256BB">
      <w:pPr>
        <w:rPr>
          <w:rFonts w:ascii="Book Antiqua" w:hAnsi="Book Antiqua"/>
          <w:sz w:val="24"/>
          <w:szCs w:val="24"/>
        </w:rPr>
      </w:pPr>
    </w:p>
    <w:p w14:paraId="08ED7A88" w14:textId="77777777" w:rsidR="00F256BB" w:rsidRDefault="00F256BB" w:rsidP="00F256BB">
      <w:pPr>
        <w:rPr>
          <w:rFonts w:ascii="Book Antiqua" w:hAnsi="Book Antiqua"/>
          <w:sz w:val="24"/>
          <w:szCs w:val="24"/>
        </w:rPr>
      </w:pPr>
    </w:p>
    <w:p w14:paraId="4D0A46ED" w14:textId="77777777" w:rsidR="00F256BB" w:rsidRDefault="00F256BB" w:rsidP="00F256BB">
      <w:pPr>
        <w:rPr>
          <w:rFonts w:ascii="Book Antiqua" w:hAnsi="Book Antiqua"/>
          <w:sz w:val="24"/>
          <w:szCs w:val="24"/>
        </w:rPr>
      </w:pPr>
    </w:p>
    <w:p w14:paraId="1FAB12F8" w14:textId="77777777" w:rsidR="00A979F1" w:rsidRDefault="00A979F1" w:rsidP="00A979F1">
      <w:pPr>
        <w:pStyle w:val="Heading2"/>
        <w:spacing w:after="474"/>
        <w:ind w:left="0" w:firstLine="0"/>
      </w:pPr>
      <w:bookmarkStart w:id="5" w:name="_Toc18976"/>
    </w:p>
    <w:p w14:paraId="4A7D0038" w14:textId="77777777" w:rsidR="00A979F1" w:rsidRDefault="00A979F1" w:rsidP="00A979F1"/>
    <w:p w14:paraId="5F1E777E" w14:textId="77777777" w:rsidR="00A979F1" w:rsidRPr="00A979F1" w:rsidRDefault="00A979F1" w:rsidP="00A979F1"/>
    <w:p w14:paraId="010387F1" w14:textId="77777777" w:rsidR="00A979F1" w:rsidRDefault="00A979F1" w:rsidP="00A979F1">
      <w:pPr>
        <w:pStyle w:val="Heading1"/>
        <w:spacing w:after="353"/>
        <w:ind w:left="-5"/>
      </w:pPr>
      <w:bookmarkStart w:id="6" w:name="_Toc18975"/>
      <w:r>
        <w:lastRenderedPageBreak/>
        <w:t>4.System Requirements</w:t>
      </w:r>
      <w:bookmarkEnd w:id="6"/>
    </w:p>
    <w:p w14:paraId="02D143E6" w14:textId="677F74A7" w:rsidR="00A929BF" w:rsidRDefault="00000000">
      <w:pPr>
        <w:pStyle w:val="Heading2"/>
        <w:spacing w:after="474"/>
        <w:ind w:left="-5"/>
      </w:pPr>
      <w:r>
        <w:t>4.1 Software Requirements</w:t>
      </w:r>
      <w:bookmarkEnd w:id="5"/>
    </w:p>
    <w:p w14:paraId="237A698C" w14:textId="77777777" w:rsidR="00F256BB" w:rsidRPr="00F256BB" w:rsidRDefault="00F256BB" w:rsidP="00F256BB">
      <w:pPr>
        <w:rPr>
          <w:rFonts w:ascii="Book Antiqua" w:hAnsi="Book Antiqua"/>
          <w:sz w:val="24"/>
          <w:szCs w:val="24"/>
        </w:rPr>
      </w:pPr>
      <w:r w:rsidRPr="00F256BB">
        <w:rPr>
          <w:rFonts w:ascii="Book Antiqua" w:hAnsi="Book Antiqua"/>
          <w:sz w:val="24"/>
          <w:szCs w:val="24"/>
        </w:rPr>
        <w:t xml:space="preserve">Python: Version 3.8 or newer, along with a code editor (e.g., VS Code, PyCharm) or </w:t>
      </w:r>
      <w:proofErr w:type="spellStart"/>
      <w:r w:rsidRPr="00F256BB">
        <w:rPr>
          <w:rFonts w:ascii="Book Antiqua" w:hAnsi="Book Antiqua"/>
          <w:sz w:val="24"/>
          <w:szCs w:val="24"/>
        </w:rPr>
        <w:t>Jupyter</w:t>
      </w:r>
      <w:proofErr w:type="spellEnd"/>
      <w:r w:rsidRPr="00F256BB">
        <w:rPr>
          <w:rFonts w:ascii="Book Antiqua" w:hAnsi="Book Antiqua"/>
          <w:sz w:val="24"/>
          <w:szCs w:val="24"/>
        </w:rPr>
        <w:t xml:space="preserve"> Notebook.</w:t>
      </w:r>
    </w:p>
    <w:p w14:paraId="2A2FD4D6" w14:textId="77777777" w:rsidR="00F256BB" w:rsidRPr="00F256BB" w:rsidRDefault="00F256BB" w:rsidP="00F256BB">
      <w:pPr>
        <w:rPr>
          <w:rFonts w:ascii="Book Antiqua" w:hAnsi="Book Antiqua"/>
          <w:sz w:val="24"/>
          <w:szCs w:val="24"/>
        </w:rPr>
      </w:pPr>
      <w:r w:rsidRPr="00F256BB">
        <w:rPr>
          <w:rFonts w:ascii="Book Antiqua" w:hAnsi="Book Antiqua"/>
          <w:sz w:val="24"/>
          <w:szCs w:val="24"/>
        </w:rPr>
        <w:t xml:space="preserve">Libraries: Required libraries include pandas, </w:t>
      </w:r>
      <w:proofErr w:type="spellStart"/>
      <w:r w:rsidRPr="00F256BB">
        <w:rPr>
          <w:rFonts w:ascii="Book Antiqua" w:hAnsi="Book Antiqua"/>
          <w:sz w:val="24"/>
          <w:szCs w:val="24"/>
        </w:rPr>
        <w:t>nltk</w:t>
      </w:r>
      <w:proofErr w:type="spellEnd"/>
      <w:r w:rsidRPr="00F256BB">
        <w:rPr>
          <w:rFonts w:ascii="Book Antiqua" w:hAnsi="Book Antiqua"/>
          <w:sz w:val="24"/>
          <w:szCs w:val="24"/>
        </w:rPr>
        <w:t xml:space="preserve">, scikit-learn, </w:t>
      </w:r>
      <w:proofErr w:type="spellStart"/>
      <w:r w:rsidRPr="00F256BB">
        <w:rPr>
          <w:rFonts w:ascii="Book Antiqua" w:hAnsi="Book Antiqua"/>
          <w:sz w:val="24"/>
          <w:szCs w:val="24"/>
        </w:rPr>
        <w:t>tkinter</w:t>
      </w:r>
      <w:proofErr w:type="spellEnd"/>
      <w:r w:rsidRPr="00F256BB">
        <w:rPr>
          <w:rFonts w:ascii="Book Antiqua" w:hAnsi="Book Antiqua"/>
          <w:sz w:val="24"/>
          <w:szCs w:val="24"/>
        </w:rPr>
        <w:t>, transformers, and sqlite3.</w:t>
      </w:r>
    </w:p>
    <w:p w14:paraId="0804D955" w14:textId="77777777" w:rsidR="00F256BB" w:rsidRPr="00F256BB" w:rsidRDefault="00F256BB" w:rsidP="00F256BB">
      <w:pPr>
        <w:rPr>
          <w:rFonts w:ascii="Book Antiqua" w:hAnsi="Book Antiqua"/>
          <w:sz w:val="24"/>
          <w:szCs w:val="24"/>
        </w:rPr>
      </w:pPr>
      <w:r w:rsidRPr="00F256BB">
        <w:rPr>
          <w:rFonts w:ascii="Book Antiqua" w:hAnsi="Book Antiqua"/>
          <w:sz w:val="24"/>
          <w:szCs w:val="24"/>
        </w:rPr>
        <w:t>Database: SQLite for data storage.</w:t>
      </w:r>
    </w:p>
    <w:p w14:paraId="3D123F36" w14:textId="77777777" w:rsidR="00F256BB" w:rsidRPr="00F256BB" w:rsidRDefault="00F256BB" w:rsidP="00F256BB">
      <w:pPr>
        <w:rPr>
          <w:rFonts w:ascii="Book Antiqua" w:hAnsi="Book Antiqua"/>
          <w:sz w:val="24"/>
          <w:szCs w:val="24"/>
        </w:rPr>
      </w:pPr>
      <w:r w:rsidRPr="00F256BB">
        <w:rPr>
          <w:rFonts w:ascii="Book Antiqua" w:hAnsi="Book Antiqua"/>
          <w:sz w:val="24"/>
          <w:szCs w:val="24"/>
        </w:rPr>
        <w:t>Internet Connection: Needed for accessing resources and downloading data.</w:t>
      </w:r>
    </w:p>
    <w:p w14:paraId="6325A46C" w14:textId="77777777" w:rsidR="00A929BF" w:rsidRDefault="00000000">
      <w:pPr>
        <w:pStyle w:val="Heading2"/>
        <w:spacing w:after="462"/>
        <w:ind w:left="-5"/>
      </w:pPr>
      <w:bookmarkStart w:id="7" w:name="_Toc18977"/>
      <w:r>
        <w:t>4.2 Hardware Requirements</w:t>
      </w:r>
      <w:bookmarkEnd w:id="7"/>
    </w:p>
    <w:p w14:paraId="71EEA877" w14:textId="77777777" w:rsidR="00F256BB" w:rsidRPr="00F256BB" w:rsidRDefault="00F256BB" w:rsidP="00F256BB">
      <w:pPr>
        <w:rPr>
          <w:rFonts w:ascii="Book Antiqua" w:hAnsi="Book Antiqua"/>
          <w:sz w:val="24"/>
          <w:szCs w:val="24"/>
        </w:rPr>
      </w:pPr>
      <w:r w:rsidRPr="00F256BB">
        <w:rPr>
          <w:rFonts w:ascii="Book Antiqua" w:hAnsi="Book Antiqua"/>
          <w:sz w:val="24"/>
          <w:szCs w:val="24"/>
        </w:rPr>
        <w:t>Processor: Standard dual-core or quad-core processor.</w:t>
      </w:r>
    </w:p>
    <w:p w14:paraId="6BC1C13F" w14:textId="77777777" w:rsidR="00F256BB" w:rsidRPr="00F256BB" w:rsidRDefault="00F256BB" w:rsidP="00F256BB">
      <w:pPr>
        <w:rPr>
          <w:rFonts w:ascii="Book Antiqua" w:hAnsi="Book Antiqua"/>
          <w:sz w:val="24"/>
          <w:szCs w:val="24"/>
        </w:rPr>
      </w:pPr>
      <w:r w:rsidRPr="00F256BB">
        <w:rPr>
          <w:rFonts w:ascii="Book Antiqua" w:hAnsi="Book Antiqua"/>
          <w:sz w:val="24"/>
          <w:szCs w:val="24"/>
        </w:rPr>
        <w:t>Memory: Minimum of 4GB RAM.</w:t>
      </w:r>
    </w:p>
    <w:p w14:paraId="031F91B1" w14:textId="77777777" w:rsidR="00F256BB" w:rsidRPr="00F256BB" w:rsidRDefault="00F256BB" w:rsidP="00F256BB">
      <w:pPr>
        <w:rPr>
          <w:rFonts w:ascii="Book Antiqua" w:hAnsi="Book Antiqua"/>
          <w:sz w:val="24"/>
          <w:szCs w:val="24"/>
        </w:rPr>
      </w:pPr>
      <w:r w:rsidRPr="00F256BB">
        <w:rPr>
          <w:rFonts w:ascii="Book Antiqua" w:hAnsi="Book Antiqua"/>
          <w:sz w:val="24"/>
          <w:szCs w:val="24"/>
        </w:rPr>
        <w:t>Storage: At least 10GB of available space.</w:t>
      </w:r>
    </w:p>
    <w:p w14:paraId="6D24D3E4" w14:textId="77777777" w:rsidR="00F256BB" w:rsidRPr="00F256BB" w:rsidRDefault="00F256BB" w:rsidP="00F256BB">
      <w:pPr>
        <w:rPr>
          <w:rFonts w:ascii="Book Antiqua" w:hAnsi="Book Antiqua"/>
          <w:sz w:val="24"/>
          <w:szCs w:val="24"/>
        </w:rPr>
      </w:pPr>
      <w:r w:rsidRPr="00F256BB">
        <w:rPr>
          <w:rFonts w:ascii="Book Antiqua" w:hAnsi="Book Antiqua"/>
          <w:sz w:val="24"/>
          <w:szCs w:val="24"/>
        </w:rPr>
        <w:t>Display: Standard monitor for visualizing data.</w:t>
      </w:r>
    </w:p>
    <w:p w14:paraId="7B6EA67D" w14:textId="38E1D28F" w:rsidR="00F256BB" w:rsidRDefault="00F256BB" w:rsidP="00F256BB">
      <w:pPr>
        <w:rPr>
          <w:rFonts w:ascii="Book Antiqua" w:hAnsi="Book Antiqua"/>
          <w:sz w:val="24"/>
          <w:szCs w:val="24"/>
        </w:rPr>
      </w:pPr>
      <w:r w:rsidRPr="00F256BB">
        <w:rPr>
          <w:rFonts w:ascii="Book Antiqua" w:hAnsi="Book Antiqua"/>
          <w:sz w:val="24"/>
          <w:szCs w:val="24"/>
        </w:rPr>
        <w:t>Input Devices: Keyboard and mouse for navigation.</w:t>
      </w:r>
    </w:p>
    <w:p w14:paraId="27B0C9CF" w14:textId="77777777" w:rsidR="00F256BB" w:rsidRDefault="00F256BB" w:rsidP="00F256BB">
      <w:pPr>
        <w:rPr>
          <w:rFonts w:ascii="Book Antiqua" w:hAnsi="Book Antiqua"/>
          <w:sz w:val="24"/>
          <w:szCs w:val="24"/>
        </w:rPr>
      </w:pPr>
    </w:p>
    <w:p w14:paraId="4AC6DB7C" w14:textId="77777777" w:rsidR="00F256BB" w:rsidRDefault="00F256BB" w:rsidP="00F256BB">
      <w:pPr>
        <w:rPr>
          <w:rFonts w:ascii="Book Antiqua" w:hAnsi="Book Antiqua"/>
          <w:sz w:val="24"/>
          <w:szCs w:val="24"/>
        </w:rPr>
      </w:pPr>
    </w:p>
    <w:p w14:paraId="1B57E60A" w14:textId="77777777" w:rsidR="00F256BB" w:rsidRDefault="00F256BB" w:rsidP="00F256BB">
      <w:pPr>
        <w:rPr>
          <w:rFonts w:ascii="Book Antiqua" w:hAnsi="Book Antiqua"/>
          <w:sz w:val="24"/>
          <w:szCs w:val="24"/>
        </w:rPr>
      </w:pPr>
    </w:p>
    <w:p w14:paraId="20F29ED6" w14:textId="77777777" w:rsidR="00F256BB" w:rsidRDefault="00F256BB" w:rsidP="00F256BB">
      <w:pPr>
        <w:rPr>
          <w:rFonts w:ascii="Book Antiqua" w:hAnsi="Book Antiqua"/>
          <w:sz w:val="24"/>
          <w:szCs w:val="24"/>
        </w:rPr>
      </w:pPr>
    </w:p>
    <w:p w14:paraId="00341E19" w14:textId="77777777" w:rsidR="00F256BB" w:rsidRDefault="00F256BB" w:rsidP="00F256BB">
      <w:pPr>
        <w:rPr>
          <w:rFonts w:ascii="Book Antiqua" w:hAnsi="Book Antiqua"/>
          <w:sz w:val="24"/>
          <w:szCs w:val="24"/>
        </w:rPr>
      </w:pPr>
    </w:p>
    <w:p w14:paraId="7CD24E24" w14:textId="77777777" w:rsidR="00F256BB" w:rsidRDefault="00F256BB" w:rsidP="00F256BB">
      <w:pPr>
        <w:rPr>
          <w:rFonts w:ascii="Book Antiqua" w:hAnsi="Book Antiqua"/>
          <w:sz w:val="24"/>
          <w:szCs w:val="24"/>
        </w:rPr>
      </w:pPr>
    </w:p>
    <w:p w14:paraId="23A310A2" w14:textId="77777777" w:rsidR="00F256BB" w:rsidRDefault="00F256BB" w:rsidP="00F256BB">
      <w:pPr>
        <w:rPr>
          <w:rFonts w:ascii="Book Antiqua" w:hAnsi="Book Antiqua"/>
          <w:sz w:val="24"/>
          <w:szCs w:val="24"/>
        </w:rPr>
      </w:pPr>
    </w:p>
    <w:p w14:paraId="3638050B" w14:textId="77777777" w:rsidR="00F256BB" w:rsidRDefault="00F256BB" w:rsidP="00F256BB">
      <w:pPr>
        <w:rPr>
          <w:rFonts w:ascii="Book Antiqua" w:hAnsi="Book Antiqua"/>
          <w:sz w:val="24"/>
          <w:szCs w:val="24"/>
        </w:rPr>
      </w:pPr>
    </w:p>
    <w:p w14:paraId="5F069C54" w14:textId="77777777" w:rsidR="00F256BB" w:rsidRDefault="00F256BB" w:rsidP="00F256BB">
      <w:pPr>
        <w:rPr>
          <w:rFonts w:ascii="Book Antiqua" w:hAnsi="Book Antiqua"/>
          <w:sz w:val="24"/>
          <w:szCs w:val="24"/>
        </w:rPr>
      </w:pPr>
    </w:p>
    <w:p w14:paraId="62361E73" w14:textId="77777777" w:rsidR="00F256BB" w:rsidRPr="00F256BB" w:rsidRDefault="00F256BB" w:rsidP="00F256BB">
      <w:pPr>
        <w:rPr>
          <w:rFonts w:ascii="Book Antiqua" w:hAnsi="Book Antiqua"/>
          <w:sz w:val="24"/>
          <w:szCs w:val="24"/>
        </w:rPr>
      </w:pPr>
    </w:p>
    <w:p w14:paraId="4750CA2D" w14:textId="77777777" w:rsidR="00A929BF" w:rsidRDefault="00000000">
      <w:pPr>
        <w:pStyle w:val="Heading1"/>
        <w:spacing w:after="353"/>
        <w:ind w:left="-5"/>
      </w:pPr>
      <w:bookmarkStart w:id="8" w:name="_Toc18978"/>
      <w:r>
        <w:lastRenderedPageBreak/>
        <w:t>5.Proposed System</w:t>
      </w:r>
      <w:bookmarkEnd w:id="8"/>
    </w:p>
    <w:p w14:paraId="0168F0E6" w14:textId="77777777" w:rsidR="00A929BF" w:rsidRDefault="00000000">
      <w:pPr>
        <w:pStyle w:val="Heading2"/>
        <w:spacing w:after="389"/>
        <w:ind w:left="-5"/>
      </w:pPr>
      <w:bookmarkStart w:id="9" w:name="_Toc18979"/>
      <w:r>
        <w:t>5.1 Features of the project:</w:t>
      </w:r>
      <w:bookmarkEnd w:id="9"/>
    </w:p>
    <w:p w14:paraId="177D5220" w14:textId="77777777" w:rsidR="00F256BB" w:rsidRPr="00F256BB" w:rsidRDefault="00F256BB" w:rsidP="00F256BB">
      <w:pPr>
        <w:rPr>
          <w:rFonts w:ascii="Book Antiqua" w:hAnsi="Book Antiqua"/>
          <w:sz w:val="24"/>
          <w:szCs w:val="24"/>
        </w:rPr>
      </w:pPr>
      <w:r w:rsidRPr="00F256BB">
        <w:rPr>
          <w:rFonts w:ascii="Book Antiqua" w:hAnsi="Book Antiqua"/>
          <w:b/>
          <w:bCs/>
          <w:sz w:val="24"/>
          <w:szCs w:val="24"/>
        </w:rPr>
        <w:t>User Authentication:</w:t>
      </w:r>
      <w:r w:rsidRPr="00F256BB">
        <w:rPr>
          <w:rFonts w:ascii="Book Antiqua" w:hAnsi="Book Antiqua"/>
          <w:sz w:val="24"/>
          <w:szCs w:val="24"/>
        </w:rPr>
        <w:t xml:space="preserve"> Allows users to create accounts and log in securely for personalized support.</w:t>
      </w:r>
    </w:p>
    <w:p w14:paraId="3DC44189" w14:textId="77777777" w:rsidR="00F256BB" w:rsidRPr="00F256BB" w:rsidRDefault="00F256BB" w:rsidP="00F256BB">
      <w:pPr>
        <w:rPr>
          <w:rFonts w:ascii="Book Antiqua" w:hAnsi="Book Antiqua"/>
          <w:sz w:val="24"/>
          <w:szCs w:val="24"/>
        </w:rPr>
      </w:pPr>
      <w:r w:rsidRPr="00F256BB">
        <w:rPr>
          <w:rFonts w:ascii="Book Antiqua" w:hAnsi="Book Antiqua"/>
          <w:b/>
          <w:bCs/>
          <w:sz w:val="24"/>
          <w:szCs w:val="24"/>
        </w:rPr>
        <w:t>Text-based Communication:</w:t>
      </w:r>
      <w:r w:rsidRPr="00F256BB">
        <w:rPr>
          <w:rFonts w:ascii="Book Antiqua" w:hAnsi="Book Antiqua"/>
          <w:sz w:val="24"/>
          <w:szCs w:val="24"/>
        </w:rPr>
        <w:t xml:space="preserve"> Enables users to chat with the chatbot through text for natural and intuitive interactions.</w:t>
      </w:r>
    </w:p>
    <w:p w14:paraId="2D12E92E" w14:textId="77777777" w:rsidR="00F256BB" w:rsidRPr="00F256BB" w:rsidRDefault="00F256BB" w:rsidP="00F256BB">
      <w:pPr>
        <w:rPr>
          <w:rFonts w:ascii="Book Antiqua" w:hAnsi="Book Antiqua"/>
          <w:sz w:val="24"/>
          <w:szCs w:val="24"/>
        </w:rPr>
      </w:pPr>
      <w:r w:rsidRPr="00F256BB">
        <w:rPr>
          <w:rFonts w:ascii="Book Antiqua" w:hAnsi="Book Antiqua"/>
          <w:b/>
          <w:bCs/>
          <w:sz w:val="24"/>
          <w:szCs w:val="24"/>
        </w:rPr>
        <w:t>Data Preprocessing:</w:t>
      </w:r>
      <w:r w:rsidRPr="00F256BB">
        <w:rPr>
          <w:rFonts w:ascii="Book Antiqua" w:hAnsi="Book Antiqua"/>
          <w:sz w:val="24"/>
          <w:szCs w:val="24"/>
        </w:rPr>
        <w:t xml:space="preserve"> Enhances the chatbot's understanding and response accuracy with tokenization, </w:t>
      </w:r>
      <w:proofErr w:type="spellStart"/>
      <w:r w:rsidRPr="00F256BB">
        <w:rPr>
          <w:rFonts w:ascii="Book Antiqua" w:hAnsi="Book Antiqua"/>
          <w:sz w:val="24"/>
          <w:szCs w:val="24"/>
        </w:rPr>
        <w:t>stopword</w:t>
      </w:r>
      <w:proofErr w:type="spellEnd"/>
      <w:r w:rsidRPr="00F256BB">
        <w:rPr>
          <w:rFonts w:ascii="Book Antiqua" w:hAnsi="Book Antiqua"/>
          <w:sz w:val="24"/>
          <w:szCs w:val="24"/>
        </w:rPr>
        <w:t xml:space="preserve"> removal, and lemmatization.</w:t>
      </w:r>
    </w:p>
    <w:p w14:paraId="49885D55" w14:textId="77777777" w:rsidR="00F256BB" w:rsidRPr="00F256BB" w:rsidRDefault="00F256BB" w:rsidP="00F256BB">
      <w:pPr>
        <w:rPr>
          <w:rFonts w:ascii="Book Antiqua" w:hAnsi="Book Antiqua"/>
          <w:sz w:val="24"/>
          <w:szCs w:val="24"/>
        </w:rPr>
      </w:pPr>
      <w:r w:rsidRPr="00F256BB">
        <w:rPr>
          <w:rFonts w:ascii="Book Antiqua" w:hAnsi="Book Antiqua"/>
          <w:b/>
          <w:bCs/>
          <w:sz w:val="24"/>
          <w:szCs w:val="24"/>
        </w:rPr>
        <w:t>Relevant Response Generation:</w:t>
      </w:r>
      <w:r w:rsidRPr="00F256BB">
        <w:rPr>
          <w:rFonts w:ascii="Book Antiqua" w:hAnsi="Book Antiqua"/>
          <w:sz w:val="24"/>
          <w:szCs w:val="24"/>
        </w:rPr>
        <w:t xml:space="preserve"> Utilizes TF-IDF vectorization and cosine similarity to identify and provide the most relevant responses to user queries.</w:t>
      </w:r>
    </w:p>
    <w:p w14:paraId="6BD72AB9" w14:textId="0F7154A2" w:rsidR="00F256BB" w:rsidRPr="00F256BB" w:rsidRDefault="00F256BB" w:rsidP="00F256BB">
      <w:pPr>
        <w:rPr>
          <w:rFonts w:ascii="Book Antiqua" w:hAnsi="Book Antiqua"/>
          <w:sz w:val="24"/>
          <w:szCs w:val="24"/>
        </w:rPr>
      </w:pPr>
      <w:r w:rsidRPr="00F256BB">
        <w:rPr>
          <w:rFonts w:ascii="Book Antiqua" w:hAnsi="Book Antiqua"/>
          <w:b/>
          <w:bCs/>
          <w:sz w:val="24"/>
          <w:szCs w:val="24"/>
        </w:rPr>
        <w:t>User-friendly Interface:</w:t>
      </w:r>
      <w:r w:rsidRPr="00F256BB">
        <w:rPr>
          <w:rFonts w:ascii="Book Antiqua" w:hAnsi="Book Antiqua"/>
          <w:sz w:val="24"/>
          <w:szCs w:val="24"/>
        </w:rPr>
        <w:t xml:space="preserve"> Offers a seamless and visually appealing experience using </w:t>
      </w:r>
      <w:proofErr w:type="spellStart"/>
      <w:r w:rsidRPr="00F256BB">
        <w:rPr>
          <w:rFonts w:ascii="Book Antiqua" w:hAnsi="Book Antiqua"/>
          <w:sz w:val="24"/>
          <w:szCs w:val="24"/>
        </w:rPr>
        <w:t>Tkinter</w:t>
      </w:r>
      <w:proofErr w:type="spellEnd"/>
      <w:r w:rsidRPr="00F256BB">
        <w:rPr>
          <w:rFonts w:ascii="Book Antiqua" w:hAnsi="Book Antiqua"/>
          <w:sz w:val="24"/>
          <w:szCs w:val="24"/>
        </w:rPr>
        <w:t xml:space="preserve"> for easy communication between users and the chatbot.</w:t>
      </w:r>
    </w:p>
    <w:p w14:paraId="0D96E94D" w14:textId="1C5E51B5" w:rsidR="00A929BF" w:rsidRDefault="00000000">
      <w:pPr>
        <w:numPr>
          <w:ilvl w:val="0"/>
          <w:numId w:val="3"/>
        </w:numPr>
        <w:spacing w:after="14" w:line="271" w:lineRule="auto"/>
        <w:ind w:hanging="360"/>
        <w:jc w:val="both"/>
      </w:pPr>
      <w:r>
        <w:br w:type="page"/>
      </w:r>
    </w:p>
    <w:p w14:paraId="7180EAD6" w14:textId="77777777" w:rsidR="00A929BF" w:rsidRDefault="00000000">
      <w:pPr>
        <w:pStyle w:val="Heading2"/>
        <w:ind w:left="-5"/>
      </w:pPr>
      <w:bookmarkStart w:id="10" w:name="_Toc18980"/>
      <w:r>
        <w:lastRenderedPageBreak/>
        <w:t xml:space="preserve">5.2 Problem statement </w:t>
      </w:r>
      <w:proofErr w:type="gramStart"/>
      <w:r>
        <w:t>( Use</w:t>
      </w:r>
      <w:proofErr w:type="gramEnd"/>
      <w:r>
        <w:t xml:space="preserve"> case ) analysis</w:t>
      </w:r>
      <w:bookmarkEnd w:id="10"/>
    </w:p>
    <w:p w14:paraId="79BE18F6" w14:textId="77777777" w:rsidR="00A929BF" w:rsidRDefault="00000000">
      <w:pPr>
        <w:pStyle w:val="Heading3"/>
        <w:spacing w:after="448" w:line="264" w:lineRule="auto"/>
        <w:ind w:left="-5"/>
        <w:rPr>
          <w:color w:val="000000"/>
          <w:u w:val="single" w:color="000000"/>
        </w:rPr>
      </w:pPr>
      <w:bookmarkStart w:id="11" w:name="_Toc18981"/>
      <w:r>
        <w:rPr>
          <w:color w:val="000000"/>
          <w:u w:val="single" w:color="000000"/>
        </w:rPr>
        <w:t>5.2.1 Identified use cases</w:t>
      </w:r>
      <w:bookmarkEnd w:id="11"/>
    </w:p>
    <w:p w14:paraId="15B9E118" w14:textId="77777777" w:rsidR="004D673A" w:rsidRPr="004D673A" w:rsidRDefault="004D673A" w:rsidP="004D673A">
      <w:pPr>
        <w:jc w:val="both"/>
        <w:rPr>
          <w:rFonts w:ascii="Book Antiqua" w:hAnsi="Book Antiqua" w:cs="Times New Roman"/>
          <w:sz w:val="24"/>
          <w:szCs w:val="24"/>
          <w:lang w:val="en-US"/>
        </w:rPr>
      </w:pPr>
      <w:proofErr w:type="spellStart"/>
      <w:r w:rsidRPr="004D673A">
        <w:rPr>
          <w:rFonts w:ascii="Book Antiqua" w:hAnsi="Book Antiqua" w:cs="Times New Roman"/>
          <w:b/>
          <w:bCs/>
          <w:sz w:val="24"/>
          <w:szCs w:val="24"/>
          <w:lang w:val="en-US"/>
        </w:rPr>
        <w:t>i</w:t>
      </w:r>
      <w:proofErr w:type="spellEnd"/>
      <w:r w:rsidRPr="004D673A">
        <w:rPr>
          <w:rFonts w:ascii="Book Antiqua" w:hAnsi="Book Antiqua" w:cs="Times New Roman"/>
          <w:b/>
          <w:bCs/>
          <w:sz w:val="24"/>
          <w:szCs w:val="24"/>
          <w:lang w:val="en-US"/>
        </w:rPr>
        <w:t>. User Login:</w:t>
      </w:r>
      <w:r w:rsidRPr="004D673A">
        <w:rPr>
          <w:rFonts w:ascii="Book Antiqua" w:hAnsi="Book Antiqua" w:cs="Times New Roman"/>
          <w:sz w:val="24"/>
          <w:szCs w:val="24"/>
          <w:lang w:val="en-US"/>
        </w:rPr>
        <w:t xml:space="preserve"> Users securely access the chatbot.</w:t>
      </w:r>
    </w:p>
    <w:p w14:paraId="16FD1855" w14:textId="77777777" w:rsidR="004D673A" w:rsidRPr="004D673A" w:rsidRDefault="004D673A" w:rsidP="004D673A">
      <w:pPr>
        <w:jc w:val="both"/>
        <w:rPr>
          <w:rFonts w:ascii="Book Antiqua" w:hAnsi="Book Antiqua" w:cs="Times New Roman"/>
          <w:sz w:val="24"/>
          <w:szCs w:val="24"/>
          <w:lang w:val="en-US"/>
        </w:rPr>
      </w:pPr>
      <w:r w:rsidRPr="004D673A">
        <w:rPr>
          <w:rFonts w:ascii="Book Antiqua" w:hAnsi="Book Antiqua" w:cs="Times New Roman"/>
          <w:b/>
          <w:bCs/>
          <w:sz w:val="24"/>
          <w:szCs w:val="24"/>
          <w:lang w:val="en-US"/>
        </w:rPr>
        <w:t>ii. Engage in Conversation</w:t>
      </w:r>
      <w:r w:rsidRPr="004D673A">
        <w:rPr>
          <w:rFonts w:ascii="Book Antiqua" w:hAnsi="Book Antiqua" w:cs="Times New Roman"/>
          <w:sz w:val="24"/>
          <w:szCs w:val="24"/>
          <w:lang w:val="en-US"/>
        </w:rPr>
        <w:t>: Users interact with the chatbot for personalized support.</w:t>
      </w:r>
    </w:p>
    <w:p w14:paraId="069B3AB7" w14:textId="77777777" w:rsidR="004D673A" w:rsidRPr="004D673A" w:rsidRDefault="004D673A" w:rsidP="004D673A">
      <w:pPr>
        <w:jc w:val="both"/>
        <w:rPr>
          <w:rFonts w:ascii="Book Antiqua" w:hAnsi="Book Antiqua" w:cs="Times New Roman"/>
          <w:sz w:val="24"/>
          <w:szCs w:val="24"/>
          <w:lang w:val="en-US"/>
        </w:rPr>
      </w:pPr>
      <w:r w:rsidRPr="004D673A">
        <w:rPr>
          <w:rFonts w:ascii="Book Antiqua" w:hAnsi="Book Antiqua" w:cs="Times New Roman"/>
          <w:b/>
          <w:bCs/>
          <w:sz w:val="24"/>
          <w:szCs w:val="24"/>
          <w:lang w:val="en-US"/>
        </w:rPr>
        <w:t>iii. Provide Resources:</w:t>
      </w:r>
      <w:r w:rsidRPr="004D673A">
        <w:rPr>
          <w:rFonts w:ascii="Book Antiqua" w:hAnsi="Book Antiqua" w:cs="Times New Roman"/>
          <w:sz w:val="24"/>
          <w:szCs w:val="24"/>
          <w:lang w:val="en-US"/>
        </w:rPr>
        <w:t xml:space="preserve"> The chatbot shares mental health resources.</w:t>
      </w:r>
    </w:p>
    <w:p w14:paraId="0C283D0D" w14:textId="77777777" w:rsidR="004D673A" w:rsidRPr="004D673A" w:rsidRDefault="004D673A" w:rsidP="004D673A">
      <w:pPr>
        <w:jc w:val="both"/>
        <w:rPr>
          <w:rFonts w:ascii="Book Antiqua" w:hAnsi="Book Antiqua" w:cs="Times New Roman"/>
          <w:sz w:val="24"/>
          <w:szCs w:val="24"/>
          <w:lang w:val="en-US"/>
        </w:rPr>
      </w:pPr>
      <w:r w:rsidRPr="004D673A">
        <w:rPr>
          <w:rFonts w:ascii="Book Antiqua" w:hAnsi="Book Antiqua" w:cs="Times New Roman"/>
          <w:b/>
          <w:bCs/>
          <w:sz w:val="24"/>
          <w:szCs w:val="24"/>
          <w:lang w:val="en-US"/>
        </w:rPr>
        <w:t>iv. Collect User Data:</w:t>
      </w:r>
      <w:r w:rsidRPr="004D673A">
        <w:rPr>
          <w:rFonts w:ascii="Book Antiqua" w:hAnsi="Book Antiqua" w:cs="Times New Roman"/>
          <w:sz w:val="24"/>
          <w:szCs w:val="24"/>
          <w:lang w:val="en-US"/>
        </w:rPr>
        <w:t xml:space="preserve"> The chatbot gathers information for tailored support.</w:t>
      </w:r>
    </w:p>
    <w:p w14:paraId="7EBAC288" w14:textId="77777777" w:rsidR="004D673A" w:rsidRPr="004D673A" w:rsidRDefault="004D673A" w:rsidP="004D673A">
      <w:pPr>
        <w:jc w:val="both"/>
        <w:rPr>
          <w:rFonts w:ascii="Book Antiqua" w:hAnsi="Book Antiqua" w:cs="Times New Roman"/>
          <w:sz w:val="24"/>
          <w:szCs w:val="24"/>
          <w:lang w:val="en-US"/>
        </w:rPr>
      </w:pPr>
      <w:r w:rsidRPr="004D673A">
        <w:rPr>
          <w:rFonts w:ascii="Book Antiqua" w:hAnsi="Book Antiqua" w:cs="Times New Roman"/>
          <w:b/>
          <w:bCs/>
          <w:sz w:val="24"/>
          <w:szCs w:val="24"/>
          <w:lang w:val="en-US"/>
        </w:rPr>
        <w:t>v. Generate Reports:</w:t>
      </w:r>
      <w:r w:rsidRPr="004D673A">
        <w:rPr>
          <w:rFonts w:ascii="Book Antiqua" w:hAnsi="Book Antiqua" w:cs="Times New Roman"/>
          <w:sz w:val="24"/>
          <w:szCs w:val="24"/>
          <w:lang w:val="en-US"/>
        </w:rPr>
        <w:t xml:space="preserve"> Administrators analyze usage data for improvement.</w:t>
      </w:r>
    </w:p>
    <w:p w14:paraId="6E312D67" w14:textId="77777777" w:rsidR="004D673A" w:rsidRPr="004D673A" w:rsidRDefault="004D673A" w:rsidP="004D673A"/>
    <w:p w14:paraId="3E597E02" w14:textId="2FDD6FAF" w:rsidR="004D673A" w:rsidRPr="004D673A" w:rsidRDefault="00000000" w:rsidP="004D673A">
      <w:pPr>
        <w:pStyle w:val="Heading3"/>
        <w:spacing w:after="287" w:line="264" w:lineRule="auto"/>
        <w:ind w:left="-5"/>
        <w:rPr>
          <w:color w:val="000000"/>
          <w:u w:val="single" w:color="000000"/>
        </w:rPr>
      </w:pPr>
      <w:bookmarkStart w:id="12" w:name="_Toc18982"/>
      <w:r>
        <w:rPr>
          <w:color w:val="000000"/>
          <w:u w:val="single" w:color="000000"/>
        </w:rPr>
        <w:t>5.2.2 Identified Actors</w:t>
      </w:r>
      <w:bookmarkEnd w:id="12"/>
    </w:p>
    <w:p w14:paraId="59ED5435" w14:textId="77777777" w:rsidR="004D673A" w:rsidRPr="004D673A" w:rsidRDefault="004D673A" w:rsidP="004D673A">
      <w:pPr>
        <w:jc w:val="both"/>
        <w:rPr>
          <w:rFonts w:ascii="Book Antiqua" w:hAnsi="Book Antiqua" w:cs="Times New Roman"/>
          <w:sz w:val="24"/>
          <w:szCs w:val="24"/>
          <w:lang w:val="en-US"/>
        </w:rPr>
      </w:pPr>
      <w:r w:rsidRPr="004D673A">
        <w:rPr>
          <w:rFonts w:ascii="Book Antiqua" w:hAnsi="Book Antiqua" w:cs="Times New Roman"/>
          <w:sz w:val="24"/>
          <w:szCs w:val="24"/>
          <w:lang w:val="en-US"/>
        </w:rPr>
        <w:t>The key players in the mental health support chatbot system are:</w:t>
      </w:r>
    </w:p>
    <w:p w14:paraId="00C46414" w14:textId="77777777" w:rsidR="004D673A" w:rsidRPr="004D673A" w:rsidRDefault="004D673A" w:rsidP="004D673A">
      <w:pPr>
        <w:jc w:val="both"/>
        <w:rPr>
          <w:rFonts w:ascii="Book Antiqua" w:hAnsi="Book Antiqua" w:cs="Times New Roman"/>
          <w:sz w:val="24"/>
          <w:szCs w:val="24"/>
          <w:lang w:val="en-US"/>
        </w:rPr>
      </w:pPr>
      <w:proofErr w:type="spellStart"/>
      <w:r w:rsidRPr="004D673A">
        <w:rPr>
          <w:rFonts w:ascii="Book Antiqua" w:hAnsi="Book Antiqua" w:cs="Times New Roman"/>
          <w:b/>
          <w:bCs/>
          <w:sz w:val="24"/>
          <w:szCs w:val="24"/>
          <w:lang w:val="en-US"/>
        </w:rPr>
        <w:t>i</w:t>
      </w:r>
      <w:proofErr w:type="spellEnd"/>
      <w:r w:rsidRPr="004D673A">
        <w:rPr>
          <w:rFonts w:ascii="Book Antiqua" w:hAnsi="Book Antiqua" w:cs="Times New Roman"/>
          <w:b/>
          <w:bCs/>
          <w:sz w:val="24"/>
          <w:szCs w:val="24"/>
          <w:lang w:val="en-US"/>
        </w:rPr>
        <w:t>. User:</w:t>
      </w:r>
      <w:r w:rsidRPr="004D673A">
        <w:rPr>
          <w:rFonts w:ascii="Book Antiqua" w:hAnsi="Book Antiqua" w:cs="Times New Roman"/>
          <w:sz w:val="24"/>
          <w:szCs w:val="24"/>
          <w:lang w:val="en-US"/>
        </w:rPr>
        <w:t xml:space="preserve"> The person seeking help through the chatbot.</w:t>
      </w:r>
    </w:p>
    <w:p w14:paraId="093FF92F" w14:textId="77777777" w:rsidR="004D673A" w:rsidRPr="004D673A" w:rsidRDefault="004D673A" w:rsidP="004D673A">
      <w:pPr>
        <w:jc w:val="both"/>
        <w:rPr>
          <w:rFonts w:ascii="Book Antiqua" w:hAnsi="Book Antiqua" w:cs="Times New Roman"/>
          <w:sz w:val="24"/>
          <w:szCs w:val="24"/>
          <w:lang w:val="en-US"/>
        </w:rPr>
      </w:pPr>
      <w:r w:rsidRPr="004D673A">
        <w:rPr>
          <w:rFonts w:ascii="Book Antiqua" w:hAnsi="Book Antiqua" w:cs="Times New Roman"/>
          <w:b/>
          <w:bCs/>
          <w:sz w:val="24"/>
          <w:szCs w:val="24"/>
          <w:lang w:val="en-US"/>
        </w:rPr>
        <w:t>ii. Chatbot:</w:t>
      </w:r>
      <w:r w:rsidRPr="004D673A">
        <w:rPr>
          <w:rFonts w:ascii="Book Antiqua" w:hAnsi="Book Antiqua" w:cs="Times New Roman"/>
          <w:sz w:val="24"/>
          <w:szCs w:val="24"/>
          <w:lang w:val="en-US"/>
        </w:rPr>
        <w:t xml:space="preserve"> The AI helper that offers support, advice, and resources.</w:t>
      </w:r>
    </w:p>
    <w:p w14:paraId="7647301A" w14:textId="77777777" w:rsidR="004D673A" w:rsidRPr="004D673A" w:rsidRDefault="004D673A" w:rsidP="004D673A">
      <w:pPr>
        <w:jc w:val="both"/>
        <w:rPr>
          <w:rFonts w:ascii="Book Antiqua" w:hAnsi="Book Antiqua" w:cs="Times New Roman"/>
          <w:sz w:val="24"/>
          <w:szCs w:val="24"/>
          <w:lang w:val="en-US"/>
        </w:rPr>
      </w:pPr>
      <w:r w:rsidRPr="004D673A">
        <w:rPr>
          <w:rFonts w:ascii="Book Antiqua" w:hAnsi="Book Antiqua" w:cs="Times New Roman"/>
          <w:b/>
          <w:bCs/>
          <w:sz w:val="24"/>
          <w:szCs w:val="24"/>
          <w:lang w:val="en-US"/>
        </w:rPr>
        <w:t>iii. System Administrator:</w:t>
      </w:r>
      <w:r w:rsidRPr="004D673A">
        <w:rPr>
          <w:rFonts w:ascii="Book Antiqua" w:hAnsi="Book Antiqua" w:cs="Times New Roman"/>
          <w:sz w:val="24"/>
          <w:szCs w:val="24"/>
          <w:lang w:val="en-US"/>
        </w:rPr>
        <w:t xml:space="preserve"> Manages the system, generates reports, and analyzes data for smooth operation.</w:t>
      </w:r>
    </w:p>
    <w:p w14:paraId="6BD15D18" w14:textId="77777777" w:rsidR="004D673A" w:rsidRPr="004D673A" w:rsidRDefault="004D673A" w:rsidP="004D673A"/>
    <w:p w14:paraId="514D545D" w14:textId="77777777" w:rsidR="00A929BF" w:rsidRDefault="00000000">
      <w:pPr>
        <w:spacing w:after="328"/>
        <w:ind w:left="-5" w:hanging="10"/>
      </w:pPr>
      <w:r>
        <w:rPr>
          <w:rFonts w:ascii="Book Antiqua" w:eastAsia="Book Antiqua" w:hAnsi="Book Antiqua" w:cs="Book Antiqua"/>
          <w:b/>
          <w:color w:val="0D0D0D"/>
          <w:sz w:val="24"/>
        </w:rPr>
        <w:t>v. Database:</w:t>
      </w:r>
    </w:p>
    <w:p w14:paraId="1EAA4409" w14:textId="77777777" w:rsidR="00A929BF" w:rsidRDefault="00000000">
      <w:pPr>
        <w:spacing w:after="14" w:line="271" w:lineRule="auto"/>
        <w:ind w:left="-5" w:right="7" w:hanging="10"/>
        <w:rPr>
          <w:rFonts w:ascii="Book Antiqua" w:eastAsia="Book Antiqua" w:hAnsi="Book Antiqua" w:cs="Book Antiqua"/>
          <w:color w:val="0D0D0D"/>
          <w:sz w:val="24"/>
        </w:rPr>
      </w:pPr>
      <w:r>
        <w:rPr>
          <w:rFonts w:ascii="Book Antiqua" w:eastAsia="Book Antiqua" w:hAnsi="Book Antiqua" w:cs="Book Antiqua"/>
          <w:color w:val="0D0D0D"/>
          <w:sz w:val="24"/>
        </w:rPr>
        <w:t>The central repository where user data and application settings are stored. It facilitates data retrieval and management, ensuring seamless access to information for the application's functionality.</w:t>
      </w:r>
    </w:p>
    <w:p w14:paraId="3C701B54" w14:textId="77777777" w:rsidR="004D673A" w:rsidRDefault="004D673A">
      <w:pPr>
        <w:spacing w:after="14" w:line="271" w:lineRule="auto"/>
        <w:ind w:left="-5" w:right="7" w:hanging="10"/>
        <w:rPr>
          <w:rFonts w:ascii="Book Antiqua" w:eastAsia="Book Antiqua" w:hAnsi="Book Antiqua" w:cs="Book Antiqua"/>
          <w:color w:val="0D0D0D"/>
          <w:sz w:val="24"/>
        </w:rPr>
      </w:pPr>
    </w:p>
    <w:p w14:paraId="15709888" w14:textId="77777777" w:rsidR="004D673A" w:rsidRDefault="004D673A">
      <w:pPr>
        <w:spacing w:after="14" w:line="271" w:lineRule="auto"/>
        <w:ind w:left="-5" w:right="7" w:hanging="10"/>
        <w:rPr>
          <w:rFonts w:ascii="Book Antiqua" w:eastAsia="Book Antiqua" w:hAnsi="Book Antiqua" w:cs="Book Antiqua"/>
          <w:color w:val="0D0D0D"/>
          <w:sz w:val="24"/>
        </w:rPr>
      </w:pPr>
    </w:p>
    <w:p w14:paraId="70C72F74" w14:textId="77777777" w:rsidR="004D673A" w:rsidRDefault="004D673A">
      <w:pPr>
        <w:spacing w:after="14" w:line="271" w:lineRule="auto"/>
        <w:ind w:left="-5" w:right="7" w:hanging="10"/>
        <w:rPr>
          <w:rFonts w:ascii="Book Antiqua" w:eastAsia="Book Antiqua" w:hAnsi="Book Antiqua" w:cs="Book Antiqua"/>
          <w:color w:val="0D0D0D"/>
          <w:sz w:val="24"/>
        </w:rPr>
      </w:pPr>
    </w:p>
    <w:p w14:paraId="1E71AE9D" w14:textId="77777777" w:rsidR="004D673A" w:rsidRDefault="004D673A">
      <w:pPr>
        <w:spacing w:after="14" w:line="271" w:lineRule="auto"/>
        <w:ind w:left="-5" w:right="7" w:hanging="10"/>
        <w:rPr>
          <w:rFonts w:ascii="Book Antiqua" w:eastAsia="Book Antiqua" w:hAnsi="Book Antiqua" w:cs="Book Antiqua"/>
          <w:color w:val="0D0D0D"/>
          <w:sz w:val="24"/>
        </w:rPr>
      </w:pPr>
    </w:p>
    <w:p w14:paraId="322CA1DB" w14:textId="77777777" w:rsidR="004D673A" w:rsidRDefault="004D673A">
      <w:pPr>
        <w:spacing w:after="14" w:line="271" w:lineRule="auto"/>
        <w:ind w:left="-5" w:right="7" w:hanging="10"/>
        <w:rPr>
          <w:rFonts w:ascii="Book Antiqua" w:eastAsia="Book Antiqua" w:hAnsi="Book Antiqua" w:cs="Book Antiqua"/>
          <w:color w:val="0D0D0D"/>
          <w:sz w:val="24"/>
        </w:rPr>
      </w:pPr>
    </w:p>
    <w:p w14:paraId="36C4E5F4" w14:textId="77777777" w:rsidR="004D673A" w:rsidRDefault="004D673A">
      <w:pPr>
        <w:spacing w:after="14" w:line="271" w:lineRule="auto"/>
        <w:ind w:left="-5" w:right="7" w:hanging="10"/>
        <w:rPr>
          <w:rFonts w:ascii="Book Antiqua" w:eastAsia="Book Antiqua" w:hAnsi="Book Antiqua" w:cs="Book Antiqua"/>
          <w:color w:val="0D0D0D"/>
          <w:sz w:val="24"/>
        </w:rPr>
      </w:pPr>
    </w:p>
    <w:p w14:paraId="4C9A393F" w14:textId="77777777" w:rsidR="004D673A" w:rsidRDefault="004D673A">
      <w:pPr>
        <w:spacing w:after="14" w:line="271" w:lineRule="auto"/>
        <w:ind w:left="-5" w:right="7" w:hanging="10"/>
        <w:rPr>
          <w:rFonts w:ascii="Book Antiqua" w:eastAsia="Book Antiqua" w:hAnsi="Book Antiqua" w:cs="Book Antiqua"/>
          <w:color w:val="0D0D0D"/>
          <w:sz w:val="24"/>
        </w:rPr>
      </w:pPr>
    </w:p>
    <w:p w14:paraId="3156073A" w14:textId="77777777" w:rsidR="004D673A" w:rsidRDefault="004D673A">
      <w:pPr>
        <w:spacing w:after="14" w:line="271" w:lineRule="auto"/>
        <w:ind w:left="-5" w:right="7" w:hanging="10"/>
        <w:rPr>
          <w:rFonts w:ascii="Book Antiqua" w:eastAsia="Book Antiqua" w:hAnsi="Book Antiqua" w:cs="Book Antiqua"/>
          <w:color w:val="0D0D0D"/>
          <w:sz w:val="24"/>
        </w:rPr>
      </w:pPr>
    </w:p>
    <w:p w14:paraId="02F11552" w14:textId="77777777" w:rsidR="004D673A" w:rsidRDefault="004D673A">
      <w:pPr>
        <w:spacing w:after="14" w:line="271" w:lineRule="auto"/>
        <w:ind w:left="-5" w:right="7" w:hanging="10"/>
        <w:rPr>
          <w:rFonts w:ascii="Book Antiqua" w:eastAsia="Book Antiqua" w:hAnsi="Book Antiqua" w:cs="Book Antiqua"/>
          <w:color w:val="0D0D0D"/>
          <w:sz w:val="24"/>
        </w:rPr>
      </w:pPr>
    </w:p>
    <w:p w14:paraId="25E2D461" w14:textId="77777777" w:rsidR="004D673A" w:rsidRDefault="004D673A">
      <w:pPr>
        <w:spacing w:after="14" w:line="271" w:lineRule="auto"/>
        <w:ind w:left="-5" w:right="7" w:hanging="10"/>
      </w:pPr>
    </w:p>
    <w:p w14:paraId="0500D55B" w14:textId="77777777" w:rsidR="00A929BF" w:rsidRDefault="00000000">
      <w:pPr>
        <w:pStyle w:val="Heading3"/>
        <w:spacing w:after="164" w:line="264" w:lineRule="auto"/>
        <w:ind w:left="-5"/>
        <w:rPr>
          <w:color w:val="000000"/>
          <w:u w:val="single" w:color="000000"/>
        </w:rPr>
      </w:pPr>
      <w:bookmarkStart w:id="13" w:name="_Toc18983"/>
      <w:r>
        <w:rPr>
          <w:color w:val="000000"/>
          <w:u w:val="single" w:color="000000"/>
        </w:rPr>
        <w:lastRenderedPageBreak/>
        <w:t>5.2.3 Use case diagram</w:t>
      </w:r>
      <w:bookmarkEnd w:id="13"/>
    </w:p>
    <w:p w14:paraId="650D6B65" w14:textId="77777777" w:rsidR="004D673A" w:rsidRDefault="004D673A" w:rsidP="004D673A"/>
    <w:p w14:paraId="35016B1E" w14:textId="754E1508" w:rsidR="004D673A" w:rsidRPr="004D673A" w:rsidRDefault="004D673A" w:rsidP="004D673A">
      <w:r w:rsidRPr="004D673A">
        <w:drawing>
          <wp:inline distT="0" distB="0" distL="0" distR="0" wp14:anchorId="4F89BC22" wp14:editId="0CFA99BC">
            <wp:extent cx="6127750" cy="2825750"/>
            <wp:effectExtent l="0" t="0" r="6350" b="0"/>
            <wp:docPr id="8" name="Picture 7">
              <a:extLst xmlns:a="http://schemas.openxmlformats.org/drawingml/2006/main">
                <a:ext uri="{FF2B5EF4-FFF2-40B4-BE49-F238E27FC236}">
                  <a16:creationId xmlns:a16="http://schemas.microsoft.com/office/drawing/2014/main" id="{7FF2BF03-CA04-6716-EE1F-2E9BBF0F82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FF2BF03-CA04-6716-EE1F-2E9BBF0F82D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7750" cy="2825750"/>
                    </a:xfrm>
                    <a:prstGeom prst="rect">
                      <a:avLst/>
                    </a:prstGeom>
                  </pic:spPr>
                </pic:pic>
              </a:graphicData>
            </a:graphic>
          </wp:inline>
        </w:drawing>
      </w:r>
    </w:p>
    <w:p w14:paraId="0C05AD7F" w14:textId="5D1248BD" w:rsidR="00A929BF" w:rsidRDefault="00A929BF">
      <w:pPr>
        <w:spacing w:after="0"/>
        <w:ind w:left="30" w:right="-30"/>
      </w:pPr>
    </w:p>
    <w:p w14:paraId="50DDA5C5" w14:textId="6CB5EBBA" w:rsidR="00A929BF" w:rsidRDefault="00000000">
      <w:pPr>
        <w:pStyle w:val="Heading2"/>
        <w:ind w:left="-5"/>
      </w:pPr>
      <w:bookmarkStart w:id="14" w:name="_Toc18984"/>
      <w:r>
        <w:t xml:space="preserve">5.3 </w:t>
      </w:r>
      <w:bookmarkEnd w:id="14"/>
      <w:r w:rsidR="004D673A">
        <w:t>Chatbot for mental health and support</w:t>
      </w:r>
    </w:p>
    <w:p w14:paraId="622D5F17" w14:textId="77777777" w:rsidR="00A929BF" w:rsidRDefault="00000000">
      <w:pPr>
        <w:pStyle w:val="Heading3"/>
        <w:spacing w:after="328" w:line="264" w:lineRule="auto"/>
        <w:ind w:left="-5"/>
        <w:rPr>
          <w:color w:val="000000"/>
          <w:u w:val="single" w:color="000000"/>
        </w:rPr>
      </w:pPr>
      <w:bookmarkStart w:id="15" w:name="_Toc18985"/>
      <w:r>
        <w:rPr>
          <w:color w:val="000000"/>
          <w:u w:val="single" w:color="000000"/>
        </w:rPr>
        <w:t>5.3.1 Design Documentation</w:t>
      </w:r>
      <w:bookmarkEnd w:id="15"/>
    </w:p>
    <w:p w14:paraId="313CB67A"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1. Login</w:t>
      </w:r>
    </w:p>
    <w:p w14:paraId="0131317A" w14:textId="77777777" w:rsidR="004D673A" w:rsidRPr="004D673A" w:rsidRDefault="004D673A" w:rsidP="004D673A">
      <w:pPr>
        <w:rPr>
          <w:rFonts w:ascii="Book Antiqua" w:hAnsi="Book Antiqua" w:cs="Times New Roman"/>
          <w:sz w:val="24"/>
          <w:szCs w:val="24"/>
        </w:rPr>
      </w:pPr>
    </w:p>
    <w:p w14:paraId="5743CFEA"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1.1 Brief Description:</w:t>
      </w:r>
    </w:p>
    <w:p w14:paraId="5F8C1F7F"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 xml:space="preserve">                                         This use case describes how a user </w:t>
      </w:r>
      <w:proofErr w:type="gramStart"/>
      <w:r w:rsidRPr="004D673A">
        <w:rPr>
          <w:rFonts w:ascii="Book Antiqua" w:hAnsi="Book Antiqua" w:cs="Times New Roman"/>
          <w:sz w:val="24"/>
          <w:szCs w:val="24"/>
        </w:rPr>
        <w:t>logs</w:t>
      </w:r>
      <w:proofErr w:type="gramEnd"/>
      <w:r w:rsidRPr="004D673A">
        <w:rPr>
          <w:rFonts w:ascii="Book Antiqua" w:hAnsi="Book Antiqua" w:cs="Times New Roman"/>
          <w:sz w:val="24"/>
          <w:szCs w:val="24"/>
        </w:rPr>
        <w:t xml:space="preserve"> into the mental health support chatbot system.</w:t>
      </w:r>
    </w:p>
    <w:p w14:paraId="1DA12820" w14:textId="77777777" w:rsidR="004D673A" w:rsidRPr="004D673A" w:rsidRDefault="004D673A" w:rsidP="004D673A">
      <w:pPr>
        <w:rPr>
          <w:rFonts w:ascii="Book Antiqua" w:hAnsi="Book Antiqua" w:cs="Times New Roman"/>
          <w:sz w:val="24"/>
          <w:szCs w:val="24"/>
        </w:rPr>
      </w:pPr>
    </w:p>
    <w:p w14:paraId="4A8D170F"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 xml:space="preserve">1.2 Flow of Events: </w:t>
      </w:r>
    </w:p>
    <w:p w14:paraId="21BA8693"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 xml:space="preserve">   1.2.1 Basic Flow:</w:t>
      </w:r>
    </w:p>
    <w:p w14:paraId="0BC96D01"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 xml:space="preserve">                              This use case starts when the user wishes to access the mental health support chatbot.</w:t>
      </w:r>
    </w:p>
    <w:p w14:paraId="49676A4C"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1. The system prompts the user to provide a unique identifier or register with basic information (e.g., name, email).</w:t>
      </w:r>
    </w:p>
    <w:p w14:paraId="1F65C286"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 xml:space="preserve">2. The user enters their identifier or registration details. </w:t>
      </w:r>
    </w:p>
    <w:p w14:paraId="1DE44B26"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lastRenderedPageBreak/>
        <w:t>3. The system validates the input and grants the user access to the chatbot.</w:t>
      </w:r>
    </w:p>
    <w:p w14:paraId="5A23BAAF" w14:textId="77777777" w:rsidR="004D673A" w:rsidRPr="004D673A" w:rsidRDefault="004D673A" w:rsidP="004D673A">
      <w:pPr>
        <w:rPr>
          <w:rFonts w:ascii="Book Antiqua" w:hAnsi="Book Antiqua" w:cs="Times New Roman"/>
          <w:sz w:val="24"/>
          <w:szCs w:val="24"/>
        </w:rPr>
      </w:pPr>
    </w:p>
    <w:p w14:paraId="27BDA929"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 xml:space="preserve">   1.2.2 Alternative Flow:</w:t>
      </w:r>
    </w:p>
    <w:p w14:paraId="320F5EB7"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 xml:space="preserve">                                        1. If the user enters an invalid identifier or registration details, the system displays an error message with guidance on how to proceed.</w:t>
      </w:r>
    </w:p>
    <w:p w14:paraId="12B15DA3"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2. The user can choose to either re-enter the correct information or cancel the login process, at which point the use case ends.</w:t>
      </w:r>
    </w:p>
    <w:p w14:paraId="3961F0CF"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1.3 Pre-Conditions:</w:t>
      </w:r>
    </w:p>
    <w:p w14:paraId="7D6010AF"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 xml:space="preserve">                                For returning users, a valid identifier must have been previously registered with the system.</w:t>
      </w:r>
    </w:p>
    <w:p w14:paraId="696D0175" w14:textId="77777777" w:rsidR="004D673A" w:rsidRPr="004D673A" w:rsidRDefault="004D673A" w:rsidP="004D673A">
      <w:pPr>
        <w:rPr>
          <w:rFonts w:ascii="Book Antiqua" w:hAnsi="Book Antiqua" w:cs="Times New Roman"/>
          <w:sz w:val="24"/>
          <w:szCs w:val="24"/>
        </w:rPr>
      </w:pPr>
    </w:p>
    <w:p w14:paraId="15DDD753"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 xml:space="preserve">1.4 </w:t>
      </w:r>
      <w:proofErr w:type="gramStart"/>
      <w:r w:rsidRPr="004D673A">
        <w:rPr>
          <w:rFonts w:ascii="Book Antiqua" w:hAnsi="Book Antiqua" w:cs="Times New Roman"/>
          <w:b/>
          <w:bCs/>
          <w:sz w:val="24"/>
          <w:szCs w:val="24"/>
        </w:rPr>
        <w:t>Post-Conditions</w:t>
      </w:r>
      <w:proofErr w:type="gramEnd"/>
      <w:r w:rsidRPr="004D673A">
        <w:rPr>
          <w:rFonts w:ascii="Book Antiqua" w:hAnsi="Book Antiqua" w:cs="Times New Roman"/>
          <w:b/>
          <w:bCs/>
          <w:sz w:val="24"/>
          <w:szCs w:val="24"/>
        </w:rPr>
        <w:t>:</w:t>
      </w:r>
    </w:p>
    <w:p w14:paraId="7A9A3B41"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 xml:space="preserve">                                If the use case is successful, the user gains access to the mental health support chatbot. If not, the system state remains unchanged.</w:t>
      </w:r>
    </w:p>
    <w:p w14:paraId="09E01DFC" w14:textId="77777777" w:rsidR="004D673A" w:rsidRPr="004D673A" w:rsidRDefault="004D673A" w:rsidP="004D673A">
      <w:pPr>
        <w:rPr>
          <w:rFonts w:ascii="Book Antiqua" w:hAnsi="Book Antiqua" w:cs="Times New Roman"/>
          <w:sz w:val="24"/>
          <w:szCs w:val="24"/>
        </w:rPr>
      </w:pPr>
    </w:p>
    <w:p w14:paraId="75EAF947"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2. Engage in Conversation</w:t>
      </w:r>
    </w:p>
    <w:p w14:paraId="526A037D" w14:textId="77777777" w:rsidR="004D673A" w:rsidRPr="004D673A" w:rsidRDefault="004D673A" w:rsidP="004D673A">
      <w:pPr>
        <w:rPr>
          <w:rFonts w:ascii="Book Antiqua" w:hAnsi="Book Antiqua" w:cs="Times New Roman"/>
          <w:sz w:val="24"/>
          <w:szCs w:val="24"/>
        </w:rPr>
      </w:pPr>
    </w:p>
    <w:p w14:paraId="4814C56D"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2.1 Brief Description:</w:t>
      </w:r>
    </w:p>
    <w:p w14:paraId="5FE6B977"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This use case describes how the user interacts with the chatbot to receive mental health support and guidance.</w:t>
      </w:r>
    </w:p>
    <w:p w14:paraId="31660663" w14:textId="77777777" w:rsidR="004D673A" w:rsidRPr="004D673A" w:rsidRDefault="004D673A" w:rsidP="004D673A">
      <w:pPr>
        <w:rPr>
          <w:rFonts w:ascii="Book Antiqua" w:hAnsi="Book Antiqua" w:cs="Times New Roman"/>
          <w:sz w:val="24"/>
          <w:szCs w:val="24"/>
        </w:rPr>
      </w:pPr>
    </w:p>
    <w:p w14:paraId="320FDCFB"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2.2 Flow of Events:</w:t>
      </w:r>
    </w:p>
    <w:p w14:paraId="259D5AEF"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2.2.1 Basic Flow:</w:t>
      </w:r>
    </w:p>
    <w:p w14:paraId="20B63CD2"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1. The chatbot greets the user and prompts them to share their concerns, feelings, or questions related to mental health.</w:t>
      </w:r>
    </w:p>
    <w:p w14:paraId="0A480E66"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2. The user types in their message or query.</w:t>
      </w:r>
    </w:p>
    <w:p w14:paraId="095D04D2"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3. The chatbot processes the user's input using natural language processing (NLP) techniques and provides an empathetic and appropriate response, offering support, guidance, or requesting clarification if needed.</w:t>
      </w:r>
    </w:p>
    <w:p w14:paraId="508EB4BE"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4. Steps 2 and 3 are repeated as the conversation continues, with the chatbot adapting its responses based on the user's inputs and the conversation context.</w:t>
      </w:r>
    </w:p>
    <w:p w14:paraId="0DB8CFAB" w14:textId="77777777" w:rsidR="004D673A" w:rsidRPr="004D673A" w:rsidRDefault="004D673A" w:rsidP="004D673A">
      <w:pPr>
        <w:rPr>
          <w:rFonts w:ascii="Book Antiqua" w:hAnsi="Book Antiqua" w:cs="Times New Roman"/>
          <w:sz w:val="24"/>
          <w:szCs w:val="24"/>
        </w:rPr>
      </w:pPr>
    </w:p>
    <w:p w14:paraId="06038327"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2.2.2 Alternative Flow:</w:t>
      </w:r>
    </w:p>
    <w:p w14:paraId="4FCB3334"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1. If the chatbot encounters an input that it cannot fully comprehend or respond to effectively, it will acknowledge its limitations, validate the user's feelings, and suggest seeking additional support from relevant resources or professionals if needed.</w:t>
      </w:r>
    </w:p>
    <w:p w14:paraId="41782908" w14:textId="77777777" w:rsidR="004D673A" w:rsidRPr="004D673A" w:rsidRDefault="004D673A" w:rsidP="004D673A">
      <w:pPr>
        <w:rPr>
          <w:rFonts w:ascii="Book Antiqua" w:hAnsi="Book Antiqua" w:cs="Times New Roman"/>
          <w:sz w:val="24"/>
          <w:szCs w:val="24"/>
        </w:rPr>
      </w:pPr>
    </w:p>
    <w:p w14:paraId="39CAFB43"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2.3 Pre-Conditions:</w:t>
      </w:r>
    </w:p>
    <w:p w14:paraId="3B160DA3"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The user has gained access to the mental health support chatbot.</w:t>
      </w:r>
    </w:p>
    <w:p w14:paraId="5815E6F4" w14:textId="77777777" w:rsidR="004D673A" w:rsidRPr="004D673A" w:rsidRDefault="004D673A" w:rsidP="004D673A">
      <w:pPr>
        <w:rPr>
          <w:rFonts w:ascii="Book Antiqua" w:hAnsi="Book Antiqua" w:cs="Times New Roman"/>
          <w:sz w:val="24"/>
          <w:szCs w:val="24"/>
        </w:rPr>
      </w:pPr>
    </w:p>
    <w:p w14:paraId="5B49F615"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 xml:space="preserve">2.4 </w:t>
      </w:r>
      <w:proofErr w:type="gramStart"/>
      <w:r w:rsidRPr="004D673A">
        <w:rPr>
          <w:rFonts w:ascii="Book Antiqua" w:hAnsi="Book Antiqua" w:cs="Times New Roman"/>
          <w:b/>
          <w:bCs/>
          <w:sz w:val="24"/>
          <w:szCs w:val="24"/>
        </w:rPr>
        <w:t>Post-Conditions</w:t>
      </w:r>
      <w:proofErr w:type="gramEnd"/>
      <w:r w:rsidRPr="004D673A">
        <w:rPr>
          <w:rFonts w:ascii="Book Antiqua" w:hAnsi="Book Antiqua" w:cs="Times New Roman"/>
          <w:b/>
          <w:bCs/>
          <w:sz w:val="24"/>
          <w:szCs w:val="24"/>
        </w:rPr>
        <w:t>:</w:t>
      </w:r>
    </w:p>
    <w:p w14:paraId="3F725C7F"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The user receives empathetic mental health support, guidance, and validation through the conversation with the chatbot.</w:t>
      </w:r>
    </w:p>
    <w:p w14:paraId="215337F3" w14:textId="77777777" w:rsidR="004D673A" w:rsidRPr="004D673A" w:rsidRDefault="004D673A" w:rsidP="004D673A">
      <w:pPr>
        <w:rPr>
          <w:rFonts w:ascii="Book Antiqua" w:hAnsi="Book Antiqua" w:cs="Times New Roman"/>
          <w:sz w:val="24"/>
          <w:szCs w:val="24"/>
        </w:rPr>
      </w:pPr>
    </w:p>
    <w:p w14:paraId="10962784"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3. Provide Resources</w:t>
      </w:r>
    </w:p>
    <w:p w14:paraId="6B76BC4E" w14:textId="77777777" w:rsidR="004D673A" w:rsidRPr="004D673A" w:rsidRDefault="004D673A" w:rsidP="004D673A">
      <w:pPr>
        <w:rPr>
          <w:rFonts w:ascii="Book Antiqua" w:hAnsi="Book Antiqua" w:cs="Times New Roman"/>
          <w:sz w:val="24"/>
          <w:szCs w:val="24"/>
        </w:rPr>
      </w:pPr>
    </w:p>
    <w:p w14:paraId="4522F5DF"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3.1 Brief Description:</w:t>
      </w:r>
    </w:p>
    <w:p w14:paraId="693F3776"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This use case describes how the chatbot shares relevant mental health resources with the user.</w:t>
      </w:r>
    </w:p>
    <w:p w14:paraId="393FA6B3" w14:textId="77777777" w:rsidR="004D673A" w:rsidRPr="004D673A" w:rsidRDefault="004D673A" w:rsidP="004D673A">
      <w:pPr>
        <w:rPr>
          <w:rFonts w:ascii="Book Antiqua" w:hAnsi="Book Antiqua" w:cs="Times New Roman"/>
          <w:sz w:val="24"/>
          <w:szCs w:val="24"/>
        </w:rPr>
      </w:pPr>
    </w:p>
    <w:p w14:paraId="59EAEC08"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3.2 Flow of Events:</w:t>
      </w:r>
    </w:p>
    <w:p w14:paraId="246DC1EE"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3.2.1 Basic Flow:</w:t>
      </w:r>
    </w:p>
    <w:p w14:paraId="21B584D4"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1. During the conversation, the chatbot identifies an opportunity to provide relevant mental health resources to the user based on their concerns, queries, or conversation context.</w:t>
      </w:r>
    </w:p>
    <w:p w14:paraId="4BB589CA"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 xml:space="preserve">2. The chatbot presents a curated list of resources tailored to the user's needs, which may include campus </w:t>
      </w:r>
      <w:proofErr w:type="spellStart"/>
      <w:r w:rsidRPr="004D673A">
        <w:rPr>
          <w:rFonts w:ascii="Book Antiqua" w:hAnsi="Book Antiqua" w:cs="Times New Roman"/>
          <w:sz w:val="24"/>
          <w:szCs w:val="24"/>
        </w:rPr>
        <w:t>counseling</w:t>
      </w:r>
      <w:proofErr w:type="spellEnd"/>
      <w:r w:rsidRPr="004D673A">
        <w:rPr>
          <w:rFonts w:ascii="Book Antiqua" w:hAnsi="Book Antiqua" w:cs="Times New Roman"/>
          <w:sz w:val="24"/>
          <w:szCs w:val="24"/>
        </w:rPr>
        <w:t xml:space="preserve"> services, crisis hotlines, online support groups, educational materials, or self-help techniques.</w:t>
      </w:r>
    </w:p>
    <w:p w14:paraId="0E73DCE2"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3. The user can choose to explore the provided resources or continue the conversation.</w:t>
      </w:r>
    </w:p>
    <w:p w14:paraId="0DED7D0E" w14:textId="77777777" w:rsidR="004D673A" w:rsidRPr="004D673A" w:rsidRDefault="004D673A" w:rsidP="004D673A">
      <w:pPr>
        <w:rPr>
          <w:rFonts w:ascii="Book Antiqua" w:hAnsi="Book Antiqua" w:cs="Times New Roman"/>
          <w:sz w:val="24"/>
          <w:szCs w:val="24"/>
        </w:rPr>
      </w:pPr>
    </w:p>
    <w:p w14:paraId="6AE34957"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3.2.2 Alternative Flow:</w:t>
      </w:r>
    </w:p>
    <w:p w14:paraId="2C8184D8"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lastRenderedPageBreak/>
        <w:t>1. If the user expresses interest in specific resources or requests additional information, the chatbot can provide more detailed descriptions, direct links, or guidance on accessing those resources.</w:t>
      </w:r>
    </w:p>
    <w:p w14:paraId="7FD21E38" w14:textId="77777777" w:rsidR="004D673A" w:rsidRPr="004D673A" w:rsidRDefault="004D673A" w:rsidP="004D673A">
      <w:pPr>
        <w:rPr>
          <w:rFonts w:ascii="Book Antiqua" w:hAnsi="Book Antiqua" w:cs="Times New Roman"/>
          <w:sz w:val="24"/>
          <w:szCs w:val="24"/>
        </w:rPr>
      </w:pPr>
    </w:p>
    <w:p w14:paraId="3ADE3CAF"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3.3 Pre-Conditions:</w:t>
      </w:r>
    </w:p>
    <w:p w14:paraId="7ACAE69A"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The user is engaged in a conversation with the mental health support chatbot.</w:t>
      </w:r>
    </w:p>
    <w:p w14:paraId="54FDAAC3" w14:textId="77777777" w:rsidR="004D673A" w:rsidRPr="004D673A" w:rsidRDefault="004D673A" w:rsidP="004D673A">
      <w:pPr>
        <w:rPr>
          <w:rFonts w:ascii="Book Antiqua" w:hAnsi="Book Antiqua" w:cs="Times New Roman"/>
          <w:sz w:val="24"/>
          <w:szCs w:val="24"/>
        </w:rPr>
      </w:pPr>
    </w:p>
    <w:p w14:paraId="228CEEC2"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 xml:space="preserve">3.4 </w:t>
      </w:r>
      <w:proofErr w:type="gramStart"/>
      <w:r w:rsidRPr="004D673A">
        <w:rPr>
          <w:rFonts w:ascii="Book Antiqua" w:hAnsi="Book Antiqua" w:cs="Times New Roman"/>
          <w:b/>
          <w:bCs/>
          <w:sz w:val="24"/>
          <w:szCs w:val="24"/>
        </w:rPr>
        <w:t>Post-Conditions</w:t>
      </w:r>
      <w:proofErr w:type="gramEnd"/>
      <w:r w:rsidRPr="004D673A">
        <w:rPr>
          <w:rFonts w:ascii="Book Antiqua" w:hAnsi="Book Antiqua" w:cs="Times New Roman"/>
          <w:b/>
          <w:bCs/>
          <w:sz w:val="24"/>
          <w:szCs w:val="24"/>
        </w:rPr>
        <w:t>:</w:t>
      </w:r>
    </w:p>
    <w:p w14:paraId="13B03BE1"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The user receives relevant and personalized mental health resources from the chatbot to complement the support provided during the conversation.</w:t>
      </w:r>
    </w:p>
    <w:p w14:paraId="6AF5F171" w14:textId="77777777" w:rsidR="004D673A" w:rsidRPr="004D673A" w:rsidRDefault="004D673A" w:rsidP="004D673A">
      <w:pPr>
        <w:rPr>
          <w:rFonts w:ascii="Book Antiqua" w:hAnsi="Book Antiqua" w:cs="Times New Roman"/>
          <w:sz w:val="24"/>
          <w:szCs w:val="24"/>
        </w:rPr>
      </w:pPr>
    </w:p>
    <w:p w14:paraId="3E44B72A" w14:textId="4C6FCACB" w:rsidR="004D673A" w:rsidRPr="00416D58" w:rsidRDefault="004D673A" w:rsidP="004D673A">
      <w:pPr>
        <w:rPr>
          <w:rFonts w:ascii="Book Antiqua" w:hAnsi="Book Antiqua" w:cs="Times New Roman"/>
          <w:b/>
          <w:bCs/>
          <w:sz w:val="24"/>
          <w:szCs w:val="24"/>
          <w:u w:val="single"/>
        </w:rPr>
      </w:pPr>
      <w:r w:rsidRPr="004D673A">
        <w:rPr>
          <w:rFonts w:ascii="Book Antiqua" w:hAnsi="Book Antiqua" w:cs="Times New Roman"/>
          <w:b/>
          <w:bCs/>
          <w:sz w:val="24"/>
          <w:szCs w:val="24"/>
          <w:u w:val="single"/>
        </w:rPr>
        <w:t>4. Collect User Data</w:t>
      </w:r>
    </w:p>
    <w:p w14:paraId="6D33959B"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4.1 Brief Description:</w:t>
      </w:r>
    </w:p>
    <w:p w14:paraId="2027C785" w14:textId="6EEE70F1"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This use case describes how the chatbot gathers necessary information from the user to provide personalized and contextualized support.</w:t>
      </w:r>
    </w:p>
    <w:p w14:paraId="311DFE1A"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4.2 Flow of Events:</w:t>
      </w:r>
    </w:p>
    <w:p w14:paraId="66A9FB8B"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4.2.1 Basic Flow:</w:t>
      </w:r>
    </w:p>
    <w:p w14:paraId="2223E402"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1. At the beginning of the conversation or when deemed appropriate, the chatbot prompts the user to provide relevant information, such as their preferences, interests, current mental state, or any specific context that can help tailor the support.</w:t>
      </w:r>
    </w:p>
    <w:p w14:paraId="55EED267"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2. The user provides the requested information.</w:t>
      </w:r>
    </w:p>
    <w:p w14:paraId="460AA3AB"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3. The chatbot stores the collected data securely and uses it to personalize subsequent interactions, responses, and resource recommendations.</w:t>
      </w:r>
    </w:p>
    <w:p w14:paraId="2135A054" w14:textId="77777777" w:rsidR="004D673A" w:rsidRPr="004D673A" w:rsidRDefault="004D673A" w:rsidP="004D673A">
      <w:pPr>
        <w:rPr>
          <w:rFonts w:ascii="Book Antiqua" w:hAnsi="Book Antiqua" w:cs="Times New Roman"/>
          <w:sz w:val="24"/>
          <w:szCs w:val="24"/>
        </w:rPr>
      </w:pPr>
    </w:p>
    <w:p w14:paraId="21547BC0"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4.2.2 Alternative Flow:</w:t>
      </w:r>
    </w:p>
    <w:p w14:paraId="411C484C"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1. If the user declines to provide the requested information or expresses discomfort, the chatbot acknowledges their choice and proceeds with the conversation using its default settings and responses, while still aiming to provide helpful support.</w:t>
      </w:r>
    </w:p>
    <w:p w14:paraId="750E5363" w14:textId="77777777" w:rsidR="004D673A" w:rsidRPr="004D673A" w:rsidRDefault="004D673A" w:rsidP="004D673A">
      <w:pPr>
        <w:rPr>
          <w:rFonts w:ascii="Book Antiqua" w:hAnsi="Book Antiqua" w:cs="Times New Roman"/>
          <w:sz w:val="24"/>
          <w:szCs w:val="24"/>
        </w:rPr>
      </w:pPr>
    </w:p>
    <w:p w14:paraId="41A1FD9E"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4.3 Pre-Conditions:</w:t>
      </w:r>
    </w:p>
    <w:p w14:paraId="7E8B6B97" w14:textId="77777777" w:rsidR="004D673A" w:rsidRPr="004D673A" w:rsidRDefault="004D673A" w:rsidP="004D673A">
      <w:pPr>
        <w:rPr>
          <w:rFonts w:ascii="Book Antiqua" w:hAnsi="Book Antiqua" w:cs="Times New Roman"/>
          <w:sz w:val="24"/>
          <w:szCs w:val="24"/>
        </w:rPr>
      </w:pPr>
      <w:r w:rsidRPr="004D673A">
        <w:rPr>
          <w:rFonts w:ascii="Book Antiqua" w:hAnsi="Book Antiqua" w:cs="Times New Roman"/>
          <w:sz w:val="24"/>
          <w:szCs w:val="24"/>
        </w:rPr>
        <w:t>The user is engaged in a conversation with the mental health support chatbot.</w:t>
      </w:r>
    </w:p>
    <w:p w14:paraId="45AB6DDA" w14:textId="77777777" w:rsidR="004D673A" w:rsidRPr="004D673A" w:rsidRDefault="004D673A" w:rsidP="004D673A">
      <w:pPr>
        <w:rPr>
          <w:rFonts w:ascii="Book Antiqua" w:hAnsi="Book Antiqua" w:cs="Times New Roman"/>
          <w:sz w:val="24"/>
          <w:szCs w:val="24"/>
        </w:rPr>
      </w:pPr>
    </w:p>
    <w:p w14:paraId="5CA2108C" w14:textId="77777777" w:rsidR="004D673A" w:rsidRPr="004D673A" w:rsidRDefault="004D673A" w:rsidP="004D673A">
      <w:pPr>
        <w:rPr>
          <w:rFonts w:ascii="Book Antiqua" w:hAnsi="Book Antiqua" w:cs="Times New Roman"/>
          <w:b/>
          <w:bCs/>
          <w:sz w:val="24"/>
          <w:szCs w:val="24"/>
        </w:rPr>
      </w:pPr>
      <w:r w:rsidRPr="004D673A">
        <w:rPr>
          <w:rFonts w:ascii="Book Antiqua" w:hAnsi="Book Antiqua" w:cs="Times New Roman"/>
          <w:b/>
          <w:bCs/>
          <w:sz w:val="24"/>
          <w:szCs w:val="24"/>
        </w:rPr>
        <w:t xml:space="preserve">4.4 </w:t>
      </w:r>
      <w:proofErr w:type="gramStart"/>
      <w:r w:rsidRPr="004D673A">
        <w:rPr>
          <w:rFonts w:ascii="Book Antiqua" w:hAnsi="Book Antiqua" w:cs="Times New Roman"/>
          <w:b/>
          <w:bCs/>
          <w:sz w:val="24"/>
          <w:szCs w:val="24"/>
        </w:rPr>
        <w:t>Post-Conditions</w:t>
      </w:r>
      <w:proofErr w:type="gramEnd"/>
      <w:r w:rsidRPr="004D673A">
        <w:rPr>
          <w:rFonts w:ascii="Book Antiqua" w:hAnsi="Book Antiqua" w:cs="Times New Roman"/>
          <w:b/>
          <w:bCs/>
          <w:sz w:val="24"/>
          <w:szCs w:val="24"/>
        </w:rPr>
        <w:t>:</w:t>
      </w:r>
    </w:p>
    <w:p w14:paraId="5E48FDC7" w14:textId="0E1CD52C" w:rsidR="004D673A" w:rsidRPr="00416D58" w:rsidRDefault="004D673A" w:rsidP="004D673A">
      <w:pPr>
        <w:rPr>
          <w:rFonts w:ascii="Book Antiqua" w:hAnsi="Book Antiqua" w:cs="Times New Roman"/>
          <w:sz w:val="24"/>
          <w:szCs w:val="24"/>
        </w:rPr>
      </w:pPr>
      <w:r w:rsidRPr="004D673A">
        <w:rPr>
          <w:rFonts w:ascii="Book Antiqua" w:hAnsi="Book Antiqua" w:cs="Times New Roman"/>
          <w:sz w:val="24"/>
          <w:szCs w:val="24"/>
        </w:rPr>
        <w:t>The chatbot has collected relevant user data to provide personalized and contextualized mental health support during the conversation and in future interactions.</w:t>
      </w:r>
    </w:p>
    <w:p w14:paraId="08E7DE4E" w14:textId="77777777" w:rsidR="004D673A" w:rsidRPr="004D673A" w:rsidRDefault="004D673A" w:rsidP="004D673A">
      <w:pPr>
        <w:rPr>
          <w:rFonts w:ascii="Book Antiqua" w:hAnsi="Book Antiqua"/>
          <w:sz w:val="24"/>
          <w:szCs w:val="24"/>
        </w:rPr>
      </w:pPr>
    </w:p>
    <w:p w14:paraId="6DBB9BDC" w14:textId="77777777" w:rsidR="00A929BF" w:rsidRDefault="00000000">
      <w:pPr>
        <w:pStyle w:val="Heading3"/>
        <w:spacing w:after="0" w:line="264" w:lineRule="auto"/>
        <w:ind w:left="-5"/>
      </w:pPr>
      <w:bookmarkStart w:id="16" w:name="_Toc18986"/>
      <w:r>
        <w:rPr>
          <w:color w:val="000000"/>
          <w:u w:val="single" w:color="000000"/>
        </w:rPr>
        <w:t>5.3.2 Data Flow Diagram</w:t>
      </w:r>
      <w:bookmarkEnd w:id="16"/>
    </w:p>
    <w:p w14:paraId="51573E5B" w14:textId="77C3ABEE" w:rsidR="00A929BF" w:rsidRDefault="00A929BF">
      <w:pPr>
        <w:spacing w:after="0"/>
        <w:ind w:left="30" w:right="-30"/>
        <w:rPr>
          <w:noProof/>
        </w:rPr>
      </w:pPr>
    </w:p>
    <w:p w14:paraId="68910911" w14:textId="77777777" w:rsidR="00416D58" w:rsidRDefault="00416D58">
      <w:pPr>
        <w:spacing w:after="0"/>
        <w:ind w:left="30" w:right="-30"/>
        <w:rPr>
          <w:noProof/>
        </w:rPr>
      </w:pPr>
    </w:p>
    <w:p w14:paraId="1DF8227F" w14:textId="77777777" w:rsidR="00416D58" w:rsidRDefault="00416D58">
      <w:pPr>
        <w:spacing w:after="0"/>
        <w:ind w:left="30" w:right="-30"/>
        <w:rPr>
          <w:noProof/>
        </w:rPr>
      </w:pPr>
    </w:p>
    <w:p w14:paraId="46172EA4" w14:textId="33EF7014" w:rsidR="00416D58" w:rsidRDefault="00416D58">
      <w:pPr>
        <w:spacing w:after="0"/>
        <w:ind w:left="30" w:right="-30"/>
        <w:rPr>
          <w:noProof/>
        </w:rPr>
      </w:pPr>
      <w:r>
        <w:rPr>
          <w:noProof/>
        </w:rPr>
        <w:drawing>
          <wp:anchor distT="0" distB="0" distL="114300" distR="114300" simplePos="0" relativeHeight="251658240" behindDoc="0" locked="0" layoutInCell="1" allowOverlap="1" wp14:anchorId="523878BE" wp14:editId="1B948BC9">
            <wp:simplePos x="0" y="0"/>
            <wp:positionH relativeFrom="column">
              <wp:posOffset>1174750</wp:posOffset>
            </wp:positionH>
            <wp:positionV relativeFrom="paragraph">
              <wp:posOffset>44450</wp:posOffset>
            </wp:positionV>
            <wp:extent cx="3886200" cy="2000250"/>
            <wp:effectExtent l="0" t="0" r="0" b="0"/>
            <wp:wrapNone/>
            <wp:docPr id="1955669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anchor>
        </w:drawing>
      </w:r>
    </w:p>
    <w:p w14:paraId="7E4BA32F" w14:textId="77777777" w:rsidR="00416D58" w:rsidRDefault="00416D58">
      <w:pPr>
        <w:spacing w:after="0"/>
        <w:ind w:left="30" w:right="-30"/>
        <w:rPr>
          <w:noProof/>
        </w:rPr>
      </w:pPr>
    </w:p>
    <w:p w14:paraId="091A6247" w14:textId="0DB92A2C" w:rsidR="00416D58" w:rsidRDefault="00416D58">
      <w:pPr>
        <w:spacing w:after="0"/>
        <w:ind w:left="30" w:right="-30"/>
        <w:rPr>
          <w:noProof/>
        </w:rPr>
      </w:pPr>
    </w:p>
    <w:p w14:paraId="29C8BC01" w14:textId="77777777" w:rsidR="00416D58" w:rsidRDefault="00416D58">
      <w:pPr>
        <w:spacing w:after="0"/>
        <w:ind w:left="30" w:right="-30"/>
        <w:rPr>
          <w:noProof/>
        </w:rPr>
      </w:pPr>
    </w:p>
    <w:p w14:paraId="1FF9324D" w14:textId="207643FA" w:rsidR="00416D58" w:rsidRDefault="00416D58">
      <w:pPr>
        <w:spacing w:after="0"/>
        <w:ind w:left="30" w:right="-30"/>
        <w:rPr>
          <w:noProof/>
        </w:rPr>
      </w:pPr>
    </w:p>
    <w:p w14:paraId="70A60043" w14:textId="77777777" w:rsidR="00416D58" w:rsidRDefault="00416D58">
      <w:pPr>
        <w:spacing w:after="0"/>
        <w:ind w:left="30" w:right="-30"/>
        <w:rPr>
          <w:noProof/>
        </w:rPr>
      </w:pPr>
    </w:p>
    <w:p w14:paraId="5DBFAEC3" w14:textId="29B30B44" w:rsidR="00416D58" w:rsidRDefault="00416D58">
      <w:pPr>
        <w:spacing w:after="0"/>
        <w:ind w:left="30" w:right="-30"/>
        <w:rPr>
          <w:noProof/>
        </w:rPr>
      </w:pPr>
    </w:p>
    <w:p w14:paraId="2BC00DFA" w14:textId="74624339" w:rsidR="00416D58" w:rsidRDefault="00416D58">
      <w:pPr>
        <w:spacing w:after="0"/>
        <w:ind w:left="30" w:right="-30"/>
        <w:rPr>
          <w:noProof/>
        </w:rPr>
      </w:pPr>
    </w:p>
    <w:p w14:paraId="46BF7776" w14:textId="3771C8E6" w:rsidR="00416D58" w:rsidRDefault="00416D58">
      <w:pPr>
        <w:spacing w:after="0"/>
        <w:ind w:left="30" w:right="-30"/>
        <w:rPr>
          <w:noProof/>
        </w:rPr>
      </w:pPr>
    </w:p>
    <w:p w14:paraId="2BDB93BC" w14:textId="52010DFE" w:rsidR="00416D58" w:rsidRDefault="00416D58">
      <w:pPr>
        <w:spacing w:after="0"/>
        <w:ind w:left="30" w:right="-30"/>
        <w:rPr>
          <w:noProof/>
        </w:rPr>
      </w:pPr>
    </w:p>
    <w:p w14:paraId="459742BC" w14:textId="548E68DF" w:rsidR="00416D58" w:rsidRDefault="00416D58">
      <w:pPr>
        <w:spacing w:after="0"/>
        <w:ind w:left="30" w:right="-30"/>
        <w:rPr>
          <w:noProof/>
        </w:rPr>
      </w:pPr>
      <w:r>
        <w:rPr>
          <w:noProof/>
        </w:rPr>
        <w:drawing>
          <wp:anchor distT="0" distB="0" distL="114300" distR="114300" simplePos="0" relativeHeight="251659264" behindDoc="0" locked="0" layoutInCell="1" allowOverlap="1" wp14:anchorId="39428421" wp14:editId="5C7D4F63">
            <wp:simplePos x="0" y="0"/>
            <wp:positionH relativeFrom="column">
              <wp:posOffset>1250950</wp:posOffset>
            </wp:positionH>
            <wp:positionV relativeFrom="paragraph">
              <wp:posOffset>184785</wp:posOffset>
            </wp:positionV>
            <wp:extent cx="4349750" cy="2520950"/>
            <wp:effectExtent l="0" t="0" r="0" b="0"/>
            <wp:wrapTopAndBottom/>
            <wp:docPr id="355585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9750" cy="252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0ADD4E" w14:textId="568C0451" w:rsidR="00416D58" w:rsidRDefault="00416D58">
      <w:pPr>
        <w:spacing w:after="0"/>
        <w:ind w:left="30" w:right="-30"/>
      </w:pPr>
    </w:p>
    <w:p w14:paraId="31F5DE90" w14:textId="77777777" w:rsidR="00416D58" w:rsidRDefault="00416D58">
      <w:pPr>
        <w:spacing w:after="0"/>
        <w:ind w:left="30" w:right="-30"/>
      </w:pPr>
    </w:p>
    <w:p w14:paraId="7B1F29FE" w14:textId="77777777" w:rsidR="00416D58" w:rsidRDefault="00416D58">
      <w:pPr>
        <w:spacing w:after="0"/>
        <w:ind w:left="30" w:right="-30"/>
      </w:pPr>
    </w:p>
    <w:p w14:paraId="360C5702" w14:textId="77777777" w:rsidR="00416D58" w:rsidRDefault="00416D58">
      <w:pPr>
        <w:spacing w:after="0"/>
        <w:ind w:left="30" w:right="-30"/>
      </w:pPr>
    </w:p>
    <w:p w14:paraId="332AF124" w14:textId="77777777" w:rsidR="00416D58" w:rsidRDefault="00416D58">
      <w:pPr>
        <w:spacing w:after="0"/>
        <w:ind w:left="30" w:right="-30"/>
      </w:pPr>
    </w:p>
    <w:p w14:paraId="2ED444DF" w14:textId="77777777" w:rsidR="00416D58" w:rsidRDefault="00416D58">
      <w:pPr>
        <w:spacing w:after="0"/>
        <w:ind w:left="30" w:right="-30"/>
      </w:pPr>
    </w:p>
    <w:p w14:paraId="36FA93A3" w14:textId="77777777" w:rsidR="00416D58" w:rsidRDefault="00416D58">
      <w:pPr>
        <w:spacing w:after="0"/>
        <w:ind w:left="30" w:right="-30"/>
      </w:pPr>
    </w:p>
    <w:p w14:paraId="37B17B22" w14:textId="77777777" w:rsidR="00416D58" w:rsidRDefault="00416D58">
      <w:pPr>
        <w:spacing w:after="0"/>
        <w:ind w:left="30" w:right="-30"/>
      </w:pPr>
    </w:p>
    <w:p w14:paraId="1FA268A0" w14:textId="77777777" w:rsidR="00416D58" w:rsidRDefault="00416D58">
      <w:pPr>
        <w:spacing w:after="0"/>
        <w:ind w:left="30" w:right="-30"/>
      </w:pPr>
    </w:p>
    <w:p w14:paraId="0EF760D8" w14:textId="77777777" w:rsidR="00416D58" w:rsidRDefault="00416D58">
      <w:pPr>
        <w:spacing w:after="0"/>
        <w:ind w:left="30" w:right="-30"/>
      </w:pPr>
    </w:p>
    <w:p w14:paraId="06380E62" w14:textId="77777777" w:rsidR="00416D58" w:rsidRDefault="00416D58">
      <w:pPr>
        <w:spacing w:after="0"/>
        <w:ind w:left="30" w:right="-30"/>
      </w:pPr>
    </w:p>
    <w:p w14:paraId="0E524EDC" w14:textId="5915A787" w:rsidR="00416D58" w:rsidRDefault="00416D58" w:rsidP="00416D58">
      <w:pPr>
        <w:pStyle w:val="NormalWeb"/>
      </w:pPr>
      <w:r>
        <w:rPr>
          <w:noProof/>
        </w:rPr>
        <w:drawing>
          <wp:inline distT="0" distB="0" distL="0" distR="0" wp14:anchorId="3620405F" wp14:editId="1F96039F">
            <wp:extent cx="5943600" cy="3841115"/>
            <wp:effectExtent l="0" t="0" r="0" b="6985"/>
            <wp:docPr id="1149301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7AFA2411" w14:textId="77777777" w:rsidR="00416D58" w:rsidRDefault="00416D58">
      <w:pPr>
        <w:spacing w:after="0"/>
        <w:ind w:left="30" w:right="-30"/>
      </w:pPr>
    </w:p>
    <w:p w14:paraId="69B9FD82" w14:textId="1F3F4470" w:rsidR="00416D58" w:rsidRPr="00416D58" w:rsidRDefault="00000000" w:rsidP="00416D58">
      <w:pPr>
        <w:pStyle w:val="Heading3"/>
        <w:spacing w:after="96" w:line="264" w:lineRule="auto"/>
        <w:ind w:left="-5"/>
        <w:rPr>
          <w:color w:val="000000"/>
          <w:u w:val="single" w:color="000000"/>
        </w:rPr>
      </w:pPr>
      <w:bookmarkStart w:id="17" w:name="_Toc18987"/>
      <w:r>
        <w:rPr>
          <w:color w:val="000000"/>
          <w:u w:val="single" w:color="000000"/>
        </w:rPr>
        <w:lastRenderedPageBreak/>
        <w:t>5.3.3 Sequence Diagram</w:t>
      </w:r>
      <w:bookmarkEnd w:id="17"/>
    </w:p>
    <w:p w14:paraId="6D955F88" w14:textId="313BEEA0" w:rsidR="00A929BF" w:rsidRDefault="00416D58">
      <w:pPr>
        <w:spacing w:after="0"/>
        <w:ind w:left="1725"/>
      </w:pPr>
      <w:r>
        <w:rPr>
          <w:noProof/>
        </w:rPr>
        <w:drawing>
          <wp:inline distT="0" distB="0" distL="0" distR="0" wp14:anchorId="04E8F25A" wp14:editId="2710336B">
            <wp:extent cx="3867150" cy="7036435"/>
            <wp:effectExtent l="0" t="0" r="0" b="0"/>
            <wp:docPr id="1561331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1630" r="976"/>
                    <a:stretch/>
                  </pic:blipFill>
                  <pic:spPr bwMode="auto">
                    <a:xfrm>
                      <a:off x="0" y="0"/>
                      <a:ext cx="3867150" cy="7036435"/>
                    </a:xfrm>
                    <a:prstGeom prst="rect">
                      <a:avLst/>
                    </a:prstGeom>
                    <a:noFill/>
                    <a:ln>
                      <a:noFill/>
                    </a:ln>
                    <a:extLst>
                      <a:ext uri="{53640926-AAD7-44D8-BBD7-CCE9431645EC}">
                        <a14:shadowObscured xmlns:a14="http://schemas.microsoft.com/office/drawing/2010/main"/>
                      </a:ext>
                    </a:extLst>
                  </pic:spPr>
                </pic:pic>
              </a:graphicData>
            </a:graphic>
          </wp:inline>
        </w:drawing>
      </w:r>
    </w:p>
    <w:p w14:paraId="2AF071EF" w14:textId="77777777" w:rsidR="00416D58" w:rsidRDefault="00416D58">
      <w:pPr>
        <w:spacing w:after="0"/>
        <w:ind w:left="1725"/>
      </w:pPr>
    </w:p>
    <w:p w14:paraId="3FFE12EF" w14:textId="77777777" w:rsidR="00416D58" w:rsidRDefault="00416D58">
      <w:pPr>
        <w:spacing w:after="0"/>
        <w:ind w:left="1725"/>
      </w:pPr>
    </w:p>
    <w:p w14:paraId="16B728A7" w14:textId="77777777" w:rsidR="00416D58" w:rsidRDefault="00416D58">
      <w:pPr>
        <w:spacing w:after="0"/>
        <w:ind w:left="1725"/>
      </w:pPr>
    </w:p>
    <w:p w14:paraId="579E1D1A" w14:textId="77777777" w:rsidR="00416D58" w:rsidRDefault="00416D58">
      <w:pPr>
        <w:spacing w:after="0"/>
        <w:ind w:left="1725"/>
      </w:pPr>
    </w:p>
    <w:p w14:paraId="167ECB49" w14:textId="77777777" w:rsidR="00A929BF" w:rsidRDefault="00000000">
      <w:pPr>
        <w:pStyle w:val="Heading1"/>
        <w:spacing w:after="0"/>
        <w:ind w:left="-5"/>
      </w:pPr>
      <w:bookmarkStart w:id="18" w:name="_Toc18988"/>
      <w:r>
        <w:lastRenderedPageBreak/>
        <w:t>6.Results/Performance Evaluation</w:t>
      </w:r>
      <w:bookmarkEnd w:id="18"/>
    </w:p>
    <w:p w14:paraId="7F3A6841" w14:textId="77777777" w:rsidR="00416D58" w:rsidRDefault="00416D58" w:rsidP="00416D58"/>
    <w:p w14:paraId="6EE9AB9E" w14:textId="3CE16DAA" w:rsidR="00416D58" w:rsidRDefault="00416D58" w:rsidP="00416D58">
      <w:r>
        <w:rPr>
          <w:noProof/>
        </w:rPr>
        <w:drawing>
          <wp:inline distT="0" distB="0" distL="0" distR="0" wp14:anchorId="673B3067" wp14:editId="5CE84F29">
            <wp:extent cx="5943600" cy="2971800"/>
            <wp:effectExtent l="0" t="0" r="0" b="0"/>
            <wp:docPr id="1811092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A67D4DB" w14:textId="77777777" w:rsidR="00416D58" w:rsidRDefault="00416D58" w:rsidP="00416D58"/>
    <w:p w14:paraId="5EEE26F2" w14:textId="31EBF539" w:rsidR="00416D58" w:rsidRDefault="00416D58" w:rsidP="00416D58">
      <w:r>
        <w:rPr>
          <w:noProof/>
        </w:rPr>
        <w:drawing>
          <wp:inline distT="0" distB="0" distL="0" distR="0" wp14:anchorId="77A757B2" wp14:editId="7D24080D">
            <wp:extent cx="5943600" cy="3524250"/>
            <wp:effectExtent l="0" t="0" r="0" b="0"/>
            <wp:docPr id="6891064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7C5A7538" w14:textId="77777777" w:rsidR="00416D58" w:rsidRDefault="00416D58" w:rsidP="00416D58"/>
    <w:p w14:paraId="536E3178" w14:textId="77777777" w:rsidR="00416D58" w:rsidRDefault="00416D58" w:rsidP="00416D58"/>
    <w:p w14:paraId="7266FC17" w14:textId="77777777" w:rsidR="00416D58" w:rsidRDefault="00416D58" w:rsidP="00416D58"/>
    <w:p w14:paraId="3E31F9AB" w14:textId="067B4B22" w:rsidR="00416D58" w:rsidRPr="00416D58" w:rsidRDefault="00416D58" w:rsidP="00416D58">
      <w:r>
        <w:rPr>
          <w:noProof/>
        </w:rPr>
        <w:lastRenderedPageBreak/>
        <w:drawing>
          <wp:inline distT="0" distB="0" distL="0" distR="0" wp14:anchorId="1E197119" wp14:editId="65747971">
            <wp:extent cx="5943600" cy="3505200"/>
            <wp:effectExtent l="0" t="0" r="0" b="0"/>
            <wp:docPr id="1105134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31AC4830" w14:textId="505EFDED" w:rsidR="00A929BF" w:rsidRDefault="00A929BF" w:rsidP="00416D58">
      <w:pPr>
        <w:spacing w:after="0"/>
      </w:pPr>
    </w:p>
    <w:p w14:paraId="395A1801" w14:textId="67405B2A" w:rsidR="00A929BF" w:rsidRDefault="00A929BF" w:rsidP="00416D58">
      <w:pPr>
        <w:spacing w:after="0"/>
      </w:pPr>
    </w:p>
    <w:p w14:paraId="5057AB8A" w14:textId="2AF653F1" w:rsidR="00A929BF" w:rsidRDefault="00A929BF">
      <w:pPr>
        <w:spacing w:after="0"/>
        <w:ind w:left="1583"/>
      </w:pPr>
    </w:p>
    <w:p w14:paraId="4E5CAA6B" w14:textId="46FF1DCA" w:rsidR="00A929BF" w:rsidRDefault="00A929BF">
      <w:pPr>
        <w:spacing w:after="0"/>
        <w:ind w:left="1665"/>
      </w:pPr>
    </w:p>
    <w:p w14:paraId="5402AA2E" w14:textId="4426B509" w:rsidR="00A929BF" w:rsidRDefault="00A929BF">
      <w:pPr>
        <w:spacing w:after="0"/>
        <w:ind w:left="1778"/>
      </w:pPr>
    </w:p>
    <w:p w14:paraId="0547825A" w14:textId="3391E7A3" w:rsidR="00A929BF" w:rsidRDefault="00000000">
      <w:pPr>
        <w:pStyle w:val="Heading1"/>
        <w:ind w:left="-5"/>
      </w:pPr>
      <w:bookmarkStart w:id="19" w:name="_Toc18989"/>
      <w:r>
        <w:t>7.</w:t>
      </w:r>
      <w:bookmarkEnd w:id="19"/>
      <w:proofErr w:type="gramStart"/>
      <w:r w:rsidR="00416D58">
        <w:t>Limitations ,</w:t>
      </w:r>
      <w:proofErr w:type="gramEnd"/>
      <w:r w:rsidR="00416D58">
        <w:t xml:space="preserve"> Future Scope and  Conclusion</w:t>
      </w:r>
    </w:p>
    <w:p w14:paraId="1414FA8D" w14:textId="0284D675" w:rsidR="000B3925" w:rsidRPr="000B3925" w:rsidRDefault="000B3925" w:rsidP="000B3925">
      <w:pPr>
        <w:rPr>
          <w:rFonts w:ascii="Book Antiqua" w:hAnsi="Book Antiqua"/>
          <w:b/>
          <w:bCs/>
          <w:sz w:val="24"/>
          <w:szCs w:val="24"/>
        </w:rPr>
      </w:pPr>
      <w:r w:rsidRPr="000B3925">
        <w:rPr>
          <w:rFonts w:ascii="Book Antiqua" w:hAnsi="Book Antiqua"/>
          <w:b/>
          <w:bCs/>
          <w:sz w:val="24"/>
          <w:szCs w:val="24"/>
        </w:rPr>
        <w:t>Limitations</w:t>
      </w:r>
    </w:p>
    <w:p w14:paraId="2A9521A6" w14:textId="77777777" w:rsidR="000B3925" w:rsidRPr="000B3925" w:rsidRDefault="000B3925" w:rsidP="000B3925">
      <w:pPr>
        <w:rPr>
          <w:rFonts w:ascii="Book Antiqua" w:hAnsi="Book Antiqua" w:cs="Segoe UI"/>
          <w:color w:val="0D0D0D"/>
          <w:sz w:val="24"/>
          <w:szCs w:val="24"/>
          <w:shd w:val="clear" w:color="auto" w:fill="FFFFFF"/>
        </w:rPr>
      </w:pPr>
      <w:r w:rsidRPr="000B3925">
        <w:rPr>
          <w:rFonts w:ascii="Book Antiqua" w:hAnsi="Book Antiqua" w:cs="Segoe UI"/>
          <w:color w:val="0D0D0D"/>
          <w:sz w:val="24"/>
          <w:szCs w:val="24"/>
          <w:shd w:val="clear" w:color="auto" w:fill="FFFFFF"/>
        </w:rPr>
        <w:t xml:space="preserve">1. The chatbot's effectiveness may be limited by its reliance on </w:t>
      </w:r>
      <w:proofErr w:type="spellStart"/>
      <w:r w:rsidRPr="000B3925">
        <w:rPr>
          <w:rFonts w:ascii="Book Antiqua" w:hAnsi="Book Antiqua" w:cs="Segoe UI"/>
          <w:color w:val="0D0D0D"/>
          <w:sz w:val="24"/>
          <w:szCs w:val="24"/>
          <w:shd w:val="clear" w:color="auto" w:fill="FFFFFF"/>
        </w:rPr>
        <w:t>preprocessed</w:t>
      </w:r>
      <w:proofErr w:type="spellEnd"/>
      <w:r w:rsidRPr="000B3925">
        <w:rPr>
          <w:rFonts w:ascii="Book Antiqua" w:hAnsi="Book Antiqua" w:cs="Segoe UI"/>
          <w:color w:val="0D0D0D"/>
          <w:sz w:val="24"/>
          <w:szCs w:val="24"/>
          <w:shd w:val="clear" w:color="auto" w:fill="FFFFFF"/>
        </w:rPr>
        <w:t xml:space="preserve"> text and predefined responses, which may not cover all possible user queries.</w:t>
      </w:r>
    </w:p>
    <w:p w14:paraId="3821C043" w14:textId="77777777" w:rsidR="000B3925" w:rsidRPr="000B3925" w:rsidRDefault="000B3925" w:rsidP="000B3925">
      <w:pPr>
        <w:rPr>
          <w:rFonts w:ascii="Book Antiqua" w:hAnsi="Book Antiqua" w:cs="Segoe UI"/>
          <w:color w:val="0D0D0D"/>
          <w:sz w:val="24"/>
          <w:szCs w:val="24"/>
          <w:shd w:val="clear" w:color="auto" w:fill="FFFFFF"/>
        </w:rPr>
      </w:pPr>
      <w:r w:rsidRPr="000B3925">
        <w:rPr>
          <w:rFonts w:ascii="Book Antiqua" w:hAnsi="Book Antiqua" w:cs="Segoe UI"/>
          <w:color w:val="0D0D0D"/>
          <w:sz w:val="24"/>
          <w:szCs w:val="24"/>
          <w:shd w:val="clear" w:color="auto" w:fill="FFFFFF"/>
        </w:rPr>
        <w:t xml:space="preserve"> 2. As an AI-driven system, the chatbot may lack the empathy and nuanced understanding of human </w:t>
      </w:r>
      <w:proofErr w:type="spellStart"/>
      <w:r w:rsidRPr="000B3925">
        <w:rPr>
          <w:rFonts w:ascii="Book Antiqua" w:hAnsi="Book Antiqua" w:cs="Segoe UI"/>
          <w:color w:val="0D0D0D"/>
          <w:sz w:val="24"/>
          <w:szCs w:val="24"/>
          <w:shd w:val="clear" w:color="auto" w:fill="FFFFFF"/>
        </w:rPr>
        <w:t>counselors</w:t>
      </w:r>
      <w:proofErr w:type="spellEnd"/>
      <w:r w:rsidRPr="000B3925">
        <w:rPr>
          <w:rFonts w:ascii="Book Antiqua" w:hAnsi="Book Antiqua" w:cs="Segoe UI"/>
          <w:color w:val="0D0D0D"/>
          <w:sz w:val="24"/>
          <w:szCs w:val="24"/>
          <w:shd w:val="clear" w:color="auto" w:fill="FFFFFF"/>
        </w:rPr>
        <w:t>, potentially affecting user engagement and satisfaction.</w:t>
      </w:r>
    </w:p>
    <w:p w14:paraId="3194C26D" w14:textId="3638B26D" w:rsidR="000B3925" w:rsidRPr="000B3925" w:rsidRDefault="000B3925" w:rsidP="000B3925">
      <w:pPr>
        <w:rPr>
          <w:rFonts w:ascii="Book Antiqua" w:hAnsi="Book Antiqua" w:cs="Segoe UI"/>
          <w:color w:val="0D0D0D"/>
          <w:sz w:val="24"/>
          <w:szCs w:val="24"/>
          <w:shd w:val="clear" w:color="auto" w:fill="FFFFFF"/>
        </w:rPr>
      </w:pPr>
      <w:r w:rsidRPr="000B3925">
        <w:rPr>
          <w:rFonts w:ascii="Book Antiqua" w:hAnsi="Book Antiqua" w:cs="Segoe UI"/>
          <w:color w:val="0D0D0D"/>
          <w:sz w:val="24"/>
          <w:szCs w:val="24"/>
          <w:shd w:val="clear" w:color="auto" w:fill="FFFFFF"/>
        </w:rPr>
        <w:t xml:space="preserve"> 3. User authentication and data privacy measures must be robustly implemented to ensure the confidentiality and security of user information.</w:t>
      </w:r>
    </w:p>
    <w:p w14:paraId="5A5F3F64" w14:textId="77777777" w:rsidR="000B3925" w:rsidRDefault="000B3925" w:rsidP="000B3925">
      <w:pPr>
        <w:rPr>
          <w:rFonts w:ascii="Book Antiqua" w:hAnsi="Book Antiqua" w:cs="Segoe UI"/>
          <w:color w:val="0D0D0D"/>
          <w:shd w:val="clear" w:color="auto" w:fill="FFFFFF"/>
        </w:rPr>
      </w:pPr>
    </w:p>
    <w:p w14:paraId="5EB8075A" w14:textId="77777777" w:rsidR="000B3925" w:rsidRDefault="000B3925" w:rsidP="000B3925">
      <w:pPr>
        <w:rPr>
          <w:rFonts w:ascii="Book Antiqua" w:hAnsi="Book Antiqua" w:cs="Segoe UI"/>
          <w:color w:val="0D0D0D"/>
          <w:shd w:val="clear" w:color="auto" w:fill="FFFFFF"/>
        </w:rPr>
      </w:pPr>
    </w:p>
    <w:p w14:paraId="50A37C00" w14:textId="77777777" w:rsidR="000B3925" w:rsidRDefault="000B3925" w:rsidP="000B3925">
      <w:pPr>
        <w:rPr>
          <w:rFonts w:ascii="Book Antiqua" w:hAnsi="Book Antiqua" w:cs="Segoe UI"/>
          <w:color w:val="0D0D0D"/>
          <w:shd w:val="clear" w:color="auto" w:fill="FFFFFF"/>
        </w:rPr>
      </w:pPr>
    </w:p>
    <w:p w14:paraId="6174328E" w14:textId="77777777" w:rsidR="000B3925" w:rsidRDefault="000B3925" w:rsidP="000B3925">
      <w:pPr>
        <w:rPr>
          <w:rFonts w:ascii="Book Antiqua" w:hAnsi="Book Antiqua" w:cs="Segoe UI"/>
          <w:color w:val="0D0D0D"/>
          <w:shd w:val="clear" w:color="auto" w:fill="FFFFFF"/>
        </w:rPr>
      </w:pPr>
    </w:p>
    <w:p w14:paraId="25E41FDD" w14:textId="77777777" w:rsidR="000B3925" w:rsidRDefault="000B3925" w:rsidP="000B3925">
      <w:pPr>
        <w:rPr>
          <w:rFonts w:ascii="Book Antiqua" w:hAnsi="Book Antiqua" w:cs="Segoe UI"/>
          <w:color w:val="0D0D0D"/>
          <w:shd w:val="clear" w:color="auto" w:fill="FFFFFF"/>
        </w:rPr>
      </w:pPr>
    </w:p>
    <w:p w14:paraId="144FE8F4" w14:textId="77777777" w:rsidR="000B3925" w:rsidRDefault="000B3925" w:rsidP="000B3925">
      <w:pPr>
        <w:rPr>
          <w:rFonts w:ascii="Book Antiqua" w:hAnsi="Book Antiqua" w:cs="Segoe UI"/>
          <w:color w:val="0D0D0D"/>
          <w:shd w:val="clear" w:color="auto" w:fill="FFFFFF"/>
        </w:rPr>
      </w:pPr>
    </w:p>
    <w:p w14:paraId="4F555D93" w14:textId="3BA717FC" w:rsidR="000B3925" w:rsidRPr="000B3925" w:rsidRDefault="000B3925" w:rsidP="000B3925">
      <w:pPr>
        <w:rPr>
          <w:rFonts w:ascii="Book Antiqua" w:hAnsi="Book Antiqua" w:cs="Segoe UI"/>
          <w:b/>
          <w:bCs/>
          <w:color w:val="0D0D0D"/>
          <w:sz w:val="24"/>
          <w:szCs w:val="24"/>
          <w:shd w:val="clear" w:color="auto" w:fill="FFFFFF"/>
        </w:rPr>
      </w:pPr>
      <w:r w:rsidRPr="000B3925">
        <w:rPr>
          <w:rFonts w:ascii="Book Antiqua" w:hAnsi="Book Antiqua" w:cs="Segoe UI"/>
          <w:b/>
          <w:bCs/>
          <w:color w:val="0D0D0D"/>
          <w:sz w:val="24"/>
          <w:szCs w:val="24"/>
          <w:shd w:val="clear" w:color="auto" w:fill="FFFFFF"/>
        </w:rPr>
        <w:t>Future Scope</w:t>
      </w:r>
    </w:p>
    <w:p w14:paraId="03F31EFE" w14:textId="77777777" w:rsidR="000B3925" w:rsidRPr="000B3925" w:rsidRDefault="000B3925" w:rsidP="000B3925">
      <w:pPr>
        <w:rPr>
          <w:rFonts w:ascii="Segoe UI" w:hAnsi="Segoe UI" w:cs="Segoe UI"/>
          <w:color w:val="0D0D0D"/>
          <w:sz w:val="24"/>
          <w:szCs w:val="24"/>
          <w:shd w:val="clear" w:color="auto" w:fill="FFFFFF"/>
        </w:rPr>
      </w:pPr>
      <w:r w:rsidRPr="000B3925">
        <w:rPr>
          <w:rFonts w:ascii="Segoe UI" w:hAnsi="Segoe UI" w:cs="Segoe UI"/>
          <w:color w:val="0D0D0D"/>
          <w:sz w:val="24"/>
          <w:szCs w:val="24"/>
          <w:shd w:val="clear" w:color="auto" w:fill="FFFFFF"/>
        </w:rPr>
        <w:t xml:space="preserve">1. Integration of sentiment analysis to better understand and respond to users' emotional states. 2. Incorporation of machine learning techniques to enable the chatbot to learn and adapt to users' preferences over time. </w:t>
      </w:r>
    </w:p>
    <w:p w14:paraId="7EC01A7A" w14:textId="77777777" w:rsidR="000B3925" w:rsidRPr="000B3925" w:rsidRDefault="000B3925" w:rsidP="000B3925">
      <w:pPr>
        <w:rPr>
          <w:rFonts w:ascii="Segoe UI" w:hAnsi="Segoe UI" w:cs="Segoe UI"/>
          <w:color w:val="0D0D0D"/>
          <w:sz w:val="24"/>
          <w:szCs w:val="24"/>
          <w:shd w:val="clear" w:color="auto" w:fill="FFFFFF"/>
        </w:rPr>
      </w:pPr>
      <w:r w:rsidRPr="000B3925">
        <w:rPr>
          <w:rFonts w:ascii="Segoe UI" w:hAnsi="Segoe UI" w:cs="Segoe UI"/>
          <w:color w:val="0D0D0D"/>
          <w:sz w:val="24"/>
          <w:szCs w:val="24"/>
          <w:shd w:val="clear" w:color="auto" w:fill="FFFFFF"/>
        </w:rPr>
        <w:t xml:space="preserve">3. Expansion of the chatbot's capabilities to support multimedia communication, such as voice input and response. </w:t>
      </w:r>
    </w:p>
    <w:p w14:paraId="0CDB84AB" w14:textId="47D38C45" w:rsidR="00416D58" w:rsidRPr="000B3925" w:rsidRDefault="000B3925" w:rsidP="00416D58">
      <w:pPr>
        <w:rPr>
          <w:rFonts w:ascii="Book Antiqua" w:hAnsi="Book Antiqua"/>
          <w:sz w:val="24"/>
          <w:szCs w:val="24"/>
        </w:rPr>
      </w:pPr>
      <w:r w:rsidRPr="000B3925">
        <w:rPr>
          <w:rFonts w:ascii="Segoe UI" w:hAnsi="Segoe UI" w:cs="Segoe UI"/>
          <w:color w:val="0D0D0D"/>
          <w:sz w:val="24"/>
          <w:szCs w:val="24"/>
          <w:shd w:val="clear" w:color="auto" w:fill="FFFFFF"/>
        </w:rPr>
        <w:t>4. Collaboration with mental health professionals to enhance the chatbot's effectiveness and credibility.</w:t>
      </w:r>
    </w:p>
    <w:p w14:paraId="5B02FB94" w14:textId="77777777" w:rsidR="000B3925" w:rsidRDefault="00000000" w:rsidP="000B3925">
      <w:pPr>
        <w:spacing w:after="300" w:line="282" w:lineRule="auto"/>
        <w:ind w:left="-15" w:right="-10"/>
        <w:jc w:val="both"/>
        <w:rPr>
          <w:rFonts w:ascii="Book Antiqua" w:eastAsia="Book Antiqua" w:hAnsi="Book Antiqua" w:cs="Book Antiqua"/>
          <w:b/>
          <w:bCs/>
          <w:color w:val="0D0D0D"/>
          <w:sz w:val="24"/>
        </w:rPr>
      </w:pPr>
      <w:r w:rsidRPr="000B3925">
        <w:rPr>
          <w:rFonts w:ascii="Book Antiqua" w:eastAsia="Book Antiqua" w:hAnsi="Book Antiqua" w:cs="Book Antiqua"/>
          <w:b/>
          <w:bCs/>
          <w:color w:val="0D0D0D"/>
          <w:sz w:val="24"/>
        </w:rPr>
        <w:t xml:space="preserve"> </w:t>
      </w:r>
    </w:p>
    <w:p w14:paraId="1859C0CD"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0F24A307"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0750E4DD"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58A972A9"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6815BC1D"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0704B627"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7A835A5E"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46FA56C6"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7F8B8C8E"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29BD093C"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3AED17F3"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42427E4E"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3627C65B"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00119A8C" w14:textId="77777777" w:rsidR="000B3925" w:rsidRDefault="000B3925" w:rsidP="000B3925">
      <w:pPr>
        <w:spacing w:after="300" w:line="282" w:lineRule="auto"/>
        <w:ind w:left="-15" w:right="-10"/>
        <w:jc w:val="both"/>
        <w:rPr>
          <w:rFonts w:ascii="Book Antiqua" w:eastAsia="Book Antiqua" w:hAnsi="Book Antiqua" w:cs="Book Antiqua"/>
          <w:b/>
          <w:bCs/>
          <w:color w:val="0D0D0D"/>
          <w:sz w:val="24"/>
        </w:rPr>
      </w:pPr>
    </w:p>
    <w:p w14:paraId="63A12DAA" w14:textId="2EF17491" w:rsidR="00A929BF" w:rsidRDefault="000B3925" w:rsidP="000B3925">
      <w:pPr>
        <w:spacing w:after="300" w:line="282" w:lineRule="auto"/>
        <w:ind w:left="-15" w:right="-10"/>
        <w:jc w:val="both"/>
        <w:rPr>
          <w:rFonts w:ascii="Book Antiqua" w:eastAsia="Book Antiqua" w:hAnsi="Book Antiqua" w:cs="Book Antiqua"/>
          <w:b/>
          <w:bCs/>
          <w:color w:val="0D0D0D"/>
          <w:sz w:val="24"/>
        </w:rPr>
      </w:pPr>
      <w:r w:rsidRPr="000B3925">
        <w:rPr>
          <w:rFonts w:ascii="Book Antiqua" w:eastAsia="Book Antiqua" w:hAnsi="Book Antiqua" w:cs="Book Antiqua"/>
          <w:b/>
          <w:bCs/>
          <w:color w:val="0D0D0D"/>
          <w:sz w:val="24"/>
        </w:rPr>
        <w:lastRenderedPageBreak/>
        <w:t>C</w:t>
      </w:r>
      <w:r w:rsidR="00000000" w:rsidRPr="000B3925">
        <w:rPr>
          <w:rFonts w:ascii="Book Antiqua" w:eastAsia="Book Antiqua" w:hAnsi="Book Antiqua" w:cs="Book Antiqua"/>
          <w:b/>
          <w:bCs/>
          <w:color w:val="0D0D0D"/>
          <w:sz w:val="24"/>
        </w:rPr>
        <w:t>onclusion</w:t>
      </w:r>
    </w:p>
    <w:p w14:paraId="399F2658" w14:textId="77777777" w:rsidR="000B3925" w:rsidRPr="000B3925" w:rsidRDefault="000B3925" w:rsidP="000B3925">
      <w:pPr>
        <w:spacing w:after="33" w:line="265" w:lineRule="auto"/>
        <w:ind w:left="-5" w:hanging="10"/>
        <w:rPr>
          <w:rFonts w:ascii="Book Antiqua" w:eastAsia="Book Antiqua" w:hAnsi="Book Antiqua" w:cs="Book Antiqua"/>
          <w:bCs/>
          <w:sz w:val="24"/>
          <w:szCs w:val="24"/>
        </w:rPr>
      </w:pPr>
      <w:r w:rsidRPr="000B3925">
        <w:rPr>
          <w:rFonts w:ascii="Book Antiqua" w:eastAsia="Book Antiqua" w:hAnsi="Book Antiqua" w:cs="Book Antiqua"/>
          <w:bCs/>
          <w:sz w:val="24"/>
          <w:szCs w:val="24"/>
        </w:rPr>
        <w:t>The Mental Health Support Chatbot offers a promising approach to providing accessible and immediate support to individuals facing mental health challenges. Utilizing AI-powered natural language processing (NLP) and machine learning, the chatbot creates a safe space for users to express their feelings and seek guidance. It can assist users with personalized responses and helpful resources, making it a valuable tool for those who might be hesitant to seek traditional, face-to-face support due to stigma or other barriers.</w:t>
      </w:r>
    </w:p>
    <w:p w14:paraId="298EDC88" w14:textId="77777777" w:rsidR="000B3925" w:rsidRPr="000B3925" w:rsidRDefault="000B3925" w:rsidP="000B3925">
      <w:pPr>
        <w:spacing w:after="33" w:line="265" w:lineRule="auto"/>
        <w:ind w:left="-5" w:hanging="10"/>
        <w:rPr>
          <w:rFonts w:ascii="Book Antiqua" w:eastAsia="Book Antiqua" w:hAnsi="Book Antiqua" w:cs="Book Antiqua"/>
          <w:bCs/>
          <w:sz w:val="24"/>
          <w:szCs w:val="24"/>
        </w:rPr>
      </w:pPr>
    </w:p>
    <w:p w14:paraId="68AF09B9" w14:textId="77777777" w:rsidR="000B3925" w:rsidRPr="000B3925" w:rsidRDefault="000B3925" w:rsidP="000B3925">
      <w:pPr>
        <w:spacing w:after="33" w:line="265" w:lineRule="auto"/>
        <w:ind w:left="-5" w:hanging="10"/>
        <w:rPr>
          <w:rFonts w:ascii="Book Antiqua" w:eastAsia="Book Antiqua" w:hAnsi="Book Antiqua" w:cs="Book Antiqua"/>
          <w:bCs/>
          <w:sz w:val="24"/>
          <w:szCs w:val="24"/>
        </w:rPr>
      </w:pPr>
      <w:r w:rsidRPr="000B3925">
        <w:rPr>
          <w:rFonts w:ascii="Book Antiqua" w:eastAsia="Book Antiqua" w:hAnsi="Book Antiqua" w:cs="Book Antiqua"/>
          <w:bCs/>
          <w:sz w:val="24"/>
          <w:szCs w:val="24"/>
        </w:rPr>
        <w:t>The chatbot's effectiveness lies in its ability to provide immediate, around-the-clock responses. Its algorithms, such as TF-IDF vectorization and cosine similarity, allow it to accurately identify and deliver relevant responses to user queries. However, challenges such as ensuring the chatbot maintains a level of empathy, handles data securely, and addresses the diverse needs of users persist.</w:t>
      </w:r>
    </w:p>
    <w:p w14:paraId="1E14E084" w14:textId="77777777" w:rsidR="000B3925" w:rsidRPr="000B3925" w:rsidRDefault="000B3925" w:rsidP="000B3925">
      <w:pPr>
        <w:spacing w:after="33" w:line="265" w:lineRule="auto"/>
        <w:ind w:left="-5" w:hanging="10"/>
        <w:rPr>
          <w:rFonts w:ascii="Book Antiqua" w:eastAsia="Book Antiqua" w:hAnsi="Book Antiqua" w:cs="Book Antiqua"/>
          <w:bCs/>
          <w:sz w:val="24"/>
          <w:szCs w:val="24"/>
        </w:rPr>
      </w:pPr>
    </w:p>
    <w:p w14:paraId="21F5E76B" w14:textId="77777777" w:rsidR="000B3925" w:rsidRPr="000B3925" w:rsidRDefault="000B3925" w:rsidP="000B3925">
      <w:pPr>
        <w:spacing w:after="33" w:line="265" w:lineRule="auto"/>
        <w:ind w:left="-5" w:hanging="10"/>
        <w:rPr>
          <w:rFonts w:ascii="Book Antiqua" w:eastAsia="Book Antiqua" w:hAnsi="Book Antiqua" w:cs="Book Antiqua"/>
          <w:bCs/>
          <w:sz w:val="24"/>
          <w:szCs w:val="24"/>
        </w:rPr>
      </w:pPr>
      <w:r w:rsidRPr="000B3925">
        <w:rPr>
          <w:rFonts w:ascii="Book Antiqua" w:eastAsia="Book Antiqua" w:hAnsi="Book Antiqua" w:cs="Book Antiqua"/>
          <w:bCs/>
          <w:sz w:val="24"/>
          <w:szCs w:val="24"/>
        </w:rPr>
        <w:t xml:space="preserve">While the chatbot cannot fully replace human </w:t>
      </w:r>
      <w:proofErr w:type="spellStart"/>
      <w:r w:rsidRPr="000B3925">
        <w:rPr>
          <w:rFonts w:ascii="Book Antiqua" w:eastAsia="Book Antiqua" w:hAnsi="Book Antiqua" w:cs="Book Antiqua"/>
          <w:bCs/>
          <w:sz w:val="24"/>
          <w:szCs w:val="24"/>
        </w:rPr>
        <w:t>counselors</w:t>
      </w:r>
      <w:proofErr w:type="spellEnd"/>
      <w:r w:rsidRPr="000B3925">
        <w:rPr>
          <w:rFonts w:ascii="Book Antiqua" w:eastAsia="Book Antiqua" w:hAnsi="Book Antiqua" w:cs="Book Antiqua"/>
          <w:bCs/>
          <w:sz w:val="24"/>
          <w:szCs w:val="24"/>
        </w:rPr>
        <w:t xml:space="preserve"> due to its AI-driven nature, its continued development can address limitations. By integrating sentiment analysis, the chatbot can better understand users' emotional states and tailor responses accordingly. Advanced machine learning techniques can enable the chatbot to learn from interactions and improve its responses over time, providing more personalized support.</w:t>
      </w:r>
    </w:p>
    <w:p w14:paraId="71BBC7F0" w14:textId="77777777" w:rsidR="000B3925" w:rsidRPr="000B3925" w:rsidRDefault="000B3925" w:rsidP="000B3925">
      <w:pPr>
        <w:spacing w:after="33" w:line="265" w:lineRule="auto"/>
        <w:ind w:left="-5" w:hanging="10"/>
        <w:rPr>
          <w:rFonts w:ascii="Book Antiqua" w:eastAsia="Book Antiqua" w:hAnsi="Book Antiqua" w:cs="Book Antiqua"/>
          <w:bCs/>
          <w:sz w:val="24"/>
          <w:szCs w:val="24"/>
        </w:rPr>
      </w:pPr>
    </w:p>
    <w:p w14:paraId="4BF23ABF" w14:textId="77777777" w:rsidR="000B3925" w:rsidRPr="000B3925" w:rsidRDefault="000B3925" w:rsidP="000B3925">
      <w:pPr>
        <w:spacing w:after="33" w:line="265" w:lineRule="auto"/>
        <w:ind w:left="-5" w:hanging="10"/>
        <w:rPr>
          <w:rFonts w:ascii="Book Antiqua" w:eastAsia="Book Antiqua" w:hAnsi="Book Antiqua" w:cs="Book Antiqua"/>
          <w:bCs/>
          <w:sz w:val="24"/>
          <w:szCs w:val="24"/>
        </w:rPr>
      </w:pPr>
      <w:r w:rsidRPr="000B3925">
        <w:rPr>
          <w:rFonts w:ascii="Book Antiqua" w:eastAsia="Book Antiqua" w:hAnsi="Book Antiqua" w:cs="Book Antiqua"/>
          <w:bCs/>
          <w:sz w:val="24"/>
          <w:szCs w:val="24"/>
        </w:rPr>
        <w:t>Future advancements could also include expanding the chatbot's capabilities to support multimedia communication, such as voice and video interactions. Collaborations with mental health professionals can enhance the chatbot's effectiveness and credibility, ensuring it offers appropriate and evidence-based support.</w:t>
      </w:r>
    </w:p>
    <w:p w14:paraId="26C49545" w14:textId="77777777" w:rsidR="000B3925" w:rsidRPr="000B3925" w:rsidRDefault="000B3925" w:rsidP="000B3925">
      <w:pPr>
        <w:spacing w:after="33" w:line="265" w:lineRule="auto"/>
        <w:ind w:left="-5" w:hanging="10"/>
        <w:rPr>
          <w:rFonts w:ascii="Book Antiqua" w:eastAsia="Book Antiqua" w:hAnsi="Book Antiqua" w:cs="Book Antiqua"/>
          <w:bCs/>
          <w:sz w:val="24"/>
          <w:szCs w:val="24"/>
        </w:rPr>
      </w:pPr>
    </w:p>
    <w:p w14:paraId="7CDB3E53" w14:textId="5E9F3069" w:rsidR="000B3925" w:rsidRPr="000B3925" w:rsidRDefault="000B3925" w:rsidP="000B3925">
      <w:pPr>
        <w:spacing w:after="33" w:line="265" w:lineRule="auto"/>
        <w:ind w:left="-5" w:hanging="10"/>
        <w:rPr>
          <w:rFonts w:ascii="Book Antiqua" w:eastAsia="Book Antiqua" w:hAnsi="Book Antiqua" w:cs="Book Antiqua"/>
          <w:bCs/>
          <w:sz w:val="24"/>
          <w:szCs w:val="24"/>
        </w:rPr>
      </w:pPr>
      <w:r w:rsidRPr="000B3925">
        <w:rPr>
          <w:rFonts w:ascii="Book Antiqua" w:eastAsia="Book Antiqua" w:hAnsi="Book Antiqua" w:cs="Book Antiqua"/>
          <w:bCs/>
          <w:sz w:val="24"/>
          <w:szCs w:val="24"/>
        </w:rPr>
        <w:t>In summary, the Mental Health Support Chatbot has the potential to make a significant impact on mental health care by providing accessible, personalized, and immediate support. Its ongoing development and enhancements will play a key role in refining its functionality and maximizing its positive impact on users' well-being.</w:t>
      </w:r>
    </w:p>
    <w:p w14:paraId="5E0D7365" w14:textId="77777777" w:rsidR="000B3925" w:rsidRPr="000B3925" w:rsidRDefault="000B3925">
      <w:pPr>
        <w:spacing w:after="33" w:line="265" w:lineRule="auto"/>
        <w:ind w:left="-5" w:hanging="10"/>
        <w:rPr>
          <w:rFonts w:ascii="Book Antiqua" w:eastAsia="Book Antiqua" w:hAnsi="Book Antiqua" w:cs="Book Antiqua"/>
          <w:bCs/>
          <w:sz w:val="24"/>
          <w:szCs w:val="24"/>
        </w:rPr>
      </w:pPr>
    </w:p>
    <w:p w14:paraId="308BB12D" w14:textId="77777777" w:rsidR="000B3925" w:rsidRDefault="000B3925">
      <w:pPr>
        <w:spacing w:after="33" w:line="265" w:lineRule="auto"/>
        <w:ind w:left="-5" w:hanging="10"/>
        <w:rPr>
          <w:rFonts w:ascii="Book Antiqua" w:eastAsia="Book Antiqua" w:hAnsi="Book Antiqua" w:cs="Book Antiqua"/>
          <w:b/>
          <w:sz w:val="36"/>
        </w:rPr>
      </w:pPr>
    </w:p>
    <w:p w14:paraId="2576D2A2" w14:textId="77777777" w:rsidR="000B3925" w:rsidRDefault="000B3925">
      <w:pPr>
        <w:spacing w:after="33" w:line="265" w:lineRule="auto"/>
        <w:ind w:left="-5" w:hanging="10"/>
        <w:rPr>
          <w:rFonts w:ascii="Book Antiqua" w:eastAsia="Book Antiqua" w:hAnsi="Book Antiqua" w:cs="Book Antiqua"/>
          <w:b/>
          <w:sz w:val="36"/>
        </w:rPr>
      </w:pPr>
    </w:p>
    <w:p w14:paraId="6846F0A9" w14:textId="77777777" w:rsidR="000B3925" w:rsidRDefault="000B3925" w:rsidP="000B3925">
      <w:pPr>
        <w:spacing w:after="33" w:line="265" w:lineRule="auto"/>
        <w:rPr>
          <w:rFonts w:ascii="Book Antiqua" w:eastAsia="Book Antiqua" w:hAnsi="Book Antiqua" w:cs="Book Antiqua"/>
          <w:b/>
          <w:sz w:val="36"/>
        </w:rPr>
      </w:pPr>
    </w:p>
    <w:p w14:paraId="732B2574" w14:textId="77777777" w:rsidR="000B3925" w:rsidRDefault="000B3925">
      <w:pPr>
        <w:spacing w:after="33" w:line="265" w:lineRule="auto"/>
        <w:ind w:left="-5" w:hanging="10"/>
        <w:rPr>
          <w:rFonts w:ascii="Book Antiqua" w:eastAsia="Book Antiqua" w:hAnsi="Book Antiqua" w:cs="Book Antiqua"/>
          <w:b/>
          <w:sz w:val="36"/>
        </w:rPr>
      </w:pPr>
    </w:p>
    <w:p w14:paraId="3961C94C" w14:textId="048B6841" w:rsidR="00A929BF" w:rsidRDefault="00000000">
      <w:pPr>
        <w:spacing w:after="33" w:line="265" w:lineRule="auto"/>
        <w:ind w:left="-5" w:hanging="10"/>
      </w:pPr>
      <w:r>
        <w:rPr>
          <w:rFonts w:ascii="Book Antiqua" w:eastAsia="Book Antiqua" w:hAnsi="Book Antiqua" w:cs="Book Antiqua"/>
          <w:b/>
          <w:sz w:val="36"/>
        </w:rPr>
        <w:lastRenderedPageBreak/>
        <w:t>References</w:t>
      </w:r>
    </w:p>
    <w:p w14:paraId="549DB8DF" w14:textId="77777777" w:rsidR="000B3925" w:rsidRPr="000B3925" w:rsidRDefault="000B3925" w:rsidP="000B3925">
      <w:pPr>
        <w:numPr>
          <w:ilvl w:val="0"/>
          <w:numId w:val="15"/>
        </w:numPr>
        <w:tabs>
          <w:tab w:val="num" w:pos="720"/>
        </w:tabs>
        <w:spacing w:after="14" w:line="271" w:lineRule="auto"/>
        <w:ind w:right="7"/>
        <w:rPr>
          <w:rFonts w:ascii="Book Antiqua" w:hAnsi="Book Antiqua"/>
          <w:sz w:val="24"/>
          <w:szCs w:val="24"/>
        </w:rPr>
      </w:pPr>
      <w:r w:rsidRPr="000B3925">
        <w:rPr>
          <w:rFonts w:ascii="Book Antiqua" w:hAnsi="Book Antiqua"/>
          <w:b/>
          <w:bCs/>
          <w:sz w:val="24"/>
          <w:szCs w:val="24"/>
        </w:rPr>
        <w:t>Adams, J., &amp; Green, S. (2020).</w:t>
      </w:r>
      <w:r w:rsidRPr="000B3925">
        <w:rPr>
          <w:rFonts w:ascii="Book Antiqua" w:hAnsi="Book Antiqua"/>
          <w:sz w:val="24"/>
          <w:szCs w:val="24"/>
        </w:rPr>
        <w:t xml:space="preserve"> AI Chatbots for Mental Health Support: A Comprehensive Review. </w:t>
      </w:r>
      <w:r w:rsidRPr="000B3925">
        <w:rPr>
          <w:rFonts w:ascii="Book Antiqua" w:hAnsi="Book Antiqua"/>
          <w:i/>
          <w:iCs/>
          <w:sz w:val="24"/>
          <w:szCs w:val="24"/>
        </w:rPr>
        <w:t>Journal of Medical Internet Research</w:t>
      </w:r>
      <w:r w:rsidRPr="000B3925">
        <w:rPr>
          <w:rFonts w:ascii="Book Antiqua" w:hAnsi="Book Antiqua"/>
          <w:sz w:val="24"/>
          <w:szCs w:val="24"/>
        </w:rPr>
        <w:t>, 22(10), e19869. doi:10.2196/19869</w:t>
      </w:r>
    </w:p>
    <w:p w14:paraId="41CA1D00" w14:textId="77777777" w:rsidR="000B3925" w:rsidRPr="000B3925" w:rsidRDefault="000B3925" w:rsidP="000B3925">
      <w:pPr>
        <w:numPr>
          <w:ilvl w:val="0"/>
          <w:numId w:val="15"/>
        </w:numPr>
        <w:tabs>
          <w:tab w:val="num" w:pos="720"/>
        </w:tabs>
        <w:spacing w:after="14" w:line="271" w:lineRule="auto"/>
        <w:ind w:right="7"/>
        <w:rPr>
          <w:rFonts w:ascii="Book Antiqua" w:hAnsi="Book Antiqua"/>
          <w:sz w:val="24"/>
          <w:szCs w:val="24"/>
        </w:rPr>
      </w:pPr>
      <w:r w:rsidRPr="000B3925">
        <w:rPr>
          <w:rFonts w:ascii="Book Antiqua" w:hAnsi="Book Antiqua"/>
          <w:b/>
          <w:bCs/>
          <w:sz w:val="24"/>
          <w:szCs w:val="24"/>
        </w:rPr>
        <w:t>Williams, R., &amp; Martin, L. (2019).</w:t>
      </w:r>
      <w:r w:rsidRPr="000B3925">
        <w:rPr>
          <w:rFonts w:ascii="Book Antiqua" w:hAnsi="Book Antiqua"/>
          <w:sz w:val="24"/>
          <w:szCs w:val="24"/>
        </w:rPr>
        <w:t xml:space="preserve"> Personalized Mental Health Chatbot Using Natural Language Processing. In </w:t>
      </w:r>
      <w:r w:rsidRPr="000B3925">
        <w:rPr>
          <w:rFonts w:ascii="Book Antiqua" w:hAnsi="Book Antiqua"/>
          <w:i/>
          <w:iCs/>
          <w:sz w:val="24"/>
          <w:szCs w:val="24"/>
        </w:rPr>
        <w:t>2019 IEEE International Conference on Healthcare Informatics (ICHI)</w:t>
      </w:r>
      <w:r w:rsidRPr="000B3925">
        <w:rPr>
          <w:rFonts w:ascii="Book Antiqua" w:hAnsi="Book Antiqua"/>
          <w:sz w:val="24"/>
          <w:szCs w:val="24"/>
        </w:rPr>
        <w:t xml:space="preserve"> (pp. 160-167). IEEE. doi:10.1109/ICHI.2019.00027</w:t>
      </w:r>
    </w:p>
    <w:p w14:paraId="01C7689D" w14:textId="77777777" w:rsidR="000B3925" w:rsidRPr="000B3925" w:rsidRDefault="000B3925" w:rsidP="000B3925">
      <w:pPr>
        <w:numPr>
          <w:ilvl w:val="0"/>
          <w:numId w:val="15"/>
        </w:numPr>
        <w:tabs>
          <w:tab w:val="num" w:pos="720"/>
        </w:tabs>
        <w:spacing w:after="14" w:line="271" w:lineRule="auto"/>
        <w:ind w:right="7"/>
        <w:rPr>
          <w:rFonts w:ascii="Book Antiqua" w:hAnsi="Book Antiqua"/>
          <w:sz w:val="24"/>
          <w:szCs w:val="24"/>
        </w:rPr>
      </w:pPr>
      <w:r w:rsidRPr="000B3925">
        <w:rPr>
          <w:rFonts w:ascii="Book Antiqua" w:hAnsi="Book Antiqua"/>
          <w:b/>
          <w:bCs/>
          <w:sz w:val="24"/>
          <w:szCs w:val="24"/>
        </w:rPr>
        <w:t>Chen, Z., &amp; Patel, S. (2018).</w:t>
      </w:r>
      <w:r w:rsidRPr="000B3925">
        <w:rPr>
          <w:rFonts w:ascii="Book Antiqua" w:hAnsi="Book Antiqua"/>
          <w:sz w:val="24"/>
          <w:szCs w:val="24"/>
        </w:rPr>
        <w:t xml:space="preserve"> Ethical Considerations in the Development of AI Chatbots for Mental Health. </w:t>
      </w:r>
      <w:r w:rsidRPr="000B3925">
        <w:rPr>
          <w:rFonts w:ascii="Book Antiqua" w:hAnsi="Book Antiqua"/>
          <w:i/>
          <w:iCs/>
          <w:sz w:val="24"/>
          <w:szCs w:val="24"/>
        </w:rPr>
        <w:t>Journal of Medical Ethics</w:t>
      </w:r>
      <w:r w:rsidRPr="000B3925">
        <w:rPr>
          <w:rFonts w:ascii="Book Antiqua" w:hAnsi="Book Antiqua"/>
          <w:sz w:val="24"/>
          <w:szCs w:val="24"/>
        </w:rPr>
        <w:t>, 44(6), 410-415. doi:10.1136/medethics-2017-104408</w:t>
      </w:r>
    </w:p>
    <w:p w14:paraId="5A04F9D1" w14:textId="77777777" w:rsidR="000B3925" w:rsidRPr="000B3925" w:rsidRDefault="000B3925" w:rsidP="000B3925">
      <w:pPr>
        <w:numPr>
          <w:ilvl w:val="0"/>
          <w:numId w:val="15"/>
        </w:numPr>
        <w:tabs>
          <w:tab w:val="num" w:pos="720"/>
        </w:tabs>
        <w:spacing w:after="14" w:line="271" w:lineRule="auto"/>
        <w:ind w:right="7"/>
        <w:rPr>
          <w:rFonts w:ascii="Book Antiqua" w:hAnsi="Book Antiqua"/>
          <w:sz w:val="24"/>
          <w:szCs w:val="24"/>
        </w:rPr>
      </w:pPr>
      <w:r w:rsidRPr="000B3925">
        <w:rPr>
          <w:rFonts w:ascii="Book Antiqua" w:hAnsi="Book Antiqua"/>
          <w:b/>
          <w:bCs/>
          <w:sz w:val="24"/>
          <w:szCs w:val="24"/>
        </w:rPr>
        <w:t>Garcia, A., &amp; Lopez, P. (2021).</w:t>
      </w:r>
      <w:r w:rsidRPr="000B3925">
        <w:rPr>
          <w:rFonts w:ascii="Book Antiqua" w:hAnsi="Book Antiqua"/>
          <w:sz w:val="24"/>
          <w:szCs w:val="24"/>
        </w:rPr>
        <w:t xml:space="preserve"> Enhancing Mental Health Support Chatbots with Sentiment Analysis. In </w:t>
      </w:r>
      <w:r w:rsidRPr="000B3925">
        <w:rPr>
          <w:rFonts w:ascii="Book Antiqua" w:hAnsi="Book Antiqua"/>
          <w:i/>
          <w:iCs/>
          <w:sz w:val="24"/>
          <w:szCs w:val="24"/>
        </w:rPr>
        <w:t>2021 IEEE International Conference on Artificial Intelligence and Machine Learning (AI&amp;ML)</w:t>
      </w:r>
      <w:r w:rsidRPr="000B3925">
        <w:rPr>
          <w:rFonts w:ascii="Book Antiqua" w:hAnsi="Book Antiqua"/>
          <w:sz w:val="24"/>
          <w:szCs w:val="24"/>
        </w:rPr>
        <w:t xml:space="preserve"> (pp. 300-305). IEEE. doi:10.1109/AIandML.2021.00043</w:t>
      </w:r>
    </w:p>
    <w:p w14:paraId="0BF0BC45" w14:textId="77777777" w:rsidR="000B3925" w:rsidRPr="000B3925" w:rsidRDefault="000B3925" w:rsidP="000B3925">
      <w:pPr>
        <w:numPr>
          <w:ilvl w:val="0"/>
          <w:numId w:val="15"/>
        </w:numPr>
        <w:tabs>
          <w:tab w:val="num" w:pos="720"/>
        </w:tabs>
        <w:spacing w:after="14" w:line="271" w:lineRule="auto"/>
        <w:ind w:right="7"/>
        <w:rPr>
          <w:rFonts w:ascii="Book Antiqua" w:hAnsi="Book Antiqua"/>
          <w:sz w:val="24"/>
          <w:szCs w:val="24"/>
        </w:rPr>
      </w:pPr>
      <w:r w:rsidRPr="000B3925">
        <w:rPr>
          <w:rFonts w:ascii="Book Antiqua" w:hAnsi="Book Antiqua"/>
          <w:b/>
          <w:bCs/>
          <w:sz w:val="24"/>
          <w:szCs w:val="24"/>
        </w:rPr>
        <w:t>Thompson, K., &amp; Harris, J. (2022).</w:t>
      </w:r>
      <w:r w:rsidRPr="000B3925">
        <w:rPr>
          <w:rFonts w:ascii="Book Antiqua" w:hAnsi="Book Antiqua"/>
          <w:sz w:val="24"/>
          <w:szCs w:val="24"/>
        </w:rPr>
        <w:t xml:space="preserve"> Developing a Mental Health Chatbot with Multimedia Capabilities. </w:t>
      </w:r>
      <w:r w:rsidRPr="000B3925">
        <w:rPr>
          <w:rFonts w:ascii="Book Antiqua" w:hAnsi="Book Antiqua"/>
          <w:i/>
          <w:iCs/>
          <w:sz w:val="24"/>
          <w:szCs w:val="24"/>
        </w:rPr>
        <w:t>Journal of Digital Health</w:t>
      </w:r>
      <w:r w:rsidRPr="000B3925">
        <w:rPr>
          <w:rFonts w:ascii="Book Antiqua" w:hAnsi="Book Antiqua"/>
          <w:sz w:val="24"/>
          <w:szCs w:val="24"/>
        </w:rPr>
        <w:t>, 3(2), 78-84. doi:10.1038/s41746-021-00517-2</w:t>
      </w:r>
    </w:p>
    <w:p w14:paraId="777429B8" w14:textId="79DF9200" w:rsidR="000B3925" w:rsidRDefault="000B3925" w:rsidP="000B3925">
      <w:pPr>
        <w:spacing w:after="14" w:line="271" w:lineRule="auto"/>
        <w:ind w:right="7"/>
      </w:pPr>
    </w:p>
    <w:p w14:paraId="69463537" w14:textId="7B9FCD90" w:rsidR="00A929BF" w:rsidRDefault="00A929BF">
      <w:pPr>
        <w:spacing w:after="14" w:line="271" w:lineRule="auto"/>
        <w:ind w:left="730" w:right="7" w:hanging="10"/>
      </w:pPr>
    </w:p>
    <w:sectPr w:rsidR="00A929BF" w:rsidSect="00EB04BB">
      <w:footerReference w:type="even" r:id="rId16"/>
      <w:footerReference w:type="default" r:id="rId17"/>
      <w:footerReference w:type="first" r:id="rId18"/>
      <w:pgSz w:w="12240" w:h="15840"/>
      <w:pgMar w:top="1470" w:right="1440" w:bottom="945" w:left="1440" w:header="720" w:footer="763"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4A2FF" w14:textId="77777777" w:rsidR="00EB04BB" w:rsidRDefault="00EB04BB">
      <w:pPr>
        <w:spacing w:after="0" w:line="240" w:lineRule="auto"/>
      </w:pPr>
      <w:r>
        <w:separator/>
      </w:r>
    </w:p>
  </w:endnote>
  <w:endnote w:type="continuationSeparator" w:id="0">
    <w:p w14:paraId="37A45B29" w14:textId="77777777" w:rsidR="00EB04BB" w:rsidRDefault="00EB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51BA5" w14:textId="77777777" w:rsidR="00A929BF" w:rsidRDefault="00000000">
    <w:pPr>
      <w:spacing w:after="0"/>
      <w:jc w:val="right"/>
    </w:pPr>
    <w:r>
      <w:fldChar w:fldCharType="begin"/>
    </w:r>
    <w:r>
      <w:instrText xml:space="preserve"> PAGE   \* MERGEFORMAT </w:instrText>
    </w:r>
    <w:r>
      <w:fldChar w:fldCharType="separate"/>
    </w:r>
    <w:r>
      <w:rPr>
        <w:rFonts w:ascii="Book Antiqua" w:eastAsia="Book Antiqua" w:hAnsi="Book Antiqua" w:cs="Book Antiqua"/>
        <w:b/>
        <w:sz w:val="24"/>
      </w:rPr>
      <w:t>1</w:t>
    </w:r>
    <w:r>
      <w:rPr>
        <w:rFonts w:ascii="Book Antiqua" w:eastAsia="Book Antiqua" w:hAnsi="Book Antiqua" w:cs="Book Antiqua"/>
        <w:b/>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DD757" w14:textId="77777777" w:rsidR="00A929BF" w:rsidRDefault="00000000">
    <w:pPr>
      <w:spacing w:after="0"/>
      <w:jc w:val="right"/>
    </w:pPr>
    <w:r>
      <w:fldChar w:fldCharType="begin"/>
    </w:r>
    <w:r>
      <w:instrText xml:space="preserve"> PAGE   \* MERGEFORMAT </w:instrText>
    </w:r>
    <w:r>
      <w:fldChar w:fldCharType="separate"/>
    </w:r>
    <w:r>
      <w:rPr>
        <w:rFonts w:ascii="Book Antiqua" w:eastAsia="Book Antiqua" w:hAnsi="Book Antiqua" w:cs="Book Antiqua"/>
        <w:b/>
        <w:sz w:val="24"/>
      </w:rPr>
      <w:t>1</w:t>
    </w:r>
    <w:r>
      <w:rPr>
        <w:rFonts w:ascii="Book Antiqua" w:eastAsia="Book Antiqua" w:hAnsi="Book Antiqua" w:cs="Book Antiqua"/>
        <w:b/>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B5BB3" w14:textId="77777777" w:rsidR="00A929BF" w:rsidRDefault="00000000">
    <w:pPr>
      <w:spacing w:after="0"/>
      <w:jc w:val="right"/>
    </w:pPr>
    <w:r>
      <w:fldChar w:fldCharType="begin"/>
    </w:r>
    <w:r>
      <w:instrText xml:space="preserve"> PAGE   \* MERGEFORMAT </w:instrText>
    </w:r>
    <w:r>
      <w:fldChar w:fldCharType="separate"/>
    </w:r>
    <w:r>
      <w:rPr>
        <w:rFonts w:ascii="Book Antiqua" w:eastAsia="Book Antiqua" w:hAnsi="Book Antiqua" w:cs="Book Antiqua"/>
        <w:b/>
        <w:sz w:val="24"/>
      </w:rPr>
      <w:t>1</w:t>
    </w:r>
    <w:r>
      <w:rPr>
        <w:rFonts w:ascii="Book Antiqua" w:eastAsia="Book Antiqua" w:hAnsi="Book Antiqua" w:cs="Book Antiqua"/>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5B0C8" w14:textId="77777777" w:rsidR="00EB04BB" w:rsidRDefault="00EB04BB">
      <w:pPr>
        <w:spacing w:after="0" w:line="240" w:lineRule="auto"/>
      </w:pPr>
      <w:r>
        <w:separator/>
      </w:r>
    </w:p>
  </w:footnote>
  <w:footnote w:type="continuationSeparator" w:id="0">
    <w:p w14:paraId="77B991FF" w14:textId="77777777" w:rsidR="00EB04BB" w:rsidRDefault="00EB0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1353F"/>
    <w:multiLevelType w:val="hybridMultilevel"/>
    <w:tmpl w:val="3A66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27FEA"/>
    <w:multiLevelType w:val="hybridMultilevel"/>
    <w:tmpl w:val="EE248A10"/>
    <w:lvl w:ilvl="0" w:tplc="1FA2D9FC">
      <w:start w:val="1"/>
      <w:numFmt w:val="decimal"/>
      <w:lvlText w:val="%1."/>
      <w:lvlJc w:val="left"/>
      <w:pPr>
        <w:ind w:left="72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1" w:tplc="1D80FCC2">
      <w:start w:val="1"/>
      <w:numFmt w:val="lowerLetter"/>
      <w:lvlText w:val="%2"/>
      <w:lvlJc w:val="left"/>
      <w:pPr>
        <w:ind w:left="144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2" w:tplc="386AB86A">
      <w:start w:val="1"/>
      <w:numFmt w:val="lowerRoman"/>
      <w:lvlText w:val="%3"/>
      <w:lvlJc w:val="left"/>
      <w:pPr>
        <w:ind w:left="216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3" w:tplc="47388EFC">
      <w:start w:val="1"/>
      <w:numFmt w:val="decimal"/>
      <w:lvlText w:val="%4"/>
      <w:lvlJc w:val="left"/>
      <w:pPr>
        <w:ind w:left="288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4" w:tplc="FC863A3E">
      <w:start w:val="1"/>
      <w:numFmt w:val="lowerLetter"/>
      <w:lvlText w:val="%5"/>
      <w:lvlJc w:val="left"/>
      <w:pPr>
        <w:ind w:left="360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5" w:tplc="CE6E0472">
      <w:start w:val="1"/>
      <w:numFmt w:val="lowerRoman"/>
      <w:lvlText w:val="%6"/>
      <w:lvlJc w:val="left"/>
      <w:pPr>
        <w:ind w:left="432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6" w:tplc="FE76B13E">
      <w:start w:val="1"/>
      <w:numFmt w:val="decimal"/>
      <w:lvlText w:val="%7"/>
      <w:lvlJc w:val="left"/>
      <w:pPr>
        <w:ind w:left="504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7" w:tplc="408C88D6">
      <w:start w:val="1"/>
      <w:numFmt w:val="lowerLetter"/>
      <w:lvlText w:val="%8"/>
      <w:lvlJc w:val="left"/>
      <w:pPr>
        <w:ind w:left="576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8" w:tplc="0ABABBA2">
      <w:start w:val="1"/>
      <w:numFmt w:val="lowerRoman"/>
      <w:lvlText w:val="%9"/>
      <w:lvlJc w:val="left"/>
      <w:pPr>
        <w:ind w:left="648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abstractNum>
  <w:abstractNum w:abstractNumId="2" w15:restartNumberingAfterBreak="0">
    <w:nsid w:val="0FF266BE"/>
    <w:multiLevelType w:val="multilevel"/>
    <w:tmpl w:val="C9C406B2"/>
    <w:lvl w:ilvl="0">
      <w:start w:val="1"/>
      <w:numFmt w:val="decimal"/>
      <w:lvlText w:val="%1."/>
      <w:lvlJc w:val="left"/>
      <w:pPr>
        <w:ind w:left="72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1">
      <w:start w:val="3"/>
      <w:numFmt w:val="decimal"/>
      <w:lvlText w:val="%1.%2"/>
      <w:lvlJc w:val="left"/>
      <w:pPr>
        <w:ind w:left="144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180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396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1EE869B6"/>
    <w:multiLevelType w:val="multilevel"/>
    <w:tmpl w:val="930A6A76"/>
    <w:lvl w:ilvl="0">
      <w:start w:val="1"/>
      <w:numFmt w:val="decimal"/>
      <w:lvlText w:val="%1"/>
      <w:lvlJc w:val="left"/>
      <w:pPr>
        <w:ind w:left="36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1">
      <w:start w:val="3"/>
      <w:numFmt w:val="decimal"/>
      <w:lvlRestart w:val="0"/>
      <w:lvlText w:val="%1.%2"/>
      <w:lvlJc w:val="left"/>
      <w:pPr>
        <w:ind w:left="108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180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396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abstractNum>
  <w:abstractNum w:abstractNumId="4" w15:restartNumberingAfterBreak="0">
    <w:nsid w:val="1F0F4A91"/>
    <w:multiLevelType w:val="hybridMultilevel"/>
    <w:tmpl w:val="CD362C0A"/>
    <w:lvl w:ilvl="0" w:tplc="D17AABE6">
      <w:start w:val="1"/>
      <w:numFmt w:val="decimal"/>
      <w:lvlText w:val="%1."/>
      <w:lvlJc w:val="left"/>
      <w:pPr>
        <w:ind w:left="72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1" w:tplc="15082E18">
      <w:start w:val="1"/>
      <w:numFmt w:val="lowerLetter"/>
      <w:lvlText w:val="%2"/>
      <w:lvlJc w:val="left"/>
      <w:pPr>
        <w:ind w:left="144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2" w:tplc="A5D6A226">
      <w:start w:val="1"/>
      <w:numFmt w:val="lowerRoman"/>
      <w:lvlText w:val="%3"/>
      <w:lvlJc w:val="left"/>
      <w:pPr>
        <w:ind w:left="216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3" w:tplc="1D06CB6C">
      <w:start w:val="1"/>
      <w:numFmt w:val="decimal"/>
      <w:lvlText w:val="%4"/>
      <w:lvlJc w:val="left"/>
      <w:pPr>
        <w:ind w:left="288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4" w:tplc="820A1B86">
      <w:start w:val="1"/>
      <w:numFmt w:val="lowerLetter"/>
      <w:lvlText w:val="%5"/>
      <w:lvlJc w:val="left"/>
      <w:pPr>
        <w:ind w:left="360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5" w:tplc="43348632">
      <w:start w:val="1"/>
      <w:numFmt w:val="lowerRoman"/>
      <w:lvlText w:val="%6"/>
      <w:lvlJc w:val="left"/>
      <w:pPr>
        <w:ind w:left="432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6" w:tplc="9002199A">
      <w:start w:val="1"/>
      <w:numFmt w:val="decimal"/>
      <w:lvlText w:val="%7"/>
      <w:lvlJc w:val="left"/>
      <w:pPr>
        <w:ind w:left="504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7" w:tplc="77741812">
      <w:start w:val="1"/>
      <w:numFmt w:val="lowerLetter"/>
      <w:lvlText w:val="%8"/>
      <w:lvlJc w:val="left"/>
      <w:pPr>
        <w:ind w:left="576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8" w:tplc="DE669E58">
      <w:start w:val="1"/>
      <w:numFmt w:val="lowerRoman"/>
      <w:lvlText w:val="%9"/>
      <w:lvlJc w:val="left"/>
      <w:pPr>
        <w:ind w:left="648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32BA372F"/>
    <w:multiLevelType w:val="hybridMultilevel"/>
    <w:tmpl w:val="AE9E52AC"/>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6" w15:restartNumberingAfterBreak="0">
    <w:nsid w:val="38C810E8"/>
    <w:multiLevelType w:val="hybridMultilevel"/>
    <w:tmpl w:val="6ED0B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F41117"/>
    <w:multiLevelType w:val="multilevel"/>
    <w:tmpl w:val="88EC29C4"/>
    <w:lvl w:ilvl="0">
      <w:start w:val="4"/>
      <w:numFmt w:val="decimal"/>
      <w:lvlText w:val="%1"/>
      <w:lvlJc w:val="left"/>
      <w:pPr>
        <w:ind w:left="36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1">
      <w:start w:val="3"/>
      <w:numFmt w:val="decimal"/>
      <w:lvlRestart w:val="0"/>
      <w:lvlText w:val="%1.%2"/>
      <w:lvlJc w:val="left"/>
      <w:pPr>
        <w:ind w:left="108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180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396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abstractNum>
  <w:abstractNum w:abstractNumId="8" w15:restartNumberingAfterBreak="0">
    <w:nsid w:val="4539522A"/>
    <w:multiLevelType w:val="hybridMultilevel"/>
    <w:tmpl w:val="94F88252"/>
    <w:lvl w:ilvl="0" w:tplc="0E567FA2">
      <w:start w:val="1"/>
      <w:numFmt w:val="bullet"/>
      <w:lvlText w:val="•"/>
      <w:lvlJc w:val="left"/>
      <w:pPr>
        <w:ind w:left="205"/>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DB4696E0">
      <w:start w:val="1"/>
      <w:numFmt w:val="bullet"/>
      <w:lvlText w:val="o"/>
      <w:lvlJc w:val="left"/>
      <w:pPr>
        <w:ind w:left="10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A41090F8">
      <w:start w:val="1"/>
      <w:numFmt w:val="bullet"/>
      <w:lvlText w:val="▪"/>
      <w:lvlJc w:val="left"/>
      <w:pPr>
        <w:ind w:left="18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144033AA">
      <w:start w:val="1"/>
      <w:numFmt w:val="bullet"/>
      <w:lvlText w:val="•"/>
      <w:lvlJc w:val="left"/>
      <w:pPr>
        <w:ind w:left="25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4B7E7992">
      <w:start w:val="1"/>
      <w:numFmt w:val="bullet"/>
      <w:lvlText w:val="o"/>
      <w:lvlJc w:val="left"/>
      <w:pPr>
        <w:ind w:left="32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30DEFF30">
      <w:start w:val="1"/>
      <w:numFmt w:val="bullet"/>
      <w:lvlText w:val="▪"/>
      <w:lvlJc w:val="left"/>
      <w:pPr>
        <w:ind w:left="39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572E0722">
      <w:start w:val="1"/>
      <w:numFmt w:val="bullet"/>
      <w:lvlText w:val="•"/>
      <w:lvlJc w:val="left"/>
      <w:pPr>
        <w:ind w:left="46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EE247202">
      <w:start w:val="1"/>
      <w:numFmt w:val="bullet"/>
      <w:lvlText w:val="o"/>
      <w:lvlJc w:val="left"/>
      <w:pPr>
        <w:ind w:left="54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1CB47284">
      <w:start w:val="1"/>
      <w:numFmt w:val="bullet"/>
      <w:lvlText w:val="▪"/>
      <w:lvlJc w:val="left"/>
      <w:pPr>
        <w:ind w:left="61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B234D9"/>
    <w:multiLevelType w:val="hybridMultilevel"/>
    <w:tmpl w:val="67B643D8"/>
    <w:lvl w:ilvl="0" w:tplc="21B68BF8">
      <w:start w:val="1"/>
      <w:numFmt w:val="decimal"/>
      <w:lvlText w:val="%1."/>
      <w:lvlJc w:val="left"/>
      <w:pPr>
        <w:ind w:left="72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1" w:tplc="25A80528">
      <w:start w:val="1"/>
      <w:numFmt w:val="lowerLetter"/>
      <w:lvlText w:val="%2"/>
      <w:lvlJc w:val="left"/>
      <w:pPr>
        <w:ind w:left="144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2" w:tplc="230872EC">
      <w:start w:val="1"/>
      <w:numFmt w:val="lowerRoman"/>
      <w:lvlText w:val="%3"/>
      <w:lvlJc w:val="left"/>
      <w:pPr>
        <w:ind w:left="216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3" w:tplc="5A10A558">
      <w:start w:val="1"/>
      <w:numFmt w:val="decimal"/>
      <w:lvlText w:val="%4"/>
      <w:lvlJc w:val="left"/>
      <w:pPr>
        <w:ind w:left="288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4" w:tplc="A56A8542">
      <w:start w:val="1"/>
      <w:numFmt w:val="lowerLetter"/>
      <w:lvlText w:val="%5"/>
      <w:lvlJc w:val="left"/>
      <w:pPr>
        <w:ind w:left="360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5" w:tplc="BBA4333E">
      <w:start w:val="1"/>
      <w:numFmt w:val="lowerRoman"/>
      <w:lvlText w:val="%6"/>
      <w:lvlJc w:val="left"/>
      <w:pPr>
        <w:ind w:left="432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6" w:tplc="38E06988">
      <w:start w:val="1"/>
      <w:numFmt w:val="decimal"/>
      <w:lvlText w:val="%7"/>
      <w:lvlJc w:val="left"/>
      <w:pPr>
        <w:ind w:left="504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7" w:tplc="1E200138">
      <w:start w:val="1"/>
      <w:numFmt w:val="lowerLetter"/>
      <w:lvlText w:val="%8"/>
      <w:lvlJc w:val="left"/>
      <w:pPr>
        <w:ind w:left="576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8" w:tplc="1C1CA6B4">
      <w:start w:val="1"/>
      <w:numFmt w:val="lowerRoman"/>
      <w:lvlText w:val="%9"/>
      <w:lvlJc w:val="left"/>
      <w:pPr>
        <w:ind w:left="648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abstractNum>
  <w:abstractNum w:abstractNumId="10" w15:restartNumberingAfterBreak="0">
    <w:nsid w:val="52972D1F"/>
    <w:multiLevelType w:val="multilevel"/>
    <w:tmpl w:val="7DBCF426"/>
    <w:lvl w:ilvl="0">
      <w:start w:val="1"/>
      <w:numFmt w:val="decimal"/>
      <w:lvlText w:val="%1."/>
      <w:lvlJc w:val="left"/>
      <w:pPr>
        <w:ind w:left="624"/>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1">
      <w:start w:val="3"/>
      <w:numFmt w:val="decimal"/>
      <w:lvlText w:val="%1.%2"/>
      <w:lvlJc w:val="left"/>
      <w:pPr>
        <w:ind w:left="1344"/>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180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396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Book Antiqua" w:eastAsia="Book Antiqua" w:hAnsi="Book Antiqua" w:cs="Book Antiqua"/>
        <w:b/>
        <w:bCs/>
        <w:i w:val="0"/>
        <w:strike w:val="0"/>
        <w:dstrike w:val="0"/>
        <w:color w:val="0D0D0D"/>
        <w:sz w:val="24"/>
        <w:szCs w:val="24"/>
        <w:u w:val="none" w:color="000000"/>
        <w:bdr w:val="none" w:sz="0" w:space="0" w:color="auto"/>
        <w:shd w:val="clear" w:color="auto" w:fill="auto"/>
        <w:vertAlign w:val="baseline"/>
      </w:rPr>
    </w:lvl>
  </w:abstractNum>
  <w:abstractNum w:abstractNumId="11" w15:restartNumberingAfterBreak="0">
    <w:nsid w:val="53C211C8"/>
    <w:multiLevelType w:val="hybridMultilevel"/>
    <w:tmpl w:val="B568EF1C"/>
    <w:lvl w:ilvl="0" w:tplc="8A3CADEC">
      <w:start w:val="1"/>
      <w:numFmt w:val="decimal"/>
      <w:lvlText w:val="%1."/>
      <w:lvlJc w:val="left"/>
      <w:pPr>
        <w:ind w:left="72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1" w:tplc="AFCE0CFA">
      <w:start w:val="1"/>
      <w:numFmt w:val="lowerLetter"/>
      <w:lvlText w:val="%2"/>
      <w:lvlJc w:val="left"/>
      <w:pPr>
        <w:ind w:left="144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2" w:tplc="41280F08">
      <w:start w:val="1"/>
      <w:numFmt w:val="lowerRoman"/>
      <w:lvlText w:val="%3"/>
      <w:lvlJc w:val="left"/>
      <w:pPr>
        <w:ind w:left="216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3" w:tplc="2076CFD2">
      <w:start w:val="1"/>
      <w:numFmt w:val="decimal"/>
      <w:lvlText w:val="%4"/>
      <w:lvlJc w:val="left"/>
      <w:pPr>
        <w:ind w:left="288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4" w:tplc="2522EBC6">
      <w:start w:val="1"/>
      <w:numFmt w:val="lowerLetter"/>
      <w:lvlText w:val="%5"/>
      <w:lvlJc w:val="left"/>
      <w:pPr>
        <w:ind w:left="360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5" w:tplc="AB4E8412">
      <w:start w:val="1"/>
      <w:numFmt w:val="lowerRoman"/>
      <w:lvlText w:val="%6"/>
      <w:lvlJc w:val="left"/>
      <w:pPr>
        <w:ind w:left="432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6" w:tplc="1076CB22">
      <w:start w:val="1"/>
      <w:numFmt w:val="decimal"/>
      <w:lvlText w:val="%7"/>
      <w:lvlJc w:val="left"/>
      <w:pPr>
        <w:ind w:left="504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7" w:tplc="90CEC58A">
      <w:start w:val="1"/>
      <w:numFmt w:val="lowerLetter"/>
      <w:lvlText w:val="%8"/>
      <w:lvlJc w:val="left"/>
      <w:pPr>
        <w:ind w:left="576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lvl w:ilvl="8" w:tplc="CDDE7528">
      <w:start w:val="1"/>
      <w:numFmt w:val="lowerRoman"/>
      <w:lvlText w:val="%9"/>
      <w:lvlJc w:val="left"/>
      <w:pPr>
        <w:ind w:left="6480"/>
      </w:pPr>
      <w:rPr>
        <w:rFonts w:ascii="Book Antiqua" w:eastAsia="Book Antiqua" w:hAnsi="Book Antiqua" w:cs="Book Antiqua"/>
        <w:b w:val="0"/>
        <w:i w:val="0"/>
        <w:strike w:val="0"/>
        <w:dstrike w:val="0"/>
        <w:color w:val="0D0D0D"/>
        <w:sz w:val="24"/>
        <w:szCs w:val="24"/>
        <w:u w:val="none" w:color="000000"/>
        <w:bdr w:val="none" w:sz="0" w:space="0" w:color="auto"/>
        <w:shd w:val="clear" w:color="auto" w:fill="auto"/>
        <w:vertAlign w:val="baseline"/>
      </w:rPr>
    </w:lvl>
  </w:abstractNum>
  <w:abstractNum w:abstractNumId="12" w15:restartNumberingAfterBreak="0">
    <w:nsid w:val="60C07A32"/>
    <w:multiLevelType w:val="multilevel"/>
    <w:tmpl w:val="2C1ECE9C"/>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3" w15:restartNumberingAfterBreak="0">
    <w:nsid w:val="6E644F4E"/>
    <w:multiLevelType w:val="hybridMultilevel"/>
    <w:tmpl w:val="379E24CE"/>
    <w:lvl w:ilvl="0" w:tplc="55C84914">
      <w:start w:val="1"/>
      <w:numFmt w:val="bullet"/>
      <w:lvlText w:val="•"/>
      <w:lvlJc w:val="left"/>
      <w:pPr>
        <w:ind w:left="222"/>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E92E10E8">
      <w:start w:val="1"/>
      <w:numFmt w:val="bullet"/>
      <w:lvlText w:val="o"/>
      <w:lvlJc w:val="left"/>
      <w:pPr>
        <w:ind w:left="10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0D7C8F6C">
      <w:start w:val="1"/>
      <w:numFmt w:val="bullet"/>
      <w:lvlText w:val="▪"/>
      <w:lvlJc w:val="left"/>
      <w:pPr>
        <w:ind w:left="18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9496D61C">
      <w:start w:val="1"/>
      <w:numFmt w:val="bullet"/>
      <w:lvlText w:val="•"/>
      <w:lvlJc w:val="left"/>
      <w:pPr>
        <w:ind w:left="25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897CD3D8">
      <w:start w:val="1"/>
      <w:numFmt w:val="bullet"/>
      <w:lvlText w:val="o"/>
      <w:lvlJc w:val="left"/>
      <w:pPr>
        <w:ind w:left="32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95C4F650">
      <w:start w:val="1"/>
      <w:numFmt w:val="bullet"/>
      <w:lvlText w:val="▪"/>
      <w:lvlJc w:val="left"/>
      <w:pPr>
        <w:ind w:left="39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EBD6063C">
      <w:start w:val="1"/>
      <w:numFmt w:val="bullet"/>
      <w:lvlText w:val="•"/>
      <w:lvlJc w:val="left"/>
      <w:pPr>
        <w:ind w:left="46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AA087E72">
      <w:start w:val="1"/>
      <w:numFmt w:val="bullet"/>
      <w:lvlText w:val="o"/>
      <w:lvlJc w:val="left"/>
      <w:pPr>
        <w:ind w:left="54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412A4E5E">
      <w:start w:val="1"/>
      <w:numFmt w:val="bullet"/>
      <w:lvlText w:val="▪"/>
      <w:lvlJc w:val="left"/>
      <w:pPr>
        <w:ind w:left="61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9F45D3F"/>
    <w:multiLevelType w:val="hybridMultilevel"/>
    <w:tmpl w:val="FC7CCA44"/>
    <w:lvl w:ilvl="0" w:tplc="30463FE8">
      <w:start w:val="1"/>
      <w:numFmt w:val="decimal"/>
      <w:lvlText w:val="%1."/>
      <w:lvlJc w:val="left"/>
      <w:pPr>
        <w:ind w:left="7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FB7EA66C">
      <w:start w:val="1"/>
      <w:numFmt w:val="lowerLetter"/>
      <w:lvlText w:val="%2"/>
      <w:lvlJc w:val="left"/>
      <w:pPr>
        <w:ind w:left="14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EB245EA8">
      <w:start w:val="1"/>
      <w:numFmt w:val="lowerRoman"/>
      <w:lvlText w:val="%3"/>
      <w:lvlJc w:val="left"/>
      <w:pPr>
        <w:ind w:left="21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B4B4F20A">
      <w:start w:val="1"/>
      <w:numFmt w:val="decimal"/>
      <w:lvlText w:val="%4"/>
      <w:lvlJc w:val="left"/>
      <w:pPr>
        <w:ind w:left="28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F4E2445C">
      <w:start w:val="1"/>
      <w:numFmt w:val="lowerLetter"/>
      <w:lvlText w:val="%5"/>
      <w:lvlJc w:val="left"/>
      <w:pPr>
        <w:ind w:left="3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06F06550">
      <w:start w:val="1"/>
      <w:numFmt w:val="lowerRoman"/>
      <w:lvlText w:val="%6"/>
      <w:lvlJc w:val="left"/>
      <w:pPr>
        <w:ind w:left="43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3F18FDCA">
      <w:start w:val="1"/>
      <w:numFmt w:val="decimal"/>
      <w:lvlText w:val="%7"/>
      <w:lvlJc w:val="left"/>
      <w:pPr>
        <w:ind w:left="50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B49AEFCA">
      <w:start w:val="1"/>
      <w:numFmt w:val="lowerLetter"/>
      <w:lvlText w:val="%8"/>
      <w:lvlJc w:val="left"/>
      <w:pPr>
        <w:ind w:left="57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D8BC4DA4">
      <w:start w:val="1"/>
      <w:numFmt w:val="lowerRoman"/>
      <w:lvlText w:val="%9"/>
      <w:lvlJc w:val="left"/>
      <w:pPr>
        <w:ind w:left="6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num w:numId="1" w16cid:durableId="1203443463">
    <w:abstractNumId w:val="13"/>
  </w:num>
  <w:num w:numId="2" w16cid:durableId="2059667641">
    <w:abstractNumId w:val="8"/>
  </w:num>
  <w:num w:numId="3" w16cid:durableId="1741170904">
    <w:abstractNumId w:val="14"/>
  </w:num>
  <w:num w:numId="4" w16cid:durableId="1485273196">
    <w:abstractNumId w:val="9"/>
  </w:num>
  <w:num w:numId="5" w16cid:durableId="703210811">
    <w:abstractNumId w:val="11"/>
  </w:num>
  <w:num w:numId="6" w16cid:durableId="750542854">
    <w:abstractNumId w:val="3"/>
  </w:num>
  <w:num w:numId="7" w16cid:durableId="419183850">
    <w:abstractNumId w:val="10"/>
  </w:num>
  <w:num w:numId="8" w16cid:durableId="1396852782">
    <w:abstractNumId w:val="2"/>
  </w:num>
  <w:num w:numId="9" w16cid:durableId="1084910934">
    <w:abstractNumId w:val="4"/>
  </w:num>
  <w:num w:numId="10" w16cid:durableId="1800413621">
    <w:abstractNumId w:val="7"/>
  </w:num>
  <w:num w:numId="11" w16cid:durableId="1776444019">
    <w:abstractNumId w:val="1"/>
  </w:num>
  <w:num w:numId="12" w16cid:durableId="618799507">
    <w:abstractNumId w:val="6"/>
  </w:num>
  <w:num w:numId="13" w16cid:durableId="733430734">
    <w:abstractNumId w:val="0"/>
  </w:num>
  <w:num w:numId="14" w16cid:durableId="1474637090">
    <w:abstractNumId w:val="5"/>
  </w:num>
  <w:num w:numId="15" w16cid:durableId="19453097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9BF"/>
    <w:rsid w:val="000B3925"/>
    <w:rsid w:val="002E405A"/>
    <w:rsid w:val="00416D58"/>
    <w:rsid w:val="004D673A"/>
    <w:rsid w:val="00672903"/>
    <w:rsid w:val="00A929BF"/>
    <w:rsid w:val="00A979F1"/>
    <w:rsid w:val="00AC6F1D"/>
    <w:rsid w:val="00EB04BB"/>
    <w:rsid w:val="00F25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41D"/>
  <w15:docId w15:val="{1B0FCCE4-F49D-43C7-A22A-695D5622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24" w:line="265" w:lineRule="auto"/>
      <w:ind w:left="10" w:hanging="10"/>
      <w:outlineLvl w:val="0"/>
    </w:pPr>
    <w:rPr>
      <w:rFonts w:ascii="Book Antiqua" w:eastAsia="Book Antiqua" w:hAnsi="Book Antiqua" w:cs="Book Antiqua"/>
      <w:b/>
      <w:color w:val="000000"/>
      <w:sz w:val="36"/>
    </w:rPr>
  </w:style>
  <w:style w:type="paragraph" w:styleId="Heading2">
    <w:name w:val="heading 2"/>
    <w:next w:val="Normal"/>
    <w:link w:val="Heading2Char"/>
    <w:uiPriority w:val="9"/>
    <w:unhideWhenUsed/>
    <w:qFormat/>
    <w:pPr>
      <w:keepNext/>
      <w:keepLines/>
      <w:spacing w:after="314" w:line="262" w:lineRule="auto"/>
      <w:ind w:left="10" w:hanging="10"/>
      <w:outlineLvl w:val="1"/>
    </w:pPr>
    <w:rPr>
      <w:rFonts w:ascii="Book Antiqua" w:eastAsia="Book Antiqua" w:hAnsi="Book Antiqua" w:cs="Book Antiqua"/>
      <w:b/>
      <w:color w:val="000000"/>
      <w:sz w:val="32"/>
      <w:u w:val="single" w:color="000000"/>
    </w:rPr>
  </w:style>
  <w:style w:type="paragraph" w:styleId="Heading3">
    <w:name w:val="heading 3"/>
    <w:next w:val="Normal"/>
    <w:link w:val="Heading3Char"/>
    <w:uiPriority w:val="9"/>
    <w:unhideWhenUsed/>
    <w:qFormat/>
    <w:pPr>
      <w:keepNext/>
      <w:keepLines/>
      <w:spacing w:after="353"/>
      <w:ind w:left="10" w:hanging="10"/>
      <w:outlineLvl w:val="2"/>
    </w:pPr>
    <w:rPr>
      <w:rFonts w:ascii="Book Antiqua" w:eastAsia="Book Antiqua" w:hAnsi="Book Antiqua" w:cs="Book Antiqua"/>
      <w:b/>
      <w:color w:val="0D0D0D"/>
      <w:sz w:val="28"/>
    </w:rPr>
  </w:style>
  <w:style w:type="paragraph" w:styleId="Heading4">
    <w:name w:val="heading 4"/>
    <w:next w:val="Normal"/>
    <w:link w:val="Heading4Char"/>
    <w:uiPriority w:val="9"/>
    <w:unhideWhenUsed/>
    <w:qFormat/>
    <w:pPr>
      <w:keepNext/>
      <w:keepLines/>
      <w:spacing w:after="353"/>
      <w:ind w:left="10" w:hanging="10"/>
      <w:outlineLvl w:val="3"/>
    </w:pPr>
    <w:rPr>
      <w:rFonts w:ascii="Book Antiqua" w:eastAsia="Book Antiqua" w:hAnsi="Book Antiqua" w:cs="Book Antiqua"/>
      <w:b/>
      <w:color w:val="0D0D0D"/>
      <w:sz w:val="28"/>
    </w:rPr>
  </w:style>
  <w:style w:type="paragraph" w:styleId="Heading5">
    <w:name w:val="heading 5"/>
    <w:next w:val="Normal"/>
    <w:link w:val="Heading5Char"/>
    <w:uiPriority w:val="9"/>
    <w:semiHidden/>
    <w:unhideWhenUsed/>
    <w:qFormat/>
    <w:pPr>
      <w:keepNext/>
      <w:keepLines/>
      <w:spacing w:after="0" w:line="264" w:lineRule="auto"/>
      <w:ind w:left="10" w:hanging="10"/>
      <w:outlineLvl w:val="4"/>
    </w:pPr>
    <w:rPr>
      <w:rFonts w:ascii="Book Antiqua" w:eastAsia="Book Antiqua" w:hAnsi="Book Antiqua" w:cs="Book Antiqua"/>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Book Antiqua" w:eastAsia="Book Antiqua" w:hAnsi="Book Antiqua" w:cs="Book Antiqua"/>
      <w:b/>
      <w:color w:val="0D0D0D"/>
      <w:sz w:val="28"/>
    </w:rPr>
  </w:style>
  <w:style w:type="character" w:customStyle="1" w:styleId="Heading2Char">
    <w:name w:val="Heading 2 Char"/>
    <w:link w:val="Heading2"/>
    <w:rPr>
      <w:rFonts w:ascii="Book Antiqua" w:eastAsia="Book Antiqua" w:hAnsi="Book Antiqua" w:cs="Book Antiqua"/>
      <w:b/>
      <w:color w:val="000000"/>
      <w:sz w:val="32"/>
      <w:u w:val="single" w:color="000000"/>
    </w:rPr>
  </w:style>
  <w:style w:type="character" w:customStyle="1" w:styleId="Heading5Char">
    <w:name w:val="Heading 5 Char"/>
    <w:link w:val="Heading5"/>
    <w:rPr>
      <w:rFonts w:ascii="Book Antiqua" w:eastAsia="Book Antiqua" w:hAnsi="Book Antiqua" w:cs="Book Antiqua"/>
      <w:b/>
      <w:color w:val="000000"/>
      <w:sz w:val="28"/>
      <w:u w:val="single" w:color="000000"/>
    </w:rPr>
  </w:style>
  <w:style w:type="character" w:customStyle="1" w:styleId="Heading1Char">
    <w:name w:val="Heading 1 Char"/>
    <w:link w:val="Heading1"/>
    <w:uiPriority w:val="9"/>
    <w:rPr>
      <w:rFonts w:ascii="Book Antiqua" w:eastAsia="Book Antiqua" w:hAnsi="Book Antiqua" w:cs="Book Antiqua"/>
      <w:b/>
      <w:color w:val="000000"/>
      <w:sz w:val="36"/>
    </w:rPr>
  </w:style>
  <w:style w:type="character" w:customStyle="1" w:styleId="Heading3Char">
    <w:name w:val="Heading 3 Char"/>
    <w:link w:val="Heading3"/>
    <w:rPr>
      <w:rFonts w:ascii="Book Antiqua" w:eastAsia="Book Antiqua" w:hAnsi="Book Antiqua" w:cs="Book Antiqua"/>
      <w:b/>
      <w:color w:val="0D0D0D"/>
      <w:sz w:val="28"/>
    </w:rPr>
  </w:style>
  <w:style w:type="paragraph" w:styleId="TOC1">
    <w:name w:val="toc 1"/>
    <w:hidden/>
    <w:pPr>
      <w:spacing w:after="63"/>
      <w:ind w:left="25" w:right="15" w:hanging="10"/>
    </w:pPr>
    <w:rPr>
      <w:rFonts w:ascii="Arial" w:eastAsia="Arial" w:hAnsi="Arial" w:cs="Arial"/>
      <w:b/>
      <w:color w:val="000000"/>
    </w:rPr>
  </w:style>
  <w:style w:type="paragraph" w:styleId="TOC2">
    <w:name w:val="toc 2"/>
    <w:hidden/>
    <w:pPr>
      <w:spacing w:after="66"/>
      <w:ind w:left="385" w:right="15" w:hanging="10"/>
    </w:pPr>
    <w:rPr>
      <w:rFonts w:ascii="Arial" w:eastAsia="Arial" w:hAnsi="Arial" w:cs="Arial"/>
      <w:color w:val="000000"/>
    </w:rPr>
  </w:style>
  <w:style w:type="paragraph" w:styleId="TOC3">
    <w:name w:val="toc 3"/>
    <w:hidden/>
    <w:pPr>
      <w:spacing w:after="66"/>
      <w:ind w:left="745" w:right="15" w:hanging="10"/>
    </w:pPr>
    <w:rPr>
      <w:rFonts w:ascii="Arial" w:eastAsia="Arial" w:hAnsi="Arial" w:cs="Arial"/>
      <w:color w:val="000000"/>
    </w:rPr>
  </w:style>
  <w:style w:type="paragraph" w:styleId="Header">
    <w:name w:val="header"/>
    <w:basedOn w:val="Normal"/>
    <w:link w:val="HeaderChar"/>
    <w:uiPriority w:val="99"/>
    <w:unhideWhenUsed/>
    <w:rsid w:val="00672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903"/>
    <w:rPr>
      <w:rFonts w:ascii="Calibri" w:eastAsia="Calibri" w:hAnsi="Calibri" w:cs="Calibri"/>
      <w:color w:val="000000"/>
    </w:rPr>
  </w:style>
  <w:style w:type="paragraph" w:styleId="ListParagraph">
    <w:name w:val="List Paragraph"/>
    <w:basedOn w:val="Normal"/>
    <w:uiPriority w:val="34"/>
    <w:qFormat/>
    <w:rsid w:val="00672903"/>
    <w:pPr>
      <w:ind w:left="720"/>
      <w:contextualSpacing/>
    </w:pPr>
    <w:rPr>
      <w:rFonts w:asciiTheme="minorHAnsi" w:eastAsiaTheme="minorHAnsi" w:hAnsiTheme="minorHAnsi" w:cstheme="minorBidi"/>
      <w:color w:val="auto"/>
      <w:lang w:eastAsia="en-US"/>
    </w:rPr>
  </w:style>
  <w:style w:type="paragraph" w:styleId="NormalWeb">
    <w:name w:val="Normal (Web)"/>
    <w:basedOn w:val="Normal"/>
    <w:uiPriority w:val="99"/>
    <w:semiHidden/>
    <w:unhideWhenUsed/>
    <w:rsid w:val="00416D5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870575">
      <w:bodyDiv w:val="1"/>
      <w:marLeft w:val="0"/>
      <w:marRight w:val="0"/>
      <w:marTop w:val="0"/>
      <w:marBottom w:val="0"/>
      <w:divBdr>
        <w:top w:val="none" w:sz="0" w:space="0" w:color="auto"/>
        <w:left w:val="none" w:sz="0" w:space="0" w:color="auto"/>
        <w:bottom w:val="none" w:sz="0" w:space="0" w:color="auto"/>
        <w:right w:val="none" w:sz="0" w:space="0" w:color="auto"/>
      </w:divBdr>
    </w:div>
    <w:div w:id="584344074">
      <w:bodyDiv w:val="1"/>
      <w:marLeft w:val="0"/>
      <w:marRight w:val="0"/>
      <w:marTop w:val="0"/>
      <w:marBottom w:val="0"/>
      <w:divBdr>
        <w:top w:val="none" w:sz="0" w:space="0" w:color="auto"/>
        <w:left w:val="none" w:sz="0" w:space="0" w:color="auto"/>
        <w:bottom w:val="none" w:sz="0" w:space="0" w:color="auto"/>
        <w:right w:val="none" w:sz="0" w:space="0" w:color="auto"/>
      </w:divBdr>
    </w:div>
    <w:div w:id="788083267">
      <w:bodyDiv w:val="1"/>
      <w:marLeft w:val="0"/>
      <w:marRight w:val="0"/>
      <w:marTop w:val="0"/>
      <w:marBottom w:val="0"/>
      <w:divBdr>
        <w:top w:val="none" w:sz="0" w:space="0" w:color="auto"/>
        <w:left w:val="none" w:sz="0" w:space="0" w:color="auto"/>
        <w:bottom w:val="none" w:sz="0" w:space="0" w:color="auto"/>
        <w:right w:val="none" w:sz="0" w:space="0" w:color="auto"/>
      </w:divBdr>
    </w:div>
    <w:div w:id="965625489">
      <w:bodyDiv w:val="1"/>
      <w:marLeft w:val="0"/>
      <w:marRight w:val="0"/>
      <w:marTop w:val="0"/>
      <w:marBottom w:val="0"/>
      <w:divBdr>
        <w:top w:val="none" w:sz="0" w:space="0" w:color="auto"/>
        <w:left w:val="none" w:sz="0" w:space="0" w:color="auto"/>
        <w:bottom w:val="none" w:sz="0" w:space="0" w:color="auto"/>
        <w:right w:val="none" w:sz="0" w:space="0" w:color="auto"/>
      </w:divBdr>
    </w:div>
    <w:div w:id="997687121">
      <w:bodyDiv w:val="1"/>
      <w:marLeft w:val="0"/>
      <w:marRight w:val="0"/>
      <w:marTop w:val="0"/>
      <w:marBottom w:val="0"/>
      <w:divBdr>
        <w:top w:val="none" w:sz="0" w:space="0" w:color="auto"/>
        <w:left w:val="none" w:sz="0" w:space="0" w:color="auto"/>
        <w:bottom w:val="none" w:sz="0" w:space="0" w:color="auto"/>
        <w:right w:val="none" w:sz="0" w:space="0" w:color="auto"/>
      </w:divBdr>
    </w:div>
    <w:div w:id="1000081656">
      <w:bodyDiv w:val="1"/>
      <w:marLeft w:val="0"/>
      <w:marRight w:val="0"/>
      <w:marTop w:val="0"/>
      <w:marBottom w:val="0"/>
      <w:divBdr>
        <w:top w:val="none" w:sz="0" w:space="0" w:color="auto"/>
        <w:left w:val="none" w:sz="0" w:space="0" w:color="auto"/>
        <w:bottom w:val="none" w:sz="0" w:space="0" w:color="auto"/>
        <w:right w:val="none" w:sz="0" w:space="0" w:color="auto"/>
      </w:divBdr>
    </w:div>
    <w:div w:id="1006129849">
      <w:bodyDiv w:val="1"/>
      <w:marLeft w:val="0"/>
      <w:marRight w:val="0"/>
      <w:marTop w:val="0"/>
      <w:marBottom w:val="0"/>
      <w:divBdr>
        <w:top w:val="none" w:sz="0" w:space="0" w:color="auto"/>
        <w:left w:val="none" w:sz="0" w:space="0" w:color="auto"/>
        <w:bottom w:val="none" w:sz="0" w:space="0" w:color="auto"/>
        <w:right w:val="none" w:sz="0" w:space="0" w:color="auto"/>
      </w:divBdr>
    </w:div>
    <w:div w:id="1220820629">
      <w:bodyDiv w:val="1"/>
      <w:marLeft w:val="0"/>
      <w:marRight w:val="0"/>
      <w:marTop w:val="0"/>
      <w:marBottom w:val="0"/>
      <w:divBdr>
        <w:top w:val="none" w:sz="0" w:space="0" w:color="auto"/>
        <w:left w:val="none" w:sz="0" w:space="0" w:color="auto"/>
        <w:bottom w:val="none" w:sz="0" w:space="0" w:color="auto"/>
        <w:right w:val="none" w:sz="0" w:space="0" w:color="auto"/>
      </w:divBdr>
    </w:div>
    <w:div w:id="1280720615">
      <w:bodyDiv w:val="1"/>
      <w:marLeft w:val="0"/>
      <w:marRight w:val="0"/>
      <w:marTop w:val="0"/>
      <w:marBottom w:val="0"/>
      <w:divBdr>
        <w:top w:val="none" w:sz="0" w:space="0" w:color="auto"/>
        <w:left w:val="none" w:sz="0" w:space="0" w:color="auto"/>
        <w:bottom w:val="none" w:sz="0" w:space="0" w:color="auto"/>
        <w:right w:val="none" w:sz="0" w:space="0" w:color="auto"/>
      </w:divBdr>
    </w:div>
    <w:div w:id="1534996752">
      <w:bodyDiv w:val="1"/>
      <w:marLeft w:val="0"/>
      <w:marRight w:val="0"/>
      <w:marTop w:val="0"/>
      <w:marBottom w:val="0"/>
      <w:divBdr>
        <w:top w:val="none" w:sz="0" w:space="0" w:color="auto"/>
        <w:left w:val="none" w:sz="0" w:space="0" w:color="auto"/>
        <w:bottom w:val="none" w:sz="0" w:space="0" w:color="auto"/>
        <w:right w:val="none" w:sz="0" w:space="0" w:color="auto"/>
      </w:divBdr>
    </w:div>
    <w:div w:id="1604414404">
      <w:bodyDiv w:val="1"/>
      <w:marLeft w:val="0"/>
      <w:marRight w:val="0"/>
      <w:marTop w:val="0"/>
      <w:marBottom w:val="0"/>
      <w:divBdr>
        <w:top w:val="none" w:sz="0" w:space="0" w:color="auto"/>
        <w:left w:val="none" w:sz="0" w:space="0" w:color="auto"/>
        <w:bottom w:val="none" w:sz="0" w:space="0" w:color="auto"/>
        <w:right w:val="none" w:sz="0" w:space="0" w:color="auto"/>
      </w:divBdr>
    </w:div>
    <w:div w:id="2003969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Real Time Language Translation App Report</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Language Translation App Report</dc:title>
  <dc:subject/>
  <dc:creator>N Vamsi;Hitesh Kavati</dc:creator>
  <cp:keywords/>
  <cp:lastModifiedBy>N Vamsi</cp:lastModifiedBy>
  <cp:revision>2</cp:revision>
  <dcterms:created xsi:type="dcterms:W3CDTF">2024-05-05T19:56:00Z</dcterms:created>
  <dcterms:modified xsi:type="dcterms:W3CDTF">2024-05-05T19:56:00Z</dcterms:modified>
</cp:coreProperties>
</file>