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6B392" w14:textId="14F1E7FE" w:rsidR="00DC0EAF" w:rsidRPr="000332B9" w:rsidRDefault="001255B1" w:rsidP="00785C9C">
      <w:pPr>
        <w:contextualSpacing/>
        <w:rPr>
          <w:rFonts w:ascii="Verdana" w:hAnsi="Verdana" w:cs="Tahoma"/>
        </w:rPr>
      </w:pPr>
      <w:r w:rsidRPr="000332B9">
        <w:rPr>
          <w:rFonts w:ascii="Verdana" w:hAnsi="Verdana" w:cs="Tahoma"/>
          <w:noProof/>
          <w:lang w:val="nl-NL" w:eastAsia="nl-NL"/>
        </w:rPr>
        <mc:AlternateContent>
          <mc:Choice Requires="wps">
            <w:drawing>
              <wp:anchor distT="0" distB="0" distL="114300" distR="114300" simplePos="0" relativeHeight="251659264" behindDoc="0" locked="0" layoutInCell="1" allowOverlap="1" wp14:anchorId="5E87B712" wp14:editId="178707AE">
                <wp:simplePos x="0" y="0"/>
                <wp:positionH relativeFrom="margin">
                  <wp:align>right</wp:align>
                </wp:positionH>
                <wp:positionV relativeFrom="paragraph">
                  <wp:posOffset>5080</wp:posOffset>
                </wp:positionV>
                <wp:extent cx="3629025" cy="951221"/>
                <wp:effectExtent l="0" t="0" r="28575" b="2095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51221"/>
                        </a:xfrm>
                        <a:prstGeom prst="rect">
                          <a:avLst/>
                        </a:prstGeom>
                        <a:noFill/>
                        <a:ln w="9525">
                          <a:solidFill>
                            <a:schemeClr val="tx1"/>
                          </a:solidFill>
                          <a:miter lim="800000"/>
                          <a:headEnd/>
                          <a:tailEnd/>
                        </a:ln>
                      </wps:spPr>
                      <wps:txbx>
                        <w:txbxContent>
                          <w:p w14:paraId="4344BDD4" w14:textId="77777777" w:rsidR="00BB601F" w:rsidRDefault="00BB601F" w:rsidP="00703BC4">
                            <w:r>
                              <w:t xml:space="preserve">Naam: </w:t>
                            </w:r>
                            <w:r w:rsidR="007A0265">
                              <w:t>Niels Vanneste</w:t>
                            </w:r>
                          </w:p>
                          <w:p w14:paraId="78A180D7" w14:textId="21A46F77" w:rsidR="006912C8" w:rsidRPr="006B7C4C" w:rsidRDefault="006B7C4C" w:rsidP="00703BC4">
                            <w:pPr>
                              <w:rPr>
                                <w:rFonts w:ascii="Times New Roman" w:eastAsia="Times New Roman" w:hAnsi="Times New Roman" w:cs="Times New Roman"/>
                                <w:sz w:val="24"/>
                                <w:szCs w:val="24"/>
                                <w:lang w:val="nl-NL" w:eastAsia="nl-NL"/>
                              </w:rPr>
                            </w:pPr>
                            <w:r>
                              <w:t xml:space="preserve">Stagementor: </w:t>
                            </w:r>
                            <w:r w:rsidRPr="006B7C4C">
                              <w:rPr>
                                <w:rFonts w:ascii="Helvetica" w:eastAsia="Times New Roman" w:hAnsi="Helvetica" w:cs="Times New Roman"/>
                                <w:color w:val="000000"/>
                                <w:sz w:val="18"/>
                                <w:szCs w:val="18"/>
                                <w:lang w:val="nl-NL" w:eastAsia="nl-NL"/>
                              </w:rPr>
                              <w:t>Álvaro Cortés Calabuig</w:t>
                            </w:r>
                          </w:p>
                          <w:p w14:paraId="2F8BD4E2" w14:textId="7F5DF1A8" w:rsidR="00BB601F" w:rsidRPr="004326B7" w:rsidRDefault="00BB601F" w:rsidP="00703BC4">
                            <w:r>
                              <w:t>Verslag:</w:t>
                            </w:r>
                            <w:r w:rsidR="006912C8">
                              <w:t xml:space="preserve"> zelfreflectieportofolio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87B712" id="_x0000_t202" coordsize="21600,21600" o:spt="202" path="m0,0l0,21600,21600,21600,21600,0xe">
                <v:stroke joinstyle="miter"/>
                <v:path gradientshapeok="t" o:connecttype="rect"/>
              </v:shapetype>
              <v:shape id="Tekstvak 2" o:spid="_x0000_s1026" type="#_x0000_t202" style="position:absolute;margin-left:234.55pt;margin-top:.4pt;width:285.75pt;height:7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" filled="f" strokecolor="black [3213]">
                <v:textbox>
                  <w:txbxContent>
                    <w:p w14:paraId="4344BDD4" w14:textId="77777777" w:rsidR="00BB601F" w:rsidRDefault="00BB601F" w:rsidP="00703BC4">
                      <w:r>
                        <w:t xml:space="preserve">Naam: </w:t>
                      </w:r>
                      <w:r w:rsidR="007A0265">
                        <w:t>Niels Vanneste</w:t>
                      </w:r>
                    </w:p>
                    <w:p w14:paraId="78A180D7" w14:textId="21A46F77" w:rsidR="006912C8" w:rsidRPr="006B7C4C" w:rsidRDefault="006B7C4C" w:rsidP="00703BC4">
                      <w:pPr>
                        <w:rPr>
                          <w:rFonts w:ascii="Times New Roman" w:eastAsia="Times New Roman" w:hAnsi="Times New Roman" w:cs="Times New Roman"/>
                          <w:sz w:val="24"/>
                          <w:szCs w:val="24"/>
                          <w:lang w:val="nl-NL" w:eastAsia="nl-NL"/>
                        </w:rPr>
                      </w:pPr>
                      <w:r>
                        <w:t xml:space="preserve">Stagementor: </w:t>
                      </w:r>
                      <w:proofErr w:type="spellStart"/>
                      <w:r w:rsidRPr="006B7C4C">
                        <w:rPr>
                          <w:rFonts w:ascii="Helvetica" w:eastAsia="Times New Roman" w:hAnsi="Helvetica" w:cs="Times New Roman"/>
                          <w:color w:val="000000"/>
                          <w:sz w:val="18"/>
                          <w:szCs w:val="18"/>
                          <w:lang w:val="nl-NL" w:eastAsia="nl-NL"/>
                        </w:rPr>
                        <w:t>Álvaro</w:t>
                      </w:r>
                      <w:proofErr w:type="spellEnd"/>
                      <w:r w:rsidRPr="006B7C4C">
                        <w:rPr>
                          <w:rFonts w:ascii="Helvetica" w:eastAsia="Times New Roman" w:hAnsi="Helvetica" w:cs="Times New Roman"/>
                          <w:color w:val="000000"/>
                          <w:sz w:val="18"/>
                          <w:szCs w:val="18"/>
                          <w:lang w:val="nl-NL" w:eastAsia="nl-NL"/>
                        </w:rPr>
                        <w:t xml:space="preserve"> Cortés </w:t>
                      </w:r>
                      <w:proofErr w:type="spellStart"/>
                      <w:r w:rsidRPr="006B7C4C">
                        <w:rPr>
                          <w:rFonts w:ascii="Helvetica" w:eastAsia="Times New Roman" w:hAnsi="Helvetica" w:cs="Times New Roman"/>
                          <w:color w:val="000000"/>
                          <w:sz w:val="18"/>
                          <w:szCs w:val="18"/>
                          <w:lang w:val="nl-NL" w:eastAsia="nl-NL"/>
                        </w:rPr>
                        <w:t>Calabuig</w:t>
                      </w:r>
                      <w:proofErr w:type="spellEnd"/>
                    </w:p>
                    <w:p w14:paraId="2F8BD4E2" w14:textId="7F5DF1A8" w:rsidR="00BB601F" w:rsidRPr="004326B7" w:rsidRDefault="00BB601F" w:rsidP="00703BC4">
                      <w:r>
                        <w:t>Verslag:</w:t>
                      </w:r>
                      <w:r w:rsidR="006912C8">
                        <w:t xml:space="preserve"> zelfreflectieportofolio</w:t>
                      </w:r>
                    </w:p>
                  </w:txbxContent>
                </v:textbox>
                <w10:wrap anchorx="margin"/>
              </v:shape>
            </w:pict>
          </mc:Fallback>
        </mc:AlternateContent>
      </w:r>
      <w:r w:rsidR="004C5E5E" w:rsidRPr="000332B9">
        <w:rPr>
          <w:rFonts w:ascii="Verdana" w:hAnsi="Verdana" w:cs="Tahoma"/>
          <w:noProof/>
          <w:sz w:val="16"/>
          <w:lang w:val="nl-NL" w:eastAsia="nl-NL"/>
        </w:rPr>
        <w:drawing>
          <wp:inline distT="0" distB="0" distL="0" distR="0" wp14:anchorId="77B8694D" wp14:editId="1F5DB545">
            <wp:extent cx="2105319" cy="96215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0C796.tmp"/>
                    <pic:cNvPicPr/>
                  </pic:nvPicPr>
                  <pic:blipFill>
                    <a:blip r:embed="rId8">
                      <a:extLst>
                        <a:ext uri="{28A0092B-C50C-407E-A947-70E740481C1C}">
                          <a14:useLocalDpi xmlns:a14="http://schemas.microsoft.com/office/drawing/2010/main" val="0"/>
                        </a:ext>
                      </a:extLst>
                    </a:blip>
                    <a:stretch>
                      <a:fillRect/>
                    </a:stretch>
                  </pic:blipFill>
                  <pic:spPr>
                    <a:xfrm>
                      <a:off x="0" y="0"/>
                      <a:ext cx="2105319" cy="962159"/>
                    </a:xfrm>
                    <a:prstGeom prst="rect">
                      <a:avLst/>
                    </a:prstGeom>
                  </pic:spPr>
                </pic:pic>
              </a:graphicData>
            </a:graphic>
          </wp:inline>
        </w:drawing>
      </w:r>
    </w:p>
    <w:p w14:paraId="77493140" w14:textId="77777777" w:rsidR="00F15CBE" w:rsidRPr="000332B9" w:rsidRDefault="00F15CBE" w:rsidP="00785C9C">
      <w:pPr>
        <w:contextualSpacing/>
        <w:rPr>
          <w:rFonts w:ascii="Verdana" w:hAnsi="Verdana" w:cs="Tahoma"/>
        </w:rPr>
      </w:pPr>
    </w:p>
    <w:p w14:paraId="52792199" w14:textId="17B8EB65" w:rsidR="000332B9" w:rsidRPr="000332B9" w:rsidRDefault="000332B9" w:rsidP="00785C9C">
      <w:pPr>
        <w:contextualSpacing/>
        <w:rPr>
          <w:rFonts w:ascii="Verdana" w:hAnsi="Verdana" w:cs="Tahoma"/>
          <w:b/>
          <w:sz w:val="24"/>
        </w:rPr>
      </w:pPr>
      <w:r w:rsidRPr="000332B9">
        <w:rPr>
          <w:rFonts w:ascii="Verdana" w:hAnsi="Verdana" w:cs="Tahoma"/>
          <w:b/>
          <w:sz w:val="24"/>
        </w:rPr>
        <w:t>Kritische reflectie</w:t>
      </w:r>
    </w:p>
    <w:p w14:paraId="0C0ADC7A" w14:textId="77777777" w:rsidR="000332B9" w:rsidRPr="000332B9" w:rsidRDefault="000332B9" w:rsidP="00785C9C">
      <w:pPr>
        <w:contextualSpacing/>
        <w:rPr>
          <w:rFonts w:ascii="Verdana" w:hAnsi="Verdana" w:cs="Tahoma"/>
        </w:rPr>
      </w:pPr>
    </w:p>
    <w:p w14:paraId="2C2B4893" w14:textId="4A1A5274" w:rsidR="000332B9" w:rsidRPr="000332B9" w:rsidRDefault="000332B9" w:rsidP="00785C9C">
      <w:pPr>
        <w:contextualSpacing/>
        <w:rPr>
          <w:rFonts w:ascii="Verdana" w:hAnsi="Verdana" w:cs="Tahoma"/>
          <w:u w:val="single"/>
        </w:rPr>
      </w:pPr>
      <w:r w:rsidRPr="000332B9">
        <w:rPr>
          <w:rFonts w:ascii="Verdana" w:hAnsi="Verdana" w:cs="Tahoma"/>
          <w:u w:val="single"/>
        </w:rPr>
        <w:t>Internationale aspecten:</w:t>
      </w:r>
    </w:p>
    <w:p w14:paraId="0998E874" w14:textId="77777777" w:rsidR="000332B9" w:rsidRPr="000332B9" w:rsidRDefault="000332B9" w:rsidP="00785C9C">
      <w:pPr>
        <w:contextualSpacing/>
        <w:rPr>
          <w:rFonts w:ascii="Verdana" w:hAnsi="Verdana" w:cs="Tahoma"/>
        </w:rPr>
      </w:pPr>
    </w:p>
    <w:p w14:paraId="77E08776" w14:textId="4187CFC2" w:rsidR="00A16F0B" w:rsidRDefault="000332B9" w:rsidP="001A3BFF">
      <w:pPr>
        <w:contextualSpacing/>
        <w:rPr>
          <w:rFonts w:ascii="Verdana" w:hAnsi="Verdana" w:cs="Tahoma"/>
          <w:sz w:val="20"/>
        </w:rPr>
      </w:pPr>
      <w:r w:rsidRPr="000332B9">
        <w:rPr>
          <w:rFonts w:ascii="Verdana" w:hAnsi="Verdana" w:cs="Tahoma"/>
          <w:sz w:val="20"/>
        </w:rPr>
        <w:t xml:space="preserve">De literatuurstudie bestaat uit het lezen van alleen Engelstalige artikels die afkomstig zijn van NCBI, Nature, etc. </w:t>
      </w:r>
      <w:r w:rsidR="006912C8" w:rsidRPr="000332B9">
        <w:rPr>
          <w:rFonts w:ascii="Verdana" w:hAnsi="Verdana" w:cs="Tahoma"/>
          <w:sz w:val="20"/>
        </w:rPr>
        <w:t>Het kantoor bestaat uit verschillende personen uit verschillende landen. Men spreekt hier engels, spaans, frans, chinees.</w:t>
      </w:r>
      <w:r w:rsidRPr="000332B9">
        <w:rPr>
          <w:rFonts w:ascii="Verdana" w:hAnsi="Verdana" w:cs="Tahoma"/>
          <w:sz w:val="20"/>
        </w:rPr>
        <w:t xml:space="preserve"> De aanspreking tussen de collega’s is meestal in het engels, maar als ze dezelfde taal spreken gebruikt men de moedertaal.</w:t>
      </w:r>
    </w:p>
    <w:p w14:paraId="41370650" w14:textId="77777777" w:rsidR="006B7C4C" w:rsidRPr="000332B9" w:rsidRDefault="006B7C4C" w:rsidP="001A3BFF">
      <w:pPr>
        <w:contextualSpacing/>
        <w:rPr>
          <w:rFonts w:ascii="Verdana" w:hAnsi="Verdana" w:cs="Tahoma"/>
          <w:sz w:val="20"/>
        </w:rPr>
      </w:pPr>
    </w:p>
    <w:p w14:paraId="132F6AEA" w14:textId="0E9D04CB" w:rsidR="006912C8" w:rsidRPr="000332B9" w:rsidRDefault="006912C8" w:rsidP="001A3BFF">
      <w:pPr>
        <w:contextualSpacing/>
        <w:rPr>
          <w:rFonts w:ascii="Verdana" w:hAnsi="Verdana" w:cs="Tahoma"/>
          <w:sz w:val="20"/>
        </w:rPr>
      </w:pPr>
      <w:r w:rsidRPr="000332B9">
        <w:rPr>
          <w:rFonts w:ascii="Verdana" w:hAnsi="Verdana" w:cs="Tahoma"/>
          <w:sz w:val="20"/>
        </w:rPr>
        <w:t>Mails w</w:t>
      </w:r>
      <w:r w:rsidR="00EF67E8" w:rsidRPr="000332B9">
        <w:rPr>
          <w:rFonts w:ascii="Verdana" w:hAnsi="Verdana" w:cs="Tahoma"/>
          <w:sz w:val="20"/>
        </w:rPr>
        <w:t>orden verstuurd door heel het bedrijf in de internationale taal namelijk het engels</w:t>
      </w:r>
      <w:r w:rsidR="004813C3" w:rsidRPr="000332B9">
        <w:rPr>
          <w:rFonts w:ascii="Verdana" w:hAnsi="Verdana" w:cs="Tahoma"/>
          <w:sz w:val="20"/>
        </w:rPr>
        <w:t xml:space="preserve">. Als er een vergadering is van een bedrijf, ook al is dit een belgisch bedrijf, dan worden de demonstraties in het engels gehouden. </w:t>
      </w:r>
    </w:p>
    <w:p w14:paraId="38CD970B" w14:textId="42285CC9" w:rsidR="004813C3" w:rsidRPr="000332B9" w:rsidRDefault="004813C3" w:rsidP="001A3BFF">
      <w:pPr>
        <w:contextualSpacing/>
        <w:rPr>
          <w:rFonts w:ascii="Verdana" w:hAnsi="Verdana" w:cs="Tahoma"/>
          <w:sz w:val="20"/>
        </w:rPr>
      </w:pPr>
      <w:r w:rsidRPr="000332B9">
        <w:rPr>
          <w:rFonts w:ascii="Verdana" w:hAnsi="Verdana" w:cs="Tahoma"/>
          <w:sz w:val="20"/>
        </w:rPr>
        <w:t xml:space="preserve">Presentaties rond de laatste nieuwe ontwikkeling in een onderzoek of een maatregel door een PhD student wordt in het engels gegeven. </w:t>
      </w:r>
    </w:p>
    <w:p w14:paraId="0954EBA3" w14:textId="41BD157C" w:rsidR="003A603B" w:rsidRPr="000332B9" w:rsidRDefault="000332B9" w:rsidP="001A3BFF">
      <w:pPr>
        <w:contextualSpacing/>
        <w:rPr>
          <w:rFonts w:ascii="Verdana" w:hAnsi="Verdana" w:cs="Tahoma"/>
          <w:sz w:val="20"/>
        </w:rPr>
      </w:pPr>
      <w:r w:rsidRPr="000332B9">
        <w:rPr>
          <w:rFonts w:ascii="Verdana" w:hAnsi="Verdana" w:cs="Tahoma"/>
          <w:sz w:val="20"/>
        </w:rPr>
        <w:t xml:space="preserve">Powerpoint die gegeven wordt door mezelf rond de stand van zaken is puur in het engels. </w:t>
      </w:r>
    </w:p>
    <w:p w14:paraId="0176B2FC" w14:textId="77777777" w:rsidR="000332B9" w:rsidRPr="000332B9" w:rsidRDefault="000332B9" w:rsidP="001A3BFF">
      <w:pPr>
        <w:contextualSpacing/>
        <w:rPr>
          <w:rFonts w:ascii="Verdana" w:hAnsi="Verdana" w:cs="Tahoma"/>
          <w:sz w:val="20"/>
        </w:rPr>
      </w:pPr>
    </w:p>
    <w:p w14:paraId="0DEE08C6" w14:textId="666D1DB4" w:rsidR="000332B9" w:rsidRPr="000332B9" w:rsidRDefault="000332B9" w:rsidP="001A3BFF">
      <w:pPr>
        <w:contextualSpacing/>
        <w:rPr>
          <w:rFonts w:ascii="Verdana" w:hAnsi="Verdana" w:cs="Tahoma"/>
          <w:u w:val="single"/>
        </w:rPr>
      </w:pPr>
      <w:r w:rsidRPr="000332B9">
        <w:rPr>
          <w:rFonts w:ascii="Verdana" w:hAnsi="Verdana" w:cs="Tahoma"/>
          <w:u w:val="single"/>
        </w:rPr>
        <w:t>Eigen evaluatie</w:t>
      </w:r>
    </w:p>
    <w:p w14:paraId="7FD340E2" w14:textId="77777777" w:rsidR="000332B9" w:rsidRPr="000332B9" w:rsidRDefault="000332B9" w:rsidP="001A3BFF">
      <w:pPr>
        <w:contextualSpacing/>
        <w:rPr>
          <w:rFonts w:ascii="Verdana" w:hAnsi="Verdana" w:cs="Tahoma"/>
          <w:sz w:val="20"/>
        </w:rPr>
      </w:pPr>
    </w:p>
    <w:p w14:paraId="14A1F86B" w14:textId="6DCEAD50" w:rsidR="000332B9" w:rsidRPr="000332B9" w:rsidRDefault="000332B9" w:rsidP="000332B9">
      <w:pPr>
        <w:pStyle w:val="Lijstalinea"/>
        <w:numPr>
          <w:ilvl w:val="0"/>
          <w:numId w:val="44"/>
        </w:numPr>
        <w:rPr>
          <w:rFonts w:ascii="Verdana" w:hAnsi="Verdana"/>
          <w:b/>
          <w:sz w:val="20"/>
        </w:rPr>
      </w:pPr>
      <w:r w:rsidRPr="000332B9">
        <w:rPr>
          <w:rFonts w:ascii="Verdana" w:hAnsi="Verdana"/>
          <w:sz w:val="20"/>
        </w:rPr>
        <w:t xml:space="preserve">Past relevante programmeertechnieken toe om (biologische) gegevens op een geautomatiseerde manier te verwerken. </w:t>
      </w:r>
      <w:r w:rsidRPr="000332B9">
        <w:rPr>
          <w:rFonts w:ascii="Verdana" w:hAnsi="Verdana"/>
          <w:b/>
          <w:sz w:val="20"/>
        </w:rPr>
        <w:t>Volstaat</w:t>
      </w:r>
    </w:p>
    <w:p w14:paraId="28CD7A04" w14:textId="77777777" w:rsidR="000332B9" w:rsidRDefault="000332B9" w:rsidP="000332B9">
      <w:pPr>
        <w:pStyle w:val="Lijstalinea"/>
        <w:rPr>
          <w:rFonts w:ascii="Verdana" w:hAnsi="Verdana"/>
          <w:sz w:val="20"/>
        </w:rPr>
      </w:pPr>
    </w:p>
    <w:p w14:paraId="098D96CC" w14:textId="27DE1309" w:rsidR="000332B9" w:rsidRDefault="000332B9" w:rsidP="000332B9">
      <w:pPr>
        <w:pStyle w:val="Lijstalinea"/>
        <w:rPr>
          <w:rFonts w:ascii="Verdana" w:hAnsi="Verdana"/>
          <w:sz w:val="20"/>
        </w:rPr>
      </w:pPr>
      <w:r>
        <w:rPr>
          <w:rFonts w:ascii="Verdana" w:hAnsi="Verdana"/>
          <w:sz w:val="20"/>
        </w:rPr>
        <w:t xml:space="preserve">In het begin was het programmeren op 1 bepaalde file en was er enige ondersteuning nodig door de stagementor om verder te geraken. </w:t>
      </w:r>
    </w:p>
    <w:p w14:paraId="14F91E12" w14:textId="77777777" w:rsidR="000332B9" w:rsidRPr="000332B9" w:rsidRDefault="000332B9" w:rsidP="000332B9">
      <w:pPr>
        <w:pStyle w:val="Lijstalinea"/>
        <w:rPr>
          <w:rFonts w:ascii="Verdana" w:hAnsi="Verdana"/>
          <w:sz w:val="20"/>
        </w:rPr>
      </w:pPr>
    </w:p>
    <w:p w14:paraId="6B3ACF84" w14:textId="77777777" w:rsidR="00D362F4" w:rsidRDefault="000332B9" w:rsidP="00D362F4">
      <w:pPr>
        <w:pStyle w:val="Lijstalinea"/>
        <w:numPr>
          <w:ilvl w:val="0"/>
          <w:numId w:val="44"/>
        </w:numPr>
        <w:rPr>
          <w:rFonts w:ascii="Verdana" w:hAnsi="Verdana"/>
          <w:sz w:val="20"/>
        </w:rPr>
      </w:pPr>
      <w:r w:rsidRPr="000332B9">
        <w:rPr>
          <w:rFonts w:ascii="Verdana" w:hAnsi="Verdana"/>
          <w:sz w:val="20"/>
        </w:rPr>
        <w:t>Programmeert op een zo efficiënt mogelijke manier</w:t>
      </w:r>
    </w:p>
    <w:p w14:paraId="0599C40F" w14:textId="4A37F1DD" w:rsidR="000332B9" w:rsidRPr="00D362F4" w:rsidRDefault="000332B9" w:rsidP="00D362F4">
      <w:pPr>
        <w:pStyle w:val="Lijstalinea"/>
        <w:rPr>
          <w:rFonts w:ascii="Verdana" w:hAnsi="Verdana"/>
          <w:sz w:val="20"/>
        </w:rPr>
      </w:pPr>
      <w:r w:rsidRPr="00D362F4">
        <w:rPr>
          <w:rFonts w:ascii="Verdana" w:hAnsi="Verdana"/>
          <w:b/>
          <w:sz w:val="20"/>
        </w:rPr>
        <w:t>NVT</w:t>
      </w:r>
    </w:p>
    <w:p w14:paraId="207A2CC9" w14:textId="13BE7BDE" w:rsidR="000332B9" w:rsidRPr="00D362F4" w:rsidRDefault="000332B9" w:rsidP="00D362F4">
      <w:pPr>
        <w:pStyle w:val="Lijstalinea"/>
        <w:numPr>
          <w:ilvl w:val="0"/>
          <w:numId w:val="44"/>
        </w:numPr>
        <w:rPr>
          <w:rFonts w:ascii="Verdana" w:hAnsi="Verdana"/>
          <w:sz w:val="20"/>
        </w:rPr>
      </w:pPr>
      <w:r w:rsidRPr="000332B9">
        <w:rPr>
          <w:rFonts w:ascii="Verdana" w:hAnsi="Verdana"/>
          <w:sz w:val="20"/>
        </w:rPr>
        <w:t>Past kritisch en efficiënt de structuur van een eigen of reeds bestaande programmastructuur aan</w:t>
      </w:r>
    </w:p>
    <w:p w14:paraId="3CF10B7D" w14:textId="299B0696" w:rsidR="000332B9" w:rsidRDefault="000332B9" w:rsidP="000332B9">
      <w:pPr>
        <w:pStyle w:val="Lijstalinea"/>
        <w:rPr>
          <w:rFonts w:ascii="Verdana" w:hAnsi="Verdana"/>
          <w:b/>
          <w:sz w:val="20"/>
        </w:rPr>
      </w:pPr>
      <w:r>
        <w:rPr>
          <w:rFonts w:ascii="Verdana" w:hAnsi="Verdana"/>
          <w:b/>
          <w:sz w:val="20"/>
        </w:rPr>
        <w:t>Goed</w:t>
      </w:r>
    </w:p>
    <w:p w14:paraId="065297ED" w14:textId="77777777" w:rsidR="000332B9" w:rsidRDefault="000332B9" w:rsidP="000332B9">
      <w:pPr>
        <w:pStyle w:val="Lijstalinea"/>
        <w:rPr>
          <w:rFonts w:ascii="Verdana" w:hAnsi="Verdana"/>
          <w:sz w:val="20"/>
        </w:rPr>
      </w:pPr>
    </w:p>
    <w:p w14:paraId="3B5877C4" w14:textId="7B9AEB29" w:rsidR="000332B9" w:rsidRDefault="000332B9" w:rsidP="000332B9">
      <w:pPr>
        <w:pStyle w:val="Lijstalinea"/>
        <w:rPr>
          <w:rFonts w:ascii="Verdana" w:hAnsi="Verdana"/>
          <w:sz w:val="20"/>
        </w:rPr>
      </w:pPr>
      <w:r>
        <w:rPr>
          <w:rFonts w:ascii="Verdana" w:hAnsi="Verdana"/>
          <w:sz w:val="20"/>
        </w:rPr>
        <w:t>Ik kreeg een aantal scripts als ‘template’ deze structuur heb ik eigen kunnen maken en begrijp wat er gebeurt in de verschillende scripts</w:t>
      </w:r>
    </w:p>
    <w:p w14:paraId="5EDCD968" w14:textId="77777777" w:rsidR="000332B9" w:rsidRPr="000332B9" w:rsidRDefault="000332B9" w:rsidP="000332B9">
      <w:pPr>
        <w:pStyle w:val="Lijstalinea"/>
        <w:rPr>
          <w:rFonts w:ascii="Verdana" w:hAnsi="Verdana"/>
          <w:sz w:val="20"/>
        </w:rPr>
      </w:pPr>
    </w:p>
    <w:p w14:paraId="598D4ECF" w14:textId="6CB82537" w:rsidR="000332B9" w:rsidRPr="00D362F4" w:rsidRDefault="000332B9" w:rsidP="00D362F4">
      <w:pPr>
        <w:pStyle w:val="Lijstalinea"/>
        <w:numPr>
          <w:ilvl w:val="0"/>
          <w:numId w:val="44"/>
        </w:numPr>
        <w:rPr>
          <w:rFonts w:ascii="Verdana" w:hAnsi="Verdana"/>
          <w:sz w:val="20"/>
        </w:rPr>
      </w:pPr>
      <w:r w:rsidRPr="000332B9">
        <w:rPr>
          <w:rFonts w:ascii="Verdana" w:hAnsi="Verdana"/>
          <w:sz w:val="20"/>
        </w:rPr>
        <w:t>Past kritisch en efficiënt de structuur en inhoud van een gegeven (biologische) datafile aan</w:t>
      </w:r>
    </w:p>
    <w:p w14:paraId="1D1547D9" w14:textId="37236648" w:rsidR="000332B9" w:rsidRDefault="000332B9" w:rsidP="000332B9">
      <w:pPr>
        <w:pStyle w:val="Lijstalinea"/>
        <w:rPr>
          <w:rFonts w:ascii="Verdana" w:hAnsi="Verdana"/>
          <w:b/>
          <w:sz w:val="20"/>
        </w:rPr>
      </w:pPr>
      <w:r>
        <w:rPr>
          <w:rFonts w:ascii="Verdana" w:hAnsi="Verdana"/>
          <w:b/>
          <w:sz w:val="20"/>
        </w:rPr>
        <w:t>Volstaat</w:t>
      </w:r>
    </w:p>
    <w:p w14:paraId="547211D8" w14:textId="77777777" w:rsidR="000332B9" w:rsidRDefault="000332B9" w:rsidP="000332B9">
      <w:pPr>
        <w:pStyle w:val="Lijstalinea"/>
        <w:rPr>
          <w:rFonts w:ascii="Verdana" w:hAnsi="Verdana"/>
          <w:b/>
          <w:sz w:val="20"/>
        </w:rPr>
      </w:pPr>
    </w:p>
    <w:p w14:paraId="6417B7B0" w14:textId="7F6D08DE" w:rsidR="000332B9" w:rsidRPr="000332B9" w:rsidRDefault="000332B9" w:rsidP="000332B9">
      <w:pPr>
        <w:pStyle w:val="Lijstalinea"/>
        <w:rPr>
          <w:rFonts w:ascii="Verdana" w:hAnsi="Verdana"/>
          <w:sz w:val="20"/>
        </w:rPr>
      </w:pPr>
      <w:r>
        <w:rPr>
          <w:rFonts w:ascii="Verdana" w:hAnsi="Verdana"/>
          <w:sz w:val="20"/>
        </w:rPr>
        <w:t>Af en toe nog eens een omslachtig gedeelte</w:t>
      </w:r>
    </w:p>
    <w:p w14:paraId="5A37415B" w14:textId="77777777" w:rsidR="000332B9" w:rsidRPr="000332B9" w:rsidRDefault="000332B9" w:rsidP="000332B9">
      <w:pPr>
        <w:ind w:left="708"/>
        <w:rPr>
          <w:rFonts w:ascii="Verdana" w:hAnsi="Verdana"/>
          <w:sz w:val="20"/>
        </w:rPr>
      </w:pPr>
    </w:p>
    <w:p w14:paraId="3EC63844" w14:textId="22ECC418" w:rsidR="000332B9" w:rsidRPr="00D362F4" w:rsidRDefault="000332B9" w:rsidP="00D362F4">
      <w:pPr>
        <w:pStyle w:val="Lijstalinea"/>
        <w:numPr>
          <w:ilvl w:val="0"/>
          <w:numId w:val="44"/>
        </w:numPr>
        <w:rPr>
          <w:rFonts w:ascii="Verdana" w:hAnsi="Verdana"/>
          <w:sz w:val="20"/>
        </w:rPr>
      </w:pPr>
      <w:r w:rsidRPr="000332B9">
        <w:rPr>
          <w:rFonts w:ascii="Verdana" w:hAnsi="Verdana"/>
          <w:sz w:val="20"/>
        </w:rPr>
        <w:lastRenderedPageBreak/>
        <w:t>Selecteert en deponeert autonoom biologische data uit of in een databank op een al dan niet geautomatiseerde manier</w:t>
      </w:r>
      <w:r>
        <w:rPr>
          <w:rFonts w:ascii="Verdana" w:hAnsi="Verdana"/>
          <w:sz w:val="20"/>
        </w:rPr>
        <w:t>.</w:t>
      </w:r>
    </w:p>
    <w:p w14:paraId="556952CE" w14:textId="7A45ADF8" w:rsidR="000332B9" w:rsidRDefault="000332B9" w:rsidP="000332B9">
      <w:pPr>
        <w:pStyle w:val="Lijstalinea"/>
        <w:rPr>
          <w:rFonts w:ascii="Verdana" w:hAnsi="Verdana"/>
          <w:b/>
          <w:sz w:val="20"/>
        </w:rPr>
      </w:pPr>
      <w:r>
        <w:rPr>
          <w:rFonts w:ascii="Verdana" w:hAnsi="Verdana"/>
          <w:b/>
          <w:sz w:val="20"/>
        </w:rPr>
        <w:t>Goed</w:t>
      </w:r>
    </w:p>
    <w:p w14:paraId="449A9B54" w14:textId="77777777" w:rsidR="000332B9" w:rsidRDefault="000332B9" w:rsidP="000332B9">
      <w:pPr>
        <w:pStyle w:val="Lijstalinea"/>
        <w:rPr>
          <w:rFonts w:ascii="Verdana" w:hAnsi="Verdana"/>
          <w:b/>
          <w:sz w:val="20"/>
        </w:rPr>
      </w:pPr>
    </w:p>
    <w:p w14:paraId="5E2FF5BC" w14:textId="234029FC" w:rsidR="000332B9" w:rsidRDefault="000332B9" w:rsidP="000332B9">
      <w:pPr>
        <w:pStyle w:val="Lijstalinea"/>
        <w:rPr>
          <w:rFonts w:ascii="Verdana" w:hAnsi="Verdana"/>
          <w:sz w:val="20"/>
        </w:rPr>
      </w:pPr>
      <w:r>
        <w:rPr>
          <w:rFonts w:ascii="Verdana" w:hAnsi="Verdana"/>
          <w:sz w:val="20"/>
        </w:rPr>
        <w:t>Eigen single cell dataset gezocht en gebruikt ter analyse</w:t>
      </w:r>
    </w:p>
    <w:p w14:paraId="464369D7" w14:textId="77777777" w:rsidR="000332B9" w:rsidRPr="000332B9" w:rsidRDefault="000332B9" w:rsidP="000332B9">
      <w:pPr>
        <w:pStyle w:val="Lijstalinea"/>
        <w:rPr>
          <w:rFonts w:ascii="Verdana" w:hAnsi="Verdana"/>
          <w:sz w:val="20"/>
        </w:rPr>
      </w:pPr>
    </w:p>
    <w:p w14:paraId="04C7A664" w14:textId="77777777" w:rsidR="000332B9" w:rsidRDefault="000332B9" w:rsidP="000332B9">
      <w:pPr>
        <w:pStyle w:val="Lijstalinea"/>
        <w:numPr>
          <w:ilvl w:val="0"/>
          <w:numId w:val="44"/>
        </w:numPr>
        <w:rPr>
          <w:rFonts w:ascii="Verdana" w:hAnsi="Verdana"/>
          <w:sz w:val="20"/>
        </w:rPr>
      </w:pPr>
      <w:r w:rsidRPr="000332B9">
        <w:rPr>
          <w:rFonts w:ascii="Verdana" w:hAnsi="Verdana"/>
          <w:sz w:val="20"/>
        </w:rPr>
        <w:t>Ontwikkelt nieuwe databankstructuren voor het beheer van gegeven of verkregen biologische data</w:t>
      </w:r>
    </w:p>
    <w:p w14:paraId="029C8AAD" w14:textId="4A80BB34" w:rsidR="000332B9" w:rsidRDefault="000332B9" w:rsidP="000332B9">
      <w:pPr>
        <w:pStyle w:val="Lijstalinea"/>
        <w:rPr>
          <w:rFonts w:ascii="Verdana" w:hAnsi="Verdana"/>
          <w:b/>
          <w:sz w:val="20"/>
        </w:rPr>
      </w:pPr>
      <w:r>
        <w:rPr>
          <w:rFonts w:ascii="Verdana" w:hAnsi="Verdana"/>
          <w:b/>
          <w:sz w:val="20"/>
        </w:rPr>
        <w:t>NVT</w:t>
      </w:r>
    </w:p>
    <w:p w14:paraId="3B0B9442" w14:textId="77777777" w:rsidR="000332B9" w:rsidRPr="000332B9" w:rsidRDefault="000332B9" w:rsidP="000332B9">
      <w:pPr>
        <w:pStyle w:val="Lijstalinea"/>
        <w:rPr>
          <w:rFonts w:ascii="Verdana" w:hAnsi="Verdana"/>
          <w:b/>
          <w:sz w:val="20"/>
        </w:rPr>
      </w:pPr>
    </w:p>
    <w:p w14:paraId="50B4C8E3" w14:textId="77777777" w:rsidR="000332B9" w:rsidRDefault="000332B9" w:rsidP="000332B9">
      <w:pPr>
        <w:pStyle w:val="Lijstalinea"/>
        <w:numPr>
          <w:ilvl w:val="0"/>
          <w:numId w:val="44"/>
        </w:numPr>
        <w:rPr>
          <w:rFonts w:ascii="Verdana" w:hAnsi="Verdana"/>
          <w:sz w:val="20"/>
        </w:rPr>
      </w:pPr>
      <w:r w:rsidRPr="000332B9">
        <w:rPr>
          <w:rFonts w:ascii="Verdana" w:hAnsi="Verdana"/>
          <w:sz w:val="20"/>
        </w:rPr>
        <w:t>Ontwikkelt een webinterface om (biologisch complexe) data op een gebruiksvriendelijke en efficiënte manier te kunnen verwerken</w:t>
      </w:r>
    </w:p>
    <w:p w14:paraId="479AA81D" w14:textId="1330326F" w:rsidR="000332B9" w:rsidRDefault="000332B9" w:rsidP="000332B9">
      <w:pPr>
        <w:pStyle w:val="Lijstalinea"/>
        <w:rPr>
          <w:rFonts w:ascii="Verdana" w:hAnsi="Verdana"/>
          <w:b/>
          <w:sz w:val="20"/>
        </w:rPr>
      </w:pPr>
      <w:r>
        <w:rPr>
          <w:rFonts w:ascii="Verdana" w:hAnsi="Verdana"/>
          <w:b/>
          <w:sz w:val="20"/>
        </w:rPr>
        <w:t>NVT</w:t>
      </w:r>
    </w:p>
    <w:p w14:paraId="6F9769F5" w14:textId="77777777" w:rsidR="000332B9" w:rsidRPr="000332B9" w:rsidRDefault="000332B9" w:rsidP="000332B9">
      <w:pPr>
        <w:pStyle w:val="Lijstalinea"/>
        <w:rPr>
          <w:rFonts w:ascii="Verdana" w:hAnsi="Verdana"/>
          <w:b/>
          <w:sz w:val="20"/>
        </w:rPr>
      </w:pPr>
    </w:p>
    <w:p w14:paraId="4A6AFD6E" w14:textId="13008821" w:rsidR="000332B9" w:rsidRPr="00D362F4" w:rsidRDefault="000332B9" w:rsidP="00D362F4">
      <w:pPr>
        <w:pStyle w:val="Lijstalinea"/>
        <w:numPr>
          <w:ilvl w:val="0"/>
          <w:numId w:val="44"/>
        </w:numPr>
        <w:rPr>
          <w:rFonts w:ascii="Verdana" w:hAnsi="Verdana"/>
          <w:sz w:val="20"/>
        </w:rPr>
      </w:pPr>
      <w:r w:rsidRPr="000332B9">
        <w:rPr>
          <w:rFonts w:ascii="Verdana" w:hAnsi="Verdana"/>
          <w:sz w:val="20"/>
        </w:rPr>
        <w:t>Neemt initiatief om nieuwe toepassingsmogelijkheden binnen de bio-informatica op te sporen en te gebruiken</w:t>
      </w:r>
    </w:p>
    <w:p w14:paraId="0589543C" w14:textId="10918190" w:rsidR="000332B9" w:rsidRDefault="000332B9" w:rsidP="000332B9">
      <w:pPr>
        <w:pStyle w:val="Lijstalinea"/>
        <w:rPr>
          <w:rFonts w:ascii="Verdana" w:hAnsi="Verdana"/>
          <w:b/>
          <w:sz w:val="20"/>
        </w:rPr>
      </w:pPr>
      <w:r>
        <w:rPr>
          <w:rFonts w:ascii="Verdana" w:hAnsi="Verdana"/>
          <w:b/>
          <w:sz w:val="20"/>
        </w:rPr>
        <w:t>Excellent</w:t>
      </w:r>
    </w:p>
    <w:p w14:paraId="00712B29" w14:textId="77777777" w:rsidR="000332B9" w:rsidRDefault="000332B9" w:rsidP="000332B9">
      <w:pPr>
        <w:pStyle w:val="Lijstalinea"/>
        <w:rPr>
          <w:rFonts w:ascii="Verdana" w:hAnsi="Verdana"/>
          <w:b/>
          <w:sz w:val="20"/>
        </w:rPr>
      </w:pPr>
    </w:p>
    <w:p w14:paraId="39243799" w14:textId="4D2AB090" w:rsidR="000332B9" w:rsidRDefault="000332B9" w:rsidP="000332B9">
      <w:pPr>
        <w:pStyle w:val="Lijstalinea"/>
        <w:rPr>
          <w:rFonts w:ascii="Verdana" w:hAnsi="Verdana"/>
          <w:sz w:val="20"/>
        </w:rPr>
      </w:pPr>
      <w:r>
        <w:rPr>
          <w:rFonts w:ascii="Verdana" w:hAnsi="Verdana"/>
          <w:sz w:val="20"/>
        </w:rPr>
        <w:t>Ik heb zelf bepaalde analyse tools voorgesteld waarvan mijn mentor niets wist, deze gebruik ik nu ook mee in de opdracht en vergelijk ik.</w:t>
      </w:r>
    </w:p>
    <w:p w14:paraId="5A93229E" w14:textId="77777777" w:rsidR="000332B9" w:rsidRPr="000332B9" w:rsidRDefault="000332B9" w:rsidP="000332B9">
      <w:pPr>
        <w:pStyle w:val="Lijstalinea"/>
        <w:rPr>
          <w:rFonts w:ascii="Verdana" w:hAnsi="Verdana"/>
          <w:sz w:val="20"/>
        </w:rPr>
      </w:pPr>
    </w:p>
    <w:p w14:paraId="79C46CD6" w14:textId="652C8EA0" w:rsidR="000332B9" w:rsidRPr="00D362F4" w:rsidRDefault="000332B9" w:rsidP="00D362F4">
      <w:pPr>
        <w:pStyle w:val="Lijstalinea"/>
        <w:numPr>
          <w:ilvl w:val="0"/>
          <w:numId w:val="44"/>
        </w:numPr>
        <w:rPr>
          <w:rFonts w:ascii="Verdana" w:hAnsi="Verdana"/>
          <w:sz w:val="20"/>
        </w:rPr>
      </w:pPr>
      <w:r w:rsidRPr="000332B9">
        <w:rPr>
          <w:rFonts w:ascii="Verdana" w:hAnsi="Verdana"/>
          <w:sz w:val="20"/>
        </w:rPr>
        <w:t>Breidt zijn huidige kennis van datastructuren en programmeervaardigheden uit en stuurt autonoom bij, zodat dit bijdraagt tot de efficiënte bevraging en verwerking van data voor een gegeven biologisch probleem</w:t>
      </w:r>
    </w:p>
    <w:p w14:paraId="7D815372" w14:textId="656B25B9" w:rsidR="000332B9" w:rsidRDefault="000332B9" w:rsidP="000332B9">
      <w:pPr>
        <w:pStyle w:val="Lijstalinea"/>
        <w:rPr>
          <w:rFonts w:ascii="Verdana" w:hAnsi="Verdana"/>
          <w:b/>
          <w:sz w:val="20"/>
        </w:rPr>
      </w:pPr>
      <w:r>
        <w:rPr>
          <w:rFonts w:ascii="Verdana" w:hAnsi="Verdana"/>
          <w:b/>
          <w:sz w:val="20"/>
        </w:rPr>
        <w:t>Goed</w:t>
      </w:r>
    </w:p>
    <w:p w14:paraId="59A3DD44" w14:textId="77777777" w:rsidR="000332B9" w:rsidRDefault="000332B9" w:rsidP="000332B9">
      <w:pPr>
        <w:pStyle w:val="Lijstalinea"/>
        <w:rPr>
          <w:rFonts w:ascii="Verdana" w:hAnsi="Verdana"/>
          <w:b/>
          <w:sz w:val="20"/>
        </w:rPr>
      </w:pPr>
    </w:p>
    <w:p w14:paraId="1C64E86C" w14:textId="470B3CC9" w:rsidR="000332B9" w:rsidRDefault="000332B9" w:rsidP="00D362F4">
      <w:pPr>
        <w:pStyle w:val="Lijstalinea"/>
        <w:rPr>
          <w:rFonts w:ascii="Verdana" w:hAnsi="Verdana"/>
          <w:sz w:val="20"/>
        </w:rPr>
      </w:pPr>
      <w:r>
        <w:rPr>
          <w:rFonts w:ascii="Verdana" w:hAnsi="Verdana"/>
          <w:sz w:val="20"/>
        </w:rPr>
        <w:t>Niet direct alles beginnne uitbreiden van kennis had toch een push nodig om aan te passen aan de data.</w:t>
      </w:r>
    </w:p>
    <w:p w14:paraId="149AFC70" w14:textId="77777777" w:rsidR="00D362F4" w:rsidRPr="000332B9" w:rsidRDefault="00D362F4" w:rsidP="00D362F4">
      <w:pPr>
        <w:pStyle w:val="Lijstalinea"/>
        <w:rPr>
          <w:rFonts w:ascii="Verdana" w:hAnsi="Verdana"/>
          <w:sz w:val="20"/>
        </w:rPr>
      </w:pPr>
    </w:p>
    <w:p w14:paraId="1527B37A" w14:textId="1B0057E2" w:rsidR="00D362F4" w:rsidRPr="00D362F4" w:rsidRDefault="000332B9" w:rsidP="00D362F4">
      <w:pPr>
        <w:pStyle w:val="Lijstalinea"/>
        <w:numPr>
          <w:ilvl w:val="0"/>
          <w:numId w:val="44"/>
        </w:numPr>
        <w:rPr>
          <w:rFonts w:ascii="Verdana" w:hAnsi="Verdana"/>
          <w:sz w:val="20"/>
        </w:rPr>
      </w:pPr>
      <w:r w:rsidRPr="00D362F4">
        <w:rPr>
          <w:rFonts w:ascii="Verdana" w:hAnsi="Verdana"/>
          <w:sz w:val="20"/>
        </w:rPr>
        <w:t>Houdt rekening met de wet- en regelgeving en (internationaal) geldende normen en waarden en past die toe ter bescherming van private gegevens</w:t>
      </w:r>
    </w:p>
    <w:p w14:paraId="7553D30D" w14:textId="2BD48FBC" w:rsidR="00D362F4" w:rsidRDefault="00D362F4" w:rsidP="00D362F4">
      <w:pPr>
        <w:pStyle w:val="Lijstalinea"/>
        <w:rPr>
          <w:rFonts w:ascii="Verdana" w:hAnsi="Verdana"/>
          <w:b/>
          <w:sz w:val="20"/>
        </w:rPr>
      </w:pPr>
      <w:r w:rsidRPr="00D362F4">
        <w:rPr>
          <w:rFonts w:ascii="Verdana" w:hAnsi="Verdana"/>
          <w:b/>
          <w:sz w:val="20"/>
        </w:rPr>
        <w:t>NVT</w:t>
      </w:r>
    </w:p>
    <w:p w14:paraId="44AB9B48" w14:textId="77777777" w:rsidR="00D362F4" w:rsidRPr="00D362F4" w:rsidRDefault="00D362F4" w:rsidP="00D362F4">
      <w:pPr>
        <w:pStyle w:val="Lijstalinea"/>
        <w:rPr>
          <w:rFonts w:ascii="Verdana" w:hAnsi="Verdana"/>
          <w:b/>
          <w:sz w:val="20"/>
        </w:rPr>
      </w:pPr>
    </w:p>
    <w:p w14:paraId="1421D39D" w14:textId="3A92A245" w:rsidR="00D362F4" w:rsidRPr="00D362F4" w:rsidRDefault="000332B9" w:rsidP="00D362F4">
      <w:pPr>
        <w:pStyle w:val="Lijstalinea"/>
        <w:numPr>
          <w:ilvl w:val="0"/>
          <w:numId w:val="44"/>
        </w:numPr>
        <w:rPr>
          <w:rFonts w:ascii="Verdana" w:hAnsi="Verdana"/>
          <w:sz w:val="20"/>
        </w:rPr>
      </w:pPr>
      <w:r w:rsidRPr="00D362F4">
        <w:rPr>
          <w:rFonts w:ascii="Verdana" w:hAnsi="Verdana"/>
          <w:sz w:val="20"/>
        </w:rPr>
        <w:t>Evalueert kritisch de analysemogelijkheden voor gegeven of al dan niet op een geautomatiseerde manier verkregen (biologische) data</w:t>
      </w:r>
    </w:p>
    <w:p w14:paraId="3635A1B4" w14:textId="26D25063" w:rsidR="00D362F4" w:rsidRDefault="00D362F4" w:rsidP="00D362F4">
      <w:pPr>
        <w:pStyle w:val="Lijstalinea"/>
        <w:rPr>
          <w:rFonts w:ascii="Verdana" w:hAnsi="Verdana"/>
          <w:b/>
          <w:sz w:val="20"/>
        </w:rPr>
      </w:pPr>
      <w:r>
        <w:rPr>
          <w:rFonts w:ascii="Verdana" w:hAnsi="Verdana"/>
          <w:b/>
          <w:sz w:val="20"/>
        </w:rPr>
        <w:t>Goed</w:t>
      </w:r>
    </w:p>
    <w:p w14:paraId="428942BE" w14:textId="77777777" w:rsidR="00D362F4" w:rsidRDefault="00D362F4" w:rsidP="00D362F4">
      <w:pPr>
        <w:pStyle w:val="Lijstalinea"/>
        <w:rPr>
          <w:rFonts w:ascii="Verdana" w:hAnsi="Verdana"/>
          <w:b/>
          <w:sz w:val="20"/>
        </w:rPr>
      </w:pPr>
    </w:p>
    <w:p w14:paraId="52522346" w14:textId="5FDDE06F" w:rsidR="000332B9" w:rsidRDefault="00D362F4" w:rsidP="001A0FD9">
      <w:pPr>
        <w:pStyle w:val="Lijstalinea"/>
        <w:rPr>
          <w:rFonts w:ascii="Verdana" w:hAnsi="Verdana"/>
          <w:sz w:val="20"/>
        </w:rPr>
      </w:pPr>
      <w:r>
        <w:rPr>
          <w:rFonts w:ascii="Verdana" w:hAnsi="Verdana"/>
          <w:sz w:val="20"/>
        </w:rPr>
        <w:t>Ik neem niet zomaar analyse tools, maar ik lees al enige documentatie erover. De tools die ik vergelijk werden reeds meerdere malen vermeld in artikelen rond single-cell RNA seq.</w:t>
      </w:r>
    </w:p>
    <w:p w14:paraId="5DF7F497" w14:textId="77777777" w:rsidR="001A0FD9" w:rsidRPr="000332B9" w:rsidRDefault="001A0FD9" w:rsidP="001A0FD9">
      <w:pPr>
        <w:pStyle w:val="Lijstalinea"/>
        <w:rPr>
          <w:rFonts w:ascii="Verdana" w:hAnsi="Verdana"/>
          <w:sz w:val="20"/>
        </w:rPr>
      </w:pPr>
    </w:p>
    <w:p w14:paraId="7F800312" w14:textId="1049A072" w:rsidR="00D362F4" w:rsidRDefault="000332B9" w:rsidP="00D362F4">
      <w:pPr>
        <w:pStyle w:val="Lijstalinea"/>
        <w:numPr>
          <w:ilvl w:val="0"/>
          <w:numId w:val="44"/>
        </w:numPr>
        <w:rPr>
          <w:rFonts w:ascii="Verdana" w:hAnsi="Verdana"/>
          <w:sz w:val="20"/>
        </w:rPr>
      </w:pPr>
      <w:r w:rsidRPr="00D362F4">
        <w:rPr>
          <w:rFonts w:ascii="Verdana" w:hAnsi="Verdana"/>
          <w:sz w:val="20"/>
        </w:rPr>
        <w:t>Kiest autonoom de gepaste software voor de verwerking van gegeven of al dan niet op een geautomatiseerde manier verkregen (biologische) data</w:t>
      </w:r>
    </w:p>
    <w:p w14:paraId="739CF999" w14:textId="3969F995" w:rsidR="00D362F4" w:rsidRDefault="00D362F4" w:rsidP="00D362F4">
      <w:pPr>
        <w:pStyle w:val="Lijstalinea"/>
        <w:rPr>
          <w:rFonts w:ascii="Verdana" w:hAnsi="Verdana"/>
          <w:b/>
          <w:sz w:val="20"/>
        </w:rPr>
      </w:pPr>
      <w:r>
        <w:rPr>
          <w:rFonts w:ascii="Verdana" w:hAnsi="Verdana"/>
          <w:b/>
          <w:sz w:val="20"/>
        </w:rPr>
        <w:t>Volstaat</w:t>
      </w:r>
    </w:p>
    <w:p w14:paraId="682047A8" w14:textId="77777777" w:rsidR="00D362F4" w:rsidRDefault="00D362F4" w:rsidP="00D362F4">
      <w:pPr>
        <w:pStyle w:val="Lijstalinea"/>
        <w:rPr>
          <w:rFonts w:ascii="Verdana" w:hAnsi="Verdana"/>
          <w:b/>
          <w:sz w:val="20"/>
        </w:rPr>
      </w:pPr>
    </w:p>
    <w:p w14:paraId="3198A524" w14:textId="64F3E491" w:rsidR="00D362F4" w:rsidRDefault="00D362F4" w:rsidP="00D362F4">
      <w:pPr>
        <w:pStyle w:val="Lijstalinea"/>
        <w:rPr>
          <w:rFonts w:ascii="Verdana" w:hAnsi="Verdana"/>
          <w:sz w:val="20"/>
        </w:rPr>
      </w:pPr>
      <w:r>
        <w:rPr>
          <w:rFonts w:ascii="Verdana" w:hAnsi="Verdana"/>
          <w:sz w:val="20"/>
        </w:rPr>
        <w:t>De software was al voor geinstalleerd. Deze heb ik gewoon gebruikt, maar ook de software werd vermeld in artikelen.</w:t>
      </w:r>
    </w:p>
    <w:p w14:paraId="4A1A1293" w14:textId="1458C6ED" w:rsidR="000332B9" w:rsidRPr="000332B9" w:rsidRDefault="000332B9" w:rsidP="000332B9">
      <w:pPr>
        <w:rPr>
          <w:rFonts w:ascii="Verdana" w:hAnsi="Verdana"/>
          <w:sz w:val="20"/>
        </w:rPr>
      </w:pPr>
    </w:p>
    <w:p w14:paraId="65476A31" w14:textId="0C48AA47" w:rsidR="000332B9" w:rsidRPr="00D362F4" w:rsidRDefault="000332B9" w:rsidP="00D362F4">
      <w:pPr>
        <w:pStyle w:val="Lijstalinea"/>
        <w:numPr>
          <w:ilvl w:val="0"/>
          <w:numId w:val="44"/>
        </w:numPr>
        <w:rPr>
          <w:rFonts w:ascii="Verdana" w:hAnsi="Verdana"/>
          <w:sz w:val="20"/>
        </w:rPr>
      </w:pPr>
      <w:r w:rsidRPr="00D362F4">
        <w:rPr>
          <w:rFonts w:ascii="Verdana" w:hAnsi="Verdana"/>
          <w:sz w:val="20"/>
        </w:rPr>
        <w:lastRenderedPageBreak/>
        <w:t xml:space="preserve">Combineert meerdere disciplines, maar houdt hierbij vast aan het eigen vakgebied </w:t>
      </w:r>
    </w:p>
    <w:p w14:paraId="7FC1BD01" w14:textId="19B1DDA6" w:rsidR="000332B9" w:rsidRPr="00D362F4" w:rsidRDefault="00D362F4" w:rsidP="00D362F4">
      <w:pPr>
        <w:pStyle w:val="Lijstalinea"/>
        <w:rPr>
          <w:rFonts w:ascii="Verdana" w:hAnsi="Verdana"/>
          <w:b/>
          <w:sz w:val="20"/>
        </w:rPr>
      </w:pPr>
      <w:r>
        <w:rPr>
          <w:rFonts w:ascii="Verdana" w:hAnsi="Verdana"/>
          <w:b/>
          <w:sz w:val="20"/>
        </w:rPr>
        <w:t>Volstaat</w:t>
      </w:r>
    </w:p>
    <w:p w14:paraId="467CBC16" w14:textId="6A75C1B5" w:rsidR="000332B9" w:rsidRPr="00D362F4" w:rsidRDefault="000332B9" w:rsidP="00D362F4">
      <w:pPr>
        <w:pStyle w:val="Lijstalinea"/>
        <w:numPr>
          <w:ilvl w:val="0"/>
          <w:numId w:val="44"/>
        </w:numPr>
        <w:rPr>
          <w:rFonts w:ascii="Verdana" w:hAnsi="Verdana"/>
          <w:sz w:val="20"/>
        </w:rPr>
      </w:pPr>
      <w:r w:rsidRPr="00D362F4">
        <w:rPr>
          <w:rFonts w:ascii="Verdana" w:hAnsi="Verdana"/>
          <w:sz w:val="20"/>
        </w:rPr>
        <w:t>Analyseert, synthetiseert en harmoniseert gevolgtrekkingen vanuit verschillende disciplines tot een coherent en gecoördineerd niveau</w:t>
      </w:r>
    </w:p>
    <w:p w14:paraId="5790D630" w14:textId="37F20ED2" w:rsidR="00D362F4" w:rsidRDefault="00D362F4" w:rsidP="00D362F4">
      <w:pPr>
        <w:pStyle w:val="Lijstalinea"/>
        <w:rPr>
          <w:rFonts w:ascii="Verdana" w:hAnsi="Verdana"/>
          <w:b/>
          <w:sz w:val="20"/>
        </w:rPr>
      </w:pPr>
      <w:r>
        <w:rPr>
          <w:rFonts w:ascii="Verdana" w:hAnsi="Verdana"/>
          <w:b/>
          <w:sz w:val="20"/>
        </w:rPr>
        <w:t>Volstaat</w:t>
      </w:r>
    </w:p>
    <w:p w14:paraId="28E0177E" w14:textId="77777777" w:rsidR="00D362F4" w:rsidRDefault="00D362F4" w:rsidP="00D362F4">
      <w:pPr>
        <w:pStyle w:val="Lijstalinea"/>
        <w:rPr>
          <w:rFonts w:ascii="Verdana" w:hAnsi="Verdana"/>
          <w:b/>
          <w:sz w:val="20"/>
        </w:rPr>
      </w:pPr>
    </w:p>
    <w:p w14:paraId="5C2F6428" w14:textId="5CDA717F" w:rsidR="00D362F4" w:rsidRDefault="00D362F4" w:rsidP="00D362F4">
      <w:pPr>
        <w:pStyle w:val="Lijstalinea"/>
        <w:rPr>
          <w:rFonts w:ascii="Verdana" w:hAnsi="Verdana"/>
          <w:sz w:val="20"/>
        </w:rPr>
      </w:pPr>
      <w:r>
        <w:rPr>
          <w:rFonts w:ascii="Verdana" w:hAnsi="Verdana"/>
          <w:sz w:val="20"/>
        </w:rPr>
        <w:t>Kan altijd beter en mooier het einde van de scripts. Momenteel mee bezig.</w:t>
      </w:r>
    </w:p>
    <w:p w14:paraId="3CCB1E77" w14:textId="77777777" w:rsidR="00D362F4" w:rsidRPr="00D362F4" w:rsidRDefault="00D362F4" w:rsidP="00D362F4">
      <w:pPr>
        <w:pStyle w:val="Lijstalinea"/>
        <w:rPr>
          <w:rFonts w:ascii="Verdana" w:hAnsi="Verdana"/>
          <w:sz w:val="20"/>
        </w:rPr>
      </w:pPr>
    </w:p>
    <w:p w14:paraId="2E0E869B" w14:textId="1AE83B49" w:rsidR="000332B9" w:rsidRPr="00D362F4" w:rsidRDefault="000332B9" w:rsidP="00D362F4">
      <w:pPr>
        <w:pStyle w:val="Lijstalinea"/>
        <w:numPr>
          <w:ilvl w:val="0"/>
          <w:numId w:val="44"/>
        </w:numPr>
        <w:rPr>
          <w:rFonts w:ascii="Verdana" w:hAnsi="Verdana"/>
          <w:sz w:val="20"/>
        </w:rPr>
      </w:pPr>
      <w:r w:rsidRPr="00D362F4">
        <w:rPr>
          <w:rFonts w:ascii="Verdana" w:hAnsi="Verdana"/>
          <w:sz w:val="20"/>
        </w:rPr>
        <w:t>Rapporteert resultaten en informatie volgens de in het werkveld geldende standaard</w:t>
      </w:r>
    </w:p>
    <w:p w14:paraId="575CA182" w14:textId="5F1D0427" w:rsidR="00D362F4" w:rsidRDefault="00D362F4" w:rsidP="00D362F4">
      <w:pPr>
        <w:pStyle w:val="Lijstalinea"/>
        <w:rPr>
          <w:rFonts w:ascii="Verdana" w:hAnsi="Verdana"/>
          <w:b/>
          <w:sz w:val="20"/>
        </w:rPr>
      </w:pPr>
      <w:r>
        <w:rPr>
          <w:rFonts w:ascii="Verdana" w:hAnsi="Verdana"/>
          <w:b/>
          <w:sz w:val="20"/>
        </w:rPr>
        <w:t>Goed</w:t>
      </w:r>
    </w:p>
    <w:p w14:paraId="17ACE6C0" w14:textId="77777777" w:rsidR="00D362F4" w:rsidRDefault="00D362F4" w:rsidP="00D362F4">
      <w:pPr>
        <w:pStyle w:val="Lijstalinea"/>
        <w:rPr>
          <w:rFonts w:ascii="Verdana" w:hAnsi="Verdana"/>
          <w:b/>
          <w:sz w:val="20"/>
        </w:rPr>
      </w:pPr>
    </w:p>
    <w:p w14:paraId="7735330B" w14:textId="4EF415E5" w:rsidR="00D362F4" w:rsidRDefault="00D362F4" w:rsidP="00D362F4">
      <w:pPr>
        <w:pStyle w:val="Lijstalinea"/>
        <w:rPr>
          <w:rFonts w:ascii="Verdana" w:hAnsi="Verdana"/>
          <w:sz w:val="20"/>
        </w:rPr>
      </w:pPr>
      <w:r>
        <w:rPr>
          <w:rFonts w:ascii="Verdana" w:hAnsi="Verdana"/>
          <w:sz w:val="20"/>
        </w:rPr>
        <w:t>Ik hanteer het jargon om de informatie door te spelen naar mijn mentor.</w:t>
      </w:r>
    </w:p>
    <w:p w14:paraId="596D0CEB" w14:textId="77777777" w:rsidR="00D362F4" w:rsidRPr="00D362F4" w:rsidRDefault="00D362F4" w:rsidP="00D362F4">
      <w:pPr>
        <w:pStyle w:val="Lijstalinea"/>
        <w:rPr>
          <w:rFonts w:ascii="Verdana" w:hAnsi="Verdana"/>
          <w:sz w:val="20"/>
        </w:rPr>
      </w:pPr>
    </w:p>
    <w:p w14:paraId="2051383B" w14:textId="4F6F1E05" w:rsidR="000332B9" w:rsidRDefault="000332B9" w:rsidP="00D362F4">
      <w:pPr>
        <w:pStyle w:val="Lijstalinea"/>
        <w:numPr>
          <w:ilvl w:val="0"/>
          <w:numId w:val="44"/>
        </w:numPr>
        <w:rPr>
          <w:rFonts w:ascii="Verdana" w:hAnsi="Verdana"/>
          <w:sz w:val="20"/>
        </w:rPr>
      </w:pPr>
      <w:r w:rsidRPr="00D362F4">
        <w:rPr>
          <w:rFonts w:ascii="Verdana" w:hAnsi="Verdana"/>
          <w:sz w:val="20"/>
        </w:rPr>
        <w:t>Stelt zich participerend op ten opzichte van de organisatie en het team</w:t>
      </w:r>
    </w:p>
    <w:p w14:paraId="47958689" w14:textId="7E09F950" w:rsidR="00D362F4" w:rsidRDefault="00D362F4" w:rsidP="00D362F4">
      <w:pPr>
        <w:pStyle w:val="Lijstalinea"/>
        <w:rPr>
          <w:rFonts w:ascii="Verdana" w:hAnsi="Verdana"/>
          <w:b/>
          <w:sz w:val="20"/>
        </w:rPr>
      </w:pPr>
      <w:r>
        <w:rPr>
          <w:rFonts w:ascii="Verdana" w:hAnsi="Verdana"/>
          <w:b/>
          <w:sz w:val="20"/>
        </w:rPr>
        <w:t>Goed</w:t>
      </w:r>
    </w:p>
    <w:p w14:paraId="4E571694" w14:textId="77777777" w:rsidR="00D362F4" w:rsidRDefault="00D362F4" w:rsidP="00D362F4">
      <w:pPr>
        <w:pStyle w:val="Lijstalinea"/>
        <w:rPr>
          <w:rFonts w:ascii="Verdana" w:hAnsi="Verdana"/>
          <w:b/>
          <w:sz w:val="20"/>
        </w:rPr>
      </w:pPr>
    </w:p>
    <w:p w14:paraId="5FAE7230" w14:textId="425F8CA8" w:rsidR="00D362F4" w:rsidRPr="00D362F4" w:rsidRDefault="00D362F4" w:rsidP="00D362F4">
      <w:pPr>
        <w:pStyle w:val="Lijstalinea"/>
        <w:rPr>
          <w:rFonts w:ascii="Verdana" w:hAnsi="Verdana"/>
          <w:sz w:val="20"/>
        </w:rPr>
      </w:pPr>
      <w:r>
        <w:rPr>
          <w:rFonts w:ascii="Verdana" w:hAnsi="Verdana"/>
          <w:sz w:val="20"/>
        </w:rPr>
        <w:t>Ik help waar ik kan helpen en werk actief mee in de vergaderingen.</w:t>
      </w:r>
    </w:p>
    <w:p w14:paraId="51AFA06F" w14:textId="77777777" w:rsidR="00B16C32" w:rsidRDefault="00B16C32" w:rsidP="00B16C32">
      <w:pPr>
        <w:contextualSpacing/>
        <w:rPr>
          <w:rFonts w:ascii="Verdana" w:hAnsi="Verdana" w:cs="Tahoma"/>
          <w:u w:val="single"/>
        </w:rPr>
      </w:pPr>
      <w:r w:rsidRPr="00B16C32">
        <w:rPr>
          <w:rFonts w:ascii="Verdana" w:hAnsi="Verdana" w:cs="Tahoma"/>
          <w:u w:val="single"/>
        </w:rPr>
        <w:t>Formatieve evaluatie:</w:t>
      </w:r>
    </w:p>
    <w:p w14:paraId="2AD4D71C" w14:textId="77777777" w:rsidR="00B16C32" w:rsidRPr="00B16C32" w:rsidRDefault="00B16C32" w:rsidP="00B16C32">
      <w:pPr>
        <w:contextualSpacing/>
        <w:rPr>
          <w:rFonts w:ascii="Verdana" w:hAnsi="Verdana" w:cs="Tahoma"/>
          <w:u w:val="single"/>
        </w:rPr>
      </w:pPr>
    </w:p>
    <w:p w14:paraId="59AAAA79" w14:textId="5327C8B3" w:rsidR="00B16C32" w:rsidRDefault="00B16C32" w:rsidP="00B16C32">
      <w:pPr>
        <w:contextualSpacing/>
        <w:rPr>
          <w:rFonts w:ascii="Verdana" w:hAnsi="Verdana" w:cs="Tahoma"/>
          <w:sz w:val="20"/>
        </w:rPr>
      </w:pPr>
      <w:r w:rsidRPr="00B16C32">
        <w:rPr>
          <w:rFonts w:ascii="Verdana" w:hAnsi="Verdana" w:cs="Tahoma"/>
          <w:sz w:val="20"/>
        </w:rPr>
        <w:t xml:space="preserve">De tussentijdse evaluatie was zoals verwacht goed met beperkte mate voor bepaalde leerresultaten. Toekomst is dat deze allemaal verschuiven naar het gebied goed tot excellent. </w:t>
      </w:r>
      <w:r w:rsidR="00B32E91">
        <w:rPr>
          <w:rFonts w:ascii="Verdana" w:hAnsi="Verdana" w:cs="Tahoma"/>
          <w:sz w:val="20"/>
        </w:rPr>
        <w:t xml:space="preserve">De lespakketten rond R scripting, highthroughput analyse en scripting zelf komen hier heel veel aanbod. </w:t>
      </w:r>
    </w:p>
    <w:p w14:paraId="384B5996" w14:textId="77777777" w:rsidR="00B32E91" w:rsidRDefault="00B32E91" w:rsidP="00B16C32">
      <w:pPr>
        <w:contextualSpacing/>
        <w:rPr>
          <w:rFonts w:ascii="Verdana" w:hAnsi="Verdana" w:cs="Tahoma"/>
          <w:sz w:val="20"/>
        </w:rPr>
      </w:pPr>
    </w:p>
    <w:p w14:paraId="3DB8B22C" w14:textId="4FC3A810" w:rsidR="00B32E91" w:rsidRPr="00B16C32" w:rsidRDefault="00B32E91" w:rsidP="00B16C32">
      <w:pPr>
        <w:contextualSpacing/>
        <w:rPr>
          <w:rFonts w:ascii="Verdana" w:hAnsi="Verdana" w:cs="Tahoma"/>
          <w:sz w:val="20"/>
        </w:rPr>
      </w:pPr>
      <w:r>
        <w:rPr>
          <w:rFonts w:ascii="Verdana" w:hAnsi="Verdana" w:cs="Tahoma"/>
          <w:sz w:val="20"/>
        </w:rPr>
        <w:t>De feedback die wordt gegeven tijdens de stages probeer ik altijd op te schrijven. Mijn stageschrift is een handig spiekbriefje geworden met daarin wat wordt er verwacht van mij, wat moet ik nog doen, wat is er nog niet op punt gesteld. Ik kreeg enkele scripts die al voor geschreven werden door iemand van het bedrijf, was moeilijk te interpreteren in iemand zijn eigen werk, maar uiteindelijk ben ik wel mee geraakt op vlak van de techniek van deze persoon.</w:t>
      </w:r>
    </w:p>
    <w:p w14:paraId="122E87E3" w14:textId="77777777" w:rsidR="003A603B" w:rsidRPr="000332B9" w:rsidRDefault="003A603B" w:rsidP="001A3BFF">
      <w:pPr>
        <w:contextualSpacing/>
        <w:rPr>
          <w:rFonts w:ascii="Verdana" w:hAnsi="Verdana" w:cs="Tahoma"/>
        </w:rPr>
      </w:pPr>
    </w:p>
    <w:p w14:paraId="1E1FD992" w14:textId="1F461C9E" w:rsidR="003A603B" w:rsidRPr="00B32E91" w:rsidRDefault="00B32E91" w:rsidP="001A3BFF">
      <w:pPr>
        <w:contextualSpacing/>
        <w:rPr>
          <w:rFonts w:ascii="Verdana" w:hAnsi="Verdana" w:cs="Tahoma"/>
          <w:b/>
          <w:sz w:val="24"/>
        </w:rPr>
      </w:pPr>
      <w:r w:rsidRPr="00B32E91">
        <w:rPr>
          <w:rFonts w:ascii="Verdana" w:hAnsi="Verdana" w:cs="Tahoma"/>
          <w:b/>
          <w:sz w:val="24"/>
        </w:rPr>
        <w:t>Persoonlijk Ontwikkelings Plan (POP)</w:t>
      </w:r>
    </w:p>
    <w:p w14:paraId="20134B8D" w14:textId="77777777" w:rsidR="00B32E91" w:rsidRPr="000332B9" w:rsidRDefault="00B32E91" w:rsidP="001A3BFF">
      <w:pPr>
        <w:contextualSpacing/>
        <w:rPr>
          <w:rFonts w:ascii="Verdana" w:hAnsi="Verdana" w:cs="Tahoma"/>
        </w:rPr>
      </w:pPr>
    </w:p>
    <w:p w14:paraId="5BAAAC82" w14:textId="576F1CB4" w:rsidR="001A0FD9" w:rsidRDefault="000332B9" w:rsidP="000332B9">
      <w:pPr>
        <w:contextualSpacing/>
        <w:rPr>
          <w:rFonts w:ascii="Verdana" w:hAnsi="Verdana" w:cs="Tahoma"/>
          <w:u w:val="single"/>
        </w:rPr>
      </w:pPr>
      <w:r w:rsidRPr="00E5422B">
        <w:rPr>
          <w:rFonts w:ascii="Verdana" w:hAnsi="Verdana" w:cs="Tahoma"/>
          <w:u w:val="single"/>
        </w:rPr>
        <w:t>leerdoel:</w:t>
      </w:r>
    </w:p>
    <w:p w14:paraId="3DA8D902" w14:textId="117F305D" w:rsidR="001A0FD9" w:rsidRPr="001A0FD9" w:rsidRDefault="001A0FD9" w:rsidP="001A0FD9">
      <w:pPr>
        <w:pStyle w:val="Lijstalinea"/>
        <w:numPr>
          <w:ilvl w:val="0"/>
          <w:numId w:val="45"/>
        </w:numPr>
        <w:rPr>
          <w:rFonts w:ascii="Verdana" w:hAnsi="Verdana" w:cs="Tahoma"/>
          <w:u w:val="single"/>
        </w:rPr>
      </w:pPr>
      <w:r>
        <w:rPr>
          <w:rFonts w:ascii="Verdana" w:hAnsi="Verdana" w:cs="Tahoma"/>
        </w:rPr>
        <w:t>Pbs scripts leren maken.</w:t>
      </w:r>
    </w:p>
    <w:p w14:paraId="26ACB4FE" w14:textId="5A5F6C36" w:rsidR="000332B9" w:rsidRDefault="000332B9" w:rsidP="00B32E91">
      <w:pPr>
        <w:pStyle w:val="Lijstalinea"/>
        <w:numPr>
          <w:ilvl w:val="0"/>
          <w:numId w:val="45"/>
        </w:numPr>
        <w:rPr>
          <w:rFonts w:ascii="Verdana" w:hAnsi="Verdana" w:cs="Tahoma"/>
          <w:sz w:val="20"/>
        </w:rPr>
      </w:pPr>
      <w:r w:rsidRPr="00B32E91">
        <w:rPr>
          <w:rFonts w:ascii="Verdana" w:hAnsi="Verdana" w:cs="Tahoma"/>
          <w:sz w:val="20"/>
        </w:rPr>
        <w:t>Leren werken met relevante differentiele expressie tools voor single-cell RNA sequencing</w:t>
      </w:r>
      <w:r w:rsidR="00B32E91" w:rsidRPr="00B32E91">
        <w:rPr>
          <w:rFonts w:ascii="Verdana" w:hAnsi="Verdana" w:cs="Tahoma"/>
          <w:sz w:val="20"/>
        </w:rPr>
        <w:t>. Namelijk Monocle2, EdgeR en Deseq2 kunnen vergelijken met elkaar.</w:t>
      </w:r>
    </w:p>
    <w:p w14:paraId="192D5F7E" w14:textId="7B8D5DF5" w:rsidR="00B32E91" w:rsidRPr="00B32E91" w:rsidRDefault="00AC6F9B" w:rsidP="000332B9">
      <w:pPr>
        <w:pStyle w:val="Lijstalinea"/>
        <w:numPr>
          <w:ilvl w:val="0"/>
          <w:numId w:val="45"/>
        </w:numPr>
        <w:rPr>
          <w:rFonts w:ascii="Verdana" w:hAnsi="Verdana"/>
          <w:sz w:val="20"/>
        </w:rPr>
      </w:pPr>
      <w:r>
        <w:rPr>
          <w:rFonts w:ascii="Verdana" w:hAnsi="Verdana"/>
          <w:sz w:val="20"/>
        </w:rPr>
        <w:t>Het gebruik van pika (voorgemaakt programma van genomics core) kunnen verklaren om pipeline integratie mogelijk te maken</w:t>
      </w:r>
      <w:r w:rsidR="00B32E91" w:rsidRPr="00B32E91">
        <w:rPr>
          <w:rFonts w:ascii="Verdana" w:hAnsi="Verdana"/>
          <w:sz w:val="20"/>
        </w:rPr>
        <w:t>.</w:t>
      </w:r>
    </w:p>
    <w:p w14:paraId="77523474" w14:textId="77777777" w:rsidR="00B32E91" w:rsidRPr="00E5422B" w:rsidRDefault="00B32E91" w:rsidP="000332B9">
      <w:pPr>
        <w:contextualSpacing/>
        <w:rPr>
          <w:rFonts w:ascii="Verdana" w:hAnsi="Verdana" w:cs="Tahoma"/>
          <w:u w:val="single"/>
        </w:rPr>
      </w:pPr>
      <w:r w:rsidRPr="00E5422B">
        <w:rPr>
          <w:rFonts w:ascii="Verdana" w:hAnsi="Verdana" w:cs="Tahoma"/>
          <w:u w:val="single"/>
        </w:rPr>
        <w:t>Ontwikkelingsactiviteiten:</w:t>
      </w:r>
    </w:p>
    <w:p w14:paraId="5CACFE37" w14:textId="77BA0152" w:rsidR="001A0FD9" w:rsidRPr="001A0FD9" w:rsidRDefault="001A0FD9" w:rsidP="00B32E91">
      <w:pPr>
        <w:pStyle w:val="Lijstalinea"/>
        <w:numPr>
          <w:ilvl w:val="0"/>
          <w:numId w:val="45"/>
        </w:numPr>
        <w:rPr>
          <w:rFonts w:ascii="Verdana" w:hAnsi="Verdana" w:cs="Tahoma"/>
          <w:sz w:val="24"/>
          <w:u w:val="single"/>
        </w:rPr>
      </w:pPr>
      <w:r>
        <w:rPr>
          <w:rFonts w:ascii="Verdana" w:hAnsi="Verdana" w:cs="Tahoma"/>
          <w:sz w:val="20"/>
        </w:rPr>
        <w:t>Tutorials volgen rond de ontwikkeling van een pbs script en hoe de parameters van dit script eruit zien.</w:t>
      </w:r>
    </w:p>
    <w:p w14:paraId="4903B54E" w14:textId="4393778A" w:rsidR="00B32E91" w:rsidRPr="00B32E91" w:rsidRDefault="00B32E91" w:rsidP="00B32E91">
      <w:pPr>
        <w:pStyle w:val="Lijstalinea"/>
        <w:numPr>
          <w:ilvl w:val="0"/>
          <w:numId w:val="45"/>
        </w:numPr>
        <w:rPr>
          <w:rFonts w:ascii="Verdana" w:hAnsi="Verdana" w:cs="Tahoma"/>
          <w:sz w:val="24"/>
          <w:u w:val="single"/>
        </w:rPr>
      </w:pPr>
      <w:r>
        <w:rPr>
          <w:rFonts w:ascii="Verdana" w:hAnsi="Verdana" w:cs="Tahoma"/>
          <w:sz w:val="20"/>
        </w:rPr>
        <w:t xml:space="preserve">Als activiteit voor </w:t>
      </w:r>
      <w:r w:rsidR="001A0FD9">
        <w:rPr>
          <w:rFonts w:ascii="Verdana" w:hAnsi="Verdana" w:cs="Tahoma"/>
          <w:sz w:val="20"/>
        </w:rPr>
        <w:t>differentiele expressie</w:t>
      </w:r>
      <w:r>
        <w:rPr>
          <w:rFonts w:ascii="Verdana" w:hAnsi="Verdana" w:cs="Tahoma"/>
          <w:sz w:val="20"/>
        </w:rPr>
        <w:t xml:space="preserve"> heb ik de vignetten gelezen van alle tools en deze meegevolgd op mijn eigen laptop. </w:t>
      </w:r>
    </w:p>
    <w:p w14:paraId="1B314EA3" w14:textId="67755C89" w:rsidR="00B32E91" w:rsidRPr="00B32E91" w:rsidRDefault="00B32E91" w:rsidP="00B32E91">
      <w:pPr>
        <w:pStyle w:val="Lijstalinea"/>
        <w:numPr>
          <w:ilvl w:val="0"/>
          <w:numId w:val="45"/>
        </w:numPr>
        <w:rPr>
          <w:rFonts w:ascii="Verdana" w:hAnsi="Verdana" w:cs="Tahoma"/>
          <w:sz w:val="24"/>
          <w:u w:val="single"/>
        </w:rPr>
      </w:pPr>
      <w:r>
        <w:rPr>
          <w:rFonts w:ascii="Verdana" w:hAnsi="Verdana" w:cs="Tahoma"/>
          <w:sz w:val="20"/>
        </w:rPr>
        <w:lastRenderedPageBreak/>
        <w:t>Bij het eigen maken van deze tools heb ik al mijn kennis rond R moeten gebruiken en veel bijgeleerd.</w:t>
      </w:r>
    </w:p>
    <w:p w14:paraId="19274F79" w14:textId="4D87A46D" w:rsidR="006B7C4C" w:rsidRPr="006B7C4C" w:rsidRDefault="00B32E91" w:rsidP="006B7C4C">
      <w:pPr>
        <w:pStyle w:val="Lijstalinea"/>
        <w:numPr>
          <w:ilvl w:val="0"/>
          <w:numId w:val="45"/>
        </w:numPr>
        <w:rPr>
          <w:rFonts w:ascii="Verdana" w:hAnsi="Verdana" w:cs="Tahoma"/>
          <w:sz w:val="24"/>
          <w:u w:val="single"/>
        </w:rPr>
      </w:pPr>
      <w:r>
        <w:rPr>
          <w:rFonts w:ascii="Verdana" w:hAnsi="Verdana" w:cs="Tahoma"/>
          <w:sz w:val="20"/>
        </w:rPr>
        <w:t>De R tools overzetten naar HPC en daarop verder bouwen</w:t>
      </w:r>
      <w:r w:rsidR="006B7C4C">
        <w:rPr>
          <w:rFonts w:ascii="Verdana" w:hAnsi="Verdana" w:cs="Tahoma"/>
          <w:sz w:val="20"/>
        </w:rPr>
        <w:t>.</w:t>
      </w:r>
    </w:p>
    <w:p w14:paraId="5BB86F03" w14:textId="3E88D2D2" w:rsidR="006B7C4C" w:rsidRPr="006B7C4C" w:rsidRDefault="006B7C4C" w:rsidP="006B7C4C">
      <w:pPr>
        <w:pStyle w:val="Lijstalinea"/>
        <w:numPr>
          <w:ilvl w:val="0"/>
          <w:numId w:val="45"/>
        </w:numPr>
        <w:rPr>
          <w:rFonts w:ascii="Verdana" w:hAnsi="Verdana" w:cs="Tahoma"/>
          <w:sz w:val="24"/>
          <w:u w:val="single"/>
        </w:rPr>
      </w:pPr>
      <w:r>
        <w:rPr>
          <w:rFonts w:ascii="Verdana" w:hAnsi="Verdana" w:cs="Tahoma"/>
          <w:sz w:val="20"/>
        </w:rPr>
        <w:t xml:space="preserve">Aanmaken van de pipeline is readme van </w:t>
      </w:r>
      <w:r w:rsidR="00AC6F9B">
        <w:rPr>
          <w:rFonts w:ascii="Verdana" w:hAnsi="Verdana" w:cs="Tahoma"/>
          <w:sz w:val="20"/>
        </w:rPr>
        <w:t>pika lezen en de code van pika ontcijferen.</w:t>
      </w:r>
      <w:bookmarkStart w:id="0" w:name="_GoBack"/>
      <w:bookmarkEnd w:id="0"/>
    </w:p>
    <w:p w14:paraId="2D6E36AA" w14:textId="77777777" w:rsidR="00E5422B" w:rsidRDefault="00E5422B" w:rsidP="000332B9">
      <w:pPr>
        <w:rPr>
          <w:rFonts w:ascii="Verdana" w:hAnsi="Verdana"/>
          <w:u w:val="single"/>
        </w:rPr>
      </w:pPr>
      <w:r w:rsidRPr="001A0FD9">
        <w:rPr>
          <w:rFonts w:ascii="Verdana" w:hAnsi="Verdana"/>
          <w:u w:val="single"/>
        </w:rPr>
        <w:t>Gewenste resultaten:</w:t>
      </w:r>
    </w:p>
    <w:p w14:paraId="16A295B2" w14:textId="2B41760A" w:rsidR="001A0FD9" w:rsidRPr="001A0FD9" w:rsidRDefault="001A0FD9" w:rsidP="000332B9">
      <w:pPr>
        <w:rPr>
          <w:rFonts w:ascii="Verdana" w:hAnsi="Verdana"/>
          <w:sz w:val="20"/>
          <w:szCs w:val="20"/>
        </w:rPr>
      </w:pPr>
      <w:r w:rsidRPr="001A0FD9">
        <w:rPr>
          <w:rFonts w:ascii="Verdana" w:hAnsi="Verdana"/>
          <w:sz w:val="20"/>
          <w:szCs w:val="20"/>
        </w:rPr>
        <w:t>Pbs</w:t>
      </w:r>
      <w:r>
        <w:rPr>
          <w:rFonts w:ascii="Verdana" w:hAnsi="Verdana"/>
          <w:sz w:val="20"/>
          <w:szCs w:val="20"/>
        </w:rPr>
        <w:t xml:space="preserve"> scripts zijn in mijn ogen nu gewone bash scripts. Bij problemen kan ik altijd googlen naar hoe de juiste oplossing is. </w:t>
      </w:r>
      <w:r w:rsidRPr="001A0FD9">
        <w:rPr>
          <w:rFonts w:ascii="Verdana" w:hAnsi="Verdana"/>
          <w:sz w:val="20"/>
          <w:szCs w:val="20"/>
        </w:rPr>
        <w:t xml:space="preserve">De ruwe data kan ik nu omvormen naar interpreteerbare data qua differentiele expressie. Een fastq file kan ik QC, mappen, counter, DE op uitvoeren. </w:t>
      </w:r>
    </w:p>
    <w:p w14:paraId="79BD23CA" w14:textId="6109DCED" w:rsidR="00E5422B" w:rsidRDefault="001A0FD9" w:rsidP="000332B9">
      <w:pPr>
        <w:rPr>
          <w:rFonts w:ascii="Verdana" w:hAnsi="Verdana"/>
          <w:sz w:val="20"/>
        </w:rPr>
      </w:pPr>
      <w:r>
        <w:rPr>
          <w:rFonts w:ascii="Verdana" w:hAnsi="Verdana"/>
          <w:sz w:val="20"/>
        </w:rPr>
        <w:t xml:space="preserve">Het leerdoel leren werken met de R tools is zeker volbracht al voor de tussentijdse evaluatie. </w:t>
      </w:r>
      <w:r w:rsidR="00E5422B">
        <w:rPr>
          <w:rFonts w:ascii="Verdana" w:hAnsi="Verdana"/>
          <w:sz w:val="20"/>
        </w:rPr>
        <w:t>De R scripts die ik heb geschreven manueel aan de hand van tutorials en de vignetten van de DE tools werken momenteel op de HPC, mits je natuurlijk de directories aanpast.</w:t>
      </w:r>
    </w:p>
    <w:p w14:paraId="561AB159" w14:textId="4F75D071" w:rsidR="00E5422B" w:rsidRDefault="00E5422B" w:rsidP="000332B9">
      <w:pPr>
        <w:rPr>
          <w:rFonts w:ascii="Verdana" w:hAnsi="Verdana"/>
          <w:sz w:val="20"/>
        </w:rPr>
      </w:pPr>
      <w:r>
        <w:rPr>
          <w:rFonts w:ascii="Verdana" w:hAnsi="Verdana"/>
          <w:sz w:val="20"/>
        </w:rPr>
        <w:t>Ook het mooier maken van de ouput is nu ook gelukt de pbs scripts worden vlotter interpreteerbaar.</w:t>
      </w:r>
      <w:r w:rsidR="00D2513D">
        <w:rPr>
          <w:rFonts w:ascii="Verdana" w:hAnsi="Verdana"/>
          <w:sz w:val="20"/>
        </w:rPr>
        <w:t xml:space="preserve"> De scripts zijn al veel minder omslachtig en in een paar uur kan ik meerder data</w:t>
      </w:r>
      <w:r w:rsidR="00E621DD">
        <w:rPr>
          <w:rFonts w:ascii="Verdana" w:hAnsi="Verdana"/>
          <w:sz w:val="20"/>
        </w:rPr>
        <w:t>sets verwerken.</w:t>
      </w:r>
    </w:p>
    <w:p w14:paraId="2E8CEFCF" w14:textId="66D9DF50" w:rsidR="001A0FD9" w:rsidRPr="001A0FD9" w:rsidRDefault="001A0FD9" w:rsidP="000332B9">
      <w:pPr>
        <w:rPr>
          <w:rFonts w:ascii="Verdana" w:hAnsi="Verdana"/>
          <w:u w:val="single"/>
        </w:rPr>
      </w:pPr>
      <w:r w:rsidRPr="001A0FD9">
        <w:rPr>
          <w:rFonts w:ascii="Verdana" w:hAnsi="Verdana"/>
          <w:u w:val="single"/>
        </w:rPr>
        <w:t>Planning:</w:t>
      </w:r>
    </w:p>
    <w:p w14:paraId="2083AF62" w14:textId="36283084" w:rsidR="001A0FD9" w:rsidRDefault="001A0FD9" w:rsidP="001A0FD9">
      <w:pPr>
        <w:rPr>
          <w:rFonts w:ascii="Verdana" w:hAnsi="Verdana"/>
          <w:sz w:val="20"/>
        </w:rPr>
      </w:pPr>
      <w:r w:rsidRPr="000332B9">
        <w:rPr>
          <w:rFonts w:ascii="Verdana" w:hAnsi="Verdana"/>
          <w:sz w:val="20"/>
        </w:rPr>
        <w:t>Schrijven van de pipeline zelf en het begrijpen hoe dit moet is een leerdoel die pas op het einde van de stage kan worden volbracht. Op de 5</w:t>
      </w:r>
      <w:r w:rsidRPr="000332B9">
        <w:rPr>
          <w:rFonts w:ascii="Verdana" w:hAnsi="Verdana"/>
          <w:sz w:val="20"/>
          <w:vertAlign w:val="superscript"/>
        </w:rPr>
        <w:t>de</w:t>
      </w:r>
      <w:r w:rsidRPr="000332B9">
        <w:rPr>
          <w:rFonts w:ascii="Verdana" w:hAnsi="Verdana"/>
          <w:sz w:val="20"/>
        </w:rPr>
        <w:t xml:space="preserve"> week zou ik zeker willen beginnen aan een pipeline ontwikkeling voor de scRNA sequencing data.</w:t>
      </w:r>
      <w:r>
        <w:rPr>
          <w:rFonts w:ascii="Verdana" w:hAnsi="Verdana"/>
          <w:sz w:val="20"/>
        </w:rPr>
        <w:t xml:space="preserve"> Momenteel ben ik op schema.</w:t>
      </w:r>
    </w:p>
    <w:p w14:paraId="71D17A85" w14:textId="6246D376" w:rsidR="001A0FD9" w:rsidRPr="001A0FD9" w:rsidRDefault="001A0FD9" w:rsidP="001A0FD9">
      <w:pPr>
        <w:rPr>
          <w:rFonts w:ascii="Verdana" w:hAnsi="Verdana"/>
          <w:u w:val="single"/>
        </w:rPr>
      </w:pPr>
      <w:r w:rsidRPr="001A0FD9">
        <w:rPr>
          <w:rFonts w:ascii="Verdana" w:hAnsi="Verdana"/>
          <w:u w:val="single"/>
        </w:rPr>
        <w:t xml:space="preserve">Benodigde ondersteuningen en faciliteiten: </w:t>
      </w:r>
    </w:p>
    <w:p w14:paraId="0C563548" w14:textId="793014F6" w:rsidR="001A0FD9" w:rsidRDefault="001A0FD9" w:rsidP="001A0FD9">
      <w:pPr>
        <w:rPr>
          <w:rFonts w:ascii="Verdana" w:hAnsi="Verdana"/>
          <w:sz w:val="20"/>
        </w:rPr>
      </w:pPr>
      <w:r>
        <w:rPr>
          <w:rFonts w:ascii="Verdana" w:hAnsi="Verdana"/>
          <w:sz w:val="20"/>
        </w:rPr>
        <w:t xml:space="preserve">De data kan ik altijd digitaal downoaden. Ik heb een desktop met ubuntu, deze kan altijd in de hpc inloggen om verschillende datasets over te brengen naar de harde schijf. De mentor is altijd beschikbaar via mail of persoonlijk. Als ik echt ergens niet ben of vastzit of resultaten heb ter interpretatie dan kan mijn mentor mij altijd een antwoord geven of een onderbouwde bespreking geven om de interpretatie vlotter te laten lopen. </w:t>
      </w:r>
    </w:p>
    <w:p w14:paraId="6F4BCA07" w14:textId="768599BB" w:rsidR="003A603B" w:rsidRPr="006B7C4C" w:rsidRDefault="001A0FD9" w:rsidP="001A3BFF">
      <w:pPr>
        <w:rPr>
          <w:rFonts w:ascii="Verdana" w:hAnsi="Verdana"/>
          <w:sz w:val="20"/>
        </w:rPr>
      </w:pPr>
      <w:r>
        <w:rPr>
          <w:rFonts w:ascii="Verdana" w:hAnsi="Verdana"/>
          <w:sz w:val="20"/>
        </w:rPr>
        <w:t>Bij computerproblemen kan ik altijd bij eender wie terecht, hangt af van expertise, informatie rond de workflow (library prep) kan ik</w:t>
      </w:r>
      <w:r w:rsidR="006B7C4C">
        <w:rPr>
          <w:rFonts w:ascii="Verdana" w:hAnsi="Verdana"/>
          <w:sz w:val="20"/>
        </w:rPr>
        <w:t xml:space="preserve"> ook gewoon vragen in het labo.</w:t>
      </w:r>
    </w:p>
    <w:sectPr w:rsidR="003A603B" w:rsidRPr="006B7C4C" w:rsidSect="007A0265">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EDB88" w14:textId="77777777" w:rsidR="0058791C" w:rsidRDefault="0058791C" w:rsidP="00B91B4A">
      <w:pPr>
        <w:spacing w:after="0" w:line="240" w:lineRule="auto"/>
      </w:pPr>
      <w:r>
        <w:separator/>
      </w:r>
    </w:p>
  </w:endnote>
  <w:endnote w:type="continuationSeparator" w:id="0">
    <w:p w14:paraId="0F70549D" w14:textId="77777777" w:rsidR="0058791C" w:rsidRDefault="0058791C" w:rsidP="00B9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759949"/>
      <w:docPartObj>
        <w:docPartGallery w:val="Page Numbers (Bottom of Page)"/>
        <w:docPartUnique/>
      </w:docPartObj>
    </w:sdtPr>
    <w:sdtEndPr/>
    <w:sdtContent>
      <w:sdt>
        <w:sdtPr>
          <w:id w:val="860082579"/>
          <w:docPartObj>
            <w:docPartGallery w:val="Page Numbers (Top of Page)"/>
            <w:docPartUnique/>
          </w:docPartObj>
        </w:sdtPr>
        <w:sdtEndPr/>
        <w:sdtContent>
          <w:p w14:paraId="2CD2AE3C" w14:textId="77777777" w:rsidR="00BB601F" w:rsidRDefault="00F12D60">
            <w:pPr>
              <w:pStyle w:val="Voettekst"/>
              <w:jc w:val="right"/>
            </w:pPr>
            <w:r>
              <w:rPr>
                <w:lang w:val="nl-NL"/>
              </w:rPr>
              <w:t>Page</w:t>
            </w:r>
            <w:r w:rsidR="00BB601F">
              <w:rPr>
                <w:lang w:val="nl-NL"/>
              </w:rPr>
              <w:t xml:space="preserve"> </w:t>
            </w:r>
            <w:r w:rsidR="00BB601F">
              <w:rPr>
                <w:b/>
                <w:bCs/>
                <w:sz w:val="24"/>
                <w:szCs w:val="24"/>
              </w:rPr>
              <w:fldChar w:fldCharType="begin"/>
            </w:r>
            <w:r w:rsidR="00BB601F">
              <w:rPr>
                <w:b/>
                <w:bCs/>
              </w:rPr>
              <w:instrText>PAGE</w:instrText>
            </w:r>
            <w:r w:rsidR="00BB601F">
              <w:rPr>
                <w:b/>
                <w:bCs/>
                <w:sz w:val="24"/>
                <w:szCs w:val="24"/>
              </w:rPr>
              <w:fldChar w:fldCharType="separate"/>
            </w:r>
            <w:r w:rsidR="00AC6F9B">
              <w:rPr>
                <w:b/>
                <w:bCs/>
                <w:noProof/>
              </w:rPr>
              <w:t>4</w:t>
            </w:r>
            <w:r w:rsidR="00BB601F">
              <w:rPr>
                <w:b/>
                <w:bCs/>
                <w:sz w:val="24"/>
                <w:szCs w:val="24"/>
              </w:rPr>
              <w:fldChar w:fldCharType="end"/>
            </w:r>
            <w:r>
              <w:rPr>
                <w:lang w:val="nl-NL"/>
              </w:rPr>
              <w:t xml:space="preserve"> of</w:t>
            </w:r>
            <w:r w:rsidR="00BB601F">
              <w:rPr>
                <w:lang w:val="nl-NL"/>
              </w:rPr>
              <w:t xml:space="preserve"> </w:t>
            </w:r>
            <w:r w:rsidR="00BB601F">
              <w:rPr>
                <w:b/>
                <w:bCs/>
                <w:sz w:val="24"/>
                <w:szCs w:val="24"/>
              </w:rPr>
              <w:fldChar w:fldCharType="begin"/>
            </w:r>
            <w:r w:rsidR="00BB601F">
              <w:rPr>
                <w:b/>
                <w:bCs/>
              </w:rPr>
              <w:instrText>NUMPAGES</w:instrText>
            </w:r>
            <w:r w:rsidR="00BB601F">
              <w:rPr>
                <w:b/>
                <w:bCs/>
                <w:sz w:val="24"/>
                <w:szCs w:val="24"/>
              </w:rPr>
              <w:fldChar w:fldCharType="separate"/>
            </w:r>
            <w:r w:rsidR="00AC6F9B">
              <w:rPr>
                <w:b/>
                <w:bCs/>
                <w:noProof/>
              </w:rPr>
              <w:t>4</w:t>
            </w:r>
            <w:r w:rsidR="00BB601F">
              <w:rPr>
                <w:b/>
                <w:bCs/>
                <w:sz w:val="24"/>
                <w:szCs w:val="24"/>
              </w:rPr>
              <w:fldChar w:fldCharType="end"/>
            </w:r>
          </w:p>
        </w:sdtContent>
      </w:sdt>
    </w:sdtContent>
  </w:sdt>
  <w:p w14:paraId="2973040C" w14:textId="77777777" w:rsidR="00BB601F" w:rsidRDefault="00BB601F">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D9903" w14:textId="77777777" w:rsidR="0058791C" w:rsidRDefault="0058791C" w:rsidP="00B91B4A">
      <w:pPr>
        <w:spacing w:after="0" w:line="240" w:lineRule="auto"/>
      </w:pPr>
      <w:r>
        <w:separator/>
      </w:r>
    </w:p>
  </w:footnote>
  <w:footnote w:type="continuationSeparator" w:id="0">
    <w:p w14:paraId="35D1A71A" w14:textId="77777777" w:rsidR="0058791C" w:rsidRDefault="0058791C" w:rsidP="00B91B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1">
    <w:nsid w:val="083F1AB6"/>
    <w:multiLevelType w:val="hybridMultilevel"/>
    <w:tmpl w:val="158C1336"/>
    <w:lvl w:ilvl="0" w:tplc="DA78AFD8">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47B72"/>
    <w:multiLevelType w:val="hybridMultilevel"/>
    <w:tmpl w:val="1DDE23DA"/>
    <w:lvl w:ilvl="0" w:tplc="19DC649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9E00876"/>
    <w:multiLevelType w:val="hybridMultilevel"/>
    <w:tmpl w:val="08C0F6BA"/>
    <w:lvl w:ilvl="0" w:tplc="477AA64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B75EC4"/>
    <w:multiLevelType w:val="hybridMultilevel"/>
    <w:tmpl w:val="F6D87BD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11BA32E3"/>
    <w:multiLevelType w:val="hybridMultilevel"/>
    <w:tmpl w:val="0B529540"/>
    <w:lvl w:ilvl="0" w:tplc="5970A254">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11D00BAD"/>
    <w:multiLevelType w:val="multilevel"/>
    <w:tmpl w:val="5DEEDDA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24A6181"/>
    <w:multiLevelType w:val="hybridMultilevel"/>
    <w:tmpl w:val="6FE8B9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16A44154"/>
    <w:multiLevelType w:val="multilevel"/>
    <w:tmpl w:val="4CDE5D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19C70B13"/>
    <w:multiLevelType w:val="hybridMultilevel"/>
    <w:tmpl w:val="08421924"/>
    <w:lvl w:ilvl="0" w:tplc="3B94EDF2">
      <w:start w:val="16"/>
      <w:numFmt w:val="bullet"/>
      <w:lvlText w:val="-"/>
      <w:lvlJc w:val="left"/>
      <w:pPr>
        <w:ind w:left="720" w:hanging="360"/>
      </w:pPr>
      <w:rPr>
        <w:rFonts w:ascii="Verdana" w:eastAsiaTheme="minorHAnsi" w:hAnsi="Verdan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AF1426F"/>
    <w:multiLevelType w:val="hybridMultilevel"/>
    <w:tmpl w:val="A01A902E"/>
    <w:lvl w:ilvl="0" w:tplc="D730D928">
      <w:numFmt w:val="bullet"/>
      <w:lvlText w:val="-"/>
      <w:lvlJc w:val="left"/>
      <w:pPr>
        <w:ind w:left="360" w:hanging="360"/>
      </w:pPr>
      <w:rPr>
        <w:rFonts w:ascii="Cambria" w:eastAsia="Times New Roman" w:hAnsi="Cambria"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nsid w:val="1DC259B5"/>
    <w:multiLevelType w:val="hybridMultilevel"/>
    <w:tmpl w:val="52A615B6"/>
    <w:lvl w:ilvl="0" w:tplc="A6A22A84">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FD862E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B42A8D"/>
    <w:multiLevelType w:val="hybridMultilevel"/>
    <w:tmpl w:val="A058E82A"/>
    <w:lvl w:ilvl="0" w:tplc="0813000D">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22FC6430"/>
    <w:multiLevelType w:val="hybridMultilevel"/>
    <w:tmpl w:val="121E6D0E"/>
    <w:lvl w:ilvl="0" w:tplc="2D020B54">
      <w:start w:val="5"/>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nsid w:val="28284E16"/>
    <w:multiLevelType w:val="hybridMultilevel"/>
    <w:tmpl w:val="DA6AAED0"/>
    <w:lvl w:ilvl="0" w:tplc="D730D928">
      <w:numFmt w:val="bullet"/>
      <w:lvlText w:val="-"/>
      <w:lvlJc w:val="left"/>
      <w:pPr>
        <w:ind w:left="360" w:hanging="360"/>
      </w:pPr>
      <w:rPr>
        <w:rFonts w:ascii="Cambria" w:eastAsia="Times New Roman" w:hAnsi="Cambria" w:cs="Times New Roman"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nsid w:val="28950865"/>
    <w:multiLevelType w:val="hybridMultilevel"/>
    <w:tmpl w:val="830861F6"/>
    <w:lvl w:ilvl="0" w:tplc="C33EAD8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26286C"/>
    <w:multiLevelType w:val="hybridMultilevel"/>
    <w:tmpl w:val="9B5C9A3E"/>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nsid w:val="2A803739"/>
    <w:multiLevelType w:val="multilevel"/>
    <w:tmpl w:val="77046CE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CDB06C6"/>
    <w:multiLevelType w:val="hybridMultilevel"/>
    <w:tmpl w:val="12D4B932"/>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13D3CC0"/>
    <w:multiLevelType w:val="hybridMultilevel"/>
    <w:tmpl w:val="F10E2C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35FB0EF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ABA3BAB"/>
    <w:multiLevelType w:val="hybridMultilevel"/>
    <w:tmpl w:val="C0D06480"/>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nsid w:val="3D9959AA"/>
    <w:multiLevelType w:val="hybridMultilevel"/>
    <w:tmpl w:val="512A260C"/>
    <w:lvl w:ilvl="0" w:tplc="0813000D">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nsid w:val="459A62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B071476"/>
    <w:multiLevelType w:val="multilevel"/>
    <w:tmpl w:val="C144D7A6"/>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nsid w:val="4E7C26E0"/>
    <w:multiLevelType w:val="multilevel"/>
    <w:tmpl w:val="4CDE5D9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522923A9"/>
    <w:multiLevelType w:val="hybridMultilevel"/>
    <w:tmpl w:val="1504A910"/>
    <w:lvl w:ilvl="0" w:tplc="B4F0C918">
      <w:start w:val="3"/>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nsid w:val="5AB6530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CB6B1A"/>
    <w:multiLevelType w:val="hybridMultilevel"/>
    <w:tmpl w:val="FF60B76E"/>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0">
    <w:nsid w:val="5F4D5C04"/>
    <w:multiLevelType w:val="hybridMultilevel"/>
    <w:tmpl w:val="7D1898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nsid w:val="69E715AB"/>
    <w:multiLevelType w:val="hybridMultilevel"/>
    <w:tmpl w:val="0406D8A2"/>
    <w:lvl w:ilvl="0" w:tplc="C33EAD8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A41187A"/>
    <w:multiLevelType w:val="hybridMultilevel"/>
    <w:tmpl w:val="77A206DC"/>
    <w:lvl w:ilvl="0" w:tplc="D730D928">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9936A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C1435C"/>
    <w:multiLevelType w:val="hybridMultilevel"/>
    <w:tmpl w:val="63F63F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nsid w:val="7310099D"/>
    <w:multiLevelType w:val="hybridMultilevel"/>
    <w:tmpl w:val="BF1655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nsid w:val="77D04B40"/>
    <w:multiLevelType w:val="hybridMultilevel"/>
    <w:tmpl w:val="3216C5F8"/>
    <w:lvl w:ilvl="0" w:tplc="C33EAD8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8342EA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AD459C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4008A0"/>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34"/>
  </w:num>
  <w:num w:numId="2">
    <w:abstractNumId w:val="7"/>
  </w:num>
  <w:num w:numId="3">
    <w:abstractNumId w:val="35"/>
  </w:num>
  <w:num w:numId="4">
    <w:abstractNumId w:val="26"/>
  </w:num>
  <w:num w:numId="5">
    <w:abstractNumId w:val="29"/>
  </w:num>
  <w:num w:numId="6">
    <w:abstractNumId w:val="17"/>
  </w:num>
  <w:num w:numId="7">
    <w:abstractNumId w:val="22"/>
  </w:num>
  <w:num w:numId="8">
    <w:abstractNumId w:val="39"/>
  </w:num>
  <w:num w:numId="9">
    <w:abstractNumId w:val="24"/>
  </w:num>
  <w:num w:numId="10">
    <w:abstractNumId w:val="8"/>
  </w:num>
  <w:num w:numId="11">
    <w:abstractNumId w:val="33"/>
  </w:num>
  <w:num w:numId="12">
    <w:abstractNumId w:val="38"/>
  </w:num>
  <w:num w:numId="13">
    <w:abstractNumId w:val="21"/>
  </w:num>
  <w:num w:numId="14">
    <w:abstractNumId w:val="28"/>
  </w:num>
  <w:num w:numId="15">
    <w:abstractNumId w:val="37"/>
  </w:num>
  <w:num w:numId="16">
    <w:abstractNumId w:val="27"/>
  </w:num>
  <w:num w:numId="17">
    <w:abstractNumId w:val="12"/>
  </w:num>
  <w:num w:numId="18">
    <w:abstractNumId w:val="30"/>
  </w:num>
  <w:num w:numId="19">
    <w:abstractNumId w:val="14"/>
  </w:num>
  <w:num w:numId="20">
    <w:abstractNumId w:val="6"/>
  </w:num>
  <w:num w:numId="21">
    <w:abstractNumId w:val="0"/>
  </w:num>
  <w:num w:numId="22">
    <w:abstractNumId w:val="13"/>
  </w:num>
  <w:num w:numId="23">
    <w:abstractNumId w:val="23"/>
  </w:num>
  <w:num w:numId="24">
    <w:abstractNumId w:val="25"/>
  </w:num>
  <w:num w:numId="25">
    <w:abstractNumId w:val="11"/>
  </w:num>
  <w:num w:numId="26">
    <w:abstractNumId w:val="32"/>
  </w:num>
  <w:num w:numId="27">
    <w:abstractNumId w:val="1"/>
  </w:num>
  <w:num w:numId="28">
    <w:abstractNumId w:val="31"/>
  </w:num>
  <w:num w:numId="29">
    <w:abstractNumId w:val="16"/>
  </w:num>
  <w:num w:numId="30">
    <w:abstractNumId w:val="36"/>
  </w:num>
  <w:num w:numId="31">
    <w:abstractNumId w:val="18"/>
  </w:num>
  <w:num w:numId="32">
    <w:abstractNumId w:val="15"/>
  </w:num>
  <w:num w:numId="33">
    <w:abstractNumId w:val="10"/>
  </w:num>
  <w:num w:numId="34">
    <w:abstractNumId w:val="3"/>
  </w:num>
  <w:num w:numId="35">
    <w:abstractNumId w:val="39"/>
  </w:num>
  <w:num w:numId="36">
    <w:abstractNumId w:val="39"/>
  </w:num>
  <w:num w:numId="37">
    <w:abstractNumId w:val="39"/>
  </w:num>
  <w:num w:numId="38">
    <w:abstractNumId w:val="39"/>
  </w:num>
  <w:num w:numId="39">
    <w:abstractNumId w:val="39"/>
  </w:num>
  <w:num w:numId="40">
    <w:abstractNumId w:val="2"/>
  </w:num>
  <w:num w:numId="41">
    <w:abstractNumId w:val="20"/>
  </w:num>
  <w:num w:numId="42">
    <w:abstractNumId w:val="4"/>
  </w:num>
  <w:num w:numId="43">
    <w:abstractNumId w:val="5"/>
  </w:num>
  <w:num w:numId="44">
    <w:abstractNumId w:val="19"/>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C4"/>
    <w:rsid w:val="000052AF"/>
    <w:rsid w:val="00006AE0"/>
    <w:rsid w:val="00021064"/>
    <w:rsid w:val="00031978"/>
    <w:rsid w:val="00031DFF"/>
    <w:rsid w:val="000332B9"/>
    <w:rsid w:val="00033ACC"/>
    <w:rsid w:val="0003486B"/>
    <w:rsid w:val="000452E8"/>
    <w:rsid w:val="000478E8"/>
    <w:rsid w:val="00047D6A"/>
    <w:rsid w:val="00050C62"/>
    <w:rsid w:val="0006319E"/>
    <w:rsid w:val="00074527"/>
    <w:rsid w:val="0007745B"/>
    <w:rsid w:val="00077C1E"/>
    <w:rsid w:val="00082E04"/>
    <w:rsid w:val="000907BD"/>
    <w:rsid w:val="000960E3"/>
    <w:rsid w:val="00097554"/>
    <w:rsid w:val="000B2320"/>
    <w:rsid w:val="000B2FA2"/>
    <w:rsid w:val="000B4AD4"/>
    <w:rsid w:val="000B5740"/>
    <w:rsid w:val="000C40DD"/>
    <w:rsid w:val="000D547B"/>
    <w:rsid w:val="000D5DC3"/>
    <w:rsid w:val="000D6528"/>
    <w:rsid w:val="000E1F45"/>
    <w:rsid w:val="000E229D"/>
    <w:rsid w:val="000E2D41"/>
    <w:rsid w:val="000E3AD8"/>
    <w:rsid w:val="000E59E2"/>
    <w:rsid w:val="000F5DFE"/>
    <w:rsid w:val="000F7256"/>
    <w:rsid w:val="001004B5"/>
    <w:rsid w:val="001011FC"/>
    <w:rsid w:val="00117713"/>
    <w:rsid w:val="00123ECA"/>
    <w:rsid w:val="001255B1"/>
    <w:rsid w:val="00134654"/>
    <w:rsid w:val="001409E6"/>
    <w:rsid w:val="00143E46"/>
    <w:rsid w:val="001604CD"/>
    <w:rsid w:val="00160C7C"/>
    <w:rsid w:val="00161389"/>
    <w:rsid w:val="0016332D"/>
    <w:rsid w:val="00163BC8"/>
    <w:rsid w:val="00176745"/>
    <w:rsid w:val="001914B8"/>
    <w:rsid w:val="001A0FD9"/>
    <w:rsid w:val="001A1ADD"/>
    <w:rsid w:val="001A3BFF"/>
    <w:rsid w:val="001A5F85"/>
    <w:rsid w:val="001B4AF8"/>
    <w:rsid w:val="001C21B2"/>
    <w:rsid w:val="001C32FB"/>
    <w:rsid w:val="001C466E"/>
    <w:rsid w:val="001C6257"/>
    <w:rsid w:val="001D07C2"/>
    <w:rsid w:val="001E2843"/>
    <w:rsid w:val="001F0C3C"/>
    <w:rsid w:val="001F0CAC"/>
    <w:rsid w:val="001F5E82"/>
    <w:rsid w:val="00200571"/>
    <w:rsid w:val="002021CB"/>
    <w:rsid w:val="002139EC"/>
    <w:rsid w:val="00216073"/>
    <w:rsid w:val="00227F16"/>
    <w:rsid w:val="002353A5"/>
    <w:rsid w:val="0024023A"/>
    <w:rsid w:val="0024100F"/>
    <w:rsid w:val="00241933"/>
    <w:rsid w:val="00242442"/>
    <w:rsid w:val="002424F8"/>
    <w:rsid w:val="00242E2C"/>
    <w:rsid w:val="0024360E"/>
    <w:rsid w:val="00247314"/>
    <w:rsid w:val="00251908"/>
    <w:rsid w:val="00255D9E"/>
    <w:rsid w:val="00256636"/>
    <w:rsid w:val="00271AEF"/>
    <w:rsid w:val="002810F7"/>
    <w:rsid w:val="002879F8"/>
    <w:rsid w:val="002A0636"/>
    <w:rsid w:val="002A70F1"/>
    <w:rsid w:val="002A7123"/>
    <w:rsid w:val="002B42CF"/>
    <w:rsid w:val="002C15F5"/>
    <w:rsid w:val="002D5515"/>
    <w:rsid w:val="002D7524"/>
    <w:rsid w:val="002E6F93"/>
    <w:rsid w:val="002E7142"/>
    <w:rsid w:val="002E795E"/>
    <w:rsid w:val="002F0C8B"/>
    <w:rsid w:val="002F1174"/>
    <w:rsid w:val="002F400F"/>
    <w:rsid w:val="002F4F8F"/>
    <w:rsid w:val="00307810"/>
    <w:rsid w:val="00310AE9"/>
    <w:rsid w:val="00314614"/>
    <w:rsid w:val="00315AD5"/>
    <w:rsid w:val="0032010C"/>
    <w:rsid w:val="0032070D"/>
    <w:rsid w:val="0032114D"/>
    <w:rsid w:val="00335D1F"/>
    <w:rsid w:val="00344744"/>
    <w:rsid w:val="00345374"/>
    <w:rsid w:val="00347999"/>
    <w:rsid w:val="0035468A"/>
    <w:rsid w:val="00360D51"/>
    <w:rsid w:val="00365E8A"/>
    <w:rsid w:val="003668E3"/>
    <w:rsid w:val="00370785"/>
    <w:rsid w:val="0037345C"/>
    <w:rsid w:val="0039175F"/>
    <w:rsid w:val="00392F5E"/>
    <w:rsid w:val="003A603B"/>
    <w:rsid w:val="003B17F6"/>
    <w:rsid w:val="003B22E6"/>
    <w:rsid w:val="003B38E3"/>
    <w:rsid w:val="003B778A"/>
    <w:rsid w:val="003B79DC"/>
    <w:rsid w:val="003C11E2"/>
    <w:rsid w:val="003C6BED"/>
    <w:rsid w:val="003C7465"/>
    <w:rsid w:val="003D6DCE"/>
    <w:rsid w:val="003D7780"/>
    <w:rsid w:val="003E34B8"/>
    <w:rsid w:val="003F5150"/>
    <w:rsid w:val="003F6B91"/>
    <w:rsid w:val="003F7BD0"/>
    <w:rsid w:val="00403CAE"/>
    <w:rsid w:val="00404F1A"/>
    <w:rsid w:val="00410413"/>
    <w:rsid w:val="00413E97"/>
    <w:rsid w:val="00414484"/>
    <w:rsid w:val="00417996"/>
    <w:rsid w:val="00421749"/>
    <w:rsid w:val="004220E3"/>
    <w:rsid w:val="00424245"/>
    <w:rsid w:val="00430D83"/>
    <w:rsid w:val="00431357"/>
    <w:rsid w:val="00431FC0"/>
    <w:rsid w:val="00432A06"/>
    <w:rsid w:val="00436CB3"/>
    <w:rsid w:val="00441774"/>
    <w:rsid w:val="0044355E"/>
    <w:rsid w:val="004478C1"/>
    <w:rsid w:val="004561E8"/>
    <w:rsid w:val="0046165C"/>
    <w:rsid w:val="004721BB"/>
    <w:rsid w:val="00474078"/>
    <w:rsid w:val="00480504"/>
    <w:rsid w:val="004813C3"/>
    <w:rsid w:val="00482288"/>
    <w:rsid w:val="00495E8A"/>
    <w:rsid w:val="00497A17"/>
    <w:rsid w:val="004A3237"/>
    <w:rsid w:val="004B04C1"/>
    <w:rsid w:val="004B12E0"/>
    <w:rsid w:val="004B1C7F"/>
    <w:rsid w:val="004B7FFE"/>
    <w:rsid w:val="004C5132"/>
    <w:rsid w:val="004C5E5E"/>
    <w:rsid w:val="004C5F3B"/>
    <w:rsid w:val="004D2A68"/>
    <w:rsid w:val="004E12B9"/>
    <w:rsid w:val="00503A77"/>
    <w:rsid w:val="0050726F"/>
    <w:rsid w:val="00510386"/>
    <w:rsid w:val="00511306"/>
    <w:rsid w:val="005133E1"/>
    <w:rsid w:val="00513F52"/>
    <w:rsid w:val="0052541C"/>
    <w:rsid w:val="00532E72"/>
    <w:rsid w:val="00533720"/>
    <w:rsid w:val="00542BCE"/>
    <w:rsid w:val="00544434"/>
    <w:rsid w:val="00551064"/>
    <w:rsid w:val="0055416D"/>
    <w:rsid w:val="00564843"/>
    <w:rsid w:val="00567DCC"/>
    <w:rsid w:val="00574EC5"/>
    <w:rsid w:val="00580D83"/>
    <w:rsid w:val="0058791C"/>
    <w:rsid w:val="005935E4"/>
    <w:rsid w:val="005A2FF7"/>
    <w:rsid w:val="005A6F07"/>
    <w:rsid w:val="005B0CDE"/>
    <w:rsid w:val="005B40BF"/>
    <w:rsid w:val="005D3069"/>
    <w:rsid w:val="005D311C"/>
    <w:rsid w:val="005D376F"/>
    <w:rsid w:val="005D7A30"/>
    <w:rsid w:val="005E1E1C"/>
    <w:rsid w:val="005E4B98"/>
    <w:rsid w:val="005F03AD"/>
    <w:rsid w:val="00604580"/>
    <w:rsid w:val="00604C08"/>
    <w:rsid w:val="00605EAB"/>
    <w:rsid w:val="006061F1"/>
    <w:rsid w:val="00615F1F"/>
    <w:rsid w:val="0061730D"/>
    <w:rsid w:val="006212AC"/>
    <w:rsid w:val="00623D11"/>
    <w:rsid w:val="00624DEF"/>
    <w:rsid w:val="00632EEA"/>
    <w:rsid w:val="00642147"/>
    <w:rsid w:val="00644A6A"/>
    <w:rsid w:val="00645E5C"/>
    <w:rsid w:val="00646D83"/>
    <w:rsid w:val="00650196"/>
    <w:rsid w:val="00650CD7"/>
    <w:rsid w:val="00650EA4"/>
    <w:rsid w:val="006523C3"/>
    <w:rsid w:val="00652EC9"/>
    <w:rsid w:val="006534A9"/>
    <w:rsid w:val="00653E52"/>
    <w:rsid w:val="006643B8"/>
    <w:rsid w:val="0066784B"/>
    <w:rsid w:val="00674432"/>
    <w:rsid w:val="00683485"/>
    <w:rsid w:val="00687FC6"/>
    <w:rsid w:val="006912C8"/>
    <w:rsid w:val="00691F15"/>
    <w:rsid w:val="00692232"/>
    <w:rsid w:val="00696BB7"/>
    <w:rsid w:val="006A487C"/>
    <w:rsid w:val="006A6E84"/>
    <w:rsid w:val="006B04DA"/>
    <w:rsid w:val="006B211C"/>
    <w:rsid w:val="006B3315"/>
    <w:rsid w:val="006B7C4C"/>
    <w:rsid w:val="006C2E2E"/>
    <w:rsid w:val="006C5738"/>
    <w:rsid w:val="006D1AF8"/>
    <w:rsid w:val="006E11EB"/>
    <w:rsid w:val="006E6430"/>
    <w:rsid w:val="00703BC4"/>
    <w:rsid w:val="00706CF9"/>
    <w:rsid w:val="0071165C"/>
    <w:rsid w:val="007137BC"/>
    <w:rsid w:val="0071448F"/>
    <w:rsid w:val="00714E8A"/>
    <w:rsid w:val="00725A61"/>
    <w:rsid w:val="007276CF"/>
    <w:rsid w:val="007278F0"/>
    <w:rsid w:val="00733753"/>
    <w:rsid w:val="00742653"/>
    <w:rsid w:val="00747959"/>
    <w:rsid w:val="00754EB6"/>
    <w:rsid w:val="00760199"/>
    <w:rsid w:val="00763C42"/>
    <w:rsid w:val="00770A8F"/>
    <w:rsid w:val="0077195C"/>
    <w:rsid w:val="0077746D"/>
    <w:rsid w:val="00781CB1"/>
    <w:rsid w:val="00785C9C"/>
    <w:rsid w:val="00791971"/>
    <w:rsid w:val="00793C89"/>
    <w:rsid w:val="00797B46"/>
    <w:rsid w:val="007A0265"/>
    <w:rsid w:val="007A6F2A"/>
    <w:rsid w:val="007B05D6"/>
    <w:rsid w:val="007C23FE"/>
    <w:rsid w:val="007C6AA2"/>
    <w:rsid w:val="007C70E1"/>
    <w:rsid w:val="007D4582"/>
    <w:rsid w:val="007E1B8A"/>
    <w:rsid w:val="007F0B40"/>
    <w:rsid w:val="007F1374"/>
    <w:rsid w:val="007F3CC1"/>
    <w:rsid w:val="007F492B"/>
    <w:rsid w:val="007F5038"/>
    <w:rsid w:val="00802982"/>
    <w:rsid w:val="00807198"/>
    <w:rsid w:val="00812FAC"/>
    <w:rsid w:val="00824B03"/>
    <w:rsid w:val="00825DB3"/>
    <w:rsid w:val="008376EB"/>
    <w:rsid w:val="008438B6"/>
    <w:rsid w:val="00854924"/>
    <w:rsid w:val="0086052F"/>
    <w:rsid w:val="00860795"/>
    <w:rsid w:val="00863128"/>
    <w:rsid w:val="00871832"/>
    <w:rsid w:val="00871F9D"/>
    <w:rsid w:val="0087323F"/>
    <w:rsid w:val="00877582"/>
    <w:rsid w:val="00877C31"/>
    <w:rsid w:val="00884D6F"/>
    <w:rsid w:val="008854C3"/>
    <w:rsid w:val="00887665"/>
    <w:rsid w:val="00893542"/>
    <w:rsid w:val="0089641A"/>
    <w:rsid w:val="008A13A5"/>
    <w:rsid w:val="008A157A"/>
    <w:rsid w:val="008A38CF"/>
    <w:rsid w:val="008A665F"/>
    <w:rsid w:val="008A7930"/>
    <w:rsid w:val="008B4F24"/>
    <w:rsid w:val="008C79E3"/>
    <w:rsid w:val="008D1A5B"/>
    <w:rsid w:val="008E2B23"/>
    <w:rsid w:val="008F1EAB"/>
    <w:rsid w:val="008F7DE5"/>
    <w:rsid w:val="00900E5B"/>
    <w:rsid w:val="009034DE"/>
    <w:rsid w:val="009049F8"/>
    <w:rsid w:val="0090537B"/>
    <w:rsid w:val="00917839"/>
    <w:rsid w:val="00917AF7"/>
    <w:rsid w:val="0093078A"/>
    <w:rsid w:val="00936452"/>
    <w:rsid w:val="00947839"/>
    <w:rsid w:val="009516A2"/>
    <w:rsid w:val="00962D73"/>
    <w:rsid w:val="00964EDE"/>
    <w:rsid w:val="0096651D"/>
    <w:rsid w:val="0098419E"/>
    <w:rsid w:val="009851FB"/>
    <w:rsid w:val="0098663D"/>
    <w:rsid w:val="0099260D"/>
    <w:rsid w:val="009A1484"/>
    <w:rsid w:val="009B069F"/>
    <w:rsid w:val="009B1E33"/>
    <w:rsid w:val="009B5963"/>
    <w:rsid w:val="009B7DF7"/>
    <w:rsid w:val="009D1397"/>
    <w:rsid w:val="009D5B96"/>
    <w:rsid w:val="009E1936"/>
    <w:rsid w:val="009E3F7E"/>
    <w:rsid w:val="009E512D"/>
    <w:rsid w:val="009E60E2"/>
    <w:rsid w:val="009F0E87"/>
    <w:rsid w:val="009F328C"/>
    <w:rsid w:val="009F74A3"/>
    <w:rsid w:val="00A00807"/>
    <w:rsid w:val="00A009B1"/>
    <w:rsid w:val="00A00F09"/>
    <w:rsid w:val="00A10F09"/>
    <w:rsid w:val="00A14F37"/>
    <w:rsid w:val="00A16F0B"/>
    <w:rsid w:val="00A22448"/>
    <w:rsid w:val="00A30D5C"/>
    <w:rsid w:val="00A3153A"/>
    <w:rsid w:val="00A31E0D"/>
    <w:rsid w:val="00A34B3A"/>
    <w:rsid w:val="00A42018"/>
    <w:rsid w:val="00A442A7"/>
    <w:rsid w:val="00A47B89"/>
    <w:rsid w:val="00A7066F"/>
    <w:rsid w:val="00A76172"/>
    <w:rsid w:val="00A83DC1"/>
    <w:rsid w:val="00A84200"/>
    <w:rsid w:val="00A90290"/>
    <w:rsid w:val="00A9121E"/>
    <w:rsid w:val="00AA3C4E"/>
    <w:rsid w:val="00AA3C4F"/>
    <w:rsid w:val="00AC076F"/>
    <w:rsid w:val="00AC082B"/>
    <w:rsid w:val="00AC0C82"/>
    <w:rsid w:val="00AC5021"/>
    <w:rsid w:val="00AC6F9B"/>
    <w:rsid w:val="00AE07EC"/>
    <w:rsid w:val="00AE0B39"/>
    <w:rsid w:val="00AE1CFC"/>
    <w:rsid w:val="00AE3646"/>
    <w:rsid w:val="00AE4EE4"/>
    <w:rsid w:val="00AF0992"/>
    <w:rsid w:val="00AF0CE1"/>
    <w:rsid w:val="00AF4D20"/>
    <w:rsid w:val="00B019D2"/>
    <w:rsid w:val="00B02B60"/>
    <w:rsid w:val="00B03F48"/>
    <w:rsid w:val="00B04E00"/>
    <w:rsid w:val="00B128AE"/>
    <w:rsid w:val="00B1612F"/>
    <w:rsid w:val="00B16C32"/>
    <w:rsid w:val="00B217EA"/>
    <w:rsid w:val="00B21C53"/>
    <w:rsid w:val="00B23103"/>
    <w:rsid w:val="00B24A75"/>
    <w:rsid w:val="00B26032"/>
    <w:rsid w:val="00B300E5"/>
    <w:rsid w:val="00B30596"/>
    <w:rsid w:val="00B32CE6"/>
    <w:rsid w:val="00B32E91"/>
    <w:rsid w:val="00B34781"/>
    <w:rsid w:val="00B35AD7"/>
    <w:rsid w:val="00B4087F"/>
    <w:rsid w:val="00B4254A"/>
    <w:rsid w:val="00B5156F"/>
    <w:rsid w:val="00B55785"/>
    <w:rsid w:val="00B621BE"/>
    <w:rsid w:val="00B64414"/>
    <w:rsid w:val="00B66C71"/>
    <w:rsid w:val="00B714C8"/>
    <w:rsid w:val="00B7193C"/>
    <w:rsid w:val="00B72A9E"/>
    <w:rsid w:val="00B75D91"/>
    <w:rsid w:val="00B77873"/>
    <w:rsid w:val="00B91B4A"/>
    <w:rsid w:val="00B9716D"/>
    <w:rsid w:val="00B97305"/>
    <w:rsid w:val="00BA6046"/>
    <w:rsid w:val="00BA62DC"/>
    <w:rsid w:val="00BA71EA"/>
    <w:rsid w:val="00BB019E"/>
    <w:rsid w:val="00BB25C4"/>
    <w:rsid w:val="00BB42A8"/>
    <w:rsid w:val="00BB601F"/>
    <w:rsid w:val="00BC1F77"/>
    <w:rsid w:val="00BD1FD1"/>
    <w:rsid w:val="00BD248A"/>
    <w:rsid w:val="00BD34D3"/>
    <w:rsid w:val="00BD660C"/>
    <w:rsid w:val="00BD7480"/>
    <w:rsid w:val="00BF12DC"/>
    <w:rsid w:val="00BF4800"/>
    <w:rsid w:val="00C12D17"/>
    <w:rsid w:val="00C1374D"/>
    <w:rsid w:val="00C21505"/>
    <w:rsid w:val="00C21E5B"/>
    <w:rsid w:val="00C36203"/>
    <w:rsid w:val="00C36448"/>
    <w:rsid w:val="00C40747"/>
    <w:rsid w:val="00C43109"/>
    <w:rsid w:val="00C45592"/>
    <w:rsid w:val="00C465AB"/>
    <w:rsid w:val="00C466D7"/>
    <w:rsid w:val="00C50C98"/>
    <w:rsid w:val="00C551D9"/>
    <w:rsid w:val="00C5694B"/>
    <w:rsid w:val="00C57880"/>
    <w:rsid w:val="00C6140C"/>
    <w:rsid w:val="00C723FB"/>
    <w:rsid w:val="00C82491"/>
    <w:rsid w:val="00C911DA"/>
    <w:rsid w:val="00C92F57"/>
    <w:rsid w:val="00C97967"/>
    <w:rsid w:val="00CA05C4"/>
    <w:rsid w:val="00CB252F"/>
    <w:rsid w:val="00CB2A4B"/>
    <w:rsid w:val="00CB469B"/>
    <w:rsid w:val="00CB5A31"/>
    <w:rsid w:val="00CC0240"/>
    <w:rsid w:val="00CC20EB"/>
    <w:rsid w:val="00CD5319"/>
    <w:rsid w:val="00CD5D68"/>
    <w:rsid w:val="00CE0F93"/>
    <w:rsid w:val="00CE6AF0"/>
    <w:rsid w:val="00CF3864"/>
    <w:rsid w:val="00CF3B15"/>
    <w:rsid w:val="00CF4745"/>
    <w:rsid w:val="00D00160"/>
    <w:rsid w:val="00D01A10"/>
    <w:rsid w:val="00D07E17"/>
    <w:rsid w:val="00D13844"/>
    <w:rsid w:val="00D216AF"/>
    <w:rsid w:val="00D2456F"/>
    <w:rsid w:val="00D2513D"/>
    <w:rsid w:val="00D30D77"/>
    <w:rsid w:val="00D332D0"/>
    <w:rsid w:val="00D362F4"/>
    <w:rsid w:val="00D42C09"/>
    <w:rsid w:val="00D43FE2"/>
    <w:rsid w:val="00D4454B"/>
    <w:rsid w:val="00D466EC"/>
    <w:rsid w:val="00D52A7F"/>
    <w:rsid w:val="00D6182C"/>
    <w:rsid w:val="00D64E72"/>
    <w:rsid w:val="00D6709D"/>
    <w:rsid w:val="00D670D5"/>
    <w:rsid w:val="00D67576"/>
    <w:rsid w:val="00D7336A"/>
    <w:rsid w:val="00D76DAA"/>
    <w:rsid w:val="00D77685"/>
    <w:rsid w:val="00D91F1B"/>
    <w:rsid w:val="00D93E1E"/>
    <w:rsid w:val="00D94040"/>
    <w:rsid w:val="00D94E3D"/>
    <w:rsid w:val="00D9563B"/>
    <w:rsid w:val="00DA282C"/>
    <w:rsid w:val="00DA6E01"/>
    <w:rsid w:val="00DA7EF8"/>
    <w:rsid w:val="00DB2C37"/>
    <w:rsid w:val="00DB332A"/>
    <w:rsid w:val="00DC0EAF"/>
    <w:rsid w:val="00DC3592"/>
    <w:rsid w:val="00DD36D0"/>
    <w:rsid w:val="00DD41BF"/>
    <w:rsid w:val="00DD623D"/>
    <w:rsid w:val="00DD727E"/>
    <w:rsid w:val="00DE0181"/>
    <w:rsid w:val="00DE1CA5"/>
    <w:rsid w:val="00DE53D0"/>
    <w:rsid w:val="00DF6AD1"/>
    <w:rsid w:val="00E06953"/>
    <w:rsid w:val="00E20830"/>
    <w:rsid w:val="00E242AA"/>
    <w:rsid w:val="00E24B7B"/>
    <w:rsid w:val="00E25504"/>
    <w:rsid w:val="00E43E6E"/>
    <w:rsid w:val="00E44E57"/>
    <w:rsid w:val="00E47F71"/>
    <w:rsid w:val="00E512B5"/>
    <w:rsid w:val="00E5144A"/>
    <w:rsid w:val="00E5422B"/>
    <w:rsid w:val="00E621DD"/>
    <w:rsid w:val="00E6593B"/>
    <w:rsid w:val="00E66763"/>
    <w:rsid w:val="00EA0015"/>
    <w:rsid w:val="00EA2BA9"/>
    <w:rsid w:val="00EA3903"/>
    <w:rsid w:val="00EB2B22"/>
    <w:rsid w:val="00EB3E28"/>
    <w:rsid w:val="00EC3EB2"/>
    <w:rsid w:val="00EC4B0C"/>
    <w:rsid w:val="00EC58B1"/>
    <w:rsid w:val="00EC6DC5"/>
    <w:rsid w:val="00ED1444"/>
    <w:rsid w:val="00ED663E"/>
    <w:rsid w:val="00ED7E65"/>
    <w:rsid w:val="00EE3E44"/>
    <w:rsid w:val="00EE4533"/>
    <w:rsid w:val="00EE4A2D"/>
    <w:rsid w:val="00EE5BEA"/>
    <w:rsid w:val="00EE710D"/>
    <w:rsid w:val="00EF0EBA"/>
    <w:rsid w:val="00EF0F29"/>
    <w:rsid w:val="00EF237D"/>
    <w:rsid w:val="00EF67E8"/>
    <w:rsid w:val="00EF7E8F"/>
    <w:rsid w:val="00F01F1C"/>
    <w:rsid w:val="00F034F5"/>
    <w:rsid w:val="00F03692"/>
    <w:rsid w:val="00F12D60"/>
    <w:rsid w:val="00F1435E"/>
    <w:rsid w:val="00F15CBE"/>
    <w:rsid w:val="00F15D24"/>
    <w:rsid w:val="00F22A7A"/>
    <w:rsid w:val="00F2478D"/>
    <w:rsid w:val="00F265E4"/>
    <w:rsid w:val="00F37113"/>
    <w:rsid w:val="00F472FF"/>
    <w:rsid w:val="00F50C62"/>
    <w:rsid w:val="00F54AB4"/>
    <w:rsid w:val="00F5626E"/>
    <w:rsid w:val="00F60537"/>
    <w:rsid w:val="00F702EE"/>
    <w:rsid w:val="00F75232"/>
    <w:rsid w:val="00F7640D"/>
    <w:rsid w:val="00F80972"/>
    <w:rsid w:val="00F80A06"/>
    <w:rsid w:val="00FA28F8"/>
    <w:rsid w:val="00FB16CC"/>
    <w:rsid w:val="00FB1B28"/>
    <w:rsid w:val="00FB6379"/>
    <w:rsid w:val="00FC3282"/>
    <w:rsid w:val="00FC4F23"/>
    <w:rsid w:val="00FD5613"/>
    <w:rsid w:val="00FD5D18"/>
    <w:rsid w:val="00FE7610"/>
    <w:rsid w:val="00FE7682"/>
    <w:rsid w:val="00FF1125"/>
    <w:rsid w:val="00FF289E"/>
  </w:rsids>
  <m:mathPr>
    <m:mathFont m:val="Cambria Math"/>
    <m:brkBin m:val="before"/>
    <m:brkBinSub m:val="--"/>
    <m:smallFrac m:val="0"/>
    <m:dispDef/>
    <m:lMargin m:val="0"/>
    <m:rMargin m:val="0"/>
    <m:defJc m:val="centerGroup"/>
    <m:wrapIndent m:val="1440"/>
    <m:intLim m:val="subSup"/>
    <m:naryLim m:val="undOvr"/>
  </m:mathPr>
  <w:themeFontLang w:val="nl-BE"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EAD88"/>
  <w15:docId w15:val="{AA0CC067-82E7-4170-A8DF-0EBD3678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703BC4"/>
  </w:style>
  <w:style w:type="paragraph" w:styleId="Kop1">
    <w:name w:val="heading 1"/>
    <w:basedOn w:val="Standaard"/>
    <w:next w:val="Standaard"/>
    <w:link w:val="Kop1Teken"/>
    <w:uiPriority w:val="9"/>
    <w:qFormat/>
    <w:rsid w:val="00D67576"/>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D67576"/>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semiHidden/>
    <w:unhideWhenUsed/>
    <w:qFormat/>
    <w:rsid w:val="00D67576"/>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semiHidden/>
    <w:unhideWhenUsed/>
    <w:qFormat/>
    <w:rsid w:val="00D6757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67576"/>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67576"/>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6757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6757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Teken"/>
    <w:uiPriority w:val="9"/>
    <w:semiHidden/>
    <w:unhideWhenUsed/>
    <w:qFormat/>
    <w:rsid w:val="00D6757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rsid w:val="00703BC4"/>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703BC4"/>
    <w:rPr>
      <w:rFonts w:ascii="Tahoma" w:hAnsi="Tahoma" w:cs="Tahoma"/>
      <w:sz w:val="16"/>
      <w:szCs w:val="16"/>
    </w:rPr>
  </w:style>
  <w:style w:type="paragraph" w:styleId="Lijstalinea">
    <w:name w:val="List Paragraph"/>
    <w:basedOn w:val="Standaard"/>
    <w:uiPriority w:val="34"/>
    <w:qFormat/>
    <w:rsid w:val="00703BC4"/>
    <w:pPr>
      <w:ind w:left="720"/>
      <w:contextualSpacing/>
    </w:pPr>
  </w:style>
  <w:style w:type="character" w:customStyle="1" w:styleId="Kop1Teken">
    <w:name w:val="Kop 1 Teken"/>
    <w:basedOn w:val="Standaardalinea-lettertype"/>
    <w:link w:val="Kop1"/>
    <w:uiPriority w:val="9"/>
    <w:rsid w:val="00D67576"/>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D67576"/>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semiHidden/>
    <w:rsid w:val="00D67576"/>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semiHidden/>
    <w:rsid w:val="00D67576"/>
    <w:rPr>
      <w:rFonts w:asciiTheme="majorHAnsi" w:eastAsiaTheme="majorEastAsia" w:hAnsiTheme="majorHAnsi" w:cstheme="majorBidi"/>
      <w:b/>
      <w:bCs/>
      <w:i/>
      <w:iCs/>
      <w:color w:val="4F81BD" w:themeColor="accent1"/>
    </w:rPr>
  </w:style>
  <w:style w:type="character" w:customStyle="1" w:styleId="Kop5Teken">
    <w:name w:val="Kop 5 Teken"/>
    <w:basedOn w:val="Standaardalinea-lettertype"/>
    <w:link w:val="Kop5"/>
    <w:uiPriority w:val="9"/>
    <w:semiHidden/>
    <w:rsid w:val="00D67576"/>
    <w:rPr>
      <w:rFonts w:asciiTheme="majorHAnsi" w:eastAsiaTheme="majorEastAsia" w:hAnsiTheme="majorHAnsi" w:cstheme="majorBidi"/>
      <w:color w:val="243F60" w:themeColor="accent1" w:themeShade="7F"/>
    </w:rPr>
  </w:style>
  <w:style w:type="character" w:customStyle="1" w:styleId="Kop6Teken">
    <w:name w:val="Kop 6 Teken"/>
    <w:basedOn w:val="Standaardalinea-lettertype"/>
    <w:link w:val="Kop6"/>
    <w:uiPriority w:val="9"/>
    <w:semiHidden/>
    <w:rsid w:val="00D67576"/>
    <w:rPr>
      <w:rFonts w:asciiTheme="majorHAnsi" w:eastAsiaTheme="majorEastAsia" w:hAnsiTheme="majorHAnsi" w:cstheme="majorBidi"/>
      <w:i/>
      <w:iCs/>
      <w:color w:val="243F60" w:themeColor="accent1" w:themeShade="7F"/>
    </w:rPr>
  </w:style>
  <w:style w:type="character" w:customStyle="1" w:styleId="Kop7Teken">
    <w:name w:val="Kop 7 Teken"/>
    <w:basedOn w:val="Standaardalinea-lettertype"/>
    <w:link w:val="Kop7"/>
    <w:uiPriority w:val="9"/>
    <w:semiHidden/>
    <w:rsid w:val="00D67576"/>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sid w:val="00D67576"/>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67576"/>
    <w:rPr>
      <w:rFonts w:asciiTheme="majorHAnsi" w:eastAsiaTheme="majorEastAsia" w:hAnsiTheme="majorHAnsi" w:cstheme="majorBidi"/>
      <w:i/>
      <w:iCs/>
      <w:color w:val="404040" w:themeColor="text1" w:themeTint="BF"/>
      <w:sz w:val="20"/>
      <w:szCs w:val="20"/>
    </w:rPr>
  </w:style>
  <w:style w:type="character" w:styleId="Nadruk">
    <w:name w:val="Emphasis"/>
    <w:basedOn w:val="Standaardalinea-lettertype"/>
    <w:uiPriority w:val="20"/>
    <w:qFormat/>
    <w:rsid w:val="00FE7610"/>
    <w:rPr>
      <w:i/>
      <w:iCs/>
    </w:rPr>
  </w:style>
  <w:style w:type="table" w:styleId="Tabelraster">
    <w:name w:val="Table Grid"/>
    <w:basedOn w:val="Standaardtabel"/>
    <w:uiPriority w:val="59"/>
    <w:rsid w:val="00CA05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emiddeldraster1-accent6">
    <w:name w:val="Medium Grid 1 Accent 6"/>
    <w:basedOn w:val="Standaardtabel"/>
    <w:uiPriority w:val="67"/>
    <w:rsid w:val="00CA05C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2">
    <w:name w:val="Medium Grid 1 Accent 2"/>
    <w:basedOn w:val="Standaardtabel"/>
    <w:uiPriority w:val="67"/>
    <w:rsid w:val="00CA05C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Koptekst">
    <w:name w:val="header"/>
    <w:basedOn w:val="Standaard"/>
    <w:link w:val="KoptekstTeken"/>
    <w:uiPriority w:val="99"/>
    <w:unhideWhenUsed/>
    <w:rsid w:val="00B91B4A"/>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B91B4A"/>
  </w:style>
  <w:style w:type="paragraph" w:styleId="Voettekst">
    <w:name w:val="footer"/>
    <w:basedOn w:val="Standaard"/>
    <w:link w:val="VoettekstTeken"/>
    <w:uiPriority w:val="99"/>
    <w:unhideWhenUsed/>
    <w:rsid w:val="00B91B4A"/>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B91B4A"/>
  </w:style>
  <w:style w:type="paragraph" w:styleId="Lijstopsomteken">
    <w:name w:val="List Bullet"/>
    <w:basedOn w:val="Standaard"/>
    <w:qFormat/>
    <w:rsid w:val="00DD727E"/>
    <w:pPr>
      <w:spacing w:after="0" w:line="280" w:lineRule="atLeast"/>
    </w:pPr>
    <w:rPr>
      <w:rFonts w:ascii="Arial" w:eastAsia="Times New Roman" w:hAnsi="Arial" w:cs="Times New Roman"/>
      <w:sz w:val="20"/>
      <w:szCs w:val="24"/>
      <w:lang w:val="nl-NL" w:eastAsia="nl-NL"/>
    </w:rPr>
  </w:style>
  <w:style w:type="paragraph" w:styleId="Lijstopsomteken5">
    <w:name w:val="List Bullet 5"/>
    <w:basedOn w:val="Standaard"/>
    <w:rsid w:val="00DD727E"/>
    <w:pPr>
      <w:numPr>
        <w:numId w:val="21"/>
      </w:numPr>
      <w:spacing w:after="0" w:line="280" w:lineRule="atLeast"/>
    </w:pPr>
    <w:rPr>
      <w:rFonts w:ascii="Arial" w:eastAsia="Times New Roman" w:hAnsi="Arial" w:cs="Times New Roman"/>
      <w:sz w:val="20"/>
      <w:szCs w:val="24"/>
      <w:lang w:val="nl-NL" w:eastAsia="nl-NL"/>
    </w:rPr>
  </w:style>
  <w:style w:type="paragraph" w:styleId="Bijschrift">
    <w:name w:val="caption"/>
    <w:basedOn w:val="Standaard"/>
    <w:next w:val="Standaard"/>
    <w:uiPriority w:val="35"/>
    <w:unhideWhenUsed/>
    <w:qFormat/>
    <w:rsid w:val="00BB01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16066">
      <w:bodyDiv w:val="1"/>
      <w:marLeft w:val="0"/>
      <w:marRight w:val="0"/>
      <w:marTop w:val="0"/>
      <w:marBottom w:val="0"/>
      <w:divBdr>
        <w:top w:val="none" w:sz="0" w:space="0" w:color="auto"/>
        <w:left w:val="none" w:sz="0" w:space="0" w:color="auto"/>
        <w:bottom w:val="none" w:sz="0" w:space="0" w:color="auto"/>
        <w:right w:val="none" w:sz="0" w:space="0" w:color="auto"/>
      </w:divBdr>
    </w:div>
    <w:div w:id="585725133">
      <w:bodyDiv w:val="1"/>
      <w:marLeft w:val="0"/>
      <w:marRight w:val="0"/>
      <w:marTop w:val="0"/>
      <w:marBottom w:val="0"/>
      <w:divBdr>
        <w:top w:val="none" w:sz="0" w:space="0" w:color="auto"/>
        <w:left w:val="none" w:sz="0" w:space="0" w:color="auto"/>
        <w:bottom w:val="none" w:sz="0" w:space="0" w:color="auto"/>
        <w:right w:val="none" w:sz="0" w:space="0" w:color="auto"/>
      </w:divBdr>
    </w:div>
    <w:div w:id="1107503338">
      <w:bodyDiv w:val="1"/>
      <w:marLeft w:val="0"/>
      <w:marRight w:val="0"/>
      <w:marTop w:val="0"/>
      <w:marBottom w:val="0"/>
      <w:divBdr>
        <w:top w:val="none" w:sz="0" w:space="0" w:color="auto"/>
        <w:left w:val="none" w:sz="0" w:space="0" w:color="auto"/>
        <w:bottom w:val="none" w:sz="0" w:space="0" w:color="auto"/>
        <w:right w:val="none" w:sz="0" w:space="0" w:color="auto"/>
      </w:divBdr>
    </w:div>
    <w:div w:id="1264535560">
      <w:bodyDiv w:val="1"/>
      <w:marLeft w:val="0"/>
      <w:marRight w:val="0"/>
      <w:marTop w:val="0"/>
      <w:marBottom w:val="0"/>
      <w:divBdr>
        <w:top w:val="none" w:sz="0" w:space="0" w:color="auto"/>
        <w:left w:val="none" w:sz="0" w:space="0" w:color="auto"/>
        <w:bottom w:val="none" w:sz="0" w:space="0" w:color="auto"/>
        <w:right w:val="none" w:sz="0" w:space="0" w:color="auto"/>
      </w:divBdr>
    </w:div>
    <w:div w:id="1271012987">
      <w:bodyDiv w:val="1"/>
      <w:marLeft w:val="0"/>
      <w:marRight w:val="0"/>
      <w:marTop w:val="0"/>
      <w:marBottom w:val="0"/>
      <w:divBdr>
        <w:top w:val="none" w:sz="0" w:space="0" w:color="auto"/>
        <w:left w:val="none" w:sz="0" w:space="0" w:color="auto"/>
        <w:bottom w:val="none" w:sz="0" w:space="0" w:color="auto"/>
        <w:right w:val="none" w:sz="0" w:space="0" w:color="auto"/>
      </w:divBdr>
    </w:div>
    <w:div w:id="1301376384">
      <w:bodyDiv w:val="1"/>
      <w:marLeft w:val="0"/>
      <w:marRight w:val="0"/>
      <w:marTop w:val="0"/>
      <w:marBottom w:val="0"/>
      <w:divBdr>
        <w:top w:val="none" w:sz="0" w:space="0" w:color="auto"/>
        <w:left w:val="none" w:sz="0" w:space="0" w:color="auto"/>
        <w:bottom w:val="none" w:sz="0" w:space="0" w:color="auto"/>
        <w:right w:val="none" w:sz="0" w:space="0" w:color="auto"/>
      </w:divBdr>
    </w:div>
    <w:div w:id="1649165673">
      <w:bodyDiv w:val="1"/>
      <w:marLeft w:val="0"/>
      <w:marRight w:val="0"/>
      <w:marTop w:val="0"/>
      <w:marBottom w:val="0"/>
      <w:divBdr>
        <w:top w:val="none" w:sz="0" w:space="0" w:color="auto"/>
        <w:left w:val="none" w:sz="0" w:space="0" w:color="auto"/>
        <w:bottom w:val="none" w:sz="0" w:space="0" w:color="auto"/>
        <w:right w:val="none" w:sz="0" w:space="0" w:color="auto"/>
      </w:divBdr>
    </w:div>
    <w:div w:id="1656644426">
      <w:bodyDiv w:val="1"/>
      <w:marLeft w:val="0"/>
      <w:marRight w:val="0"/>
      <w:marTop w:val="0"/>
      <w:marBottom w:val="0"/>
      <w:divBdr>
        <w:top w:val="none" w:sz="0" w:space="0" w:color="auto"/>
        <w:left w:val="none" w:sz="0" w:space="0" w:color="auto"/>
        <w:bottom w:val="none" w:sz="0" w:space="0" w:color="auto"/>
        <w:right w:val="none" w:sz="0" w:space="0" w:color="auto"/>
      </w:divBdr>
    </w:div>
    <w:div w:id="1717046618">
      <w:bodyDiv w:val="1"/>
      <w:marLeft w:val="0"/>
      <w:marRight w:val="0"/>
      <w:marTop w:val="0"/>
      <w:marBottom w:val="0"/>
      <w:divBdr>
        <w:top w:val="none" w:sz="0" w:space="0" w:color="auto"/>
        <w:left w:val="none" w:sz="0" w:space="0" w:color="auto"/>
        <w:bottom w:val="none" w:sz="0" w:space="0" w:color="auto"/>
        <w:right w:val="none" w:sz="0" w:space="0" w:color="auto"/>
      </w:divBdr>
    </w:div>
    <w:div w:id="1787459281">
      <w:bodyDiv w:val="1"/>
      <w:marLeft w:val="0"/>
      <w:marRight w:val="0"/>
      <w:marTop w:val="0"/>
      <w:marBottom w:val="0"/>
      <w:divBdr>
        <w:top w:val="none" w:sz="0" w:space="0" w:color="auto"/>
        <w:left w:val="none" w:sz="0" w:space="0" w:color="auto"/>
        <w:bottom w:val="none" w:sz="0" w:space="0" w:color="auto"/>
        <w:right w:val="none" w:sz="0" w:space="0" w:color="auto"/>
      </w:divBdr>
    </w:div>
    <w:div w:id="1862428913">
      <w:bodyDiv w:val="1"/>
      <w:marLeft w:val="0"/>
      <w:marRight w:val="0"/>
      <w:marTop w:val="0"/>
      <w:marBottom w:val="0"/>
      <w:divBdr>
        <w:top w:val="none" w:sz="0" w:space="0" w:color="auto"/>
        <w:left w:val="none" w:sz="0" w:space="0" w:color="auto"/>
        <w:bottom w:val="none" w:sz="0" w:space="0" w:color="auto"/>
        <w:right w:val="none" w:sz="0" w:space="0" w:color="auto"/>
      </w:divBdr>
    </w:div>
    <w:div w:id="1917399789">
      <w:bodyDiv w:val="1"/>
      <w:marLeft w:val="0"/>
      <w:marRight w:val="0"/>
      <w:marTop w:val="0"/>
      <w:marBottom w:val="0"/>
      <w:divBdr>
        <w:top w:val="none" w:sz="0" w:space="0" w:color="auto"/>
        <w:left w:val="none" w:sz="0" w:space="0" w:color="auto"/>
        <w:bottom w:val="none" w:sz="0" w:space="0" w:color="auto"/>
        <w:right w:val="none" w:sz="0" w:space="0" w:color="auto"/>
      </w:divBdr>
    </w:div>
    <w:div w:id="21440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mp"/><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385A6-2991-9149-A51B-6545CA1E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1108</Words>
  <Characters>6099</Characters>
  <Application>Microsoft Macintosh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ward_veulemans@hotmail.com</dc:creator>
  <cp:lastModifiedBy>Niels Vanneste</cp:lastModifiedBy>
  <cp:revision>8</cp:revision>
  <cp:lastPrinted>2015-04-14T17:45:00Z</cp:lastPrinted>
  <dcterms:created xsi:type="dcterms:W3CDTF">2017-05-18T14:56:00Z</dcterms:created>
  <dcterms:modified xsi:type="dcterms:W3CDTF">2017-06-06T12:18:00Z</dcterms:modified>
</cp:coreProperties>
</file>