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C6C6" w14:textId="5A351E90" w:rsidR="00900C36" w:rsidRDefault="001C379F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Log Week 6</w:t>
      </w:r>
    </w:p>
    <w:p w14:paraId="42E2671C" w14:textId="53297D91" w:rsidR="001C379F" w:rsidRDefault="00E66DF5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Network Layer</w:t>
      </w:r>
    </w:p>
    <w:p w14:paraId="79C301A2" w14:textId="2C60130E" w:rsidR="00E66DF5" w:rsidRDefault="00E519B9" w:rsidP="00E519B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Network layer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berfungsi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sebagai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lalu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lintas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8F161F"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 w:rsidR="008F161F">
        <w:rPr>
          <w:rFonts w:ascii="Poppins" w:hAnsi="Poppins" w:cs="Poppins"/>
          <w:sz w:val="24"/>
          <w:szCs w:val="24"/>
          <w:lang w:val="en-US"/>
        </w:rPr>
        <w:t xml:space="preserve"> segment data </w:t>
      </w:r>
      <w:proofErr w:type="spellStart"/>
      <w:r w:rsidR="008F161F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8F161F">
        <w:rPr>
          <w:rFonts w:ascii="Poppins" w:hAnsi="Poppins" w:cs="Poppins"/>
          <w:sz w:val="24"/>
          <w:szCs w:val="24"/>
          <w:lang w:val="en-US"/>
        </w:rPr>
        <w:t xml:space="preserve"> host </w:t>
      </w:r>
      <w:proofErr w:type="spellStart"/>
      <w:r w:rsidR="008F161F">
        <w:rPr>
          <w:rFonts w:ascii="Poppins" w:hAnsi="Poppins" w:cs="Poppins"/>
          <w:sz w:val="24"/>
          <w:szCs w:val="24"/>
          <w:lang w:val="en-US"/>
        </w:rPr>
        <w:t>pengirim</w:t>
      </w:r>
      <w:proofErr w:type="spellEnd"/>
      <w:r w:rsidR="008F161F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8F161F"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 w:rsidR="008F161F">
        <w:rPr>
          <w:rFonts w:ascii="Poppins" w:hAnsi="Poppins" w:cs="Poppins"/>
          <w:sz w:val="24"/>
          <w:szCs w:val="24"/>
          <w:lang w:val="en-US"/>
        </w:rPr>
        <w:t xml:space="preserve"> host </w:t>
      </w:r>
      <w:proofErr w:type="spellStart"/>
      <w:r w:rsidR="008F161F">
        <w:rPr>
          <w:rFonts w:ascii="Poppins" w:hAnsi="Poppins" w:cs="Poppins"/>
          <w:sz w:val="24"/>
          <w:szCs w:val="24"/>
          <w:lang w:val="en-US"/>
        </w:rPr>
        <w:t>penerima</w:t>
      </w:r>
      <w:proofErr w:type="spellEnd"/>
      <w:r w:rsidR="00FD61ED">
        <w:rPr>
          <w:rFonts w:ascii="Poppins" w:hAnsi="Poppins" w:cs="Poppins"/>
          <w:sz w:val="24"/>
          <w:szCs w:val="24"/>
          <w:lang w:val="en-US"/>
        </w:rPr>
        <w:t>.</w:t>
      </w:r>
    </w:p>
    <w:p w14:paraId="7CC7B8A7" w14:textId="08F078BB" w:rsidR="00FD61ED" w:rsidRDefault="00FD61ED" w:rsidP="00E519B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Dari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sisi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host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maka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network layer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membungkus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(</w:t>
      </w:r>
      <w:r w:rsidRPr="00FD61ED">
        <w:rPr>
          <w:rFonts w:ascii="Poppins" w:hAnsi="Poppins" w:cs="Poppins"/>
          <w:i/>
          <w:iCs/>
          <w:sz w:val="24"/>
          <w:szCs w:val="24"/>
          <w:lang w:val="en-US"/>
        </w:rPr>
        <w:t>encapsulates</w:t>
      </w:r>
      <w:r>
        <w:rPr>
          <w:rFonts w:ascii="Poppins" w:hAnsi="Poppins" w:cs="Poppins"/>
          <w:sz w:val="24"/>
          <w:szCs w:val="24"/>
          <w:lang w:val="en-US"/>
        </w:rPr>
        <w:t xml:space="preserve">) segment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datagrams</w:t>
      </w:r>
      <w:r w:rsidR="00AF41B9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Sedangkan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sisi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penerima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mengirim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segment </w:t>
      </w:r>
      <w:proofErr w:type="spellStart"/>
      <w:r w:rsidR="00AF41B9">
        <w:rPr>
          <w:rFonts w:ascii="Poppins" w:hAnsi="Poppins" w:cs="Poppins"/>
          <w:sz w:val="24"/>
          <w:szCs w:val="24"/>
          <w:lang w:val="en-US"/>
        </w:rPr>
        <w:t>menuju</w:t>
      </w:r>
      <w:proofErr w:type="spellEnd"/>
      <w:r w:rsidR="00AF41B9">
        <w:rPr>
          <w:rFonts w:ascii="Poppins" w:hAnsi="Poppins" w:cs="Poppins"/>
          <w:sz w:val="24"/>
          <w:szCs w:val="24"/>
          <w:lang w:val="en-US"/>
        </w:rPr>
        <w:t xml:space="preserve"> transport layer.</w:t>
      </w:r>
    </w:p>
    <w:p w14:paraId="063B9717" w14:textId="236AAB39" w:rsidR="00AF41B9" w:rsidRDefault="00E97DDA" w:rsidP="00E519B9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Dua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fungsi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utama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network layer:</w:t>
      </w:r>
    </w:p>
    <w:p w14:paraId="4E3764FA" w14:textId="7512967E" w:rsidR="00E97DDA" w:rsidRDefault="00E97DDA" w:rsidP="00E97DDA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Forwarding </w:t>
      </w:r>
      <w:r w:rsidRPr="00E97DD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03085">
        <w:rPr>
          <w:rFonts w:ascii="Poppins" w:hAnsi="Poppins" w:cs="Poppins"/>
          <w:sz w:val="24"/>
          <w:szCs w:val="24"/>
          <w:lang w:val="en-US"/>
        </w:rPr>
        <w:t>memindahkan</w:t>
      </w:r>
      <w:proofErr w:type="spellEnd"/>
      <w:r w:rsidR="00203085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03085">
        <w:rPr>
          <w:rFonts w:ascii="Poppins" w:hAnsi="Poppins" w:cs="Poppins"/>
          <w:sz w:val="24"/>
          <w:szCs w:val="24"/>
          <w:lang w:val="en-US"/>
        </w:rPr>
        <w:t>paket</w:t>
      </w:r>
      <w:proofErr w:type="spellEnd"/>
      <w:r w:rsidR="00203085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="00203085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203085">
        <w:rPr>
          <w:rFonts w:ascii="Poppins" w:hAnsi="Poppins" w:cs="Poppins"/>
          <w:sz w:val="24"/>
          <w:szCs w:val="24"/>
          <w:lang w:val="en-US"/>
        </w:rPr>
        <w:t xml:space="preserve"> input router </w:t>
      </w:r>
      <w:proofErr w:type="spellStart"/>
      <w:r w:rsidR="00203085"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 w:rsidR="00203085">
        <w:rPr>
          <w:rFonts w:ascii="Poppins" w:hAnsi="Poppins" w:cs="Poppins"/>
          <w:sz w:val="24"/>
          <w:szCs w:val="24"/>
          <w:lang w:val="en-US"/>
        </w:rPr>
        <w:t xml:space="preserve"> output router</w:t>
      </w:r>
      <w:r w:rsidR="0071110F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FC7306">
        <w:rPr>
          <w:rFonts w:ascii="Poppins" w:hAnsi="Poppins" w:cs="Poppins"/>
          <w:sz w:val="24"/>
          <w:szCs w:val="24"/>
          <w:lang w:val="en-US"/>
        </w:rPr>
        <w:t>(</w:t>
      </w:r>
      <w:proofErr w:type="spellStart"/>
      <w:r w:rsidR="00FC7306">
        <w:rPr>
          <w:rFonts w:ascii="Poppins" w:hAnsi="Poppins" w:cs="Poppins"/>
          <w:sz w:val="24"/>
          <w:szCs w:val="24"/>
          <w:lang w:val="en-US"/>
        </w:rPr>
        <w:t>tujuan</w:t>
      </w:r>
      <w:proofErr w:type="spellEnd"/>
      <w:r w:rsidR="00FC7306">
        <w:rPr>
          <w:rFonts w:ascii="Poppins" w:hAnsi="Poppins" w:cs="Poppins"/>
          <w:sz w:val="24"/>
          <w:szCs w:val="24"/>
          <w:lang w:val="en-US"/>
        </w:rPr>
        <w:t xml:space="preserve">) </w:t>
      </w:r>
      <w:r w:rsidR="0071110F">
        <w:rPr>
          <w:rFonts w:ascii="Poppins" w:hAnsi="Poppins" w:cs="Poppins"/>
          <w:sz w:val="24"/>
          <w:szCs w:val="24"/>
          <w:lang w:val="en-US"/>
        </w:rPr>
        <w:t xml:space="preserve">yang </w:t>
      </w:r>
      <w:proofErr w:type="spellStart"/>
      <w:r w:rsidR="0071110F">
        <w:rPr>
          <w:rFonts w:ascii="Poppins" w:hAnsi="Poppins" w:cs="Poppins"/>
          <w:sz w:val="24"/>
          <w:szCs w:val="24"/>
          <w:lang w:val="en-US"/>
        </w:rPr>
        <w:t>benar</w:t>
      </w:r>
      <w:proofErr w:type="spellEnd"/>
      <w:r w:rsidR="006D6D3B">
        <w:rPr>
          <w:rFonts w:ascii="Poppins" w:hAnsi="Poppins" w:cs="Poppins"/>
          <w:sz w:val="24"/>
          <w:szCs w:val="24"/>
          <w:lang w:val="en-US"/>
        </w:rPr>
        <w:t>.</w:t>
      </w:r>
    </w:p>
    <w:p w14:paraId="6524599B" w14:textId="0A7AF3EB" w:rsidR="006D6D3B" w:rsidRDefault="006D6D3B" w:rsidP="00E97DDA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Routing </w:t>
      </w:r>
      <w:r w:rsidRPr="006D6D3B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D1640">
        <w:rPr>
          <w:rFonts w:ascii="Poppins" w:hAnsi="Poppins" w:cs="Poppins"/>
          <w:sz w:val="24"/>
          <w:szCs w:val="24"/>
          <w:lang w:val="en-US"/>
        </w:rPr>
        <w:t>menentukan</w:t>
      </w:r>
      <w:proofErr w:type="spellEnd"/>
      <w:r w:rsidR="009D1640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D1640">
        <w:rPr>
          <w:rFonts w:ascii="Poppins" w:hAnsi="Poppins" w:cs="Poppins"/>
          <w:sz w:val="24"/>
          <w:szCs w:val="24"/>
          <w:lang w:val="en-US"/>
        </w:rPr>
        <w:t>rute</w:t>
      </w:r>
      <w:proofErr w:type="spellEnd"/>
      <w:r w:rsidR="009D1640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D1640">
        <w:rPr>
          <w:rFonts w:ascii="Poppins" w:hAnsi="Poppins" w:cs="Poppins"/>
          <w:sz w:val="24"/>
          <w:szCs w:val="24"/>
          <w:lang w:val="en-US"/>
        </w:rPr>
        <w:t>asal</w:t>
      </w:r>
      <w:proofErr w:type="spellEnd"/>
      <w:r w:rsidR="009D1640">
        <w:rPr>
          <w:rFonts w:ascii="Poppins" w:hAnsi="Poppins" w:cs="Poppins"/>
          <w:sz w:val="24"/>
          <w:szCs w:val="24"/>
          <w:lang w:val="en-US"/>
        </w:rPr>
        <w:t xml:space="preserve"> dan </w:t>
      </w:r>
      <w:proofErr w:type="spellStart"/>
      <w:r w:rsidR="009D1640">
        <w:rPr>
          <w:rFonts w:ascii="Poppins" w:hAnsi="Poppins" w:cs="Poppins"/>
          <w:sz w:val="24"/>
          <w:szCs w:val="24"/>
          <w:lang w:val="en-US"/>
        </w:rPr>
        <w:t>tujuan</w:t>
      </w:r>
      <w:proofErr w:type="spellEnd"/>
      <w:r w:rsidR="009D1640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D1640">
        <w:rPr>
          <w:rFonts w:ascii="Poppins" w:hAnsi="Poppins" w:cs="Poppins"/>
          <w:sz w:val="24"/>
          <w:szCs w:val="24"/>
          <w:lang w:val="en-US"/>
        </w:rPr>
        <w:t>paket</w:t>
      </w:r>
      <w:proofErr w:type="spellEnd"/>
      <w:r w:rsidR="00D657D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D657DC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D657D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D657DC">
        <w:rPr>
          <w:rFonts w:ascii="Poppins" w:hAnsi="Poppins" w:cs="Poppins"/>
          <w:sz w:val="24"/>
          <w:szCs w:val="24"/>
          <w:lang w:val="en-US"/>
        </w:rPr>
        <w:t>nanti</w:t>
      </w:r>
      <w:proofErr w:type="spellEnd"/>
      <w:r w:rsidR="00D657DC">
        <w:rPr>
          <w:rFonts w:ascii="Poppins" w:hAnsi="Poppins" w:cs="Poppins"/>
          <w:sz w:val="24"/>
          <w:szCs w:val="24"/>
          <w:lang w:val="en-US"/>
        </w:rPr>
        <w:t xml:space="preserve"> di </w:t>
      </w:r>
      <w:r w:rsidR="00D657DC" w:rsidRPr="00D657DC">
        <w:rPr>
          <w:rFonts w:ascii="Poppins" w:hAnsi="Poppins" w:cs="Poppins"/>
          <w:i/>
          <w:iCs/>
          <w:sz w:val="24"/>
          <w:szCs w:val="24"/>
          <w:lang w:val="en-US"/>
        </w:rPr>
        <w:t>forwarding</w:t>
      </w:r>
      <w:r w:rsidR="00D657DC">
        <w:rPr>
          <w:rFonts w:ascii="Poppins" w:hAnsi="Poppins" w:cs="Poppins"/>
          <w:sz w:val="24"/>
          <w:szCs w:val="24"/>
          <w:lang w:val="en-US"/>
        </w:rPr>
        <w:t>.</w:t>
      </w:r>
    </w:p>
    <w:p w14:paraId="29EC40D6" w14:textId="73BB7FDE" w:rsidR="00ED6FDF" w:rsidRDefault="00ED6FDF" w:rsidP="00ED6FDF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Forwarding Table</w:t>
      </w:r>
      <w:r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Pembentukan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informasi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tentang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lokasi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ata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harus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di forward.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iP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192.168.1.1</w:t>
      </w:r>
    </w:p>
    <w:p w14:paraId="53E25318" w14:textId="65A57A89" w:rsidR="00FF0BFB" w:rsidRDefault="00C62E59" w:rsidP="000A261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Datagram network</w:t>
      </w:r>
      <w:r w:rsidR="009F51CB">
        <w:rPr>
          <w:rFonts w:ascii="Poppins" w:hAnsi="Poppins" w:cs="Poppins"/>
          <w:sz w:val="24"/>
          <w:szCs w:val="24"/>
          <w:lang w:val="en-US"/>
        </w:rPr>
        <w:t>s</w:t>
      </w:r>
      <w:r w:rsidR="000A261B"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49127D" w:rsidRPr="000A261B"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 w:rsidR="0049127D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49127D" w:rsidRPr="000A261B">
        <w:rPr>
          <w:rFonts w:ascii="Poppins" w:hAnsi="Poppins" w:cs="Poppins"/>
          <w:sz w:val="24"/>
          <w:szCs w:val="24"/>
          <w:lang w:val="en-US"/>
        </w:rPr>
        <w:t>ada</w:t>
      </w:r>
      <w:proofErr w:type="spellEnd"/>
      <w:r w:rsidR="0049127D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49127D" w:rsidRPr="000A261B">
        <w:rPr>
          <w:rFonts w:ascii="Poppins" w:hAnsi="Poppins" w:cs="Poppins"/>
          <w:sz w:val="24"/>
          <w:szCs w:val="24"/>
          <w:lang w:val="en-US"/>
        </w:rPr>
        <w:t>inisiasi</w:t>
      </w:r>
      <w:proofErr w:type="spellEnd"/>
      <w:r w:rsidR="0049127D" w:rsidRPr="000A261B">
        <w:rPr>
          <w:rFonts w:ascii="Poppins" w:hAnsi="Poppins" w:cs="Poppins"/>
          <w:sz w:val="24"/>
          <w:szCs w:val="24"/>
          <w:lang w:val="en-US"/>
        </w:rPr>
        <w:t>/setup pada network layer</w:t>
      </w:r>
      <w:r w:rsidR="00303040" w:rsidRPr="000A261B">
        <w:rPr>
          <w:rFonts w:ascii="Poppins" w:hAnsi="Poppins" w:cs="Poppins"/>
          <w:sz w:val="24"/>
          <w:szCs w:val="24"/>
          <w:lang w:val="en-US"/>
        </w:rPr>
        <w:t xml:space="preserve">, dan </w:t>
      </w:r>
      <w:proofErr w:type="spellStart"/>
      <w:r w:rsidR="00303040" w:rsidRPr="000A261B"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 w:rsidR="00303040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03040" w:rsidRPr="000A261B">
        <w:rPr>
          <w:rFonts w:ascii="Poppins" w:hAnsi="Poppins" w:cs="Poppins"/>
          <w:sz w:val="24"/>
          <w:szCs w:val="24"/>
          <w:lang w:val="en-US"/>
        </w:rPr>
        <w:t>ada</w:t>
      </w:r>
      <w:proofErr w:type="spellEnd"/>
      <w:r w:rsidR="00303040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03040" w:rsidRPr="000A261B">
        <w:rPr>
          <w:rFonts w:ascii="Poppins" w:hAnsi="Poppins" w:cs="Poppins"/>
          <w:sz w:val="24"/>
          <w:szCs w:val="24"/>
          <w:lang w:val="en-US"/>
        </w:rPr>
        <w:t>pembentukan</w:t>
      </w:r>
      <w:proofErr w:type="spellEnd"/>
      <w:r w:rsidR="00303040" w:rsidRPr="000A261B">
        <w:rPr>
          <w:rFonts w:ascii="Poppins" w:hAnsi="Poppins" w:cs="Poppins"/>
          <w:sz w:val="24"/>
          <w:szCs w:val="24"/>
          <w:lang w:val="en-US"/>
        </w:rPr>
        <w:t xml:space="preserve"> end-to-end connections</w:t>
      </w:r>
      <w:r w:rsidR="00E2467F" w:rsidRPr="000A261B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E2467F" w:rsidRPr="000A261B">
        <w:rPr>
          <w:rFonts w:ascii="Poppins" w:hAnsi="Poppins" w:cs="Poppins"/>
          <w:sz w:val="24"/>
          <w:szCs w:val="24"/>
          <w:lang w:val="en-US"/>
        </w:rPr>
        <w:t>Sehingga</w:t>
      </w:r>
      <w:proofErr w:type="spellEnd"/>
      <w:r w:rsidR="00E2467F" w:rsidRPr="000A261B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="00E2467F" w:rsidRPr="000A261B">
        <w:rPr>
          <w:rFonts w:ascii="Poppins" w:hAnsi="Poppins" w:cs="Poppins"/>
          <w:sz w:val="24"/>
          <w:szCs w:val="24"/>
          <w:lang w:val="en-US"/>
        </w:rPr>
        <w:t>langsung</w:t>
      </w:r>
      <w:proofErr w:type="spellEnd"/>
      <w:r w:rsidR="00E2467F" w:rsidRPr="000A261B">
        <w:rPr>
          <w:rFonts w:ascii="Poppins" w:hAnsi="Poppins" w:cs="Poppins"/>
          <w:sz w:val="24"/>
          <w:szCs w:val="24"/>
          <w:lang w:val="en-US"/>
        </w:rPr>
        <w:t xml:space="preserve"> di forward</w:t>
      </w:r>
      <w:r w:rsidR="0014099D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4099D" w:rsidRPr="000A261B">
        <w:rPr>
          <w:rFonts w:ascii="Poppins" w:hAnsi="Poppins" w:cs="Poppins"/>
          <w:sz w:val="24"/>
          <w:szCs w:val="24"/>
          <w:lang w:val="en-US"/>
        </w:rPr>
        <w:t>tanpa</w:t>
      </w:r>
      <w:proofErr w:type="spellEnd"/>
      <w:r w:rsidR="0014099D" w:rsidRPr="000A261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14099D" w:rsidRPr="000A261B">
        <w:rPr>
          <w:rFonts w:ascii="Poppins" w:hAnsi="Poppins" w:cs="Poppins"/>
          <w:sz w:val="24"/>
          <w:szCs w:val="24"/>
          <w:lang w:val="en-US"/>
        </w:rPr>
        <w:t>berhenti</w:t>
      </w:r>
      <w:proofErr w:type="spellEnd"/>
      <w:r w:rsidR="0014099D" w:rsidRPr="000A261B">
        <w:rPr>
          <w:rFonts w:ascii="Poppins" w:hAnsi="Poppins" w:cs="Poppins"/>
          <w:sz w:val="24"/>
          <w:szCs w:val="24"/>
          <w:lang w:val="en-US"/>
        </w:rPr>
        <w:t>.</w:t>
      </w:r>
    </w:p>
    <w:p w14:paraId="185AB5DC" w14:textId="76493993" w:rsidR="00F23102" w:rsidRDefault="00F23102" w:rsidP="000A261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The Internet network layer</w:t>
      </w:r>
      <w:r w:rsidR="007C5E24">
        <w:rPr>
          <w:rFonts w:ascii="Poppins" w:hAnsi="Poppins" w:cs="Poppins"/>
          <w:sz w:val="24"/>
          <w:szCs w:val="24"/>
          <w:lang w:val="en-US"/>
        </w:rPr>
        <w:br/>
      </w:r>
      <w:r w:rsidR="00232A7F">
        <w:rPr>
          <w:rFonts w:ascii="Poppins" w:hAnsi="Poppins" w:cs="Poppins"/>
          <w:sz w:val="24"/>
          <w:szCs w:val="24"/>
          <w:lang w:val="en-US"/>
        </w:rPr>
        <w:t>s</w:t>
      </w:r>
      <w:r w:rsidR="007C5E24" w:rsidRPr="007C5E24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750581D2" wp14:editId="1947E5D7">
            <wp:extent cx="4238625" cy="22005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9EDC" w14:textId="404EF7AC" w:rsidR="007C5E24" w:rsidRDefault="007C5E24" w:rsidP="007C5E24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Routing protocols</w:t>
      </w:r>
      <w:r w:rsidR="00167AD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pembentukan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alamat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(path)</w:t>
      </w:r>
    </w:p>
    <w:p w14:paraId="148C52FF" w14:textId="63DC7AA8" w:rsidR="007C5E24" w:rsidRDefault="007C5E24" w:rsidP="007C5E24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lastRenderedPageBreak/>
        <w:t>IP protocol</w:t>
      </w:r>
      <w:r w:rsidR="007B15D5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B15D5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7B15D5">
        <w:rPr>
          <w:rFonts w:ascii="Poppins" w:hAnsi="Poppins" w:cs="Poppins"/>
          <w:sz w:val="24"/>
          <w:szCs w:val="24"/>
          <w:lang w:val="en-US"/>
        </w:rPr>
        <w:t xml:space="preserve"> addressing</w:t>
      </w:r>
      <w:r w:rsidR="008D2C15">
        <w:rPr>
          <w:rFonts w:ascii="Poppins" w:hAnsi="Poppins" w:cs="Poppins"/>
          <w:sz w:val="24"/>
          <w:szCs w:val="24"/>
          <w:lang w:val="en-US"/>
        </w:rPr>
        <w:t>, datagram format</w:t>
      </w:r>
      <w:r w:rsidR="00AA0439">
        <w:rPr>
          <w:rFonts w:ascii="Poppins" w:hAnsi="Poppins" w:cs="Poppins"/>
          <w:sz w:val="24"/>
          <w:szCs w:val="24"/>
          <w:lang w:val="en-US"/>
        </w:rPr>
        <w:t>, dan packet handling</w:t>
      </w:r>
    </w:p>
    <w:p w14:paraId="7A230969" w14:textId="5B7A4127" w:rsidR="007B15D5" w:rsidRDefault="007B15D5" w:rsidP="007C5E24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ICMP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error reporting</w:t>
      </w:r>
    </w:p>
    <w:p w14:paraId="7C226D33" w14:textId="5591AFFB" w:rsidR="008D2C15" w:rsidRDefault="008D2C15" w:rsidP="008D2C1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IP Datagram format</w:t>
      </w:r>
      <w:r w:rsidR="00E55418"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E55418" w:rsidRPr="00E55418">
        <w:rPr>
          <w:rFonts w:ascii="Poppins" w:hAnsi="Poppins" w:cs="Poppins"/>
          <w:sz w:val="24"/>
          <w:szCs w:val="24"/>
          <w:lang w:val="en-US"/>
        </w:rPr>
        <w:t>Terdapat</w:t>
      </w:r>
      <w:proofErr w:type="spellEnd"/>
      <w:r w:rsidR="00E55418" w:rsidRPr="00E55418">
        <w:rPr>
          <w:rFonts w:ascii="Poppins" w:hAnsi="Poppins" w:cs="Poppins"/>
          <w:sz w:val="24"/>
          <w:szCs w:val="24"/>
          <w:lang w:val="en-US"/>
        </w:rPr>
        <w:t xml:space="preserve"> TCP/UDP yang </w:t>
      </w:r>
      <w:proofErr w:type="spellStart"/>
      <w:r w:rsidR="00E55418" w:rsidRPr="00E55418">
        <w:rPr>
          <w:rFonts w:ascii="Poppins" w:hAnsi="Poppins" w:cs="Poppins"/>
          <w:sz w:val="24"/>
          <w:szCs w:val="24"/>
          <w:lang w:val="en-US"/>
        </w:rPr>
        <w:t>dibungkus</w:t>
      </w:r>
      <w:proofErr w:type="spellEnd"/>
      <w:r w:rsidR="00E55418" w:rsidRPr="00E55418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E55418" w:rsidRPr="00E55418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="00E55418" w:rsidRPr="00E55418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E55418" w:rsidRPr="00E55418">
        <w:rPr>
          <w:rFonts w:ascii="Poppins" w:hAnsi="Poppins" w:cs="Poppins"/>
          <w:sz w:val="24"/>
          <w:szCs w:val="24"/>
          <w:lang w:val="en-US"/>
        </w:rPr>
        <w:t>paket</w:t>
      </w:r>
      <w:proofErr w:type="spellEnd"/>
      <w:r w:rsidR="00E55418" w:rsidRPr="00E55418">
        <w:rPr>
          <w:rFonts w:ascii="Poppins" w:hAnsi="Poppins" w:cs="Poppins"/>
          <w:sz w:val="24"/>
          <w:szCs w:val="24"/>
          <w:lang w:val="en-US"/>
        </w:rPr>
        <w:t xml:space="preserve"> IP Datagram format</w:t>
      </w:r>
      <w:r w:rsidR="00E55418">
        <w:rPr>
          <w:rFonts w:ascii="Poppins" w:hAnsi="Poppins" w:cs="Poppins"/>
          <w:sz w:val="24"/>
          <w:szCs w:val="24"/>
          <w:lang w:val="en-US"/>
        </w:rPr>
        <w:t>.</w:t>
      </w:r>
      <w:r w:rsidR="00DA57C3">
        <w:rPr>
          <w:rFonts w:ascii="Poppins" w:hAnsi="Poppins" w:cs="Poppins"/>
          <w:sz w:val="24"/>
          <w:szCs w:val="24"/>
          <w:lang w:val="en-US"/>
        </w:rPr>
        <w:br/>
      </w:r>
      <w:r w:rsidR="00DA57C3">
        <w:rPr>
          <w:noProof/>
        </w:rPr>
        <w:drawing>
          <wp:inline distT="0" distB="0" distL="0" distR="0" wp14:anchorId="511926B8" wp14:editId="5CC51320">
            <wp:extent cx="4876800" cy="331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/>
                    <a:srcRect l="30398" t="13420" r="15780" b="20167"/>
                    <a:stretch>
                      <a:fillRect/>
                    </a:stretch>
                  </pic:blipFill>
                  <pic:spPr>
                    <a:xfrm>
                      <a:off x="0" y="0"/>
                      <a:ext cx="4923713" cy="334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F26FA" w14:textId="26CBDD2F" w:rsidR="00AA0439" w:rsidRDefault="00DA57C3" w:rsidP="008D2C1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Subnetting</w:t>
      </w:r>
    </w:p>
    <w:p w14:paraId="65D4F688" w14:textId="21EAC820" w:rsidR="00813B13" w:rsidRDefault="007142A4" w:rsidP="00813B13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mempartisi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address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ukuran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kecil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 xml:space="preserve"> agar </w:t>
      </w:r>
      <w:proofErr w:type="spellStart"/>
      <w:r w:rsidR="00D465B4"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D465B4">
        <w:rPr>
          <w:rFonts w:ascii="Poppins" w:hAnsi="Poppins" w:cs="Poppins"/>
          <w:sz w:val="24"/>
          <w:szCs w:val="24"/>
          <w:lang w:val="en-US"/>
        </w:rPr>
        <w:t>mudah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D465B4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D465B4">
        <w:rPr>
          <w:rFonts w:ascii="Poppins" w:hAnsi="Poppins" w:cs="Poppins"/>
          <w:sz w:val="24"/>
          <w:szCs w:val="24"/>
          <w:lang w:val="en-US"/>
        </w:rPr>
        <w:t>manajemen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 xml:space="preserve"> (</w:t>
      </w:r>
      <w:proofErr w:type="spellStart"/>
      <w:r w:rsidR="00D465B4">
        <w:rPr>
          <w:rFonts w:ascii="Poppins" w:hAnsi="Poppins" w:cs="Poppins"/>
          <w:sz w:val="24"/>
          <w:szCs w:val="24"/>
          <w:lang w:val="en-US"/>
        </w:rPr>
        <w:t>pengaturan</w:t>
      </w:r>
      <w:proofErr w:type="spellEnd"/>
      <w:r w:rsidR="00D465B4">
        <w:rPr>
          <w:rFonts w:ascii="Poppins" w:hAnsi="Poppins" w:cs="Poppins"/>
          <w:sz w:val="24"/>
          <w:szCs w:val="24"/>
          <w:lang w:val="en-US"/>
        </w:rPr>
        <w:t>)</w:t>
      </w:r>
      <w:r w:rsidR="00813B13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813B13"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 w:rsidR="00813B13">
        <w:rPr>
          <w:rFonts w:ascii="Poppins" w:hAnsi="Poppins" w:cs="Poppins"/>
          <w:sz w:val="24"/>
          <w:szCs w:val="24"/>
          <w:lang w:val="en-US"/>
        </w:rPr>
        <w:t xml:space="preserve"> IP networks </w:t>
      </w:r>
      <w:proofErr w:type="spellStart"/>
      <w:r w:rsidR="00813B13">
        <w:rPr>
          <w:rFonts w:ascii="Poppins" w:hAnsi="Poppins" w:cs="Poppins"/>
          <w:sz w:val="24"/>
          <w:szCs w:val="24"/>
          <w:lang w:val="en-US"/>
        </w:rPr>
        <w:t>dapat</w:t>
      </w:r>
      <w:proofErr w:type="spellEnd"/>
      <w:r w:rsidR="00813B1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813B13">
        <w:rPr>
          <w:rFonts w:ascii="Poppins" w:hAnsi="Poppins" w:cs="Poppins"/>
          <w:sz w:val="24"/>
          <w:szCs w:val="24"/>
          <w:lang w:val="en-US"/>
        </w:rPr>
        <w:t>dibagi</w:t>
      </w:r>
      <w:proofErr w:type="spellEnd"/>
      <w:r w:rsidR="00813B1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813B13">
        <w:rPr>
          <w:rFonts w:ascii="Poppins" w:hAnsi="Poppins" w:cs="Poppins"/>
          <w:sz w:val="24"/>
          <w:szCs w:val="24"/>
          <w:lang w:val="en-US"/>
        </w:rPr>
        <w:t>kecil</w:t>
      </w:r>
      <w:proofErr w:type="spellEnd"/>
      <w:r w:rsidR="00813B1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813B13"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 w:rsidR="00813B13">
        <w:rPr>
          <w:rFonts w:ascii="Poppins" w:hAnsi="Poppins" w:cs="Poppins"/>
          <w:sz w:val="24"/>
          <w:szCs w:val="24"/>
          <w:lang w:val="en-US"/>
        </w:rPr>
        <w:t xml:space="preserve"> subnetworks (or subnets).</w:t>
      </w:r>
    </w:p>
    <w:p w14:paraId="5BDE8E5F" w14:textId="156D7426" w:rsidR="00F45D1C" w:rsidRDefault="00723089" w:rsidP="00813B13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Kelebihan</w:t>
      </w:r>
      <w:proofErr w:type="spellEnd"/>
      <w:r w:rsidR="00F45D1C">
        <w:rPr>
          <w:rFonts w:ascii="Poppins" w:hAnsi="Poppins" w:cs="Poppins"/>
          <w:sz w:val="24"/>
          <w:szCs w:val="24"/>
          <w:lang w:val="en-US"/>
        </w:rPr>
        <w:t>:</w:t>
      </w:r>
    </w:p>
    <w:p w14:paraId="24F432C1" w14:textId="4751AFD4" w:rsidR="00F45D1C" w:rsidRDefault="000F4F38" w:rsidP="00F45D1C">
      <w:pPr>
        <w:pStyle w:val="ListParagraph"/>
        <w:numPr>
          <w:ilvl w:val="2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Extra flexibility</w:t>
      </w:r>
    </w:p>
    <w:p w14:paraId="23D3402B" w14:textId="47473683" w:rsidR="000F4F38" w:rsidRDefault="00A214DE" w:rsidP="00F45D1C">
      <w:pPr>
        <w:pStyle w:val="ListParagraph"/>
        <w:numPr>
          <w:ilvl w:val="2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More efficient use of network addresses</w:t>
      </w:r>
    </w:p>
    <w:p w14:paraId="120317DC" w14:textId="3DB0BA29" w:rsidR="00A214DE" w:rsidRDefault="00A214DE" w:rsidP="00F45D1C">
      <w:pPr>
        <w:pStyle w:val="ListParagraph"/>
        <w:numPr>
          <w:ilvl w:val="2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Capability to contain broadcast traffic</w:t>
      </w:r>
    </w:p>
    <w:p w14:paraId="3FE28904" w14:textId="2B80CCD1" w:rsidR="00723089" w:rsidRDefault="00D61E15" w:rsidP="00723089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Terdapat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2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cara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subnetting:</w:t>
      </w:r>
    </w:p>
    <w:p w14:paraId="073E3603" w14:textId="5CCA8C4A" w:rsidR="00D61E15" w:rsidRDefault="006A4C74" w:rsidP="00D61E15">
      <w:pPr>
        <w:pStyle w:val="ListParagraph"/>
        <w:numPr>
          <w:ilvl w:val="2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Static subnetting</w:t>
      </w:r>
      <w:r w:rsidR="00751633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751633" w:rsidRPr="00751633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="0075163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51633">
        <w:rPr>
          <w:rFonts w:ascii="Poppins" w:hAnsi="Poppins" w:cs="Poppins"/>
          <w:sz w:val="24"/>
          <w:szCs w:val="24"/>
          <w:lang w:val="en-US"/>
        </w:rPr>
        <w:t>membagi</w:t>
      </w:r>
      <w:proofErr w:type="spellEnd"/>
      <w:r w:rsidR="00751633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51633">
        <w:rPr>
          <w:rFonts w:ascii="Poppins" w:hAnsi="Poppins" w:cs="Poppins"/>
          <w:sz w:val="24"/>
          <w:szCs w:val="24"/>
          <w:lang w:val="en-US"/>
        </w:rPr>
        <w:t>secara</w:t>
      </w:r>
      <w:proofErr w:type="spellEnd"/>
      <w:r w:rsidR="00751633">
        <w:rPr>
          <w:rFonts w:ascii="Poppins" w:hAnsi="Poppins" w:cs="Poppins"/>
          <w:sz w:val="24"/>
          <w:szCs w:val="24"/>
          <w:lang w:val="en-US"/>
        </w:rPr>
        <w:t xml:space="preserve"> rata</w:t>
      </w:r>
    </w:p>
    <w:p w14:paraId="46D7C5B5" w14:textId="5F2028A5" w:rsidR="006A4C74" w:rsidRPr="00813B13" w:rsidRDefault="006A4C74" w:rsidP="00D61E15">
      <w:pPr>
        <w:pStyle w:val="ListParagraph"/>
        <w:numPr>
          <w:ilvl w:val="2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Variable Length Subnet Mask (VLSM)</w:t>
      </w:r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C3775D" w:rsidRPr="00C3775D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C3775D">
        <w:rPr>
          <w:rFonts w:ascii="Poppins" w:hAnsi="Poppins" w:cs="Poppins"/>
          <w:sz w:val="24"/>
          <w:szCs w:val="24"/>
          <w:lang w:val="en-US"/>
        </w:rPr>
        <w:t>membagi</w:t>
      </w:r>
      <w:proofErr w:type="spellEnd"/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C3775D">
        <w:rPr>
          <w:rFonts w:ascii="Poppins" w:hAnsi="Poppins" w:cs="Poppins"/>
          <w:sz w:val="24"/>
          <w:szCs w:val="24"/>
          <w:lang w:val="en-US"/>
        </w:rPr>
        <w:t>secara</w:t>
      </w:r>
      <w:proofErr w:type="spellEnd"/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C3775D">
        <w:rPr>
          <w:rFonts w:ascii="Poppins" w:hAnsi="Poppins" w:cs="Poppins"/>
          <w:sz w:val="24"/>
          <w:szCs w:val="24"/>
          <w:lang w:val="en-US"/>
        </w:rPr>
        <w:t>fleksibel</w:t>
      </w:r>
      <w:proofErr w:type="spellEnd"/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C3775D">
        <w:rPr>
          <w:rFonts w:ascii="Poppins" w:hAnsi="Poppins" w:cs="Poppins"/>
          <w:sz w:val="24"/>
          <w:szCs w:val="24"/>
          <w:lang w:val="en-US"/>
        </w:rPr>
        <w:t>sesuai</w:t>
      </w:r>
      <w:proofErr w:type="spellEnd"/>
      <w:r w:rsidR="00C3775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C3775D">
        <w:rPr>
          <w:rFonts w:ascii="Poppins" w:hAnsi="Poppins" w:cs="Poppins"/>
          <w:sz w:val="24"/>
          <w:szCs w:val="24"/>
          <w:lang w:val="en-US"/>
        </w:rPr>
        <w:t>kebutuhan</w:t>
      </w:r>
      <w:proofErr w:type="spellEnd"/>
    </w:p>
    <w:sectPr w:rsidR="006A4C74" w:rsidRPr="00813B13" w:rsidSect="00AD50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3A720" w14:textId="77777777" w:rsidR="0080460A" w:rsidRDefault="0080460A" w:rsidP="001C379F">
      <w:pPr>
        <w:spacing w:after="0" w:line="240" w:lineRule="auto"/>
      </w:pPr>
      <w:r>
        <w:separator/>
      </w:r>
    </w:p>
  </w:endnote>
  <w:endnote w:type="continuationSeparator" w:id="0">
    <w:p w14:paraId="6E307281" w14:textId="77777777" w:rsidR="0080460A" w:rsidRDefault="0080460A" w:rsidP="001C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05517" w14:textId="77777777" w:rsidR="0080460A" w:rsidRDefault="0080460A" w:rsidP="001C379F">
      <w:pPr>
        <w:spacing w:after="0" w:line="240" w:lineRule="auto"/>
      </w:pPr>
      <w:r>
        <w:separator/>
      </w:r>
    </w:p>
  </w:footnote>
  <w:footnote w:type="continuationSeparator" w:id="0">
    <w:p w14:paraId="1715D88B" w14:textId="77777777" w:rsidR="0080460A" w:rsidRDefault="0080460A" w:rsidP="001C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E7F25" w14:textId="77777777" w:rsidR="001C379F" w:rsidRDefault="001C379F" w:rsidP="001C379F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55980FC8" w14:textId="1DED70CE" w:rsidR="001C379F" w:rsidRPr="001C379F" w:rsidRDefault="001C379F" w:rsidP="001C379F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7528D"/>
    <w:multiLevelType w:val="hybridMultilevel"/>
    <w:tmpl w:val="6B4CC7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5C"/>
    <w:rsid w:val="00037973"/>
    <w:rsid w:val="000A261B"/>
    <w:rsid w:val="000F4F38"/>
    <w:rsid w:val="0014099D"/>
    <w:rsid w:val="00167AD3"/>
    <w:rsid w:val="001C379F"/>
    <w:rsid w:val="00203085"/>
    <w:rsid w:val="00232A7F"/>
    <w:rsid w:val="002B4BC2"/>
    <w:rsid w:val="00303040"/>
    <w:rsid w:val="0039135C"/>
    <w:rsid w:val="0049127D"/>
    <w:rsid w:val="006A4C74"/>
    <w:rsid w:val="006D6D3B"/>
    <w:rsid w:val="0071110F"/>
    <w:rsid w:val="007142A4"/>
    <w:rsid w:val="00723089"/>
    <w:rsid w:val="00751633"/>
    <w:rsid w:val="007B15D5"/>
    <w:rsid w:val="007C5E24"/>
    <w:rsid w:val="0080460A"/>
    <w:rsid w:val="00813B13"/>
    <w:rsid w:val="008D2C15"/>
    <w:rsid w:val="008F161F"/>
    <w:rsid w:val="00900C36"/>
    <w:rsid w:val="009D1640"/>
    <w:rsid w:val="009F51CB"/>
    <w:rsid w:val="00A214DE"/>
    <w:rsid w:val="00AA0439"/>
    <w:rsid w:val="00AD5009"/>
    <w:rsid w:val="00AF41B9"/>
    <w:rsid w:val="00B131CA"/>
    <w:rsid w:val="00C3775D"/>
    <w:rsid w:val="00C62E59"/>
    <w:rsid w:val="00D465B4"/>
    <w:rsid w:val="00D61E15"/>
    <w:rsid w:val="00D657DC"/>
    <w:rsid w:val="00DA57C3"/>
    <w:rsid w:val="00E2467F"/>
    <w:rsid w:val="00E519B9"/>
    <w:rsid w:val="00E55418"/>
    <w:rsid w:val="00E66DF5"/>
    <w:rsid w:val="00E97DDA"/>
    <w:rsid w:val="00ED6FDF"/>
    <w:rsid w:val="00F23102"/>
    <w:rsid w:val="00F45D1C"/>
    <w:rsid w:val="00FC7306"/>
    <w:rsid w:val="00FD61ED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E4AC"/>
  <w15:chartTrackingRefBased/>
  <w15:docId w15:val="{602A4197-7472-4B56-A5DC-EEC26E4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9F"/>
  </w:style>
  <w:style w:type="paragraph" w:styleId="Footer">
    <w:name w:val="footer"/>
    <w:basedOn w:val="Normal"/>
    <w:link w:val="FooterChar"/>
    <w:uiPriority w:val="99"/>
    <w:unhideWhenUsed/>
    <w:rsid w:val="001C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9F"/>
  </w:style>
  <w:style w:type="paragraph" w:styleId="ListParagraph">
    <w:name w:val="List Paragraph"/>
    <w:basedOn w:val="Normal"/>
    <w:uiPriority w:val="34"/>
    <w:qFormat/>
    <w:rsid w:val="00E5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50</cp:revision>
  <dcterms:created xsi:type="dcterms:W3CDTF">2020-10-27T04:59:00Z</dcterms:created>
  <dcterms:modified xsi:type="dcterms:W3CDTF">2020-10-27T05:21:00Z</dcterms:modified>
</cp:coreProperties>
</file>