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inherit" w:hAnsi="inherit" w:eastAsia="Times New Roman" w:cs="Times New Roman"/>
          <w:b/>
          <w:b/>
          <w:bCs/>
          <w:kern w:val="2"/>
          <w:sz w:val="48"/>
          <w:szCs w:val="48"/>
          <w:lang w:eastAsia="ru-RU"/>
        </w:rPr>
      </w:pPr>
      <w:r>
        <w:rPr>
          <w:rFonts w:eastAsia="Times New Roman" w:cs="Times New Roman" w:ascii="inherit" w:hAnsi="inherit"/>
          <w:b/>
          <w:bCs/>
          <w:kern w:val="2"/>
          <w:sz w:val="48"/>
          <w:szCs w:val="48"/>
          <w:lang w:eastAsia="ru-RU"/>
        </w:rPr>
        <w:t>Позиционирование элементов</w:t>
      </w:r>
    </w:p>
    <w:p>
      <w:pPr>
        <w:pStyle w:val="Normal"/>
        <w:numPr>
          <w:ilvl w:val="0"/>
          <w:numId w:val="0"/>
        </w:numPr>
        <w:spacing w:lineRule="auto" w:line="240" w:before="450" w:after="150"/>
        <w:jc w:val="center"/>
        <w:outlineLvl w:val="1"/>
        <w:rPr>
          <w:rFonts w:ascii="inherit" w:hAnsi="inherit" w:eastAsia="Times New Roman" w:cs="Times New Roman"/>
          <w:b/>
          <w:b/>
          <w:bCs/>
          <w:sz w:val="36"/>
          <w:szCs w:val="36"/>
          <w:lang w:eastAsia="ru-RU"/>
        </w:rPr>
      </w:pPr>
      <w:r>
        <w:rPr>
          <w:rFonts w:eastAsia="Times New Roman" w:cs="Times New Roman" w:ascii="inherit" w:hAnsi="inherit"/>
          <w:b/>
          <w:bCs/>
          <w:sz w:val="36"/>
          <w:szCs w:val="36"/>
          <w:lang w:eastAsia="ru-RU"/>
        </w:rPr>
        <w:t>Базовый поток документа</w:t>
      </w:r>
    </w:p>
    <w:p>
      <w:pPr>
        <w:pStyle w:val="Normal"/>
        <w:spacing w:lineRule="atLeast" w:line="288" w:before="150" w:after="15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>HTML-документ состоит из большого количества элементов, вложенных друг в друга. По умолчанию размещение всех элементов на странице осуществляется в нормальном или базовом потоке. Вывод элементов на страницу браузер осуществляет в том порядке, в котором они следуют в HTML коде.</w:t>
      </w:r>
    </w:p>
    <w:p>
      <w:pPr>
        <w:pStyle w:val="Normal"/>
        <w:spacing w:lineRule="atLeast" w:line="288" w:before="0" w:after="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>Положение элемента в потоке зависит от значения свойства display. Кроме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block, inline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 есть и другие варианты отображения элементов, но все они располагаются в базовом потоке документа.</w:t>
      </w:r>
    </w:p>
    <w:p>
      <w:pPr>
        <w:pStyle w:val="Normal"/>
        <w:spacing w:lineRule="atLeast" w:line="288" w:before="0" w:after="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>В CSS есть свойства, с помощью которых элементы можно «вырвать» из основного потока документа и задать им другое положение вне базового потока элементов.</w:t>
        <w:br/>
        <w:t>К этим свойствам относятся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position и float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450" w:after="150"/>
        <w:jc w:val="center"/>
        <w:outlineLvl w:val="1"/>
        <w:rPr>
          <w:rFonts w:ascii="inherit" w:hAnsi="inherit" w:eastAsia="Times New Roman" w:cs="Times New Roman"/>
          <w:b/>
          <w:b/>
          <w:bCs/>
          <w:sz w:val="36"/>
          <w:szCs w:val="36"/>
          <w:lang w:eastAsia="ru-RU"/>
        </w:rPr>
      </w:pPr>
      <w:r>
        <w:rPr>
          <w:rFonts w:eastAsia="Times New Roman" w:cs="Times New Roman" w:ascii="inherit" w:hAnsi="inherit"/>
          <w:b/>
          <w:bCs/>
          <w:sz w:val="36"/>
          <w:szCs w:val="36"/>
          <w:lang w:eastAsia="ru-RU"/>
        </w:rPr>
        <w:t>Свойство position</w:t>
      </w:r>
    </w:p>
    <w:p>
      <w:pPr>
        <w:pStyle w:val="Normal"/>
        <w:spacing w:lineRule="atLeast" w:line="288" w:before="0" w:after="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>CSS свойство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position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 — это одно из свойств с помощью которого можно изменить базовое поведение элементов в потоке. Другими словами, данное свойство позволяет «выдернуть» любой элемент из потока документа и разместить его в другом месте относительно окна браузера или других элементов на веб-странице.</w:t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eastAsia="ru-RU"/>
        </w:rPr>
      </w:pPr>
      <w:r>
        <w:rPr>
          <w:rFonts w:eastAsia="Times New Roman" w:cs="Times New Roman" w:ascii="inherit" w:hAnsi="inherit"/>
          <w:b/>
          <w:bCs/>
          <w:sz w:val="27"/>
          <w:szCs w:val="27"/>
          <w:lang w:eastAsia="ru-RU"/>
        </w:rPr>
        <w:t>Свойство position имеет 5 значений: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45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7"/>
          <w:szCs w:val="27"/>
          <w:lang w:eastAsia="ru-RU"/>
        </w:rPr>
        <w:t>static</w:t>
      </w:r>
    </w:p>
    <w:p>
      <w:pPr>
        <w:pStyle w:val="Normal"/>
        <w:numPr>
          <w:ilvl w:val="0"/>
          <w:numId w:val="0"/>
        </w:numPr>
        <w:spacing w:lineRule="auto" w:line="240" w:before="150" w:after="150"/>
        <w:ind w:left="450" w:hanging="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eastAsia="ru-RU"/>
        </w:rPr>
      </w:pPr>
      <w:r>
        <w:rPr>
          <w:rFonts w:eastAsia="Times New Roman" w:cs="Times New Roman" w:ascii="inherit" w:hAnsi="inherit"/>
          <w:b/>
          <w:bCs/>
          <w:sz w:val="27"/>
          <w:szCs w:val="27"/>
          <w:lang w:eastAsia="ru-RU"/>
        </w:rPr>
        <w:t>статичное позиционирование</w:t>
      </w:r>
    </w:p>
    <w:p>
      <w:pPr>
        <w:pStyle w:val="Normal"/>
        <w:spacing w:lineRule="auto" w:line="240" w:before="0" w:after="0"/>
        <w:ind w:left="45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eastAsia="ru-RU"/>
        </w:rPr>
        <w:t>static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 — это значение по умолчанию. Оно означает что элемент находится в базовом потоке и элемент не является позиционированным, т.е. отображается как обычно (в потоке).</w:t>
        <w:br/>
        <w:t>Явная установка элементу CSS-свойства 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eastAsia="ru-RU"/>
        </w:rPr>
        <w:t>position: static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 может понадобиться только в том случае, когда нужно переопределить другое значение 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eastAsia="ru-RU"/>
        </w:rPr>
        <w:t>&gt;position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 установленное элементу.</w:t>
        <w:br/>
        <w:t>Установка CSS свойств для задания положения элемента 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eastAsia="ru-RU"/>
        </w:rPr>
        <w:t>left, top, right и bottom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 никакого влияния на него не оказывают, т.к. его местонахождение определяется потоком документа.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45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7"/>
          <w:szCs w:val="27"/>
          <w:lang w:eastAsia="ru-RU"/>
        </w:rPr>
        <w:t>relative</w:t>
      </w:r>
    </w:p>
    <w:p>
      <w:pPr>
        <w:pStyle w:val="Normal"/>
        <w:numPr>
          <w:ilvl w:val="0"/>
          <w:numId w:val="0"/>
        </w:numPr>
        <w:spacing w:lineRule="auto" w:line="240" w:before="150" w:after="150"/>
        <w:ind w:left="450" w:hanging="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eastAsia="ru-RU"/>
        </w:rPr>
      </w:pPr>
      <w:r>
        <w:rPr>
          <w:rFonts w:eastAsia="Times New Roman" w:cs="Times New Roman" w:ascii="inherit" w:hAnsi="inherit"/>
          <w:b/>
          <w:bCs/>
          <w:sz w:val="27"/>
          <w:szCs w:val="27"/>
          <w:lang w:eastAsia="ru-RU"/>
        </w:rPr>
        <w:t>относительное позиционирование</w:t>
      </w:r>
    </w:p>
    <w:p>
      <w:pPr>
        <w:pStyle w:val="Normal"/>
        <w:spacing w:lineRule="auto" w:line="240" w:before="0" w:after="0"/>
        <w:ind w:left="45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Относительное позиционирование — это такой вариант поведения элементов, когда их можно сместить выше/ниже и правее/левее относительно их текущего статического положения именно за счет координат 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eastAsia="ru-RU"/>
        </w:rPr>
        <w:t>bottom/top и left/right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 То есть относительное позиционирование элемента рассматривается относительно него самого.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45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7"/>
          <w:szCs w:val="27"/>
          <w:lang w:eastAsia="ru-RU"/>
        </w:rPr>
        <w:t>absolute</w:t>
      </w:r>
    </w:p>
    <w:p>
      <w:pPr>
        <w:pStyle w:val="Normal"/>
        <w:numPr>
          <w:ilvl w:val="0"/>
          <w:numId w:val="0"/>
        </w:numPr>
        <w:spacing w:lineRule="auto" w:line="240" w:before="150" w:after="150"/>
        <w:ind w:left="450" w:hanging="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eastAsia="ru-RU"/>
        </w:rPr>
      </w:pPr>
      <w:r>
        <w:rPr>
          <w:rFonts w:eastAsia="Times New Roman" w:cs="Times New Roman" w:ascii="inherit" w:hAnsi="inherit"/>
          <w:b/>
          <w:bCs/>
          <w:sz w:val="27"/>
          <w:szCs w:val="27"/>
          <w:lang w:eastAsia="ru-RU"/>
        </w:rPr>
        <w:t>абсолютное позиционирование</w:t>
      </w:r>
    </w:p>
    <w:p>
      <w:pPr>
        <w:pStyle w:val="Normal"/>
        <w:spacing w:lineRule="auto" w:line="240" w:before="0" w:after="0"/>
        <w:ind w:left="45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Этот тип позиционирования позволяет разместить элемент именно там, где вы хотите. Позиционирование выполняется относительно ближайшего позиционированного предка.</w:t>
        <w:br/>
        <w:t>Если среди предков у элемента с position: absolute нет позиционированного элемента, то в этом случае он будет позиционироваться относительно HTML страницы, т.е. элемента body.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45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7"/>
          <w:szCs w:val="27"/>
          <w:lang w:eastAsia="ru-RU"/>
        </w:rPr>
        <w:t>fixed</w:t>
      </w:r>
    </w:p>
    <w:p>
      <w:pPr>
        <w:pStyle w:val="Normal"/>
        <w:numPr>
          <w:ilvl w:val="0"/>
          <w:numId w:val="0"/>
        </w:numPr>
        <w:spacing w:lineRule="auto" w:line="240" w:before="150" w:after="150"/>
        <w:ind w:left="450" w:hanging="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eastAsia="ru-RU"/>
        </w:rPr>
      </w:pPr>
      <w:r>
        <w:rPr>
          <w:rFonts w:eastAsia="Times New Roman" w:cs="Times New Roman" w:ascii="inherit" w:hAnsi="inherit"/>
          <w:b/>
          <w:bCs/>
          <w:sz w:val="27"/>
          <w:szCs w:val="27"/>
          <w:lang w:eastAsia="ru-RU"/>
        </w:rPr>
        <w:t>фиксированное позиционирование</w:t>
      </w:r>
    </w:p>
    <w:p>
      <w:pPr>
        <w:pStyle w:val="Normal"/>
        <w:spacing w:lineRule="auto" w:line="240" w:before="0" w:after="0"/>
        <w:ind w:left="45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Фиксированное позиционирование похоже на абсолютное, но в отличии от него оно всегда привязывается к краям окна браузера (viewport), и остаётся в таком положении даже при скроллинге страницы.Фиксированное позиционирование применяется для закрепления на странице навигационных меню, кнопки «вверх», панелей с социальными кнопками и многого другого.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45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7"/>
          <w:szCs w:val="27"/>
          <w:lang w:eastAsia="ru-RU"/>
        </w:rPr>
        <w:t>sticky</w:t>
      </w:r>
    </w:p>
    <w:p>
      <w:pPr>
        <w:pStyle w:val="Normal"/>
        <w:numPr>
          <w:ilvl w:val="0"/>
          <w:numId w:val="0"/>
        </w:numPr>
        <w:spacing w:lineRule="auto" w:line="240" w:before="150" w:after="150"/>
        <w:ind w:left="450" w:hanging="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eastAsia="ru-RU"/>
        </w:rPr>
      </w:pPr>
      <w:r>
        <w:rPr>
          <w:rFonts w:eastAsia="Times New Roman" w:cs="Times New Roman" w:ascii="inherit" w:hAnsi="inherit"/>
          <w:b/>
          <w:bCs/>
          <w:sz w:val="27"/>
          <w:szCs w:val="27"/>
          <w:lang w:eastAsia="ru-RU"/>
        </w:rPr>
        <w:t>липкое позиционирование</w:t>
      </w:r>
    </w:p>
    <w:p>
      <w:pPr>
        <w:pStyle w:val="Normal"/>
        <w:spacing w:lineRule="auto" w:line="240" w:before="0" w:after="0"/>
        <w:ind w:left="45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Суть работы заключается в том, что элемент с таким свойством визуально ничем не отличается от соседей, как и относительно позиционированный, до тех пор, пока вы не начнете прокручивать страницу или элемент, в котором он находится. В этом случае липкий элемент закрепляется в той координате, которая указана в его свойствах, и не смещается с остальным контентом.</w:t>
        <w:br/>
        <w:t>Для прокрутки по вертикали таким элементам указывают координату top или bottom, а для горизонтальной прокрутки — 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eastAsia="ru-RU"/>
        </w:rPr>
        <w:t>left или right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 Если координату не указывать, то залипания вы не увидите.</w:t>
      </w:r>
    </w:p>
    <w:p>
      <w:pPr>
        <w:pStyle w:val="Normal"/>
        <w:spacing w:lineRule="atLeast" w:line="288" w:before="150" w:after="15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>У каждого значения свойства position есть свои особенности.</w:t>
      </w:r>
    </w:p>
    <w:p>
      <w:pPr>
        <w:pStyle w:val="Normal"/>
        <w:spacing w:lineRule="atLeast" w:line="288" w:before="0" w:after="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>К общим особенностям следует отнести то, что любому (кроме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position:static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) позиционированному элементу можно назначить координаты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left, top, right, bottom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, которые показывают расположение его левого верхнего угла или правого нижнего. Вы можете сочетать их в любом порядке.</w:t>
      </w:r>
    </w:p>
    <w:p>
      <w:pPr>
        <w:pStyle w:val="Normal"/>
        <w:spacing w:lineRule="atLeast" w:line="288" w:before="0" w:after="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>Каждый элемент в потоке занимает определённую область. Но область элемента не всегда сохраняется за ним при его позиционировании. Это, например, происходит при задании элементу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position: absolute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 или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position: fixed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. В этом случае место не сохраняется за элементом. Другие элементы его «не видят» и располагаются, игнорируя его присутствие в коде.</w:t>
      </w:r>
    </w:p>
    <w:p>
      <w:pPr>
        <w:pStyle w:val="Normal"/>
        <w:spacing w:lineRule="atLeast" w:line="288" w:before="0" w:after="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>Для всех координат значения можно указывать в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px, em, rem, %, vw, vh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 и т.п., причем как положительные,так и отрицательные.</w:t>
      </w:r>
    </w:p>
    <w:p>
      <w:pPr>
        <w:pStyle w:val="Normal"/>
        <w:spacing w:lineRule="atLeast" w:line="288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>К общим свойствам для позиционированных элементов также относится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z-index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, который имеет значение в виде целого числа или auto.</w:t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eastAsia="ru-RU"/>
        </w:rPr>
      </w:pPr>
      <w:r>
        <w:rPr>
          <w:rFonts w:eastAsia="Times New Roman" w:cs="Times New Roman" w:ascii="inherit" w:hAnsi="inherit"/>
          <w:b/>
          <w:bCs/>
          <w:sz w:val="27"/>
          <w:szCs w:val="27"/>
          <w:lang w:eastAsia="ru-RU"/>
        </w:rPr>
        <w:t>Пример: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0" w:name="_GoBack"/>
      <w:r>
        <w:rPr/>
        <w:drawing>
          <wp:inline distT="0" distB="0" distL="0" distR="0">
            <wp:extent cx="5940425" cy="18415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nherit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1"/>
    <w:uiPriority w:val="9"/>
    <w:qFormat/>
    <w:rsid w:val="00982e89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Normal"/>
    <w:link w:val="21"/>
    <w:uiPriority w:val="9"/>
    <w:qFormat/>
    <w:rsid w:val="00982e8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Normal"/>
    <w:link w:val="31"/>
    <w:uiPriority w:val="9"/>
    <w:qFormat/>
    <w:rsid w:val="00982e89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Normal"/>
    <w:link w:val="51"/>
    <w:uiPriority w:val="9"/>
    <w:qFormat/>
    <w:rsid w:val="00982e89"/>
    <w:pPr>
      <w:spacing w:lineRule="auto" w:line="240" w:beforeAutospacing="1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982e89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1" w:customStyle="1">
    <w:name w:val="Заголовок 2 Знак"/>
    <w:basedOn w:val="DefaultParagraphFont"/>
    <w:uiPriority w:val="9"/>
    <w:qFormat/>
    <w:rsid w:val="00982e8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basedOn w:val="DefaultParagraphFont"/>
    <w:uiPriority w:val="9"/>
    <w:qFormat/>
    <w:rsid w:val="00982e8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51" w:customStyle="1">
    <w:name w:val="Заголовок 5 Знак"/>
    <w:basedOn w:val="DefaultParagraphFont"/>
    <w:uiPriority w:val="9"/>
    <w:qFormat/>
    <w:rsid w:val="00982e8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982e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nimationpropertysyntax" w:customStyle="1">
    <w:name w:val="animation-property__syntax"/>
    <w:basedOn w:val="Normal"/>
    <w:qFormat/>
    <w:rsid w:val="00982e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LibreOffice/7.4.2.3$Windows_X86_64 LibreOffice_project/382eef1f22670f7f4118c8c2dd222ec7ad009daf</Application>
  <AppVersion>15.0000</AppVersion>
  <Pages>3</Pages>
  <Words>571</Words>
  <Characters>3690</Characters>
  <CharactersWithSpaces>4231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2022-07-25T14:10:00Z</dcterms:created>
  <dc:creator>Учетная запись Майкрософт</dc:creator>
  <dc:description/>
  <dc:language>ru-RU</dc:language>
  <cp:lastModifiedBy/>
  <dcterms:modified xsi:type="dcterms:W3CDTF">2022-11-23T19:59:03Z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